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0EA" w:rsidRPr="00EF50EA" w:rsidRDefault="00EF50EA" w:rsidP="00EF50EA">
      <w:pPr>
        <w:ind w:left="7788" w:firstLine="708"/>
        <w:jc w:val="center"/>
        <w:rPr>
          <w:sz w:val="32"/>
          <w:szCs w:val="32"/>
        </w:rPr>
      </w:pPr>
      <w:r w:rsidRPr="00EF50EA">
        <w:rPr>
          <w:sz w:val="32"/>
          <w:szCs w:val="32"/>
        </w:rPr>
        <w:t>ПРОЕКТ</w:t>
      </w:r>
    </w:p>
    <w:p w:rsidR="00BC1E83" w:rsidRDefault="00347BE3" w:rsidP="00347BE3">
      <w:pPr>
        <w:pStyle w:val="2"/>
        <w:tabs>
          <w:tab w:val="left" w:pos="5285"/>
        </w:tabs>
        <w:rPr>
          <w:b w:val="0"/>
          <w:sz w:val="16"/>
          <w:szCs w:val="16"/>
        </w:rPr>
      </w:pPr>
      <w:r>
        <w:rPr>
          <w:noProof/>
        </w:rPr>
        <w:drawing>
          <wp:anchor distT="0" distB="0" distL="114300" distR="114300" simplePos="0" relativeHeight="251659776" behindDoc="0" locked="0" layoutInCell="0" allowOverlap="1">
            <wp:simplePos x="0" y="0"/>
            <wp:positionH relativeFrom="column">
              <wp:posOffset>2976880</wp:posOffset>
            </wp:positionH>
            <wp:positionV relativeFrom="paragraph">
              <wp:posOffset>234950</wp:posOffset>
            </wp:positionV>
            <wp:extent cx="547370" cy="605155"/>
            <wp:effectExtent l="0" t="0" r="5080" b="444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7370" cy="605155"/>
                    </a:xfrm>
                    <a:prstGeom prst="rect">
                      <a:avLst/>
                    </a:prstGeom>
                    <a:noFill/>
                  </pic:spPr>
                </pic:pic>
              </a:graphicData>
            </a:graphic>
          </wp:anchor>
        </w:drawing>
      </w:r>
    </w:p>
    <w:p w:rsidR="00D948E1" w:rsidRPr="00347BE3" w:rsidRDefault="005C0072" w:rsidP="00D948E1">
      <w:pPr>
        <w:jc w:val="center"/>
        <w:rPr>
          <w:sz w:val="32"/>
          <w:szCs w:val="32"/>
        </w:rPr>
      </w:pPr>
      <w:r w:rsidRPr="00BC1E83">
        <w:rPr>
          <w:b/>
          <w:sz w:val="32"/>
          <w:szCs w:val="32"/>
        </w:rPr>
        <w:t>Совет</w:t>
      </w:r>
      <w:r w:rsidR="003F79A9">
        <w:rPr>
          <w:b/>
          <w:sz w:val="32"/>
          <w:szCs w:val="32"/>
        </w:rPr>
        <w:t xml:space="preserve">                          </w:t>
      </w:r>
    </w:p>
    <w:p w:rsidR="005C0072" w:rsidRPr="00347BE3" w:rsidRDefault="002D2D91" w:rsidP="00D948E1">
      <w:pPr>
        <w:jc w:val="center"/>
        <w:rPr>
          <w:sz w:val="32"/>
          <w:szCs w:val="32"/>
        </w:rPr>
      </w:pPr>
      <w:r w:rsidRPr="00BC1E83">
        <w:rPr>
          <w:b/>
          <w:sz w:val="32"/>
          <w:szCs w:val="32"/>
        </w:rPr>
        <w:t>Пл</w:t>
      </w:r>
      <w:r w:rsidR="00BC1E83" w:rsidRPr="00BC1E83">
        <w:rPr>
          <w:b/>
          <w:sz w:val="32"/>
          <w:szCs w:val="32"/>
        </w:rPr>
        <w:t>астуновского сельского поселения</w:t>
      </w:r>
    </w:p>
    <w:p w:rsidR="00D948E1" w:rsidRDefault="002D2D91" w:rsidP="00D948E1">
      <w:pPr>
        <w:jc w:val="center"/>
        <w:rPr>
          <w:b/>
          <w:sz w:val="32"/>
          <w:szCs w:val="32"/>
        </w:rPr>
      </w:pPr>
      <w:proofErr w:type="spellStart"/>
      <w:r w:rsidRPr="00BC1E83">
        <w:rPr>
          <w:b/>
          <w:sz w:val="32"/>
          <w:szCs w:val="32"/>
        </w:rPr>
        <w:t>Динского</w:t>
      </w:r>
      <w:proofErr w:type="spellEnd"/>
      <w:r w:rsidR="00EF50EA">
        <w:rPr>
          <w:b/>
          <w:sz w:val="32"/>
          <w:szCs w:val="32"/>
        </w:rPr>
        <w:t xml:space="preserve"> муниципального</w:t>
      </w:r>
      <w:r w:rsidRPr="00BC1E83">
        <w:rPr>
          <w:b/>
          <w:sz w:val="32"/>
          <w:szCs w:val="32"/>
        </w:rPr>
        <w:t xml:space="preserve"> района</w:t>
      </w:r>
    </w:p>
    <w:p w:rsidR="00EF50EA" w:rsidRPr="00BC1E83" w:rsidRDefault="00EF50EA" w:rsidP="00D948E1">
      <w:pPr>
        <w:jc w:val="center"/>
        <w:rPr>
          <w:b/>
          <w:sz w:val="32"/>
          <w:szCs w:val="32"/>
        </w:rPr>
      </w:pPr>
      <w:r>
        <w:rPr>
          <w:b/>
          <w:sz w:val="32"/>
          <w:szCs w:val="32"/>
        </w:rPr>
        <w:t>Краснодарского края</w:t>
      </w:r>
    </w:p>
    <w:p w:rsidR="002D2D91" w:rsidRPr="00347BE3" w:rsidRDefault="002D2D91" w:rsidP="00D948E1">
      <w:pPr>
        <w:jc w:val="center"/>
        <w:rPr>
          <w:sz w:val="32"/>
          <w:szCs w:val="32"/>
        </w:rPr>
      </w:pPr>
    </w:p>
    <w:p w:rsidR="002D2D91" w:rsidRPr="00BC1E83" w:rsidRDefault="002D2D91" w:rsidP="00D948E1">
      <w:pPr>
        <w:jc w:val="center"/>
        <w:rPr>
          <w:b/>
          <w:sz w:val="32"/>
          <w:szCs w:val="32"/>
        </w:rPr>
      </w:pPr>
      <w:r w:rsidRPr="00BC1E83">
        <w:rPr>
          <w:b/>
          <w:sz w:val="32"/>
          <w:szCs w:val="32"/>
        </w:rPr>
        <w:t>РЕШЕНИЕ</w:t>
      </w:r>
    </w:p>
    <w:p w:rsidR="002D2D91" w:rsidRPr="00347BE3" w:rsidRDefault="002D2D91" w:rsidP="00D948E1">
      <w:pPr>
        <w:jc w:val="center"/>
        <w:rPr>
          <w:sz w:val="28"/>
          <w:szCs w:val="28"/>
        </w:rPr>
      </w:pPr>
    </w:p>
    <w:p w:rsidR="009047B6" w:rsidRDefault="00C5310D" w:rsidP="002D2D91">
      <w:pPr>
        <w:jc w:val="center"/>
        <w:rPr>
          <w:sz w:val="28"/>
          <w:szCs w:val="28"/>
        </w:rPr>
      </w:pPr>
      <w:r>
        <w:rPr>
          <w:sz w:val="28"/>
          <w:szCs w:val="28"/>
        </w:rPr>
        <w:t>о</w:t>
      </w:r>
      <w:r w:rsidR="00FA3C1E">
        <w:rPr>
          <w:sz w:val="28"/>
          <w:szCs w:val="28"/>
        </w:rPr>
        <w:t>т</w:t>
      </w:r>
      <w:r>
        <w:rPr>
          <w:sz w:val="28"/>
          <w:szCs w:val="28"/>
        </w:rPr>
        <w:t xml:space="preserve"> </w:t>
      </w:r>
      <w:r w:rsidR="002C2636">
        <w:rPr>
          <w:sz w:val="28"/>
          <w:szCs w:val="28"/>
        </w:rPr>
        <w:t>_____________</w:t>
      </w:r>
      <w:r w:rsidR="00D948E1">
        <w:rPr>
          <w:sz w:val="28"/>
          <w:szCs w:val="28"/>
        </w:rPr>
        <w:tab/>
      </w:r>
      <w:r w:rsidR="00D948E1">
        <w:rPr>
          <w:sz w:val="28"/>
          <w:szCs w:val="28"/>
        </w:rPr>
        <w:tab/>
      </w:r>
      <w:r w:rsidR="00FA3C1E">
        <w:rPr>
          <w:sz w:val="28"/>
          <w:szCs w:val="28"/>
        </w:rPr>
        <w:tab/>
      </w:r>
      <w:r w:rsidR="00FA3C1E">
        <w:rPr>
          <w:sz w:val="28"/>
          <w:szCs w:val="28"/>
        </w:rPr>
        <w:tab/>
      </w:r>
      <w:r w:rsidR="00FA3C1E">
        <w:rPr>
          <w:sz w:val="28"/>
          <w:szCs w:val="28"/>
        </w:rPr>
        <w:tab/>
      </w:r>
      <w:r w:rsidR="00FA3C1E">
        <w:rPr>
          <w:sz w:val="28"/>
          <w:szCs w:val="28"/>
        </w:rPr>
        <w:tab/>
      </w:r>
      <w:r w:rsidR="00D948E1">
        <w:rPr>
          <w:sz w:val="28"/>
          <w:szCs w:val="28"/>
        </w:rPr>
        <w:tab/>
      </w:r>
      <w:r>
        <w:rPr>
          <w:sz w:val="28"/>
          <w:szCs w:val="28"/>
        </w:rPr>
        <w:tab/>
      </w:r>
      <w:r w:rsidR="00FA3C1E">
        <w:rPr>
          <w:sz w:val="28"/>
          <w:szCs w:val="28"/>
        </w:rPr>
        <w:t>№</w:t>
      </w:r>
      <w:r>
        <w:rPr>
          <w:sz w:val="28"/>
          <w:szCs w:val="28"/>
        </w:rPr>
        <w:t xml:space="preserve"> </w:t>
      </w:r>
      <w:r w:rsidR="002C2636">
        <w:rPr>
          <w:sz w:val="28"/>
          <w:szCs w:val="28"/>
        </w:rPr>
        <w:t>_______</w:t>
      </w:r>
    </w:p>
    <w:p w:rsidR="00D948E1" w:rsidRPr="00BC1E83" w:rsidRDefault="00BC1E83" w:rsidP="002D2D91">
      <w:pPr>
        <w:jc w:val="center"/>
      </w:pPr>
      <w:r w:rsidRPr="00BC1E83">
        <w:t>ст.</w:t>
      </w:r>
      <w:r w:rsidR="00D948E1" w:rsidRPr="00BC1E83">
        <w:t xml:space="preserve"> Пластуновская</w:t>
      </w:r>
    </w:p>
    <w:p w:rsidR="00D948E1" w:rsidRDefault="00D948E1" w:rsidP="002D2D91">
      <w:pPr>
        <w:jc w:val="center"/>
        <w:rPr>
          <w:sz w:val="28"/>
          <w:szCs w:val="28"/>
        </w:rPr>
      </w:pPr>
    </w:p>
    <w:p w:rsidR="00DE1566" w:rsidRDefault="00DE1566" w:rsidP="002D2D91">
      <w:pPr>
        <w:jc w:val="center"/>
        <w:rPr>
          <w:sz w:val="28"/>
        </w:rPr>
      </w:pPr>
    </w:p>
    <w:p w:rsidR="00EE4604" w:rsidRDefault="00EE4604" w:rsidP="002D2D91">
      <w:pPr>
        <w:jc w:val="center"/>
        <w:rPr>
          <w:sz w:val="28"/>
        </w:rPr>
      </w:pPr>
    </w:p>
    <w:p w:rsidR="00C61673" w:rsidRDefault="002D2D91" w:rsidP="002D2D91">
      <w:pPr>
        <w:jc w:val="center"/>
        <w:rPr>
          <w:b/>
          <w:sz w:val="28"/>
        </w:rPr>
      </w:pPr>
      <w:r w:rsidRPr="0059080E">
        <w:rPr>
          <w:b/>
          <w:sz w:val="28"/>
        </w:rPr>
        <w:t xml:space="preserve">Об </w:t>
      </w:r>
      <w:r w:rsidR="00FC26F8" w:rsidRPr="0059080E">
        <w:rPr>
          <w:b/>
          <w:sz w:val="28"/>
        </w:rPr>
        <w:t xml:space="preserve">определении стоимости услуг, </w:t>
      </w:r>
      <w:bookmarkStart w:id="0" w:name="_Hlk159922679"/>
    </w:p>
    <w:p w:rsidR="00C61673" w:rsidRDefault="00FC26F8" w:rsidP="00C61673">
      <w:pPr>
        <w:jc w:val="center"/>
        <w:rPr>
          <w:b/>
          <w:sz w:val="27"/>
          <w:szCs w:val="27"/>
        </w:rPr>
      </w:pPr>
      <w:r w:rsidRPr="0059080E">
        <w:rPr>
          <w:b/>
          <w:sz w:val="28"/>
        </w:rPr>
        <w:t xml:space="preserve">предоставляемых согласно </w:t>
      </w:r>
      <w:r w:rsidR="00251D53" w:rsidRPr="0059080E">
        <w:rPr>
          <w:b/>
          <w:sz w:val="28"/>
        </w:rPr>
        <w:t>г</w:t>
      </w:r>
      <w:r w:rsidRPr="0059080E">
        <w:rPr>
          <w:b/>
          <w:sz w:val="28"/>
        </w:rPr>
        <w:t>арантированному</w:t>
      </w:r>
      <w:r w:rsidR="00BC1E83" w:rsidRPr="0059080E">
        <w:rPr>
          <w:b/>
          <w:sz w:val="28"/>
        </w:rPr>
        <w:t xml:space="preserve"> пер</w:t>
      </w:r>
      <w:r w:rsidRPr="0059080E">
        <w:rPr>
          <w:b/>
          <w:sz w:val="28"/>
        </w:rPr>
        <w:t>ечню</w:t>
      </w:r>
      <w:r w:rsidR="00ED768B" w:rsidRPr="0059080E">
        <w:rPr>
          <w:b/>
          <w:sz w:val="28"/>
        </w:rPr>
        <w:t xml:space="preserve"> </w:t>
      </w:r>
      <w:r w:rsidR="0059080E" w:rsidRPr="0059080E">
        <w:rPr>
          <w:b/>
          <w:sz w:val="27"/>
          <w:szCs w:val="27"/>
        </w:rPr>
        <w:t xml:space="preserve">услуг </w:t>
      </w:r>
    </w:p>
    <w:p w:rsidR="00C61673" w:rsidRPr="00C61673" w:rsidRDefault="0059080E" w:rsidP="00C61673">
      <w:pPr>
        <w:jc w:val="center"/>
        <w:rPr>
          <w:b/>
          <w:sz w:val="28"/>
        </w:rPr>
      </w:pPr>
      <w:r w:rsidRPr="0059080E">
        <w:rPr>
          <w:b/>
          <w:sz w:val="27"/>
          <w:szCs w:val="27"/>
        </w:rPr>
        <w:t xml:space="preserve">по погребению </w:t>
      </w:r>
      <w:r w:rsidR="00927C93">
        <w:rPr>
          <w:b/>
          <w:sz w:val="27"/>
          <w:szCs w:val="27"/>
        </w:rPr>
        <w:t xml:space="preserve">на 2026 год, </w:t>
      </w:r>
      <w:r w:rsidRPr="0059080E">
        <w:rPr>
          <w:b/>
          <w:sz w:val="27"/>
          <w:szCs w:val="27"/>
        </w:rPr>
        <w:t xml:space="preserve">умерших (погибших), не имеющих супруга, </w:t>
      </w:r>
    </w:p>
    <w:p w:rsidR="00C61673" w:rsidRDefault="0059080E" w:rsidP="00C61673">
      <w:pPr>
        <w:jc w:val="center"/>
        <w:rPr>
          <w:b/>
          <w:sz w:val="27"/>
          <w:szCs w:val="27"/>
        </w:rPr>
      </w:pPr>
      <w:r w:rsidRPr="0059080E">
        <w:rPr>
          <w:b/>
          <w:sz w:val="27"/>
          <w:szCs w:val="27"/>
        </w:rPr>
        <w:t xml:space="preserve">близких родственников, иных родственников либо законного представителя умершего (погибшего) или при невозможности осуществить ими погребение, </w:t>
      </w:r>
    </w:p>
    <w:p w:rsidR="00BC1E83" w:rsidRPr="00C61673" w:rsidRDefault="0059080E" w:rsidP="00C61673">
      <w:pPr>
        <w:jc w:val="center"/>
        <w:rPr>
          <w:b/>
          <w:sz w:val="27"/>
          <w:szCs w:val="27"/>
        </w:rPr>
      </w:pPr>
      <w:r w:rsidRPr="0059080E">
        <w:rPr>
          <w:b/>
          <w:sz w:val="27"/>
          <w:szCs w:val="27"/>
        </w:rPr>
        <w:t xml:space="preserve">а также при отсутствии иных лиц, взявших на себя обязанность осуществить погребение, погребение умершего (погибшего) на дому, на улице или в ином месте после установления органами внутренних дел его личности, и </w:t>
      </w:r>
      <w:r w:rsidR="00C61673">
        <w:rPr>
          <w:b/>
          <w:sz w:val="27"/>
          <w:szCs w:val="27"/>
        </w:rPr>
        <w:t xml:space="preserve">умерших </w:t>
      </w:r>
      <w:r w:rsidRPr="0059080E">
        <w:rPr>
          <w:b/>
          <w:sz w:val="27"/>
          <w:szCs w:val="27"/>
        </w:rPr>
        <w:t xml:space="preserve">(погибших), личность которых не установлена органами внутренних дел, оказываемых </w:t>
      </w:r>
      <w:r w:rsidR="00ED768B" w:rsidRPr="0059080E">
        <w:rPr>
          <w:b/>
          <w:sz w:val="28"/>
        </w:rPr>
        <w:t xml:space="preserve">на </w:t>
      </w:r>
      <w:r w:rsidR="00FC26F8" w:rsidRPr="0059080E">
        <w:rPr>
          <w:b/>
          <w:sz w:val="28"/>
        </w:rPr>
        <w:t xml:space="preserve">территории </w:t>
      </w:r>
      <w:r w:rsidR="00BC1E83" w:rsidRPr="0059080E">
        <w:rPr>
          <w:b/>
          <w:sz w:val="28"/>
        </w:rPr>
        <w:t xml:space="preserve"> Пластуновского</w:t>
      </w:r>
      <w:r w:rsidR="00FC26F8" w:rsidRPr="0059080E">
        <w:rPr>
          <w:b/>
          <w:sz w:val="28"/>
        </w:rPr>
        <w:t xml:space="preserve"> </w:t>
      </w:r>
      <w:r w:rsidR="00BC1E83" w:rsidRPr="0059080E">
        <w:rPr>
          <w:b/>
          <w:sz w:val="28"/>
        </w:rPr>
        <w:t xml:space="preserve">сельского поселения </w:t>
      </w:r>
    </w:p>
    <w:bookmarkEnd w:id="0"/>
    <w:p w:rsidR="008F708A" w:rsidRDefault="008F708A" w:rsidP="00CF46A3">
      <w:pPr>
        <w:rPr>
          <w:sz w:val="28"/>
        </w:rPr>
      </w:pPr>
    </w:p>
    <w:p w:rsidR="00347BE3" w:rsidRDefault="00347BE3" w:rsidP="002D2D91">
      <w:pPr>
        <w:jc w:val="center"/>
        <w:rPr>
          <w:sz w:val="28"/>
        </w:rPr>
      </w:pPr>
    </w:p>
    <w:p w:rsidR="00D948E1" w:rsidRDefault="00543723" w:rsidP="005D1281">
      <w:pPr>
        <w:ind w:firstLine="851"/>
        <w:jc w:val="both"/>
        <w:rPr>
          <w:sz w:val="28"/>
        </w:rPr>
      </w:pPr>
      <w:r>
        <w:rPr>
          <w:sz w:val="28"/>
        </w:rPr>
        <w:t>Руководствуясь п. 22 ст. 14, п.4 ст.17 Федерального Закона от 06.10.2003 №131-ФЗ «Об общих принципах организации местного самоуправления в Российской Федерации», п.3 ст.9 Федерального Закона от 12.01.1996 №8-ФЗ «О погребении и похоронном деле», Законом Краснодарского края от 04.02.2004 №666-КЗ «О погребении и похоронном деле в Краснодарском крае», на основании с</w:t>
      </w:r>
      <w:r w:rsidR="0036594A">
        <w:rPr>
          <w:sz w:val="28"/>
        </w:rPr>
        <w:t>огласований, проведенных с</w:t>
      </w:r>
      <w:r>
        <w:rPr>
          <w:sz w:val="28"/>
        </w:rPr>
        <w:t xml:space="preserve"> департаментом </w:t>
      </w:r>
      <w:r w:rsidR="0036594A">
        <w:rPr>
          <w:sz w:val="28"/>
        </w:rPr>
        <w:t xml:space="preserve">государственного регулирования </w:t>
      </w:r>
      <w:r>
        <w:rPr>
          <w:sz w:val="28"/>
        </w:rPr>
        <w:t xml:space="preserve">тарифов Краснодарского края, с учетом затрат специализированной службы, оказывающей гарантированный перечень услуг по погребению на территории Пластуновского сельского поселения, Совет Пластуновского сельского поселения, </w:t>
      </w:r>
      <w:r w:rsidR="00CF46A3">
        <w:rPr>
          <w:sz w:val="28"/>
        </w:rPr>
        <w:t xml:space="preserve"> </w:t>
      </w:r>
      <w:r>
        <w:rPr>
          <w:sz w:val="28"/>
        </w:rPr>
        <w:t>р е ш и л:</w:t>
      </w:r>
    </w:p>
    <w:p w:rsidR="005D1281" w:rsidRDefault="0059080E" w:rsidP="005D1281">
      <w:pPr>
        <w:ind w:firstLine="709"/>
        <w:jc w:val="both"/>
        <w:rPr>
          <w:sz w:val="28"/>
          <w:szCs w:val="28"/>
        </w:rPr>
      </w:pPr>
      <w:r>
        <w:rPr>
          <w:sz w:val="28"/>
          <w:szCs w:val="28"/>
        </w:rPr>
        <w:t>1.</w:t>
      </w:r>
      <w:r w:rsidR="002F39B9" w:rsidRPr="002F39B9">
        <w:rPr>
          <w:sz w:val="28"/>
          <w:szCs w:val="28"/>
        </w:rPr>
        <w:t xml:space="preserve">Утвердить прейскурант гарантированного перечня услуг </w:t>
      </w:r>
      <w:r w:rsidRPr="0059080E">
        <w:rPr>
          <w:bCs/>
          <w:sz w:val="28"/>
        </w:rPr>
        <w:t xml:space="preserve">предоставляемых согласно гарантированному перечню </w:t>
      </w:r>
      <w:r w:rsidRPr="0059080E">
        <w:rPr>
          <w:bCs/>
          <w:sz w:val="27"/>
          <w:szCs w:val="27"/>
        </w:rPr>
        <w:t xml:space="preserve">услуг по погребению </w:t>
      </w:r>
      <w:r w:rsidR="00927C93">
        <w:rPr>
          <w:bCs/>
          <w:sz w:val="27"/>
          <w:szCs w:val="27"/>
        </w:rPr>
        <w:t xml:space="preserve">на 2026 год, </w:t>
      </w:r>
      <w:r w:rsidRPr="0059080E">
        <w:rPr>
          <w:bCs/>
          <w:sz w:val="27"/>
          <w:szCs w:val="27"/>
        </w:rPr>
        <w:t xml:space="preserve">умерших (погибших), не имеющих супруга, близких родственников, иных родственников либо законного представителя умершего (погибшего) или при невозможности осуществить ими погребение, а также при отсутствии иных лиц, взявших на себя обязанность </w:t>
      </w:r>
      <w:r w:rsidRPr="0059080E">
        <w:rPr>
          <w:bCs/>
          <w:sz w:val="27"/>
          <w:szCs w:val="27"/>
        </w:rPr>
        <w:lastRenderedPageBreak/>
        <w:t xml:space="preserve">осуществить погребение, погребение умершего (погибшего) на дому, на улице или в ином месте после установления органами внутренних дел его личности, и умерших (погибших), личность которых не установлена органами внутренних дел, оказываемых </w:t>
      </w:r>
      <w:r w:rsidRPr="0059080E">
        <w:rPr>
          <w:bCs/>
          <w:sz w:val="28"/>
        </w:rPr>
        <w:t>на территории  Пластуновского сельского поселения</w:t>
      </w:r>
      <w:r>
        <w:rPr>
          <w:bCs/>
          <w:sz w:val="28"/>
        </w:rPr>
        <w:t>,</w:t>
      </w:r>
      <w:r w:rsidRPr="0059080E">
        <w:rPr>
          <w:bCs/>
          <w:sz w:val="28"/>
        </w:rPr>
        <w:t xml:space="preserve"> </w:t>
      </w:r>
      <w:r w:rsidR="002F39B9" w:rsidRPr="002F39B9">
        <w:rPr>
          <w:sz w:val="28"/>
          <w:szCs w:val="28"/>
        </w:rPr>
        <w:t>согласно приложению</w:t>
      </w:r>
      <w:r w:rsidR="00FC26F8" w:rsidRPr="002F39B9">
        <w:rPr>
          <w:sz w:val="28"/>
          <w:szCs w:val="28"/>
        </w:rPr>
        <w:t>.</w:t>
      </w:r>
    </w:p>
    <w:p w:rsidR="00854ECA" w:rsidRPr="005D1281" w:rsidRDefault="005D1281" w:rsidP="00474CD4">
      <w:pPr>
        <w:jc w:val="both"/>
        <w:rPr>
          <w:sz w:val="28"/>
          <w:szCs w:val="28"/>
        </w:rPr>
      </w:pPr>
      <w:r>
        <w:rPr>
          <w:sz w:val="28"/>
          <w:szCs w:val="28"/>
        </w:rPr>
        <w:t xml:space="preserve">2. </w:t>
      </w:r>
      <w:proofErr w:type="gramStart"/>
      <w:r w:rsidR="00EF50EA">
        <w:rPr>
          <w:sz w:val="28"/>
          <w:szCs w:val="28"/>
        </w:rPr>
        <w:t xml:space="preserve">Признать утратившим силу </w:t>
      </w:r>
      <w:r w:rsidR="00854ECA" w:rsidRPr="00854ECA">
        <w:rPr>
          <w:sz w:val="28"/>
          <w:szCs w:val="28"/>
        </w:rPr>
        <w:t xml:space="preserve">Решение Совета депутатов </w:t>
      </w:r>
      <w:r w:rsidR="00854ECA" w:rsidRPr="005D1281">
        <w:rPr>
          <w:sz w:val="28"/>
          <w:szCs w:val="28"/>
        </w:rPr>
        <w:t xml:space="preserve">Пластуновского сельского поселения Динского района  от </w:t>
      </w:r>
      <w:r w:rsidR="00BA51BB" w:rsidRPr="005D1281">
        <w:rPr>
          <w:sz w:val="28"/>
          <w:szCs w:val="28"/>
        </w:rPr>
        <w:t>24</w:t>
      </w:r>
      <w:r w:rsidR="00854ECA" w:rsidRPr="005D1281">
        <w:rPr>
          <w:sz w:val="28"/>
          <w:szCs w:val="28"/>
        </w:rPr>
        <w:t>.12.202</w:t>
      </w:r>
      <w:r w:rsidR="00BA51BB" w:rsidRPr="005D1281">
        <w:rPr>
          <w:sz w:val="28"/>
          <w:szCs w:val="28"/>
        </w:rPr>
        <w:t>5</w:t>
      </w:r>
      <w:r w:rsidR="00854ECA" w:rsidRPr="005D1281">
        <w:rPr>
          <w:sz w:val="28"/>
          <w:szCs w:val="28"/>
        </w:rPr>
        <w:t xml:space="preserve"> № </w:t>
      </w:r>
      <w:r w:rsidR="00BA51BB" w:rsidRPr="005D1281">
        <w:rPr>
          <w:sz w:val="28"/>
          <w:szCs w:val="28"/>
        </w:rPr>
        <w:t>81</w:t>
      </w:r>
      <w:r w:rsidR="00854ECA" w:rsidRPr="005D1281">
        <w:rPr>
          <w:sz w:val="28"/>
          <w:szCs w:val="28"/>
        </w:rPr>
        <w:t>-</w:t>
      </w:r>
      <w:r w:rsidRPr="005D1281">
        <w:rPr>
          <w:sz w:val="28"/>
          <w:szCs w:val="28"/>
        </w:rPr>
        <w:t>22</w:t>
      </w:r>
      <w:r w:rsidR="00854ECA" w:rsidRPr="005D1281">
        <w:rPr>
          <w:sz w:val="28"/>
          <w:szCs w:val="28"/>
        </w:rPr>
        <w:t xml:space="preserve">/5 </w:t>
      </w:r>
      <w:r w:rsidR="00854ECA" w:rsidRPr="00474CD4">
        <w:rPr>
          <w:sz w:val="28"/>
          <w:szCs w:val="28"/>
        </w:rPr>
        <w:t>«</w:t>
      </w:r>
      <w:r w:rsidR="00474CD4" w:rsidRPr="00474CD4">
        <w:rPr>
          <w:sz w:val="28"/>
          <w:szCs w:val="28"/>
        </w:rPr>
        <w:t>О продлении срока действия прейскуранта гарантированного перечня услуг на 2026 год, предоставляемых согласно гарантированному перечню услуг по погребению умерших (погибших), не имеющих супруга, близких родственников, иных родственников либо законного представителя умершего (погибшего) или при невозможности осуществить ими погребение, а также при отсутствии иных лиц, взявших</w:t>
      </w:r>
      <w:proofErr w:type="gramEnd"/>
      <w:r w:rsidR="00474CD4" w:rsidRPr="00474CD4">
        <w:rPr>
          <w:sz w:val="28"/>
          <w:szCs w:val="28"/>
        </w:rPr>
        <w:t xml:space="preserve"> на себя обязанность осуществить погребение, погребение умершего (погибшего) на дому, на улице или в ином месте после установления органами внутренних дел его личности, и умерших (погибших), личность которых не установлена органами внутренних дел, оказываемых на территории Пластуновского сельского поселения</w:t>
      </w:r>
      <w:r w:rsidR="00854ECA" w:rsidRPr="00474CD4">
        <w:rPr>
          <w:sz w:val="28"/>
        </w:rPr>
        <w:t>»</w:t>
      </w:r>
      <w:r w:rsidR="00854ECA" w:rsidRPr="005D1281">
        <w:rPr>
          <w:sz w:val="28"/>
          <w:szCs w:val="28"/>
        </w:rPr>
        <w:t>.</w:t>
      </w:r>
    </w:p>
    <w:p w:rsidR="00FC26F8" w:rsidRPr="00854ECA" w:rsidRDefault="00FC26F8" w:rsidP="005D1281">
      <w:pPr>
        <w:pStyle w:val="a3"/>
        <w:numPr>
          <w:ilvl w:val="0"/>
          <w:numId w:val="7"/>
        </w:numPr>
        <w:ind w:left="0" w:firstLine="709"/>
        <w:jc w:val="both"/>
        <w:rPr>
          <w:rFonts w:eastAsia="Calibri"/>
          <w:sz w:val="28"/>
          <w:szCs w:val="28"/>
          <w:lang w:eastAsia="en-US"/>
        </w:rPr>
      </w:pPr>
      <w:r w:rsidRPr="005D1281">
        <w:rPr>
          <w:sz w:val="28"/>
          <w:szCs w:val="28"/>
        </w:rPr>
        <w:t>Администрации Пластуновского сельского поселения</w:t>
      </w:r>
      <w:r w:rsidRPr="00854ECA">
        <w:rPr>
          <w:sz w:val="28"/>
          <w:szCs w:val="28"/>
        </w:rPr>
        <w:t xml:space="preserve"> (</w:t>
      </w:r>
      <w:r w:rsidR="002F39B9" w:rsidRPr="00854ECA">
        <w:rPr>
          <w:sz w:val="28"/>
          <w:szCs w:val="28"/>
        </w:rPr>
        <w:t>Олейник</w:t>
      </w:r>
      <w:r w:rsidRPr="00854ECA">
        <w:rPr>
          <w:sz w:val="28"/>
          <w:szCs w:val="28"/>
        </w:rPr>
        <w:t>)</w:t>
      </w:r>
      <w:r w:rsidRPr="00854ECA">
        <w:rPr>
          <w:rFonts w:eastAsia="Calibri"/>
          <w:sz w:val="28"/>
          <w:szCs w:val="28"/>
          <w:lang w:eastAsia="en-US"/>
        </w:rPr>
        <w:t xml:space="preserve"> опубликовать настоящее решение в газете «</w:t>
      </w:r>
      <w:r w:rsidR="006254C5">
        <w:rPr>
          <w:rFonts w:eastAsia="Calibri"/>
          <w:sz w:val="28"/>
          <w:szCs w:val="28"/>
          <w:lang w:eastAsia="en-US"/>
        </w:rPr>
        <w:t>Трибуна</w:t>
      </w:r>
      <w:r w:rsidRPr="00854ECA">
        <w:rPr>
          <w:rFonts w:eastAsia="Calibri"/>
          <w:sz w:val="28"/>
          <w:szCs w:val="28"/>
          <w:lang w:eastAsia="en-US"/>
        </w:rPr>
        <w:t>» и разместить</w:t>
      </w:r>
      <w:r w:rsidR="00CF46A3" w:rsidRPr="00854ECA">
        <w:rPr>
          <w:rFonts w:eastAsia="Calibri"/>
          <w:sz w:val="28"/>
          <w:szCs w:val="28"/>
          <w:lang w:eastAsia="en-US"/>
        </w:rPr>
        <w:t xml:space="preserve"> на</w:t>
      </w:r>
      <w:r w:rsidRPr="00854ECA">
        <w:rPr>
          <w:rFonts w:eastAsia="Calibri"/>
          <w:sz w:val="28"/>
          <w:szCs w:val="28"/>
          <w:lang w:eastAsia="en-US"/>
        </w:rPr>
        <w:t xml:space="preserve"> официальном сайте Пластуновского сельского поселения Динского района.</w:t>
      </w:r>
    </w:p>
    <w:p w:rsidR="002E36A9" w:rsidRPr="002F39B9" w:rsidRDefault="002E36A9" w:rsidP="00854ECA">
      <w:pPr>
        <w:pStyle w:val="a3"/>
        <w:numPr>
          <w:ilvl w:val="0"/>
          <w:numId w:val="7"/>
        </w:numPr>
        <w:ind w:left="0" w:firstLine="709"/>
        <w:jc w:val="both"/>
        <w:rPr>
          <w:sz w:val="28"/>
          <w:szCs w:val="28"/>
        </w:rPr>
      </w:pPr>
      <w:r w:rsidRPr="002F39B9">
        <w:rPr>
          <w:sz w:val="28"/>
          <w:szCs w:val="28"/>
        </w:rPr>
        <w:t xml:space="preserve">Контроль за исполнением настоящего решения </w:t>
      </w:r>
      <w:r w:rsidR="008F708A" w:rsidRPr="002F39B9">
        <w:rPr>
          <w:sz w:val="28"/>
          <w:szCs w:val="28"/>
        </w:rPr>
        <w:t xml:space="preserve">возложить на </w:t>
      </w:r>
      <w:r w:rsidR="00380F4A" w:rsidRPr="002F39B9">
        <w:rPr>
          <w:sz w:val="28"/>
          <w:szCs w:val="28"/>
        </w:rPr>
        <w:t xml:space="preserve">постоянную </w:t>
      </w:r>
      <w:r w:rsidR="008F708A" w:rsidRPr="002F39B9">
        <w:rPr>
          <w:sz w:val="28"/>
          <w:szCs w:val="28"/>
        </w:rPr>
        <w:t>комиссию по земельным и имущественным вопросам ЖКХ, транспорту и связи (</w:t>
      </w:r>
      <w:r w:rsidR="00862DA6" w:rsidRPr="002F39B9">
        <w:rPr>
          <w:sz w:val="28"/>
          <w:szCs w:val="28"/>
        </w:rPr>
        <w:t>Козлов</w:t>
      </w:r>
      <w:r w:rsidR="008F708A" w:rsidRPr="002F39B9">
        <w:rPr>
          <w:sz w:val="28"/>
          <w:szCs w:val="28"/>
        </w:rPr>
        <w:t>).</w:t>
      </w:r>
    </w:p>
    <w:p w:rsidR="008F708A" w:rsidRPr="002F39B9" w:rsidRDefault="008F708A" w:rsidP="00854ECA">
      <w:pPr>
        <w:pStyle w:val="a3"/>
        <w:numPr>
          <w:ilvl w:val="0"/>
          <w:numId w:val="7"/>
        </w:numPr>
        <w:ind w:left="0" w:firstLine="709"/>
        <w:jc w:val="both"/>
        <w:rPr>
          <w:sz w:val="28"/>
          <w:szCs w:val="28"/>
        </w:rPr>
      </w:pPr>
      <w:r w:rsidRPr="002F39B9">
        <w:rPr>
          <w:sz w:val="28"/>
          <w:szCs w:val="28"/>
        </w:rPr>
        <w:t xml:space="preserve">Настоящее </w:t>
      </w:r>
      <w:r w:rsidR="00931B5E" w:rsidRPr="002F39B9">
        <w:rPr>
          <w:sz w:val="28"/>
          <w:szCs w:val="28"/>
        </w:rPr>
        <w:t>решение вступает в силу после</w:t>
      </w:r>
      <w:r w:rsidR="00E33920" w:rsidRPr="002F39B9">
        <w:rPr>
          <w:sz w:val="28"/>
          <w:szCs w:val="28"/>
        </w:rPr>
        <w:t xml:space="preserve"> его официального опубликования и распространя</w:t>
      </w:r>
      <w:r w:rsidR="00474CD4">
        <w:rPr>
          <w:sz w:val="28"/>
          <w:szCs w:val="28"/>
        </w:rPr>
        <w:t>е</w:t>
      </w:r>
      <w:r w:rsidR="00E33920" w:rsidRPr="002F39B9">
        <w:rPr>
          <w:sz w:val="28"/>
          <w:szCs w:val="28"/>
        </w:rPr>
        <w:t>тся на правоотношения, возникшие</w:t>
      </w:r>
      <w:r w:rsidR="000A2839" w:rsidRPr="002F39B9">
        <w:rPr>
          <w:sz w:val="28"/>
          <w:szCs w:val="28"/>
        </w:rPr>
        <w:t xml:space="preserve"> с </w:t>
      </w:r>
      <w:r w:rsidR="005F353B" w:rsidRPr="002F39B9">
        <w:rPr>
          <w:sz w:val="28"/>
          <w:szCs w:val="28"/>
        </w:rPr>
        <w:t>0</w:t>
      </w:r>
      <w:r w:rsidR="000A2839" w:rsidRPr="002F39B9">
        <w:rPr>
          <w:sz w:val="28"/>
          <w:szCs w:val="28"/>
        </w:rPr>
        <w:t>1</w:t>
      </w:r>
      <w:r w:rsidR="005F353B" w:rsidRPr="002F39B9">
        <w:rPr>
          <w:sz w:val="28"/>
          <w:szCs w:val="28"/>
        </w:rPr>
        <w:t>.02.</w:t>
      </w:r>
      <w:r w:rsidR="000A2839" w:rsidRPr="002F39B9">
        <w:rPr>
          <w:sz w:val="28"/>
          <w:szCs w:val="28"/>
        </w:rPr>
        <w:t>20</w:t>
      </w:r>
      <w:r w:rsidR="00862DA6" w:rsidRPr="002F39B9">
        <w:rPr>
          <w:sz w:val="28"/>
          <w:szCs w:val="28"/>
        </w:rPr>
        <w:t>2</w:t>
      </w:r>
      <w:r w:rsidR="005D1281">
        <w:rPr>
          <w:sz w:val="28"/>
          <w:szCs w:val="28"/>
        </w:rPr>
        <w:t>6</w:t>
      </w:r>
      <w:r w:rsidR="00EF50EA">
        <w:rPr>
          <w:sz w:val="28"/>
          <w:szCs w:val="28"/>
        </w:rPr>
        <w:t xml:space="preserve"> года</w:t>
      </w:r>
      <w:r w:rsidR="00E33920" w:rsidRPr="002F39B9">
        <w:rPr>
          <w:sz w:val="28"/>
          <w:szCs w:val="28"/>
        </w:rPr>
        <w:t>.</w:t>
      </w:r>
    </w:p>
    <w:p w:rsidR="003D3648" w:rsidRPr="002F39B9" w:rsidRDefault="003D3648" w:rsidP="002F39B9">
      <w:pPr>
        <w:ind w:firstLine="709"/>
        <w:jc w:val="both"/>
        <w:rPr>
          <w:sz w:val="28"/>
          <w:szCs w:val="28"/>
        </w:rPr>
      </w:pPr>
    </w:p>
    <w:p w:rsidR="00DF0A4D" w:rsidRDefault="00DF0A4D" w:rsidP="00D948E1">
      <w:pPr>
        <w:ind w:firstLine="709"/>
        <w:jc w:val="both"/>
        <w:rPr>
          <w:sz w:val="28"/>
        </w:rPr>
      </w:pPr>
    </w:p>
    <w:p w:rsidR="00DF0A4D" w:rsidRDefault="00DF0A4D" w:rsidP="00D948E1">
      <w:pPr>
        <w:jc w:val="both"/>
        <w:rPr>
          <w:sz w:val="28"/>
        </w:rPr>
      </w:pPr>
    </w:p>
    <w:p w:rsidR="00DF0A4D" w:rsidRDefault="00DF0A4D" w:rsidP="00D948E1">
      <w:pPr>
        <w:jc w:val="both"/>
        <w:rPr>
          <w:sz w:val="28"/>
        </w:rPr>
      </w:pPr>
      <w:r>
        <w:rPr>
          <w:sz w:val="28"/>
        </w:rPr>
        <w:t>Председатель Совета</w:t>
      </w:r>
    </w:p>
    <w:p w:rsidR="00DF0A4D" w:rsidRDefault="00DF0A4D" w:rsidP="00D948E1">
      <w:pPr>
        <w:jc w:val="both"/>
        <w:rPr>
          <w:sz w:val="28"/>
        </w:rPr>
      </w:pPr>
      <w:r>
        <w:rPr>
          <w:sz w:val="28"/>
        </w:rPr>
        <w:t>Пластуновского</w:t>
      </w:r>
    </w:p>
    <w:p w:rsidR="00DF0A4D" w:rsidRDefault="00DF0A4D" w:rsidP="00D948E1">
      <w:pPr>
        <w:jc w:val="both"/>
        <w:rPr>
          <w:sz w:val="28"/>
        </w:rPr>
      </w:pPr>
      <w:r>
        <w:rPr>
          <w:sz w:val="28"/>
        </w:rPr>
        <w:t>сельского поселения</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sidR="00615556">
        <w:rPr>
          <w:sz w:val="28"/>
        </w:rPr>
        <w:t>М</w:t>
      </w:r>
      <w:r>
        <w:rPr>
          <w:sz w:val="28"/>
        </w:rPr>
        <w:t>.</w:t>
      </w:r>
      <w:r w:rsidR="00615556">
        <w:rPr>
          <w:sz w:val="28"/>
        </w:rPr>
        <w:t>Г</w:t>
      </w:r>
      <w:r>
        <w:rPr>
          <w:sz w:val="28"/>
        </w:rPr>
        <w:t>.К</w:t>
      </w:r>
      <w:r w:rsidR="00615556">
        <w:rPr>
          <w:sz w:val="28"/>
        </w:rPr>
        <w:t>улиш</w:t>
      </w:r>
    </w:p>
    <w:p w:rsidR="003D3648" w:rsidRDefault="003D3648" w:rsidP="00D948E1">
      <w:pPr>
        <w:jc w:val="both"/>
        <w:rPr>
          <w:sz w:val="28"/>
        </w:rPr>
      </w:pPr>
    </w:p>
    <w:p w:rsidR="00043DE8" w:rsidRDefault="00043DE8" w:rsidP="00D948E1">
      <w:pPr>
        <w:jc w:val="both"/>
        <w:rPr>
          <w:sz w:val="28"/>
        </w:rPr>
      </w:pPr>
    </w:p>
    <w:p w:rsidR="00DF0A4D" w:rsidRDefault="00DF0A4D" w:rsidP="00D948E1">
      <w:pPr>
        <w:jc w:val="both"/>
        <w:rPr>
          <w:sz w:val="28"/>
        </w:rPr>
      </w:pPr>
    </w:p>
    <w:p w:rsidR="00D948E1" w:rsidRDefault="008C7A07" w:rsidP="00D948E1">
      <w:pPr>
        <w:jc w:val="both"/>
        <w:rPr>
          <w:sz w:val="28"/>
        </w:rPr>
      </w:pPr>
      <w:r>
        <w:rPr>
          <w:sz w:val="28"/>
        </w:rPr>
        <w:t>Г</w:t>
      </w:r>
      <w:r w:rsidR="00D948E1">
        <w:rPr>
          <w:sz w:val="28"/>
        </w:rPr>
        <w:t xml:space="preserve">лава Пластуновского </w:t>
      </w:r>
    </w:p>
    <w:p w:rsidR="003D3648" w:rsidRDefault="00D948E1" w:rsidP="00043DE8">
      <w:pPr>
        <w:jc w:val="both"/>
        <w:rPr>
          <w:sz w:val="28"/>
        </w:rPr>
      </w:pPr>
      <w:r>
        <w:rPr>
          <w:sz w:val="28"/>
        </w:rPr>
        <w:t>сельского поселения</w:t>
      </w:r>
      <w:r>
        <w:rPr>
          <w:sz w:val="28"/>
        </w:rPr>
        <w:tab/>
      </w:r>
      <w:r>
        <w:rPr>
          <w:sz w:val="28"/>
        </w:rPr>
        <w:tab/>
      </w:r>
      <w:r>
        <w:rPr>
          <w:sz w:val="28"/>
        </w:rPr>
        <w:tab/>
      </w:r>
      <w:r>
        <w:rPr>
          <w:sz w:val="28"/>
        </w:rPr>
        <w:tab/>
      </w:r>
      <w:r>
        <w:rPr>
          <w:sz w:val="28"/>
        </w:rPr>
        <w:tab/>
      </w:r>
      <w:r>
        <w:rPr>
          <w:sz w:val="28"/>
        </w:rPr>
        <w:tab/>
      </w:r>
      <w:r>
        <w:rPr>
          <w:sz w:val="28"/>
        </w:rPr>
        <w:tab/>
      </w:r>
      <w:r>
        <w:rPr>
          <w:sz w:val="28"/>
        </w:rPr>
        <w:tab/>
      </w:r>
      <w:r w:rsidR="00F72475">
        <w:rPr>
          <w:sz w:val="28"/>
        </w:rPr>
        <w:t xml:space="preserve">   </w:t>
      </w:r>
      <w:r w:rsidR="001C7380">
        <w:rPr>
          <w:sz w:val="28"/>
        </w:rPr>
        <w:t xml:space="preserve">       </w:t>
      </w:r>
      <w:r>
        <w:rPr>
          <w:sz w:val="28"/>
        </w:rPr>
        <w:t>С.К.Олейник</w:t>
      </w:r>
    </w:p>
    <w:p w:rsidR="00043DE8" w:rsidRDefault="00043DE8" w:rsidP="00043DE8">
      <w:pPr>
        <w:jc w:val="both"/>
        <w:rPr>
          <w:sz w:val="28"/>
        </w:rPr>
      </w:pPr>
    </w:p>
    <w:p w:rsidR="00043DE8" w:rsidRDefault="00043DE8" w:rsidP="00043DE8">
      <w:pPr>
        <w:jc w:val="both"/>
        <w:rPr>
          <w:sz w:val="28"/>
        </w:rPr>
      </w:pPr>
    </w:p>
    <w:p w:rsidR="00043DE8" w:rsidRDefault="00043DE8" w:rsidP="00043DE8">
      <w:pPr>
        <w:jc w:val="both"/>
        <w:rPr>
          <w:sz w:val="28"/>
        </w:rPr>
      </w:pPr>
    </w:p>
    <w:p w:rsidR="00043DE8" w:rsidRDefault="00043DE8" w:rsidP="00043DE8">
      <w:pPr>
        <w:jc w:val="both"/>
        <w:rPr>
          <w:sz w:val="28"/>
        </w:rPr>
      </w:pPr>
    </w:p>
    <w:p w:rsidR="00043DE8" w:rsidRDefault="00043DE8" w:rsidP="00043DE8">
      <w:pPr>
        <w:jc w:val="both"/>
        <w:rPr>
          <w:sz w:val="28"/>
        </w:rPr>
      </w:pPr>
    </w:p>
    <w:p w:rsidR="00043DE8" w:rsidRDefault="00043DE8" w:rsidP="00043DE8">
      <w:pPr>
        <w:jc w:val="both"/>
        <w:rPr>
          <w:sz w:val="28"/>
        </w:rPr>
      </w:pPr>
    </w:p>
    <w:p w:rsidR="00854ECA" w:rsidRDefault="00854ECA" w:rsidP="000D7193">
      <w:pPr>
        <w:ind w:left="3540"/>
        <w:jc w:val="center"/>
        <w:rPr>
          <w:sz w:val="28"/>
        </w:rPr>
      </w:pPr>
    </w:p>
    <w:p w:rsidR="00043DE8" w:rsidRDefault="00043DE8" w:rsidP="000D7193">
      <w:pPr>
        <w:ind w:left="3540"/>
        <w:jc w:val="center"/>
        <w:rPr>
          <w:sz w:val="28"/>
        </w:rPr>
      </w:pPr>
      <w:r>
        <w:rPr>
          <w:sz w:val="28"/>
        </w:rPr>
        <w:lastRenderedPageBreak/>
        <w:t>ПРИЛОЖЕНИЕ</w:t>
      </w:r>
    </w:p>
    <w:p w:rsidR="002F39B9" w:rsidRDefault="002F39B9" w:rsidP="000D7193">
      <w:pPr>
        <w:ind w:left="3540"/>
        <w:jc w:val="center"/>
        <w:rPr>
          <w:sz w:val="28"/>
        </w:rPr>
      </w:pPr>
      <w:r>
        <w:rPr>
          <w:sz w:val="28"/>
        </w:rPr>
        <w:t>УТВЕРЖДЕН</w:t>
      </w:r>
    </w:p>
    <w:p w:rsidR="00043DE8" w:rsidRDefault="002F39B9" w:rsidP="000D7193">
      <w:pPr>
        <w:ind w:left="3540"/>
        <w:jc w:val="center"/>
        <w:rPr>
          <w:sz w:val="28"/>
          <w:szCs w:val="28"/>
        </w:rPr>
      </w:pPr>
      <w:r>
        <w:rPr>
          <w:sz w:val="28"/>
          <w:szCs w:val="28"/>
        </w:rPr>
        <w:t>решением</w:t>
      </w:r>
      <w:r w:rsidR="00043DE8">
        <w:rPr>
          <w:sz w:val="28"/>
          <w:szCs w:val="28"/>
        </w:rPr>
        <w:t xml:space="preserve"> Совета Пластуновского</w:t>
      </w:r>
    </w:p>
    <w:p w:rsidR="00043DE8" w:rsidRDefault="00043DE8" w:rsidP="000D7193">
      <w:pPr>
        <w:ind w:left="3540"/>
        <w:jc w:val="center"/>
        <w:rPr>
          <w:sz w:val="28"/>
          <w:szCs w:val="28"/>
        </w:rPr>
      </w:pPr>
      <w:r>
        <w:rPr>
          <w:sz w:val="28"/>
          <w:szCs w:val="28"/>
        </w:rPr>
        <w:t>сельского поселения</w:t>
      </w:r>
    </w:p>
    <w:p w:rsidR="00043DE8" w:rsidRDefault="00AF28A2" w:rsidP="000D7193">
      <w:pPr>
        <w:ind w:left="3540"/>
        <w:jc w:val="center"/>
        <w:rPr>
          <w:sz w:val="28"/>
          <w:szCs w:val="28"/>
        </w:rPr>
      </w:pPr>
      <w:r>
        <w:rPr>
          <w:sz w:val="28"/>
          <w:szCs w:val="28"/>
        </w:rPr>
        <w:t xml:space="preserve">от </w:t>
      </w:r>
      <w:r w:rsidR="005D1281">
        <w:rPr>
          <w:sz w:val="28"/>
          <w:szCs w:val="28"/>
        </w:rPr>
        <w:t>_____________</w:t>
      </w:r>
      <w:r w:rsidR="00C5310D">
        <w:rPr>
          <w:sz w:val="28"/>
          <w:szCs w:val="28"/>
        </w:rPr>
        <w:tab/>
      </w:r>
      <w:r>
        <w:rPr>
          <w:sz w:val="28"/>
          <w:szCs w:val="28"/>
        </w:rPr>
        <w:t xml:space="preserve">№ </w:t>
      </w:r>
      <w:r w:rsidR="005D1281">
        <w:rPr>
          <w:sz w:val="28"/>
          <w:szCs w:val="28"/>
        </w:rPr>
        <w:t>_______</w:t>
      </w:r>
    </w:p>
    <w:p w:rsidR="00043DE8" w:rsidRDefault="00043DE8" w:rsidP="00043DE8">
      <w:pPr>
        <w:ind w:left="4956"/>
        <w:jc w:val="center"/>
        <w:rPr>
          <w:sz w:val="28"/>
          <w:szCs w:val="28"/>
        </w:rPr>
      </w:pPr>
    </w:p>
    <w:p w:rsidR="00043DE8" w:rsidRDefault="00043DE8" w:rsidP="00043DE8">
      <w:pPr>
        <w:ind w:left="4956"/>
        <w:jc w:val="center"/>
        <w:rPr>
          <w:sz w:val="28"/>
          <w:szCs w:val="28"/>
        </w:rPr>
      </w:pPr>
    </w:p>
    <w:p w:rsidR="00043DE8" w:rsidRDefault="00043DE8" w:rsidP="00043DE8">
      <w:pPr>
        <w:ind w:left="4956"/>
        <w:jc w:val="center"/>
        <w:rPr>
          <w:sz w:val="28"/>
          <w:szCs w:val="28"/>
        </w:rPr>
      </w:pPr>
    </w:p>
    <w:p w:rsidR="00043DE8" w:rsidRPr="00043DE8" w:rsidRDefault="00043DE8" w:rsidP="00346398">
      <w:pPr>
        <w:jc w:val="center"/>
      </w:pPr>
      <w:r w:rsidRPr="00043DE8">
        <w:t>ПРЕЙСКУРАНТ</w:t>
      </w:r>
    </w:p>
    <w:p w:rsidR="0059080E" w:rsidRPr="0059080E" w:rsidRDefault="00043DE8" w:rsidP="0059080E">
      <w:pPr>
        <w:jc w:val="center"/>
        <w:rPr>
          <w:sz w:val="28"/>
          <w:szCs w:val="28"/>
        </w:rPr>
      </w:pPr>
      <w:r w:rsidRPr="0059080E">
        <w:rPr>
          <w:sz w:val="28"/>
          <w:szCs w:val="28"/>
        </w:rPr>
        <w:t>гарантированного пер</w:t>
      </w:r>
      <w:r w:rsidR="00DF0A4D" w:rsidRPr="0059080E">
        <w:rPr>
          <w:sz w:val="28"/>
          <w:szCs w:val="28"/>
        </w:rPr>
        <w:t>ечня услу</w:t>
      </w:r>
      <w:r w:rsidR="0059080E" w:rsidRPr="0059080E">
        <w:rPr>
          <w:sz w:val="28"/>
          <w:szCs w:val="28"/>
        </w:rPr>
        <w:t>г,</w:t>
      </w:r>
      <w:r w:rsidR="00DF0A4D" w:rsidRPr="0059080E">
        <w:rPr>
          <w:sz w:val="28"/>
          <w:szCs w:val="28"/>
        </w:rPr>
        <w:t xml:space="preserve"> </w:t>
      </w:r>
      <w:r w:rsidR="0059080E" w:rsidRPr="0059080E">
        <w:rPr>
          <w:sz w:val="28"/>
          <w:szCs w:val="28"/>
        </w:rPr>
        <w:t xml:space="preserve">предоставляемых согласно </w:t>
      </w:r>
    </w:p>
    <w:p w:rsidR="00043DE8" w:rsidRPr="0059080E" w:rsidRDefault="0059080E" w:rsidP="00346398">
      <w:pPr>
        <w:jc w:val="center"/>
        <w:rPr>
          <w:sz w:val="28"/>
          <w:szCs w:val="28"/>
        </w:rPr>
      </w:pPr>
      <w:r w:rsidRPr="0059080E">
        <w:rPr>
          <w:sz w:val="28"/>
          <w:szCs w:val="28"/>
        </w:rPr>
        <w:t>гарантированному перечню услуг по погребению</w:t>
      </w:r>
      <w:r w:rsidR="00927C93">
        <w:rPr>
          <w:sz w:val="28"/>
          <w:szCs w:val="28"/>
        </w:rPr>
        <w:t xml:space="preserve"> на 2026 год,</w:t>
      </w:r>
      <w:r w:rsidRPr="0059080E">
        <w:rPr>
          <w:sz w:val="28"/>
          <w:szCs w:val="28"/>
        </w:rPr>
        <w:t xml:space="preserve"> умерших (погибших), не имеющих супруга, близких родственников, иных родственников либо законного представителя умершего (погибшего)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(погибшего) на дому, на улице или в ином месте после установления органами внутренних дел его личности, и умерших (погибших), личность которых не установлена органами внутренних дел, оказываемых на территории  Пластуновского сельского поселения </w:t>
      </w:r>
    </w:p>
    <w:p w:rsidR="00043DE8" w:rsidRDefault="00043DE8" w:rsidP="00043DE8">
      <w:pPr>
        <w:spacing w:before="120" w:after="120"/>
        <w:ind w:left="4956"/>
        <w:jc w:val="center"/>
        <w:rPr>
          <w:sz w:val="28"/>
          <w:szCs w:val="28"/>
        </w:rPr>
      </w:pPr>
    </w:p>
    <w:tbl>
      <w:tblPr>
        <w:tblStyle w:val="a6"/>
        <w:tblW w:w="0" w:type="auto"/>
        <w:tblLook w:val="04A0"/>
      </w:tblPr>
      <w:tblGrid>
        <w:gridCol w:w="959"/>
        <w:gridCol w:w="6520"/>
        <w:gridCol w:w="2235"/>
      </w:tblGrid>
      <w:tr w:rsidR="00043DE8" w:rsidRPr="00043DE8" w:rsidTr="000F0D03">
        <w:tc>
          <w:tcPr>
            <w:tcW w:w="959" w:type="dxa"/>
            <w:vAlign w:val="center"/>
          </w:tcPr>
          <w:p w:rsidR="00043DE8" w:rsidRDefault="00043DE8" w:rsidP="00043DE8">
            <w:pPr>
              <w:jc w:val="center"/>
            </w:pPr>
            <w:r>
              <w:t>№</w:t>
            </w:r>
          </w:p>
          <w:p w:rsidR="00043DE8" w:rsidRPr="00043DE8" w:rsidRDefault="00043DE8" w:rsidP="00043DE8">
            <w:pPr>
              <w:jc w:val="center"/>
            </w:pPr>
            <w:r>
              <w:t>п/п</w:t>
            </w:r>
          </w:p>
        </w:tc>
        <w:tc>
          <w:tcPr>
            <w:tcW w:w="6520" w:type="dxa"/>
            <w:vAlign w:val="center"/>
          </w:tcPr>
          <w:p w:rsidR="00043DE8" w:rsidRPr="00043DE8" w:rsidRDefault="00043DE8" w:rsidP="00043DE8">
            <w:pPr>
              <w:jc w:val="center"/>
            </w:pPr>
            <w:r>
              <w:t>Наименование услуги</w:t>
            </w:r>
          </w:p>
        </w:tc>
        <w:tc>
          <w:tcPr>
            <w:tcW w:w="2235" w:type="dxa"/>
            <w:vAlign w:val="center"/>
          </w:tcPr>
          <w:p w:rsidR="00043DE8" w:rsidRPr="00043DE8" w:rsidRDefault="000D7193" w:rsidP="00C30431">
            <w:pPr>
              <w:jc w:val="center"/>
            </w:pPr>
            <w:r>
              <w:t>Стоимость, руб. с 01.02</w:t>
            </w:r>
            <w:r w:rsidR="00DF0A4D">
              <w:t>.20</w:t>
            </w:r>
            <w:r w:rsidR="00862DA6">
              <w:t>2</w:t>
            </w:r>
            <w:r w:rsidR="005D1281">
              <w:t>6</w:t>
            </w:r>
          </w:p>
        </w:tc>
      </w:tr>
      <w:tr w:rsidR="00043DE8" w:rsidRPr="00043DE8" w:rsidTr="000F0D03">
        <w:tc>
          <w:tcPr>
            <w:tcW w:w="959" w:type="dxa"/>
          </w:tcPr>
          <w:p w:rsidR="00043DE8" w:rsidRPr="00043DE8" w:rsidRDefault="00043DE8" w:rsidP="00043DE8">
            <w:pPr>
              <w:jc w:val="center"/>
            </w:pPr>
            <w:r>
              <w:t>1</w:t>
            </w:r>
          </w:p>
        </w:tc>
        <w:tc>
          <w:tcPr>
            <w:tcW w:w="6520" w:type="dxa"/>
          </w:tcPr>
          <w:p w:rsidR="00043DE8" w:rsidRDefault="00C576E0" w:rsidP="00C576E0">
            <w:r>
              <w:t>Оформление документов, необходимых для погребения</w:t>
            </w:r>
          </w:p>
          <w:p w:rsidR="00606F00" w:rsidRPr="00043DE8" w:rsidRDefault="00606F00" w:rsidP="00C576E0"/>
        </w:tc>
        <w:tc>
          <w:tcPr>
            <w:tcW w:w="2235" w:type="dxa"/>
            <w:vAlign w:val="center"/>
          </w:tcPr>
          <w:p w:rsidR="00043DE8" w:rsidRPr="00043DE8" w:rsidRDefault="005D1281" w:rsidP="00C30431">
            <w:pPr>
              <w:jc w:val="right"/>
            </w:pPr>
            <w:r w:rsidRPr="005D1281">
              <w:t>311,48</w:t>
            </w:r>
          </w:p>
        </w:tc>
      </w:tr>
      <w:tr w:rsidR="00043DE8" w:rsidRPr="00043DE8" w:rsidTr="000F0D03">
        <w:tc>
          <w:tcPr>
            <w:tcW w:w="959" w:type="dxa"/>
          </w:tcPr>
          <w:p w:rsidR="00043DE8" w:rsidRPr="00043DE8" w:rsidRDefault="00043DE8" w:rsidP="00043DE8">
            <w:pPr>
              <w:jc w:val="center"/>
            </w:pPr>
            <w:r>
              <w:t>2</w:t>
            </w:r>
          </w:p>
        </w:tc>
        <w:tc>
          <w:tcPr>
            <w:tcW w:w="6520" w:type="dxa"/>
          </w:tcPr>
          <w:p w:rsidR="00043DE8" w:rsidRPr="00043DE8" w:rsidRDefault="0059080E" w:rsidP="00C576E0">
            <w:r>
              <w:t>Облачение тела</w:t>
            </w:r>
          </w:p>
        </w:tc>
        <w:tc>
          <w:tcPr>
            <w:tcW w:w="2235" w:type="dxa"/>
            <w:vAlign w:val="center"/>
          </w:tcPr>
          <w:p w:rsidR="00043DE8" w:rsidRPr="004E5784" w:rsidRDefault="0059080E" w:rsidP="004E5784">
            <w:pPr>
              <w:jc w:val="right"/>
            </w:pPr>
            <w:r>
              <w:t>8</w:t>
            </w:r>
            <w:r w:rsidR="005D1281">
              <w:t>31</w:t>
            </w:r>
            <w:r w:rsidR="00703EDB">
              <w:t>,</w:t>
            </w:r>
            <w:r w:rsidR="005D1281">
              <w:t>34</w:t>
            </w:r>
          </w:p>
        </w:tc>
      </w:tr>
      <w:tr w:rsidR="00043DE8" w:rsidRPr="00043DE8" w:rsidTr="000F0D03">
        <w:tc>
          <w:tcPr>
            <w:tcW w:w="959" w:type="dxa"/>
          </w:tcPr>
          <w:p w:rsidR="00043DE8" w:rsidRPr="00043DE8" w:rsidRDefault="00FD15E4" w:rsidP="00043DE8">
            <w:pPr>
              <w:jc w:val="center"/>
            </w:pPr>
            <w:r>
              <w:t>3</w:t>
            </w:r>
          </w:p>
        </w:tc>
        <w:tc>
          <w:tcPr>
            <w:tcW w:w="6520" w:type="dxa"/>
          </w:tcPr>
          <w:p w:rsidR="00043DE8" w:rsidRPr="00043DE8" w:rsidRDefault="00FD15E4" w:rsidP="00C576E0">
            <w:r>
              <w:t>Предоставление г</w:t>
            </w:r>
            <w:r w:rsidR="00C576E0">
              <w:t>роб</w:t>
            </w:r>
            <w:r>
              <w:t>а</w:t>
            </w:r>
          </w:p>
        </w:tc>
        <w:tc>
          <w:tcPr>
            <w:tcW w:w="2235" w:type="dxa"/>
            <w:vAlign w:val="center"/>
          </w:tcPr>
          <w:p w:rsidR="00043DE8" w:rsidRPr="00043DE8" w:rsidRDefault="005D1281" w:rsidP="003F79A9">
            <w:pPr>
              <w:jc w:val="right"/>
            </w:pPr>
            <w:r w:rsidRPr="005D1281">
              <w:t>3283,85</w:t>
            </w:r>
          </w:p>
        </w:tc>
      </w:tr>
      <w:tr w:rsidR="00043DE8" w:rsidRPr="00043DE8" w:rsidTr="000F0D03">
        <w:tc>
          <w:tcPr>
            <w:tcW w:w="959" w:type="dxa"/>
          </w:tcPr>
          <w:p w:rsidR="00043DE8" w:rsidRPr="00043DE8" w:rsidRDefault="00FD15E4" w:rsidP="00043DE8">
            <w:pPr>
              <w:jc w:val="center"/>
            </w:pPr>
            <w:r>
              <w:t>4</w:t>
            </w:r>
          </w:p>
        </w:tc>
        <w:tc>
          <w:tcPr>
            <w:tcW w:w="6520" w:type="dxa"/>
          </w:tcPr>
          <w:p w:rsidR="000F0D03" w:rsidRPr="00043DE8" w:rsidRDefault="00C576E0" w:rsidP="00FD15E4">
            <w:r>
              <w:t xml:space="preserve">Перевозка </w:t>
            </w:r>
            <w:r w:rsidR="00FD15E4">
              <w:t>умершего на кладбище</w:t>
            </w:r>
          </w:p>
        </w:tc>
        <w:tc>
          <w:tcPr>
            <w:tcW w:w="2235" w:type="dxa"/>
            <w:vAlign w:val="center"/>
          </w:tcPr>
          <w:p w:rsidR="00043DE8" w:rsidRPr="00043DE8" w:rsidRDefault="005D1281" w:rsidP="003F79A9">
            <w:pPr>
              <w:jc w:val="right"/>
            </w:pPr>
            <w:r w:rsidRPr="005D1281">
              <w:t>2173,84</w:t>
            </w:r>
          </w:p>
        </w:tc>
      </w:tr>
      <w:tr w:rsidR="00043DE8" w:rsidRPr="00043DE8" w:rsidTr="000F0D03">
        <w:tc>
          <w:tcPr>
            <w:tcW w:w="959" w:type="dxa"/>
          </w:tcPr>
          <w:p w:rsidR="00043DE8" w:rsidRPr="00043DE8" w:rsidRDefault="00FD15E4" w:rsidP="00043DE8">
            <w:pPr>
              <w:jc w:val="center"/>
            </w:pPr>
            <w:r>
              <w:t>5</w:t>
            </w:r>
          </w:p>
        </w:tc>
        <w:tc>
          <w:tcPr>
            <w:tcW w:w="6520" w:type="dxa"/>
          </w:tcPr>
          <w:p w:rsidR="00043DE8" w:rsidRDefault="00C576E0" w:rsidP="00C576E0">
            <w:r>
              <w:t xml:space="preserve">Погребение </w:t>
            </w:r>
          </w:p>
          <w:p w:rsidR="000F0D03" w:rsidRPr="00043DE8" w:rsidRDefault="000F0D03" w:rsidP="00C576E0"/>
        </w:tc>
        <w:tc>
          <w:tcPr>
            <w:tcW w:w="2235" w:type="dxa"/>
            <w:vAlign w:val="center"/>
          </w:tcPr>
          <w:p w:rsidR="00043DE8" w:rsidRPr="00043DE8" w:rsidRDefault="005D1281" w:rsidP="003F79A9">
            <w:pPr>
              <w:jc w:val="right"/>
            </w:pPr>
            <w:r w:rsidRPr="005D1281">
              <w:t>3078,12</w:t>
            </w:r>
          </w:p>
        </w:tc>
      </w:tr>
      <w:tr w:rsidR="00FD15E4" w:rsidRPr="00043DE8" w:rsidTr="00E34875">
        <w:tc>
          <w:tcPr>
            <w:tcW w:w="7479" w:type="dxa"/>
            <w:gridSpan w:val="2"/>
          </w:tcPr>
          <w:p w:rsidR="00FD15E4" w:rsidRPr="00043DE8" w:rsidRDefault="00FD15E4" w:rsidP="00C576E0">
            <w:r>
              <w:t xml:space="preserve">ИТОГО </w:t>
            </w:r>
          </w:p>
        </w:tc>
        <w:tc>
          <w:tcPr>
            <w:tcW w:w="2235" w:type="dxa"/>
            <w:vAlign w:val="center"/>
          </w:tcPr>
          <w:p w:rsidR="00FD15E4" w:rsidRPr="00043DE8" w:rsidRDefault="001F7331" w:rsidP="00C576E0">
            <w:pPr>
              <w:jc w:val="right"/>
            </w:pPr>
            <w:r>
              <w:t>96</w:t>
            </w:r>
            <w:r w:rsidR="005D1281">
              <w:t>78</w:t>
            </w:r>
            <w:r w:rsidR="00FD15E4">
              <w:t>,</w:t>
            </w:r>
            <w:r w:rsidR="005D1281">
              <w:t>6</w:t>
            </w:r>
            <w:r>
              <w:t>3</w:t>
            </w:r>
          </w:p>
        </w:tc>
      </w:tr>
    </w:tbl>
    <w:p w:rsidR="008366D4" w:rsidRDefault="008366D4" w:rsidP="00AF28A2">
      <w:pPr>
        <w:jc w:val="center"/>
        <w:rPr>
          <w:sz w:val="28"/>
          <w:szCs w:val="28"/>
        </w:rPr>
      </w:pPr>
    </w:p>
    <w:sectPr w:rsidR="008366D4" w:rsidSect="00EF50EA">
      <w:pgSz w:w="11906" w:h="16838"/>
      <w:pgMar w:top="1134" w:right="707" w:bottom="127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528B5"/>
    <w:multiLevelType w:val="hybridMultilevel"/>
    <w:tmpl w:val="8E4EC71E"/>
    <w:lvl w:ilvl="0" w:tplc="D03040B4">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E45032"/>
    <w:multiLevelType w:val="hybridMultilevel"/>
    <w:tmpl w:val="CB868250"/>
    <w:lvl w:ilvl="0" w:tplc="6A9A293A">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
    <w:nsid w:val="203C43B0"/>
    <w:multiLevelType w:val="hybridMultilevel"/>
    <w:tmpl w:val="C18A80AE"/>
    <w:lvl w:ilvl="0" w:tplc="0419000F">
      <w:start w:val="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436582"/>
    <w:multiLevelType w:val="hybridMultilevel"/>
    <w:tmpl w:val="A77A6456"/>
    <w:lvl w:ilvl="0" w:tplc="383E2E9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nsid w:val="6CCB781E"/>
    <w:multiLevelType w:val="hybridMultilevel"/>
    <w:tmpl w:val="23721220"/>
    <w:lvl w:ilvl="0" w:tplc="6A9A293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7BA65F8D"/>
    <w:multiLevelType w:val="multilevel"/>
    <w:tmpl w:val="9126C400"/>
    <w:lvl w:ilvl="0">
      <w:start w:val="1"/>
      <w:numFmt w:val="decimal"/>
      <w:lvlText w:val="%1."/>
      <w:lvlJc w:val="left"/>
      <w:pPr>
        <w:ind w:left="1070" w:hanging="360"/>
      </w:pPr>
      <w:rPr>
        <w:rFonts w:hint="default"/>
      </w:rPr>
    </w:lvl>
    <w:lvl w:ilvl="1">
      <w:start w:val="1"/>
      <w:numFmt w:val="decimal"/>
      <w:isLgl/>
      <w:lvlText w:val="%2."/>
      <w:lvlJc w:val="left"/>
      <w:pPr>
        <w:ind w:left="1430" w:hanging="720"/>
      </w:pPr>
      <w:rPr>
        <w:rFonts w:ascii="Times New Roman" w:eastAsia="Times New Roman" w:hAnsi="Times New Roman" w:cs="Times New Roman"/>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4"/>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D54D5"/>
    <w:rsid w:val="00000BB3"/>
    <w:rsid w:val="00004FC9"/>
    <w:rsid w:val="000053E0"/>
    <w:rsid w:val="00005E1B"/>
    <w:rsid w:val="00016E56"/>
    <w:rsid w:val="000171E6"/>
    <w:rsid w:val="000177A2"/>
    <w:rsid w:val="00030A0E"/>
    <w:rsid w:val="0003118D"/>
    <w:rsid w:val="000372CA"/>
    <w:rsid w:val="00043DE8"/>
    <w:rsid w:val="00056389"/>
    <w:rsid w:val="00064326"/>
    <w:rsid w:val="00067091"/>
    <w:rsid w:val="00074556"/>
    <w:rsid w:val="00076173"/>
    <w:rsid w:val="00082852"/>
    <w:rsid w:val="000903C9"/>
    <w:rsid w:val="0009428E"/>
    <w:rsid w:val="000A2839"/>
    <w:rsid w:val="000A2E08"/>
    <w:rsid w:val="000A35CF"/>
    <w:rsid w:val="000B0146"/>
    <w:rsid w:val="000B1E9C"/>
    <w:rsid w:val="000B3941"/>
    <w:rsid w:val="000D7193"/>
    <w:rsid w:val="000E1876"/>
    <w:rsid w:val="000E587F"/>
    <w:rsid w:val="000E5FA9"/>
    <w:rsid w:val="000F0C14"/>
    <w:rsid w:val="000F0D03"/>
    <w:rsid w:val="000F3C73"/>
    <w:rsid w:val="000F5B24"/>
    <w:rsid w:val="0010095E"/>
    <w:rsid w:val="001010C9"/>
    <w:rsid w:val="00101D81"/>
    <w:rsid w:val="00102222"/>
    <w:rsid w:val="0010560C"/>
    <w:rsid w:val="00112D0B"/>
    <w:rsid w:val="00116C0E"/>
    <w:rsid w:val="0012204F"/>
    <w:rsid w:val="001277F4"/>
    <w:rsid w:val="00132525"/>
    <w:rsid w:val="00133786"/>
    <w:rsid w:val="00161524"/>
    <w:rsid w:val="001722A8"/>
    <w:rsid w:val="0018723B"/>
    <w:rsid w:val="00187BAA"/>
    <w:rsid w:val="001A2B4A"/>
    <w:rsid w:val="001A473A"/>
    <w:rsid w:val="001A5B6F"/>
    <w:rsid w:val="001B0CD9"/>
    <w:rsid w:val="001C14F4"/>
    <w:rsid w:val="001C674F"/>
    <w:rsid w:val="001C7380"/>
    <w:rsid w:val="001D3527"/>
    <w:rsid w:val="001D5CD6"/>
    <w:rsid w:val="001F20C9"/>
    <w:rsid w:val="001F7331"/>
    <w:rsid w:val="001F7425"/>
    <w:rsid w:val="00206166"/>
    <w:rsid w:val="0021504B"/>
    <w:rsid w:val="00237713"/>
    <w:rsid w:val="002447DF"/>
    <w:rsid w:val="00251D53"/>
    <w:rsid w:val="0025271F"/>
    <w:rsid w:val="002542BB"/>
    <w:rsid w:val="00274786"/>
    <w:rsid w:val="00276EAA"/>
    <w:rsid w:val="002860E7"/>
    <w:rsid w:val="00286734"/>
    <w:rsid w:val="00287FC6"/>
    <w:rsid w:val="002920E6"/>
    <w:rsid w:val="00294D93"/>
    <w:rsid w:val="002B223E"/>
    <w:rsid w:val="002B5D5E"/>
    <w:rsid w:val="002B5E7D"/>
    <w:rsid w:val="002B6740"/>
    <w:rsid w:val="002B7F37"/>
    <w:rsid w:val="002C11F3"/>
    <w:rsid w:val="002C2636"/>
    <w:rsid w:val="002C54B7"/>
    <w:rsid w:val="002C7498"/>
    <w:rsid w:val="002D2652"/>
    <w:rsid w:val="002D2D91"/>
    <w:rsid w:val="002E28F4"/>
    <w:rsid w:val="002E36A9"/>
    <w:rsid w:val="002E3A6C"/>
    <w:rsid w:val="002E45DF"/>
    <w:rsid w:val="002F2BCD"/>
    <w:rsid w:val="002F39B9"/>
    <w:rsid w:val="002F4A9B"/>
    <w:rsid w:val="002F4B82"/>
    <w:rsid w:val="002F7CD4"/>
    <w:rsid w:val="00300885"/>
    <w:rsid w:val="00306580"/>
    <w:rsid w:val="0031141D"/>
    <w:rsid w:val="00313359"/>
    <w:rsid w:val="00322B9E"/>
    <w:rsid w:val="00324D81"/>
    <w:rsid w:val="00327754"/>
    <w:rsid w:val="00332B08"/>
    <w:rsid w:val="00332B5C"/>
    <w:rsid w:val="00332D84"/>
    <w:rsid w:val="003343C1"/>
    <w:rsid w:val="00346398"/>
    <w:rsid w:val="00347BE3"/>
    <w:rsid w:val="00350DAF"/>
    <w:rsid w:val="00351AE0"/>
    <w:rsid w:val="0036594A"/>
    <w:rsid w:val="00365D6B"/>
    <w:rsid w:val="00375B7C"/>
    <w:rsid w:val="00380F4A"/>
    <w:rsid w:val="003927A3"/>
    <w:rsid w:val="0039538A"/>
    <w:rsid w:val="00396377"/>
    <w:rsid w:val="003A1E60"/>
    <w:rsid w:val="003A289C"/>
    <w:rsid w:val="003A4FEB"/>
    <w:rsid w:val="003B6A15"/>
    <w:rsid w:val="003C6BFA"/>
    <w:rsid w:val="003C7A5E"/>
    <w:rsid w:val="003D3648"/>
    <w:rsid w:val="003D54D5"/>
    <w:rsid w:val="003E0874"/>
    <w:rsid w:val="003E0E42"/>
    <w:rsid w:val="003F218B"/>
    <w:rsid w:val="003F4FB9"/>
    <w:rsid w:val="003F5E92"/>
    <w:rsid w:val="003F79A9"/>
    <w:rsid w:val="003F7DA3"/>
    <w:rsid w:val="004030FB"/>
    <w:rsid w:val="004115AC"/>
    <w:rsid w:val="00412771"/>
    <w:rsid w:val="00415E01"/>
    <w:rsid w:val="004273CC"/>
    <w:rsid w:val="00433596"/>
    <w:rsid w:val="0043661C"/>
    <w:rsid w:val="00437365"/>
    <w:rsid w:val="0044381C"/>
    <w:rsid w:val="004459F8"/>
    <w:rsid w:val="00447D2C"/>
    <w:rsid w:val="0045567E"/>
    <w:rsid w:val="00462D42"/>
    <w:rsid w:val="00466A15"/>
    <w:rsid w:val="00474CD4"/>
    <w:rsid w:val="00477AF2"/>
    <w:rsid w:val="004A4F66"/>
    <w:rsid w:val="004B00CC"/>
    <w:rsid w:val="004B06B0"/>
    <w:rsid w:val="004B191B"/>
    <w:rsid w:val="004B5366"/>
    <w:rsid w:val="004C0E39"/>
    <w:rsid w:val="004C2802"/>
    <w:rsid w:val="004C61D1"/>
    <w:rsid w:val="004C61ED"/>
    <w:rsid w:val="004D1532"/>
    <w:rsid w:val="004D2CA2"/>
    <w:rsid w:val="004E5784"/>
    <w:rsid w:val="004F2E6A"/>
    <w:rsid w:val="004F532F"/>
    <w:rsid w:val="00503F12"/>
    <w:rsid w:val="0050501E"/>
    <w:rsid w:val="00507A78"/>
    <w:rsid w:val="00510D78"/>
    <w:rsid w:val="00517371"/>
    <w:rsid w:val="00521BAE"/>
    <w:rsid w:val="00543723"/>
    <w:rsid w:val="005538BD"/>
    <w:rsid w:val="00553D60"/>
    <w:rsid w:val="00561F73"/>
    <w:rsid w:val="00564232"/>
    <w:rsid w:val="00566325"/>
    <w:rsid w:val="00570AF2"/>
    <w:rsid w:val="00574051"/>
    <w:rsid w:val="00576F21"/>
    <w:rsid w:val="005804D0"/>
    <w:rsid w:val="0059080E"/>
    <w:rsid w:val="00591091"/>
    <w:rsid w:val="005920B9"/>
    <w:rsid w:val="005977D1"/>
    <w:rsid w:val="005A1ADF"/>
    <w:rsid w:val="005B2031"/>
    <w:rsid w:val="005B37AC"/>
    <w:rsid w:val="005B499C"/>
    <w:rsid w:val="005C0072"/>
    <w:rsid w:val="005D1281"/>
    <w:rsid w:val="005D2AD5"/>
    <w:rsid w:val="005D519D"/>
    <w:rsid w:val="005E262D"/>
    <w:rsid w:val="005E2F46"/>
    <w:rsid w:val="005F0D2A"/>
    <w:rsid w:val="005F353B"/>
    <w:rsid w:val="00600858"/>
    <w:rsid w:val="00606F00"/>
    <w:rsid w:val="00614692"/>
    <w:rsid w:val="00615556"/>
    <w:rsid w:val="00616E75"/>
    <w:rsid w:val="00623568"/>
    <w:rsid w:val="006254C5"/>
    <w:rsid w:val="00632F54"/>
    <w:rsid w:val="0063526B"/>
    <w:rsid w:val="0064773D"/>
    <w:rsid w:val="006578D8"/>
    <w:rsid w:val="00661631"/>
    <w:rsid w:val="006637A2"/>
    <w:rsid w:val="006703DD"/>
    <w:rsid w:val="006713E3"/>
    <w:rsid w:val="006757D0"/>
    <w:rsid w:val="00676AB8"/>
    <w:rsid w:val="00677BFC"/>
    <w:rsid w:val="00683CA3"/>
    <w:rsid w:val="006852AA"/>
    <w:rsid w:val="0068585D"/>
    <w:rsid w:val="006A190B"/>
    <w:rsid w:val="006A79AF"/>
    <w:rsid w:val="006B323F"/>
    <w:rsid w:val="006B39A5"/>
    <w:rsid w:val="006B6852"/>
    <w:rsid w:val="006D5B76"/>
    <w:rsid w:val="006D7D19"/>
    <w:rsid w:val="006D7EE1"/>
    <w:rsid w:val="006E125F"/>
    <w:rsid w:val="006E1D45"/>
    <w:rsid w:val="006F14DA"/>
    <w:rsid w:val="006F4F34"/>
    <w:rsid w:val="00700637"/>
    <w:rsid w:val="00700EB5"/>
    <w:rsid w:val="00703EDB"/>
    <w:rsid w:val="00707E96"/>
    <w:rsid w:val="007100C6"/>
    <w:rsid w:val="00712CFD"/>
    <w:rsid w:val="0071677B"/>
    <w:rsid w:val="00720566"/>
    <w:rsid w:val="007209FC"/>
    <w:rsid w:val="00725305"/>
    <w:rsid w:val="00731F0F"/>
    <w:rsid w:val="00733D67"/>
    <w:rsid w:val="00751FAD"/>
    <w:rsid w:val="0075312A"/>
    <w:rsid w:val="00755165"/>
    <w:rsid w:val="00762A8A"/>
    <w:rsid w:val="00767704"/>
    <w:rsid w:val="00780066"/>
    <w:rsid w:val="00783528"/>
    <w:rsid w:val="0079040C"/>
    <w:rsid w:val="00791C6A"/>
    <w:rsid w:val="00797E8A"/>
    <w:rsid w:val="007A077E"/>
    <w:rsid w:val="007B135E"/>
    <w:rsid w:val="007B4072"/>
    <w:rsid w:val="007C56A8"/>
    <w:rsid w:val="007D3758"/>
    <w:rsid w:val="007D3F9C"/>
    <w:rsid w:val="007D76F9"/>
    <w:rsid w:val="007F3EA3"/>
    <w:rsid w:val="008131CF"/>
    <w:rsid w:val="00815966"/>
    <w:rsid w:val="008171A5"/>
    <w:rsid w:val="008235E4"/>
    <w:rsid w:val="00823733"/>
    <w:rsid w:val="00831808"/>
    <w:rsid w:val="008366D4"/>
    <w:rsid w:val="00837438"/>
    <w:rsid w:val="0084082A"/>
    <w:rsid w:val="00842BD7"/>
    <w:rsid w:val="0085012D"/>
    <w:rsid w:val="00854ECA"/>
    <w:rsid w:val="008622A1"/>
    <w:rsid w:val="00862DA6"/>
    <w:rsid w:val="0087157F"/>
    <w:rsid w:val="00882514"/>
    <w:rsid w:val="008852D9"/>
    <w:rsid w:val="00893020"/>
    <w:rsid w:val="00893278"/>
    <w:rsid w:val="008A3F58"/>
    <w:rsid w:val="008A4B47"/>
    <w:rsid w:val="008B0B55"/>
    <w:rsid w:val="008B3C89"/>
    <w:rsid w:val="008B5854"/>
    <w:rsid w:val="008B7123"/>
    <w:rsid w:val="008B780C"/>
    <w:rsid w:val="008C3382"/>
    <w:rsid w:val="008C3C02"/>
    <w:rsid w:val="008C5B4C"/>
    <w:rsid w:val="008C5CB8"/>
    <w:rsid w:val="008C7A07"/>
    <w:rsid w:val="008D4A90"/>
    <w:rsid w:val="008E0AB1"/>
    <w:rsid w:val="008E2A0F"/>
    <w:rsid w:val="008E453E"/>
    <w:rsid w:val="008E47D3"/>
    <w:rsid w:val="008F58E2"/>
    <w:rsid w:val="008F708A"/>
    <w:rsid w:val="0090010D"/>
    <w:rsid w:val="009047B6"/>
    <w:rsid w:val="00905034"/>
    <w:rsid w:val="009135FA"/>
    <w:rsid w:val="0092531B"/>
    <w:rsid w:val="00927C93"/>
    <w:rsid w:val="00931B5E"/>
    <w:rsid w:val="009331C2"/>
    <w:rsid w:val="00935F39"/>
    <w:rsid w:val="009443BB"/>
    <w:rsid w:val="009445F8"/>
    <w:rsid w:val="00953589"/>
    <w:rsid w:val="00954AD6"/>
    <w:rsid w:val="009554A1"/>
    <w:rsid w:val="00975C7A"/>
    <w:rsid w:val="00977310"/>
    <w:rsid w:val="009859D6"/>
    <w:rsid w:val="00993D05"/>
    <w:rsid w:val="009A78EF"/>
    <w:rsid w:val="009D4ABC"/>
    <w:rsid w:val="009D4F60"/>
    <w:rsid w:val="009E1101"/>
    <w:rsid w:val="009E3044"/>
    <w:rsid w:val="00A044F9"/>
    <w:rsid w:val="00A04C1E"/>
    <w:rsid w:val="00A06643"/>
    <w:rsid w:val="00A0759E"/>
    <w:rsid w:val="00A14F0C"/>
    <w:rsid w:val="00A1510E"/>
    <w:rsid w:val="00A164F6"/>
    <w:rsid w:val="00A242E6"/>
    <w:rsid w:val="00A3267B"/>
    <w:rsid w:val="00A36484"/>
    <w:rsid w:val="00A40D22"/>
    <w:rsid w:val="00A4255C"/>
    <w:rsid w:val="00A43AF4"/>
    <w:rsid w:val="00A44D98"/>
    <w:rsid w:val="00A470D8"/>
    <w:rsid w:val="00A51340"/>
    <w:rsid w:val="00A67328"/>
    <w:rsid w:val="00A7315B"/>
    <w:rsid w:val="00A76A03"/>
    <w:rsid w:val="00A83793"/>
    <w:rsid w:val="00A8649E"/>
    <w:rsid w:val="00A868A7"/>
    <w:rsid w:val="00A8732A"/>
    <w:rsid w:val="00A97843"/>
    <w:rsid w:val="00AA125E"/>
    <w:rsid w:val="00AA458C"/>
    <w:rsid w:val="00AA503A"/>
    <w:rsid w:val="00AA5068"/>
    <w:rsid w:val="00AB5B4A"/>
    <w:rsid w:val="00AB622D"/>
    <w:rsid w:val="00AB7D52"/>
    <w:rsid w:val="00AC5830"/>
    <w:rsid w:val="00AD25ED"/>
    <w:rsid w:val="00AE3366"/>
    <w:rsid w:val="00AF28A2"/>
    <w:rsid w:val="00AF3273"/>
    <w:rsid w:val="00B0074E"/>
    <w:rsid w:val="00B00CC0"/>
    <w:rsid w:val="00B05414"/>
    <w:rsid w:val="00B0543A"/>
    <w:rsid w:val="00B05500"/>
    <w:rsid w:val="00B05F41"/>
    <w:rsid w:val="00B07DEE"/>
    <w:rsid w:val="00B13072"/>
    <w:rsid w:val="00B45253"/>
    <w:rsid w:val="00B45DDF"/>
    <w:rsid w:val="00B55594"/>
    <w:rsid w:val="00B572DA"/>
    <w:rsid w:val="00B57690"/>
    <w:rsid w:val="00B62FF3"/>
    <w:rsid w:val="00B8070F"/>
    <w:rsid w:val="00BA1353"/>
    <w:rsid w:val="00BA51BB"/>
    <w:rsid w:val="00BB7307"/>
    <w:rsid w:val="00BC1E83"/>
    <w:rsid w:val="00BC2E68"/>
    <w:rsid w:val="00BC3EC8"/>
    <w:rsid w:val="00BC6277"/>
    <w:rsid w:val="00BD14AF"/>
    <w:rsid w:val="00BD340E"/>
    <w:rsid w:val="00BD342E"/>
    <w:rsid w:val="00BD363A"/>
    <w:rsid w:val="00BF0811"/>
    <w:rsid w:val="00BF2316"/>
    <w:rsid w:val="00C03BF1"/>
    <w:rsid w:val="00C05389"/>
    <w:rsid w:val="00C10743"/>
    <w:rsid w:val="00C11297"/>
    <w:rsid w:val="00C24412"/>
    <w:rsid w:val="00C2699A"/>
    <w:rsid w:val="00C30431"/>
    <w:rsid w:val="00C30E3C"/>
    <w:rsid w:val="00C31ED3"/>
    <w:rsid w:val="00C41C4B"/>
    <w:rsid w:val="00C43055"/>
    <w:rsid w:val="00C5310D"/>
    <w:rsid w:val="00C576E0"/>
    <w:rsid w:val="00C61673"/>
    <w:rsid w:val="00C63262"/>
    <w:rsid w:val="00C72FEE"/>
    <w:rsid w:val="00C7726C"/>
    <w:rsid w:val="00C83C87"/>
    <w:rsid w:val="00C844ED"/>
    <w:rsid w:val="00C928B4"/>
    <w:rsid w:val="00CA410A"/>
    <w:rsid w:val="00CA5FAA"/>
    <w:rsid w:val="00CB4A46"/>
    <w:rsid w:val="00CD01EE"/>
    <w:rsid w:val="00CD1688"/>
    <w:rsid w:val="00CD4A39"/>
    <w:rsid w:val="00CD6DF1"/>
    <w:rsid w:val="00CF46A3"/>
    <w:rsid w:val="00CF600C"/>
    <w:rsid w:val="00D04824"/>
    <w:rsid w:val="00D11C96"/>
    <w:rsid w:val="00D1442D"/>
    <w:rsid w:val="00D225F1"/>
    <w:rsid w:val="00D22753"/>
    <w:rsid w:val="00D302BA"/>
    <w:rsid w:val="00D3467B"/>
    <w:rsid w:val="00D40F83"/>
    <w:rsid w:val="00D4425E"/>
    <w:rsid w:val="00D51474"/>
    <w:rsid w:val="00D5557C"/>
    <w:rsid w:val="00D57628"/>
    <w:rsid w:val="00D5770C"/>
    <w:rsid w:val="00D60871"/>
    <w:rsid w:val="00D65E86"/>
    <w:rsid w:val="00D6725A"/>
    <w:rsid w:val="00D67334"/>
    <w:rsid w:val="00D708F1"/>
    <w:rsid w:val="00D80193"/>
    <w:rsid w:val="00D80CC9"/>
    <w:rsid w:val="00D81CD9"/>
    <w:rsid w:val="00D83638"/>
    <w:rsid w:val="00D86C31"/>
    <w:rsid w:val="00D87319"/>
    <w:rsid w:val="00D90023"/>
    <w:rsid w:val="00D948E1"/>
    <w:rsid w:val="00DB1601"/>
    <w:rsid w:val="00DC6EEB"/>
    <w:rsid w:val="00DC708C"/>
    <w:rsid w:val="00DC7B9F"/>
    <w:rsid w:val="00DD2794"/>
    <w:rsid w:val="00DE0B94"/>
    <w:rsid w:val="00DE1566"/>
    <w:rsid w:val="00DE2F41"/>
    <w:rsid w:val="00DE7E74"/>
    <w:rsid w:val="00DF0A4D"/>
    <w:rsid w:val="00DF3CEF"/>
    <w:rsid w:val="00DF543B"/>
    <w:rsid w:val="00DF724D"/>
    <w:rsid w:val="00E07E19"/>
    <w:rsid w:val="00E316CF"/>
    <w:rsid w:val="00E33920"/>
    <w:rsid w:val="00E33A45"/>
    <w:rsid w:val="00E36B00"/>
    <w:rsid w:val="00E37BE1"/>
    <w:rsid w:val="00E40E4D"/>
    <w:rsid w:val="00E4427B"/>
    <w:rsid w:val="00E52B54"/>
    <w:rsid w:val="00E5500C"/>
    <w:rsid w:val="00E57960"/>
    <w:rsid w:val="00E646DC"/>
    <w:rsid w:val="00E67280"/>
    <w:rsid w:val="00E72152"/>
    <w:rsid w:val="00E72485"/>
    <w:rsid w:val="00E744A7"/>
    <w:rsid w:val="00E83F62"/>
    <w:rsid w:val="00EA12D1"/>
    <w:rsid w:val="00EA2565"/>
    <w:rsid w:val="00EA349E"/>
    <w:rsid w:val="00EA37D2"/>
    <w:rsid w:val="00EA5F9A"/>
    <w:rsid w:val="00EB6616"/>
    <w:rsid w:val="00EC66B9"/>
    <w:rsid w:val="00ED768B"/>
    <w:rsid w:val="00EE22C5"/>
    <w:rsid w:val="00EE4604"/>
    <w:rsid w:val="00EE6581"/>
    <w:rsid w:val="00EF0CDF"/>
    <w:rsid w:val="00EF1240"/>
    <w:rsid w:val="00EF50EA"/>
    <w:rsid w:val="00F0207A"/>
    <w:rsid w:val="00F05E39"/>
    <w:rsid w:val="00F05FDC"/>
    <w:rsid w:val="00F1225F"/>
    <w:rsid w:val="00F13230"/>
    <w:rsid w:val="00F30112"/>
    <w:rsid w:val="00F3225A"/>
    <w:rsid w:val="00F330C6"/>
    <w:rsid w:val="00F33FEC"/>
    <w:rsid w:val="00F341C0"/>
    <w:rsid w:val="00F46775"/>
    <w:rsid w:val="00F4756B"/>
    <w:rsid w:val="00F5581D"/>
    <w:rsid w:val="00F56455"/>
    <w:rsid w:val="00F61270"/>
    <w:rsid w:val="00F63A60"/>
    <w:rsid w:val="00F663C2"/>
    <w:rsid w:val="00F72475"/>
    <w:rsid w:val="00F73C50"/>
    <w:rsid w:val="00F80D27"/>
    <w:rsid w:val="00F8713E"/>
    <w:rsid w:val="00FA05BD"/>
    <w:rsid w:val="00FA0696"/>
    <w:rsid w:val="00FA3C1E"/>
    <w:rsid w:val="00FA6FC3"/>
    <w:rsid w:val="00FB751D"/>
    <w:rsid w:val="00FC1A7E"/>
    <w:rsid w:val="00FC26F8"/>
    <w:rsid w:val="00FC44FF"/>
    <w:rsid w:val="00FD15E4"/>
    <w:rsid w:val="00FD2CC7"/>
    <w:rsid w:val="00FD78D9"/>
    <w:rsid w:val="00FD7D9F"/>
    <w:rsid w:val="00FE3727"/>
    <w:rsid w:val="00FE5F1C"/>
    <w:rsid w:val="00FF2709"/>
    <w:rsid w:val="00FF3B9F"/>
    <w:rsid w:val="00FF3D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E19"/>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D948E1"/>
    <w:pPr>
      <w:keepNext/>
      <w:jc w:val="both"/>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948E1"/>
    <w:rPr>
      <w:rFonts w:ascii="Times New Roman" w:eastAsia="Times New Roman" w:hAnsi="Times New Roman" w:cs="Times New Roman"/>
      <w:b/>
      <w:bCs/>
      <w:sz w:val="28"/>
      <w:szCs w:val="24"/>
      <w:lang w:eastAsia="ru-RU"/>
    </w:rPr>
  </w:style>
  <w:style w:type="paragraph" w:styleId="a3">
    <w:name w:val="List Paragraph"/>
    <w:basedOn w:val="a"/>
    <w:uiPriority w:val="34"/>
    <w:qFormat/>
    <w:rsid w:val="00D948E1"/>
    <w:pPr>
      <w:ind w:left="720"/>
      <w:contextualSpacing/>
    </w:pPr>
  </w:style>
  <w:style w:type="paragraph" w:styleId="a4">
    <w:name w:val="Balloon Text"/>
    <w:basedOn w:val="a"/>
    <w:link w:val="a5"/>
    <w:uiPriority w:val="99"/>
    <w:semiHidden/>
    <w:unhideWhenUsed/>
    <w:rsid w:val="00E07E19"/>
    <w:rPr>
      <w:rFonts w:ascii="Tahoma" w:hAnsi="Tahoma" w:cs="Tahoma"/>
      <w:sz w:val="16"/>
      <w:szCs w:val="16"/>
    </w:rPr>
  </w:style>
  <w:style w:type="character" w:customStyle="1" w:styleId="a5">
    <w:name w:val="Текст выноски Знак"/>
    <w:basedOn w:val="a0"/>
    <w:link w:val="a4"/>
    <w:uiPriority w:val="99"/>
    <w:semiHidden/>
    <w:rsid w:val="00E07E19"/>
    <w:rPr>
      <w:rFonts w:ascii="Tahoma" w:eastAsia="Times New Roman" w:hAnsi="Tahoma" w:cs="Tahoma"/>
      <w:sz w:val="16"/>
      <w:szCs w:val="16"/>
      <w:lang w:eastAsia="ru-RU"/>
    </w:rPr>
  </w:style>
  <w:style w:type="table" w:styleId="a6">
    <w:name w:val="Table Grid"/>
    <w:basedOn w:val="a1"/>
    <w:uiPriority w:val="59"/>
    <w:rsid w:val="00043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32152675">
      <w:bodyDiv w:val="1"/>
      <w:marLeft w:val="0"/>
      <w:marRight w:val="0"/>
      <w:marTop w:val="0"/>
      <w:marBottom w:val="0"/>
      <w:divBdr>
        <w:top w:val="none" w:sz="0" w:space="0" w:color="auto"/>
        <w:left w:val="none" w:sz="0" w:space="0" w:color="auto"/>
        <w:bottom w:val="none" w:sz="0" w:space="0" w:color="auto"/>
        <w:right w:val="none" w:sz="0" w:space="0" w:color="auto"/>
      </w:divBdr>
    </w:div>
    <w:div w:id="1233127098">
      <w:bodyDiv w:val="1"/>
      <w:marLeft w:val="0"/>
      <w:marRight w:val="0"/>
      <w:marTop w:val="0"/>
      <w:marBottom w:val="0"/>
      <w:divBdr>
        <w:top w:val="none" w:sz="0" w:space="0" w:color="auto"/>
        <w:left w:val="none" w:sz="0" w:space="0" w:color="auto"/>
        <w:bottom w:val="none" w:sz="0" w:space="0" w:color="auto"/>
        <w:right w:val="none" w:sz="0" w:space="0" w:color="auto"/>
      </w:divBdr>
    </w:div>
    <w:div w:id="143347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FB7F7-6FDE-43C6-B85F-559099304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698</Words>
  <Characters>3985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Acer</cp:lastModifiedBy>
  <cp:revision>4</cp:revision>
  <cp:lastPrinted>2025-02-04T17:47:00Z</cp:lastPrinted>
  <dcterms:created xsi:type="dcterms:W3CDTF">2026-02-17T06:57:00Z</dcterms:created>
  <dcterms:modified xsi:type="dcterms:W3CDTF">2026-02-17T07:19:00Z</dcterms:modified>
</cp:coreProperties>
</file>