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DA6687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971024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971024" w:rsidRDefault="006D631E" w:rsidP="006D631E">
      <w:pPr>
        <w:rPr>
          <w:b/>
          <w:sz w:val="28"/>
          <w:szCs w:val="28"/>
        </w:rPr>
      </w:pPr>
    </w:p>
    <w:p w:rsidR="006D631E" w:rsidRPr="00E95481" w:rsidRDefault="00971024" w:rsidP="006D631E">
      <w:pPr>
        <w:rPr>
          <w:sz w:val="28"/>
          <w:szCs w:val="28"/>
        </w:rPr>
      </w:pPr>
      <w:r w:rsidRPr="00E95481"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12.11.2019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216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D0CBC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D94DDE" w:rsidRDefault="00AD7306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8446BD" w:rsidRDefault="008446BD" w:rsidP="00AD7306">
      <w:pPr>
        <w:jc w:val="center"/>
        <w:rPr>
          <w:sz w:val="28"/>
          <w:szCs w:val="28"/>
        </w:rPr>
      </w:pPr>
    </w:p>
    <w:p w:rsidR="002D0CBC" w:rsidRDefault="002D0CBC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="009A15AF" w:rsidRPr="00D94DDE">
        <w:rPr>
          <w:sz w:val="28"/>
          <w:szCs w:val="28"/>
        </w:rPr>
        <w:t xml:space="preserve">, постановлением 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</w:t>
      </w:r>
      <w:proofErr w:type="gramEnd"/>
      <w:r w:rsidR="00D94DDE" w:rsidRPr="00D94DDE">
        <w:rPr>
          <w:sz w:val="28"/>
          <w:szCs w:val="28"/>
        </w:rPr>
        <w:t xml:space="preserve">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D94DDE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2D0CBC" w:rsidRPr="00D863D3">
        <w:rPr>
          <w:sz w:val="28"/>
          <w:szCs w:val="28"/>
        </w:rPr>
        <w:t>Внести следующие изменения в приложение к постановлению:</w:t>
      </w:r>
    </w:p>
    <w:p w:rsidR="002D0CBC" w:rsidRPr="00D863D3" w:rsidRDefault="002D0CBC" w:rsidP="002D0CBC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1.1 в паспорте муниципальной программы «Объемы и источники финансирования муниципальной программы» изложить в следующей редакции: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«общий объем финансирования – </w:t>
      </w:r>
      <w:r w:rsidR="003223E5" w:rsidRPr="0000743B">
        <w:rPr>
          <w:sz w:val="28"/>
          <w:szCs w:val="28"/>
        </w:rPr>
        <w:t>40</w:t>
      </w:r>
      <w:r w:rsidR="00EE4326">
        <w:rPr>
          <w:sz w:val="28"/>
          <w:szCs w:val="28"/>
        </w:rPr>
        <w:t> 321,7</w:t>
      </w:r>
      <w:r w:rsidR="004F6B50" w:rsidRPr="0000743B">
        <w:rPr>
          <w:sz w:val="28"/>
          <w:szCs w:val="28"/>
        </w:rPr>
        <w:t xml:space="preserve"> </w:t>
      </w:r>
      <w:r w:rsidRPr="0000743B">
        <w:rPr>
          <w:sz w:val="28"/>
          <w:szCs w:val="28"/>
        </w:rPr>
        <w:t>тыс. рублей, в том числе по годам: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2018 год – </w:t>
      </w:r>
      <w:r w:rsidR="0045516F" w:rsidRPr="0000743B">
        <w:rPr>
          <w:sz w:val="28"/>
          <w:szCs w:val="28"/>
        </w:rPr>
        <w:t>12</w:t>
      </w:r>
      <w:r w:rsidR="00B05364" w:rsidRPr="0000743B">
        <w:rPr>
          <w:sz w:val="28"/>
          <w:szCs w:val="28"/>
        </w:rPr>
        <w:t> 880,3</w:t>
      </w:r>
      <w:r w:rsidRPr="0000743B">
        <w:rPr>
          <w:sz w:val="28"/>
          <w:szCs w:val="28"/>
        </w:rPr>
        <w:t xml:space="preserve"> тыс. рублей;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>2019 год – 13</w:t>
      </w:r>
      <w:r w:rsidR="00506831" w:rsidRPr="0000743B">
        <w:rPr>
          <w:sz w:val="28"/>
          <w:szCs w:val="28"/>
        </w:rPr>
        <w:t> 670,7</w:t>
      </w:r>
      <w:r w:rsidRPr="0000743B">
        <w:rPr>
          <w:sz w:val="28"/>
          <w:szCs w:val="28"/>
        </w:rPr>
        <w:t xml:space="preserve"> тыс. рублей;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>2020 год – 13</w:t>
      </w:r>
      <w:r w:rsidR="00506831" w:rsidRPr="0000743B">
        <w:rPr>
          <w:sz w:val="28"/>
          <w:szCs w:val="28"/>
        </w:rPr>
        <w:t> 770,7</w:t>
      </w:r>
      <w:r w:rsidRPr="0000743B">
        <w:rPr>
          <w:sz w:val="28"/>
          <w:szCs w:val="28"/>
        </w:rPr>
        <w:t xml:space="preserve"> тыс. рублей;</w:t>
      </w:r>
      <w:r w:rsidR="00C32B48" w:rsidRPr="0000743B">
        <w:rPr>
          <w:sz w:val="28"/>
          <w:szCs w:val="28"/>
        </w:rPr>
        <w:t xml:space="preserve"> </w:t>
      </w:r>
      <w:r w:rsidRPr="0000743B">
        <w:rPr>
          <w:sz w:val="28"/>
          <w:szCs w:val="28"/>
        </w:rPr>
        <w:t>из них: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из средств местного бюджета – </w:t>
      </w:r>
      <w:r w:rsidR="006E210B" w:rsidRPr="0000743B">
        <w:rPr>
          <w:sz w:val="28"/>
          <w:szCs w:val="28"/>
        </w:rPr>
        <w:t>34</w:t>
      </w:r>
      <w:r w:rsidR="00506831" w:rsidRPr="0000743B">
        <w:rPr>
          <w:sz w:val="28"/>
          <w:szCs w:val="28"/>
        </w:rPr>
        <w:t> 364,4</w:t>
      </w:r>
      <w:r w:rsidR="006E210B" w:rsidRPr="0000743B">
        <w:rPr>
          <w:sz w:val="28"/>
          <w:szCs w:val="28"/>
        </w:rPr>
        <w:t xml:space="preserve"> </w:t>
      </w:r>
      <w:r w:rsidRPr="0000743B">
        <w:rPr>
          <w:sz w:val="28"/>
          <w:szCs w:val="28"/>
        </w:rPr>
        <w:t>тыс. рублей, в том числе по годам: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2018 год – </w:t>
      </w:r>
      <w:r w:rsidR="00D863D3" w:rsidRPr="0000743B">
        <w:rPr>
          <w:sz w:val="28"/>
          <w:szCs w:val="28"/>
        </w:rPr>
        <w:t>7</w:t>
      </w:r>
      <w:r w:rsidR="00B05364" w:rsidRPr="0000743B">
        <w:rPr>
          <w:sz w:val="28"/>
          <w:szCs w:val="28"/>
        </w:rPr>
        <w:t> 093,8</w:t>
      </w:r>
      <w:r w:rsidRPr="0000743B">
        <w:rPr>
          <w:sz w:val="28"/>
          <w:szCs w:val="28"/>
        </w:rPr>
        <w:t xml:space="preserve"> тыс. рублей;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2019 год – </w:t>
      </w:r>
      <w:r w:rsidR="00AC3EC7" w:rsidRPr="0000743B">
        <w:rPr>
          <w:sz w:val="28"/>
          <w:szCs w:val="28"/>
        </w:rPr>
        <w:t>13</w:t>
      </w:r>
      <w:r w:rsidR="00506831" w:rsidRPr="0000743B">
        <w:rPr>
          <w:sz w:val="28"/>
          <w:szCs w:val="28"/>
        </w:rPr>
        <w:t> 499,9</w:t>
      </w:r>
      <w:r w:rsidR="00AC3EC7" w:rsidRPr="0000743B">
        <w:rPr>
          <w:sz w:val="28"/>
          <w:szCs w:val="28"/>
        </w:rPr>
        <w:t xml:space="preserve"> </w:t>
      </w:r>
      <w:r w:rsidRPr="0000743B">
        <w:rPr>
          <w:sz w:val="28"/>
          <w:szCs w:val="28"/>
        </w:rPr>
        <w:t>тыс. рублей;</w:t>
      </w:r>
    </w:p>
    <w:p w:rsidR="002D0CBC" w:rsidRPr="0000743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 xml:space="preserve">2020 год – </w:t>
      </w:r>
      <w:r w:rsidR="006E210B" w:rsidRPr="0000743B">
        <w:rPr>
          <w:sz w:val="28"/>
          <w:szCs w:val="28"/>
        </w:rPr>
        <w:t>13</w:t>
      </w:r>
      <w:r w:rsidR="00506831" w:rsidRPr="0000743B">
        <w:rPr>
          <w:sz w:val="28"/>
          <w:szCs w:val="28"/>
        </w:rPr>
        <w:t> 770,7</w:t>
      </w:r>
      <w:r w:rsidRPr="0000743B">
        <w:rPr>
          <w:sz w:val="28"/>
          <w:szCs w:val="28"/>
        </w:rPr>
        <w:t xml:space="preserve"> тыс. рублей;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00743B">
        <w:rPr>
          <w:sz w:val="28"/>
          <w:szCs w:val="28"/>
        </w:rPr>
        <w:t>из сре</w:t>
      </w:r>
      <w:proofErr w:type="gramStart"/>
      <w:r w:rsidRPr="0000743B">
        <w:rPr>
          <w:sz w:val="28"/>
          <w:szCs w:val="28"/>
        </w:rPr>
        <w:t>дств кр</w:t>
      </w:r>
      <w:proofErr w:type="gramEnd"/>
      <w:r w:rsidRPr="0000743B">
        <w:rPr>
          <w:sz w:val="28"/>
          <w:szCs w:val="28"/>
        </w:rPr>
        <w:t xml:space="preserve">аевого бюджета </w:t>
      </w:r>
      <w:r w:rsidR="00D863D3" w:rsidRPr="0000743B">
        <w:rPr>
          <w:sz w:val="28"/>
          <w:szCs w:val="28"/>
        </w:rPr>
        <w:t>–</w:t>
      </w:r>
      <w:r w:rsidRPr="0000743B">
        <w:rPr>
          <w:sz w:val="28"/>
          <w:szCs w:val="28"/>
        </w:rPr>
        <w:t xml:space="preserve"> </w:t>
      </w:r>
      <w:r w:rsidR="006E210B" w:rsidRPr="0000743B">
        <w:rPr>
          <w:sz w:val="28"/>
          <w:szCs w:val="28"/>
        </w:rPr>
        <w:t>5 </w:t>
      </w:r>
      <w:r w:rsidR="00AC3EC7" w:rsidRPr="0000743B">
        <w:rPr>
          <w:sz w:val="28"/>
          <w:szCs w:val="28"/>
        </w:rPr>
        <w:t>827</w:t>
      </w:r>
      <w:r w:rsidR="006E210B" w:rsidRPr="0000743B">
        <w:rPr>
          <w:sz w:val="28"/>
          <w:szCs w:val="28"/>
        </w:rPr>
        <w:t>,5</w:t>
      </w:r>
      <w:r w:rsidRPr="0000743B">
        <w:rPr>
          <w:sz w:val="28"/>
          <w:szCs w:val="28"/>
        </w:rPr>
        <w:t xml:space="preserve"> тыс. рублей, в том числе по годам:</w:t>
      </w:r>
      <w:r w:rsidRPr="006E210B">
        <w:rPr>
          <w:sz w:val="28"/>
          <w:szCs w:val="28"/>
        </w:rPr>
        <w:t xml:space="preserve">   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lastRenderedPageBreak/>
        <w:t xml:space="preserve">2018 год – </w:t>
      </w:r>
      <w:r w:rsidR="00D863D3" w:rsidRPr="006E210B">
        <w:rPr>
          <w:sz w:val="28"/>
          <w:szCs w:val="28"/>
        </w:rPr>
        <w:t>5 </w:t>
      </w:r>
      <w:r w:rsidR="000922B6" w:rsidRPr="006E210B">
        <w:rPr>
          <w:sz w:val="28"/>
          <w:szCs w:val="28"/>
        </w:rPr>
        <w:t>78</w:t>
      </w:r>
      <w:r w:rsidR="00D863D3" w:rsidRPr="006E210B">
        <w:rPr>
          <w:sz w:val="28"/>
          <w:szCs w:val="28"/>
        </w:rPr>
        <w:t>6,5</w:t>
      </w:r>
      <w:r w:rsidRPr="006E210B">
        <w:rPr>
          <w:sz w:val="28"/>
          <w:szCs w:val="28"/>
        </w:rPr>
        <w:t xml:space="preserve"> тыс. рублей;</w:t>
      </w:r>
    </w:p>
    <w:p w:rsidR="002D0CBC" w:rsidRPr="006E210B" w:rsidRDefault="002D0CBC" w:rsidP="002D0CB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 w:rsidR="00AC3EC7">
        <w:rPr>
          <w:sz w:val="28"/>
          <w:szCs w:val="28"/>
        </w:rPr>
        <w:t>41,0</w:t>
      </w:r>
      <w:r w:rsidRPr="006E210B">
        <w:rPr>
          <w:sz w:val="28"/>
          <w:szCs w:val="28"/>
        </w:rPr>
        <w:t xml:space="preserve"> тыс. рублей;</w:t>
      </w:r>
    </w:p>
    <w:p w:rsidR="00AC3EC7" w:rsidRDefault="002D0CBC" w:rsidP="002D0CBC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2020 год – </w:t>
      </w:r>
      <w:r w:rsidR="006E210B" w:rsidRPr="006E210B">
        <w:rPr>
          <w:sz w:val="28"/>
          <w:szCs w:val="28"/>
        </w:rPr>
        <w:t>0,0</w:t>
      </w:r>
      <w:r w:rsidRPr="006E210B">
        <w:rPr>
          <w:sz w:val="28"/>
          <w:szCs w:val="28"/>
        </w:rPr>
        <w:t xml:space="preserve"> тыс. рублей</w:t>
      </w:r>
      <w:r w:rsidR="00AC3EC7">
        <w:rPr>
          <w:sz w:val="28"/>
          <w:szCs w:val="28"/>
        </w:rPr>
        <w:t>;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</w:t>
      </w:r>
      <w:r w:rsidRPr="006E210B">
        <w:rPr>
          <w:sz w:val="28"/>
          <w:szCs w:val="28"/>
        </w:rPr>
        <w:t xml:space="preserve">о бюджета – </w:t>
      </w:r>
      <w:r>
        <w:rPr>
          <w:sz w:val="28"/>
          <w:szCs w:val="28"/>
        </w:rPr>
        <w:t>129,8</w:t>
      </w:r>
      <w:r w:rsidRPr="006E210B">
        <w:rPr>
          <w:sz w:val="28"/>
          <w:szCs w:val="28"/>
        </w:rPr>
        <w:t xml:space="preserve"> тыс. рублей, в том числе по годам:   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6E210B">
        <w:rPr>
          <w:sz w:val="28"/>
          <w:szCs w:val="28"/>
        </w:rPr>
        <w:t xml:space="preserve"> тыс. рублей;</w:t>
      </w:r>
    </w:p>
    <w:p w:rsidR="00AC3EC7" w:rsidRPr="006E210B" w:rsidRDefault="00AC3EC7" w:rsidP="00AC3EC7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6E210B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6E210B">
        <w:rPr>
          <w:sz w:val="28"/>
          <w:szCs w:val="28"/>
        </w:rPr>
        <w:t xml:space="preserve"> тыс. рублей;</w:t>
      </w:r>
    </w:p>
    <w:p w:rsidR="002D0CBC" w:rsidRPr="00D863D3" w:rsidRDefault="00AC3EC7" w:rsidP="00AC3EC7">
      <w:pPr>
        <w:jc w:val="both"/>
        <w:rPr>
          <w:sz w:val="28"/>
          <w:szCs w:val="28"/>
        </w:rPr>
      </w:pPr>
      <w:r w:rsidRPr="006E210B">
        <w:rPr>
          <w:sz w:val="28"/>
          <w:szCs w:val="28"/>
        </w:rPr>
        <w:t>2020 год – 0,0</w:t>
      </w:r>
      <w:r w:rsidR="007B1A74">
        <w:rPr>
          <w:sz w:val="28"/>
          <w:szCs w:val="28"/>
        </w:rPr>
        <w:t xml:space="preserve"> тыс. рублей</w:t>
      </w:r>
      <w:proofErr w:type="gramStart"/>
      <w:r w:rsidR="002D0CBC" w:rsidRPr="006E210B">
        <w:rPr>
          <w:sz w:val="28"/>
          <w:szCs w:val="28"/>
        </w:rPr>
        <w:t>.»;</w:t>
      </w:r>
      <w:proofErr w:type="gramEnd"/>
    </w:p>
    <w:p w:rsidR="007B1A74" w:rsidRDefault="002D0CBC" w:rsidP="002D0CBC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1.2 </w:t>
      </w:r>
      <w:r w:rsidR="007B1A74">
        <w:rPr>
          <w:sz w:val="28"/>
          <w:szCs w:val="28"/>
        </w:rPr>
        <w:t>в разделе 2 таблицу изложить в новой редакции:</w:t>
      </w: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7B1A74">
      <w:pPr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</w:pPr>
    </w:p>
    <w:p w:rsidR="007B1A74" w:rsidRDefault="007B1A74" w:rsidP="002D0CBC">
      <w:pPr>
        <w:ind w:firstLine="851"/>
        <w:jc w:val="both"/>
        <w:rPr>
          <w:sz w:val="28"/>
          <w:szCs w:val="28"/>
        </w:rPr>
        <w:sectPr w:rsidR="007B1A74" w:rsidSect="00E94A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1A74" w:rsidRPr="00560385" w:rsidRDefault="0052475C" w:rsidP="007B1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7B1A74"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7B1A74" w:rsidRPr="00980D50" w:rsidRDefault="007B1A74" w:rsidP="007B1A74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7B1A74" w:rsidRDefault="007B1A74" w:rsidP="007B1A74">
      <w:pPr>
        <w:jc w:val="center"/>
        <w:rPr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417"/>
        <w:gridCol w:w="1418"/>
        <w:gridCol w:w="2268"/>
        <w:gridCol w:w="2268"/>
        <w:gridCol w:w="2410"/>
      </w:tblGrid>
      <w:tr w:rsidR="007B1A74" w:rsidRPr="00534086" w:rsidTr="00BE6602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B1A74" w:rsidRPr="00534086" w:rsidRDefault="007B1A74" w:rsidP="00BE6602">
            <w:pPr>
              <w:jc w:val="center"/>
            </w:pPr>
            <w:r w:rsidRPr="00534086">
              <w:t>№</w:t>
            </w:r>
          </w:p>
          <w:p w:rsidR="007B1A74" w:rsidRPr="00534086" w:rsidRDefault="007B1A74" w:rsidP="00BE6602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</w:tcBorders>
            <w:vAlign w:val="center"/>
          </w:tcPr>
          <w:p w:rsidR="007B1A74" w:rsidRPr="00534086" w:rsidRDefault="007B1A74" w:rsidP="00BE6602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7B1A74" w:rsidRPr="00534086" w:rsidRDefault="007B1A74" w:rsidP="00BE6602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B1A74" w:rsidRPr="00534086" w:rsidRDefault="007B1A74" w:rsidP="00BE6602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7B1A74" w:rsidRPr="00534086" w:rsidRDefault="007B1A74" w:rsidP="00BE6602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B1A74" w:rsidRPr="00534086" w:rsidRDefault="007B1A74" w:rsidP="00BE6602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vAlign w:val="center"/>
          </w:tcPr>
          <w:p w:rsidR="007B1A74" w:rsidRPr="00534086" w:rsidRDefault="007B1A74" w:rsidP="00BE6602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7B1A74" w:rsidRPr="00534086" w:rsidTr="00BE6602">
        <w:trPr>
          <w:trHeight w:val="568"/>
          <w:tblHeader/>
        </w:trPr>
        <w:tc>
          <w:tcPr>
            <w:tcW w:w="709" w:type="dxa"/>
            <w:vMerge/>
          </w:tcPr>
          <w:p w:rsidR="007B1A74" w:rsidRPr="00534086" w:rsidRDefault="007B1A74" w:rsidP="00BE6602">
            <w:pPr>
              <w:spacing w:line="204" w:lineRule="auto"/>
              <w:jc w:val="center"/>
            </w:pPr>
          </w:p>
        </w:tc>
        <w:tc>
          <w:tcPr>
            <w:tcW w:w="5104" w:type="dxa"/>
            <w:vMerge/>
            <w:vAlign w:val="center"/>
          </w:tcPr>
          <w:p w:rsidR="007B1A74" w:rsidRPr="00534086" w:rsidRDefault="007B1A74" w:rsidP="00BE6602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B1A74" w:rsidRPr="00534086" w:rsidRDefault="007B1A74" w:rsidP="00BE6602">
            <w:pPr>
              <w:spacing w:line="204" w:lineRule="auto"/>
              <w:jc w:val="center"/>
            </w:pPr>
          </w:p>
        </w:tc>
        <w:tc>
          <w:tcPr>
            <w:tcW w:w="1418" w:type="dxa"/>
            <w:vMerge/>
          </w:tcPr>
          <w:p w:rsidR="007B1A74" w:rsidRPr="00534086" w:rsidRDefault="007B1A74" w:rsidP="00BE6602">
            <w:pPr>
              <w:spacing w:line="204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B1A74" w:rsidRPr="00C46839" w:rsidRDefault="007B1A74" w:rsidP="00BE6602">
            <w:pPr>
              <w:spacing w:line="204" w:lineRule="auto"/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2018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B1A74" w:rsidRPr="00C46839" w:rsidRDefault="007B1A74" w:rsidP="00BE6602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2019 год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B1A74" w:rsidRPr="00C22092" w:rsidRDefault="007B1A74" w:rsidP="00BE6602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2020 год</w:t>
            </w:r>
          </w:p>
        </w:tc>
      </w:tr>
      <w:tr w:rsidR="007B1A74" w:rsidRPr="00534086" w:rsidTr="00BE6602">
        <w:trPr>
          <w:trHeight w:val="259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 w:rsidRPr="00534086">
              <w:t>1</w:t>
            </w:r>
          </w:p>
        </w:tc>
        <w:tc>
          <w:tcPr>
            <w:tcW w:w="5104" w:type="dxa"/>
          </w:tcPr>
          <w:p w:rsidR="007B1A74" w:rsidRPr="00534086" w:rsidRDefault="007B1A74" w:rsidP="00BE6602">
            <w:pPr>
              <w:jc w:val="center"/>
            </w:pPr>
            <w:r w:rsidRPr="00534086">
              <w:t>2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534086">
              <w:t>3</w:t>
            </w:r>
          </w:p>
        </w:tc>
        <w:tc>
          <w:tcPr>
            <w:tcW w:w="1418" w:type="dxa"/>
          </w:tcPr>
          <w:p w:rsidR="007B1A74" w:rsidRPr="00534086" w:rsidRDefault="007B1A74" w:rsidP="00BE6602">
            <w:pPr>
              <w:jc w:val="center"/>
            </w:pPr>
            <w:r w:rsidRPr="00534086">
              <w:t>4</w:t>
            </w:r>
          </w:p>
        </w:tc>
        <w:tc>
          <w:tcPr>
            <w:tcW w:w="2268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534086">
              <w:t>5</w:t>
            </w:r>
          </w:p>
        </w:tc>
        <w:tc>
          <w:tcPr>
            <w:tcW w:w="226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7</w:t>
            </w:r>
          </w:p>
        </w:tc>
      </w:tr>
      <w:tr w:rsidR="007B1A74" w:rsidRPr="00534086" w:rsidTr="00BE6602">
        <w:trPr>
          <w:trHeight w:val="259"/>
          <w:tblHeader/>
        </w:trPr>
        <w:tc>
          <w:tcPr>
            <w:tcW w:w="709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534086">
              <w:t>1.</w:t>
            </w:r>
          </w:p>
        </w:tc>
        <w:tc>
          <w:tcPr>
            <w:tcW w:w="14885" w:type="dxa"/>
            <w:gridSpan w:val="6"/>
          </w:tcPr>
          <w:p w:rsidR="007B1A74" w:rsidRPr="00C12FD1" w:rsidRDefault="007B1A74" w:rsidP="00BE6602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«Развитие культуры»</w:t>
            </w:r>
          </w:p>
        </w:tc>
      </w:tr>
      <w:tr w:rsidR="007B1A74" w:rsidRPr="00595692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595692" w:rsidRDefault="007B1A74" w:rsidP="00BE6602">
            <w:pPr>
              <w:jc w:val="both"/>
            </w:pPr>
            <w:r w:rsidRPr="00595692">
              <w:t>Цель: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7B1A74" w:rsidRPr="00595692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595692" w:rsidRDefault="007B1A74" w:rsidP="00BE6602">
            <w:pPr>
              <w:jc w:val="both"/>
            </w:pPr>
            <w:proofErr w:type="gramStart"/>
            <w:r w:rsidRPr="00595692">
              <w:t xml:space="preserve">Задача: 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 w:rsidRPr="00595692">
              <w:t>Динского</w:t>
            </w:r>
            <w:proofErr w:type="spellEnd"/>
            <w:r w:rsidRPr="00595692"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 w:rsidRPr="00595692">
              <w:t>Динского</w:t>
            </w:r>
            <w:proofErr w:type="spellEnd"/>
            <w:r w:rsidRPr="00595692">
              <w:t xml:space="preserve"> района; улучшение качества услуг, предоставляемых учреждениями культуры и искусства муниципального образования;</w:t>
            </w:r>
            <w:proofErr w:type="gramEnd"/>
            <w:r w:rsidRPr="00595692">
              <w:t xml:space="preserve">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 w:rsidRPr="00595692">
              <w:t>Динского</w:t>
            </w:r>
            <w:proofErr w:type="spellEnd"/>
            <w:r w:rsidRPr="00595692"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7B1A74" w:rsidRPr="00595692" w:rsidTr="00BE6602">
        <w:trPr>
          <w:trHeight w:val="259"/>
          <w:tblHeader/>
        </w:trPr>
        <w:tc>
          <w:tcPr>
            <w:tcW w:w="709" w:type="dxa"/>
          </w:tcPr>
          <w:p w:rsidR="007B1A74" w:rsidRPr="00595692" w:rsidRDefault="007B1A74" w:rsidP="00BE6602">
            <w:pPr>
              <w:jc w:val="center"/>
            </w:pPr>
            <w:r w:rsidRPr="00595692">
              <w:t>1.1</w:t>
            </w:r>
          </w:p>
        </w:tc>
        <w:tc>
          <w:tcPr>
            <w:tcW w:w="5104" w:type="dxa"/>
          </w:tcPr>
          <w:p w:rsidR="007B1A74" w:rsidRPr="00595692" w:rsidRDefault="007B1A74" w:rsidP="00BE6602">
            <w:r w:rsidRPr="00595692"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417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%</w:t>
            </w:r>
          </w:p>
        </w:tc>
        <w:tc>
          <w:tcPr>
            <w:tcW w:w="1418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3</w:t>
            </w:r>
          </w:p>
        </w:tc>
        <w:tc>
          <w:tcPr>
            <w:tcW w:w="2268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не менее 88,0</w:t>
            </w:r>
          </w:p>
        </w:tc>
        <w:tc>
          <w:tcPr>
            <w:tcW w:w="2268" w:type="dxa"/>
            <w:vAlign w:val="center"/>
          </w:tcPr>
          <w:p w:rsidR="007B1A74" w:rsidRPr="00595692" w:rsidRDefault="007B1A74" w:rsidP="007B1A74">
            <w:pPr>
              <w:jc w:val="center"/>
            </w:pPr>
            <w:r w:rsidRPr="00595692">
              <w:t>не менее 90,0</w:t>
            </w:r>
          </w:p>
        </w:tc>
        <w:tc>
          <w:tcPr>
            <w:tcW w:w="2410" w:type="dxa"/>
            <w:vAlign w:val="center"/>
          </w:tcPr>
          <w:p w:rsidR="007B1A74" w:rsidRPr="00595692" w:rsidRDefault="007B1A74" w:rsidP="007B1A74">
            <w:pPr>
              <w:jc w:val="center"/>
            </w:pPr>
            <w:r w:rsidRPr="00595692">
              <w:t>не менее 91,0</w:t>
            </w:r>
          </w:p>
        </w:tc>
      </w:tr>
      <w:tr w:rsidR="007B1A74" w:rsidRPr="00595692" w:rsidTr="00BE6602">
        <w:trPr>
          <w:trHeight w:val="274"/>
          <w:tblHeader/>
        </w:trPr>
        <w:tc>
          <w:tcPr>
            <w:tcW w:w="709" w:type="dxa"/>
          </w:tcPr>
          <w:p w:rsidR="007B1A74" w:rsidRPr="00595692" w:rsidRDefault="007B1A74" w:rsidP="00BE6602">
            <w:pPr>
              <w:jc w:val="center"/>
            </w:pPr>
            <w:r w:rsidRPr="00595692">
              <w:t>2.</w:t>
            </w:r>
          </w:p>
        </w:tc>
        <w:tc>
          <w:tcPr>
            <w:tcW w:w="14885" w:type="dxa"/>
            <w:gridSpan w:val="6"/>
          </w:tcPr>
          <w:p w:rsidR="007B1A74" w:rsidRPr="00595692" w:rsidRDefault="007B1A74" w:rsidP="00BE660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692">
              <w:rPr>
                <w:rFonts w:eastAsia="Calibri"/>
                <w:b/>
                <w:bCs/>
                <w:lang w:eastAsia="en-US"/>
              </w:rPr>
              <w:t>Подпрограммы муниципальной программы</w:t>
            </w:r>
          </w:p>
        </w:tc>
      </w:tr>
      <w:tr w:rsidR="007B1A74" w:rsidRPr="00595692" w:rsidTr="00BE6602">
        <w:trPr>
          <w:trHeight w:val="274"/>
          <w:tblHeader/>
        </w:trPr>
        <w:tc>
          <w:tcPr>
            <w:tcW w:w="709" w:type="dxa"/>
          </w:tcPr>
          <w:p w:rsidR="007B1A74" w:rsidRPr="00595692" w:rsidRDefault="007B1A74" w:rsidP="00BE6602">
            <w:pPr>
              <w:jc w:val="center"/>
            </w:pPr>
            <w:r w:rsidRPr="00595692">
              <w:t>2.1</w:t>
            </w:r>
          </w:p>
        </w:tc>
        <w:tc>
          <w:tcPr>
            <w:tcW w:w="14885" w:type="dxa"/>
            <w:gridSpan w:val="6"/>
          </w:tcPr>
          <w:p w:rsidR="007B1A74" w:rsidRPr="00595692" w:rsidRDefault="007B1A74" w:rsidP="00BE660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956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7B1A74" w:rsidRPr="00595692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595692" w:rsidRDefault="007B1A74" w:rsidP="00BE6602">
            <w:pPr>
              <w:jc w:val="both"/>
            </w:pPr>
            <w:r w:rsidRPr="00595692">
              <w:t>Цель: 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7B1A74" w:rsidRPr="00595692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595692" w:rsidRDefault="007B1A74" w:rsidP="00BE6602">
            <w:pPr>
              <w:jc w:val="both"/>
            </w:pPr>
            <w:r w:rsidRPr="00595692"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7B1A74" w:rsidRPr="00534086" w:rsidTr="00BE6602">
        <w:trPr>
          <w:trHeight w:val="263"/>
          <w:tblHeader/>
        </w:trPr>
        <w:tc>
          <w:tcPr>
            <w:tcW w:w="709" w:type="dxa"/>
          </w:tcPr>
          <w:p w:rsidR="007B1A74" w:rsidRPr="00595692" w:rsidRDefault="007B1A74" w:rsidP="00BE6602">
            <w:pPr>
              <w:jc w:val="center"/>
            </w:pPr>
            <w:r w:rsidRPr="00595692">
              <w:t>2.1.1</w:t>
            </w:r>
          </w:p>
        </w:tc>
        <w:tc>
          <w:tcPr>
            <w:tcW w:w="5104" w:type="dxa"/>
          </w:tcPr>
          <w:p w:rsidR="007B1A74" w:rsidRPr="00595692" w:rsidRDefault="007B1A74" w:rsidP="00BE6602">
            <w:r w:rsidRPr="00595692">
              <w:t>количество отремонтированных памятников истории и культуры</w:t>
            </w:r>
          </w:p>
        </w:tc>
        <w:tc>
          <w:tcPr>
            <w:tcW w:w="1417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ед.</w:t>
            </w:r>
          </w:p>
        </w:tc>
        <w:tc>
          <w:tcPr>
            <w:tcW w:w="1418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3</w:t>
            </w:r>
          </w:p>
        </w:tc>
        <w:tc>
          <w:tcPr>
            <w:tcW w:w="2268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не менее 1</w:t>
            </w:r>
          </w:p>
        </w:tc>
        <w:tc>
          <w:tcPr>
            <w:tcW w:w="2268" w:type="dxa"/>
            <w:vAlign w:val="center"/>
          </w:tcPr>
          <w:p w:rsidR="007B1A74" w:rsidRPr="00595692" w:rsidRDefault="007B1A74" w:rsidP="00BE6602">
            <w:pPr>
              <w:jc w:val="center"/>
            </w:pPr>
            <w:r w:rsidRPr="00595692">
              <w:t>не менее 1</w:t>
            </w:r>
          </w:p>
        </w:tc>
        <w:tc>
          <w:tcPr>
            <w:tcW w:w="2410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595692">
              <w:t>не менее 1</w:t>
            </w:r>
          </w:p>
        </w:tc>
      </w:tr>
      <w:tr w:rsidR="007B1A74" w:rsidRPr="00534086" w:rsidTr="00BE6602">
        <w:trPr>
          <w:trHeight w:val="263"/>
          <w:tblHeader/>
        </w:trPr>
        <w:tc>
          <w:tcPr>
            <w:tcW w:w="709" w:type="dxa"/>
          </w:tcPr>
          <w:p w:rsidR="007B1A74" w:rsidRDefault="007B1A74" w:rsidP="00BE6602">
            <w:pPr>
              <w:jc w:val="center"/>
            </w:pPr>
            <w:r>
              <w:t>2.1.2</w:t>
            </w:r>
          </w:p>
        </w:tc>
        <w:tc>
          <w:tcPr>
            <w:tcW w:w="5104" w:type="dxa"/>
          </w:tcPr>
          <w:p w:rsidR="007B1A74" w:rsidRPr="00F32A55" w:rsidRDefault="007B1A74" w:rsidP="00BE6602">
            <w:r>
              <w:t>Количество разработанных проектов охранных зон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F32A55">
              <w:t>ед.</w:t>
            </w:r>
          </w:p>
        </w:tc>
        <w:tc>
          <w:tcPr>
            <w:tcW w:w="1418" w:type="dxa"/>
            <w:vAlign w:val="center"/>
          </w:tcPr>
          <w:p w:rsidR="007B1A74" w:rsidRPr="00022D7D" w:rsidRDefault="007B1A74" w:rsidP="00BE6602">
            <w:pPr>
              <w:jc w:val="center"/>
              <w:rPr>
                <w:highlight w:val="yellow"/>
              </w:rPr>
            </w:pPr>
            <w:r w:rsidRPr="00595692">
              <w:t>3</w:t>
            </w:r>
          </w:p>
        </w:tc>
        <w:tc>
          <w:tcPr>
            <w:tcW w:w="2268" w:type="dxa"/>
            <w:vAlign w:val="center"/>
          </w:tcPr>
          <w:p w:rsidR="007B1A74" w:rsidRDefault="00595692" w:rsidP="00BE6602">
            <w:pPr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7B1A74" w:rsidRDefault="007B1A74" w:rsidP="00BE6602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2410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</w:tr>
      <w:tr w:rsidR="007B1A74" w:rsidRPr="00534086" w:rsidTr="00BE6602">
        <w:trPr>
          <w:trHeight w:val="274"/>
          <w:tblHeader/>
        </w:trPr>
        <w:tc>
          <w:tcPr>
            <w:tcW w:w="709" w:type="dxa"/>
          </w:tcPr>
          <w:p w:rsidR="007B1A74" w:rsidRPr="007B3256" w:rsidRDefault="007B1A74" w:rsidP="00BE6602">
            <w:pPr>
              <w:jc w:val="center"/>
            </w:pPr>
            <w:r w:rsidRPr="007B3256">
              <w:t>2.2</w:t>
            </w:r>
          </w:p>
        </w:tc>
        <w:tc>
          <w:tcPr>
            <w:tcW w:w="14885" w:type="dxa"/>
            <w:gridSpan w:val="6"/>
          </w:tcPr>
          <w:p w:rsidR="007B1A74" w:rsidRPr="007B3256" w:rsidRDefault="007B1A74" w:rsidP="00BE66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256">
              <w:rPr>
                <w:rFonts w:eastAsia="Calibri"/>
                <w:b/>
                <w:bCs/>
                <w:lang w:eastAsia="en-US"/>
              </w:rPr>
              <w:t>Подпрограмма</w:t>
            </w:r>
            <w:r w:rsidRPr="007B3256">
              <w:t xml:space="preserve"> </w:t>
            </w:r>
            <w:r w:rsidRPr="007B3256">
              <w:rPr>
                <w:b/>
              </w:rPr>
              <w:t>«Культура Пластуновского сельского поселения»</w:t>
            </w:r>
          </w:p>
        </w:tc>
      </w:tr>
      <w:tr w:rsidR="007B1A74" w:rsidRPr="00534086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534086" w:rsidRDefault="007B1A74" w:rsidP="00BE6602">
            <w:pPr>
              <w:jc w:val="both"/>
            </w:pPr>
            <w:r w:rsidRPr="00534086">
              <w:lastRenderedPageBreak/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7B1A74" w:rsidRPr="00534086" w:rsidTr="00BE6602">
        <w:trPr>
          <w:trHeight w:val="259"/>
          <w:tblHeader/>
        </w:trPr>
        <w:tc>
          <w:tcPr>
            <w:tcW w:w="15594" w:type="dxa"/>
            <w:gridSpan w:val="7"/>
          </w:tcPr>
          <w:p w:rsidR="007B1A74" w:rsidRPr="00EE4326" w:rsidRDefault="007B1A74" w:rsidP="00BE6602">
            <w:pPr>
              <w:jc w:val="both"/>
            </w:pPr>
            <w:proofErr w:type="gramStart"/>
            <w:r w:rsidRPr="00EE4326">
              <w:t xml:space="preserve">Задачи: 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EE4326">
              <w:t>Динского</w:t>
            </w:r>
            <w:proofErr w:type="spellEnd"/>
            <w:r w:rsidRPr="00EE4326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EE4326">
              <w:t>Динского</w:t>
            </w:r>
            <w:proofErr w:type="spellEnd"/>
            <w:r w:rsidRPr="00EE4326">
              <w:t>;</w:t>
            </w:r>
            <w:proofErr w:type="gramEnd"/>
            <w:r w:rsidRPr="00EE4326">
              <w:t xml:space="preserve">  чествование активных в общественной жизни поселения жителей, передовиков труда.</w:t>
            </w:r>
          </w:p>
        </w:tc>
      </w:tr>
      <w:tr w:rsidR="007B1A74" w:rsidRPr="00534086" w:rsidTr="00BE6602">
        <w:trPr>
          <w:trHeight w:val="263"/>
          <w:tblHeader/>
        </w:trPr>
        <w:tc>
          <w:tcPr>
            <w:tcW w:w="709" w:type="dxa"/>
          </w:tcPr>
          <w:p w:rsidR="007B1A74" w:rsidRPr="00DF22C0" w:rsidRDefault="007B1A74" w:rsidP="00BE6602">
            <w:pPr>
              <w:jc w:val="center"/>
              <w:rPr>
                <w:highlight w:val="yellow"/>
              </w:rPr>
            </w:pPr>
            <w:r w:rsidRPr="007B3256">
              <w:t>2.2.1</w:t>
            </w:r>
          </w:p>
        </w:tc>
        <w:tc>
          <w:tcPr>
            <w:tcW w:w="5104" w:type="dxa"/>
          </w:tcPr>
          <w:p w:rsidR="007B1A74" w:rsidRPr="00D4759D" w:rsidRDefault="007B1A74" w:rsidP="00BE6602">
            <w:r w:rsidRPr="000C6517">
              <w:t>Количество проведенных фестивалей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F32A55">
              <w:t>ед.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</w:t>
            </w:r>
          </w:p>
        </w:tc>
      </w:tr>
      <w:tr w:rsidR="007B1A74" w:rsidRPr="00534086" w:rsidTr="00BE6602">
        <w:trPr>
          <w:trHeight w:val="692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2.2.2</w:t>
            </w:r>
          </w:p>
        </w:tc>
        <w:tc>
          <w:tcPr>
            <w:tcW w:w="5104" w:type="dxa"/>
          </w:tcPr>
          <w:p w:rsidR="007B1A74" w:rsidRPr="00534086" w:rsidRDefault="007B1A74" w:rsidP="00BE6602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F32A55">
              <w:t>ед.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10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10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10</w:t>
            </w:r>
          </w:p>
        </w:tc>
      </w:tr>
      <w:tr w:rsidR="007B1A74" w:rsidRPr="00DF22C0" w:rsidTr="00BE6602">
        <w:trPr>
          <w:trHeight w:val="325"/>
          <w:tblHeader/>
        </w:trPr>
        <w:tc>
          <w:tcPr>
            <w:tcW w:w="709" w:type="dxa"/>
          </w:tcPr>
          <w:p w:rsidR="007B1A74" w:rsidRPr="00465A62" w:rsidRDefault="007B1A74" w:rsidP="00BE6602">
            <w:pPr>
              <w:jc w:val="center"/>
            </w:pPr>
            <w:r w:rsidRPr="00465A62">
              <w:t>2.3.</w:t>
            </w:r>
          </w:p>
        </w:tc>
        <w:tc>
          <w:tcPr>
            <w:tcW w:w="14885" w:type="dxa"/>
            <w:gridSpan w:val="6"/>
          </w:tcPr>
          <w:p w:rsidR="007B1A74" w:rsidRPr="00EE4326" w:rsidRDefault="007B1A74" w:rsidP="00BE6602">
            <w:pPr>
              <w:jc w:val="center"/>
              <w:rPr>
                <w:b/>
              </w:rPr>
            </w:pPr>
            <w:r w:rsidRPr="00EE4326">
              <w:rPr>
                <w:b/>
              </w:rPr>
              <w:t>Подпрограмма 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7B1A74" w:rsidRPr="00DF22C0" w:rsidTr="00BE6602">
        <w:trPr>
          <w:trHeight w:val="325"/>
          <w:tblHeader/>
        </w:trPr>
        <w:tc>
          <w:tcPr>
            <w:tcW w:w="15594" w:type="dxa"/>
            <w:gridSpan w:val="7"/>
          </w:tcPr>
          <w:p w:rsidR="007B1A74" w:rsidRPr="00EE4326" w:rsidRDefault="007B1A74" w:rsidP="00BE6602">
            <w:pPr>
              <w:jc w:val="both"/>
            </w:pPr>
            <w:r w:rsidRPr="00EE4326">
              <w:t xml:space="preserve">Цель: 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EE4326">
              <w:t>Динского</w:t>
            </w:r>
            <w:proofErr w:type="spellEnd"/>
            <w:r w:rsidRPr="00EE4326">
              <w:t xml:space="preserve"> района для всех категорий потребителей</w:t>
            </w:r>
          </w:p>
        </w:tc>
      </w:tr>
      <w:tr w:rsidR="007B1A74" w:rsidRPr="00DF22C0" w:rsidTr="00BE6602">
        <w:trPr>
          <w:trHeight w:val="325"/>
          <w:tblHeader/>
        </w:trPr>
        <w:tc>
          <w:tcPr>
            <w:tcW w:w="15594" w:type="dxa"/>
            <w:gridSpan w:val="7"/>
          </w:tcPr>
          <w:p w:rsidR="007B1A74" w:rsidRPr="00EE4326" w:rsidRDefault="007B1A74" w:rsidP="00BE6602">
            <w:pPr>
              <w:jc w:val="both"/>
            </w:pPr>
            <w:proofErr w:type="gramStart"/>
            <w:r w:rsidRPr="00EE4326">
              <w:t>Задачи: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7B1A74" w:rsidRPr="00DF22C0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2.3.1</w:t>
            </w:r>
          </w:p>
        </w:tc>
        <w:tc>
          <w:tcPr>
            <w:tcW w:w="5104" w:type="dxa"/>
          </w:tcPr>
          <w:p w:rsidR="007B1A74" w:rsidRPr="00D4759D" w:rsidRDefault="007B1A74" w:rsidP="00BE6602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штук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400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400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400</w:t>
            </w:r>
          </w:p>
        </w:tc>
      </w:tr>
      <w:tr w:rsidR="007B1A74" w:rsidRPr="00534086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</w:t>
            </w:r>
            <w:r w:rsidRPr="00534086">
              <w:t>.</w:t>
            </w:r>
            <w:r>
              <w:t>2</w:t>
            </w:r>
          </w:p>
        </w:tc>
        <w:tc>
          <w:tcPr>
            <w:tcW w:w="5104" w:type="dxa"/>
          </w:tcPr>
          <w:p w:rsidR="007B1A74" w:rsidRPr="00534086" w:rsidRDefault="007B1A74" w:rsidP="00BE6602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человек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397D21" w:rsidRDefault="007B1A74" w:rsidP="00397D21">
            <w:pPr>
              <w:jc w:val="center"/>
            </w:pPr>
            <w:r w:rsidRPr="00397D21">
              <w:t>24</w:t>
            </w:r>
            <w:r w:rsidR="00397D21" w:rsidRPr="00397D21">
              <w:t>6</w:t>
            </w:r>
            <w:r w:rsidRPr="00397D21">
              <w:t>00</w:t>
            </w:r>
          </w:p>
        </w:tc>
        <w:tc>
          <w:tcPr>
            <w:tcW w:w="2268" w:type="dxa"/>
            <w:vAlign w:val="center"/>
          </w:tcPr>
          <w:p w:rsidR="007B1A74" w:rsidRPr="00397D21" w:rsidRDefault="007B1A74" w:rsidP="00397D21">
            <w:pPr>
              <w:jc w:val="center"/>
            </w:pPr>
            <w:r w:rsidRPr="00397D21">
              <w:t>24</w:t>
            </w:r>
            <w:r w:rsidR="00397D21" w:rsidRPr="00397D21">
              <w:t>6</w:t>
            </w:r>
            <w:r w:rsidRPr="00397D21">
              <w:t>00</w:t>
            </w:r>
          </w:p>
        </w:tc>
        <w:tc>
          <w:tcPr>
            <w:tcW w:w="2410" w:type="dxa"/>
            <w:vAlign w:val="center"/>
          </w:tcPr>
          <w:p w:rsidR="007B1A74" w:rsidRPr="00397D21" w:rsidRDefault="007B1A74" w:rsidP="00397D21">
            <w:pPr>
              <w:jc w:val="center"/>
            </w:pPr>
            <w:r w:rsidRPr="00397D21">
              <w:t>24</w:t>
            </w:r>
            <w:r w:rsidR="00397D21" w:rsidRPr="00397D21">
              <w:t>6</w:t>
            </w:r>
            <w:r w:rsidRPr="00397D21">
              <w:t>00</w:t>
            </w:r>
          </w:p>
        </w:tc>
      </w:tr>
      <w:tr w:rsidR="007B1A74" w:rsidRPr="00534086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2.3.3</w:t>
            </w:r>
          </w:p>
        </w:tc>
        <w:tc>
          <w:tcPr>
            <w:tcW w:w="5104" w:type="dxa"/>
          </w:tcPr>
          <w:p w:rsidR="007B1A74" w:rsidRDefault="007B1A74" w:rsidP="00BE6602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24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8B7375">
            <w:pPr>
              <w:jc w:val="center"/>
            </w:pPr>
            <w:r w:rsidRPr="00EE4326">
              <w:t>2</w:t>
            </w:r>
            <w:r w:rsidR="008B7375" w:rsidRPr="00EE4326">
              <w:t>5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595692">
            <w:pPr>
              <w:jc w:val="center"/>
            </w:pPr>
            <w:r w:rsidRPr="00EE4326">
              <w:t>2</w:t>
            </w:r>
            <w:r w:rsidR="00595692" w:rsidRPr="00EE4326">
              <w:t>5</w:t>
            </w:r>
          </w:p>
        </w:tc>
      </w:tr>
      <w:tr w:rsidR="007B1A74" w:rsidRPr="00534086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2.3.4</w:t>
            </w:r>
          </w:p>
        </w:tc>
        <w:tc>
          <w:tcPr>
            <w:tcW w:w="5104" w:type="dxa"/>
          </w:tcPr>
          <w:p w:rsidR="007B1A74" w:rsidRDefault="007B1A74" w:rsidP="00BE6602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2C48F4">
              <w:t>человек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2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2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не менее 2</w:t>
            </w:r>
          </w:p>
        </w:tc>
      </w:tr>
      <w:tr w:rsidR="007B1A74" w:rsidRPr="00534086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2.3.5</w:t>
            </w:r>
          </w:p>
        </w:tc>
        <w:tc>
          <w:tcPr>
            <w:tcW w:w="5104" w:type="dxa"/>
          </w:tcPr>
          <w:p w:rsidR="007B1A74" w:rsidRDefault="007B1A74" w:rsidP="00BE6602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%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14,4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14,4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14,4</w:t>
            </w:r>
          </w:p>
        </w:tc>
      </w:tr>
      <w:tr w:rsidR="007B1A74" w:rsidRPr="00534086" w:rsidTr="00BE6602">
        <w:trPr>
          <w:trHeight w:val="325"/>
          <w:tblHeader/>
        </w:trPr>
        <w:tc>
          <w:tcPr>
            <w:tcW w:w="709" w:type="dxa"/>
          </w:tcPr>
          <w:p w:rsidR="007B1A74" w:rsidRPr="00534086" w:rsidRDefault="007B1A74" w:rsidP="00BE6602">
            <w:pPr>
              <w:jc w:val="center"/>
            </w:pPr>
            <w:r>
              <w:t>2.3.6</w:t>
            </w:r>
          </w:p>
        </w:tc>
        <w:tc>
          <w:tcPr>
            <w:tcW w:w="5104" w:type="dxa"/>
          </w:tcPr>
          <w:p w:rsidR="007B1A74" w:rsidRDefault="007B1A74" w:rsidP="00BE6602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1417" w:type="dxa"/>
            <w:vAlign w:val="center"/>
          </w:tcPr>
          <w:p w:rsidR="007B1A74" w:rsidRPr="00534086" w:rsidRDefault="007B1A74" w:rsidP="00BE6602">
            <w:pPr>
              <w:jc w:val="center"/>
            </w:pPr>
            <w:r w:rsidRPr="002C48F4">
              <w:t>единиц</w:t>
            </w:r>
          </w:p>
        </w:tc>
        <w:tc>
          <w:tcPr>
            <w:tcW w:w="1418" w:type="dxa"/>
            <w:vAlign w:val="center"/>
          </w:tcPr>
          <w:p w:rsidR="007B1A74" w:rsidRPr="00534086" w:rsidRDefault="007B1A74" w:rsidP="00BE660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12300</w:t>
            </w:r>
          </w:p>
        </w:tc>
        <w:tc>
          <w:tcPr>
            <w:tcW w:w="2268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12300</w:t>
            </w:r>
          </w:p>
        </w:tc>
        <w:tc>
          <w:tcPr>
            <w:tcW w:w="2410" w:type="dxa"/>
            <w:vAlign w:val="center"/>
          </w:tcPr>
          <w:p w:rsidR="007B1A74" w:rsidRPr="00EE4326" w:rsidRDefault="007B1A74" w:rsidP="00BE6602">
            <w:pPr>
              <w:jc w:val="center"/>
            </w:pPr>
            <w:r w:rsidRPr="00EE4326">
              <w:t>12300</w:t>
            </w:r>
          </w:p>
        </w:tc>
      </w:tr>
    </w:tbl>
    <w:p w:rsidR="007B1A74" w:rsidRDefault="0052475C" w:rsidP="007B1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»</w:t>
      </w:r>
    </w:p>
    <w:p w:rsidR="0052475C" w:rsidRDefault="0052475C" w:rsidP="007B1A74">
      <w:pPr>
        <w:jc w:val="center"/>
        <w:rPr>
          <w:b/>
          <w:sz w:val="28"/>
          <w:szCs w:val="28"/>
        </w:rPr>
      </w:pPr>
    </w:p>
    <w:p w:rsidR="0052475C" w:rsidRDefault="0052475C" w:rsidP="007B1A74">
      <w:pPr>
        <w:jc w:val="center"/>
        <w:rPr>
          <w:b/>
          <w:sz w:val="28"/>
          <w:szCs w:val="28"/>
        </w:rPr>
        <w:sectPr w:rsidR="0052475C" w:rsidSect="0027546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F4997" w:rsidRPr="00EE4326" w:rsidRDefault="007B1A74" w:rsidP="002D0C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="009F4997" w:rsidRPr="00D863D3">
        <w:rPr>
          <w:sz w:val="28"/>
          <w:szCs w:val="28"/>
        </w:rPr>
        <w:t>в разделе 3 Перечень и краткое</w:t>
      </w:r>
      <w:r w:rsidR="009F4997" w:rsidRPr="009F4997">
        <w:rPr>
          <w:sz w:val="28"/>
          <w:szCs w:val="28"/>
        </w:rPr>
        <w:t xml:space="preserve"> </w:t>
      </w:r>
      <w:r w:rsidR="009F4997" w:rsidRPr="00EE4326">
        <w:rPr>
          <w:sz w:val="28"/>
          <w:szCs w:val="28"/>
        </w:rPr>
        <w:t>описание подпрограмм</w:t>
      </w:r>
      <w:r w:rsidR="00103A21" w:rsidRPr="00EE4326">
        <w:rPr>
          <w:sz w:val="28"/>
          <w:szCs w:val="28"/>
        </w:rPr>
        <w:t>:</w:t>
      </w:r>
    </w:p>
    <w:p w:rsidR="009F4997" w:rsidRPr="00EE4326" w:rsidRDefault="009F4997" w:rsidP="002D0CBC">
      <w:pPr>
        <w:ind w:firstLine="851"/>
        <w:jc w:val="both"/>
      </w:pPr>
      <w:r w:rsidRPr="00EE4326">
        <w:rPr>
          <w:sz w:val="28"/>
          <w:szCs w:val="28"/>
        </w:rPr>
        <w:t>1.</w:t>
      </w:r>
      <w:r w:rsidR="008B7375" w:rsidRPr="00EE4326">
        <w:rPr>
          <w:sz w:val="28"/>
          <w:szCs w:val="28"/>
        </w:rPr>
        <w:t>3</w:t>
      </w:r>
      <w:r w:rsidRPr="00EE4326">
        <w:rPr>
          <w:sz w:val="28"/>
          <w:szCs w:val="28"/>
        </w:rPr>
        <w:t xml:space="preserve">.1 слова «Объем бюджетных ассигнований – </w:t>
      </w:r>
      <w:r w:rsidR="00595692" w:rsidRPr="00EE4326">
        <w:rPr>
          <w:sz w:val="28"/>
          <w:szCs w:val="28"/>
        </w:rPr>
        <w:t xml:space="preserve">562,5 </w:t>
      </w:r>
      <w:r w:rsidR="00103A21" w:rsidRPr="00EE4326">
        <w:rPr>
          <w:sz w:val="28"/>
          <w:szCs w:val="28"/>
        </w:rPr>
        <w:t>тыс. рублей</w:t>
      </w:r>
      <w:r w:rsidRPr="00EE4326">
        <w:rPr>
          <w:sz w:val="28"/>
          <w:szCs w:val="28"/>
        </w:rPr>
        <w:t xml:space="preserve">» заменить словами «Объем бюджетных ассигнований – </w:t>
      </w:r>
      <w:r w:rsidR="00EE4326" w:rsidRPr="00EE4326">
        <w:rPr>
          <w:sz w:val="28"/>
          <w:szCs w:val="28"/>
        </w:rPr>
        <w:t>1 336,5</w:t>
      </w:r>
      <w:r w:rsidR="00103A21" w:rsidRPr="00EE4326">
        <w:rPr>
          <w:sz w:val="28"/>
          <w:szCs w:val="28"/>
        </w:rPr>
        <w:t xml:space="preserve"> тыс. рублей</w:t>
      </w:r>
      <w:r w:rsidRPr="00EE4326">
        <w:rPr>
          <w:sz w:val="28"/>
          <w:szCs w:val="28"/>
        </w:rPr>
        <w:t>»;</w:t>
      </w:r>
      <w:r w:rsidRPr="00EE4326">
        <w:t xml:space="preserve"> </w:t>
      </w:r>
    </w:p>
    <w:p w:rsidR="00EF738A" w:rsidRPr="00EE4326" w:rsidRDefault="00EF738A" w:rsidP="002D0CBC">
      <w:pPr>
        <w:ind w:firstLine="851"/>
        <w:jc w:val="both"/>
        <w:rPr>
          <w:sz w:val="28"/>
          <w:szCs w:val="28"/>
        </w:rPr>
      </w:pPr>
      <w:r w:rsidRPr="00EE4326">
        <w:rPr>
          <w:sz w:val="28"/>
          <w:szCs w:val="28"/>
        </w:rPr>
        <w:t>1.</w:t>
      </w:r>
      <w:r w:rsidR="008B7375" w:rsidRPr="00EE4326">
        <w:rPr>
          <w:sz w:val="28"/>
          <w:szCs w:val="28"/>
        </w:rPr>
        <w:t>3</w:t>
      </w:r>
      <w:r w:rsidRPr="00EE4326">
        <w:rPr>
          <w:sz w:val="28"/>
          <w:szCs w:val="28"/>
        </w:rPr>
        <w:t xml:space="preserve">.2 слова «Объем бюджетных ассигнований – </w:t>
      </w:r>
      <w:r w:rsidR="00EE4326" w:rsidRPr="00EE4326">
        <w:rPr>
          <w:sz w:val="28"/>
          <w:szCs w:val="28"/>
        </w:rPr>
        <w:t>1 013,2</w:t>
      </w:r>
      <w:r w:rsidR="008B7375" w:rsidRPr="00EE4326">
        <w:rPr>
          <w:sz w:val="28"/>
          <w:szCs w:val="28"/>
        </w:rPr>
        <w:t xml:space="preserve"> </w:t>
      </w:r>
      <w:r w:rsidRPr="00EE4326">
        <w:rPr>
          <w:sz w:val="28"/>
          <w:szCs w:val="28"/>
        </w:rPr>
        <w:t xml:space="preserve">тыс. рублей» заменить словами «Объем бюджетных ассигнований – </w:t>
      </w:r>
      <w:r w:rsidR="00EE4326" w:rsidRPr="00EE4326">
        <w:rPr>
          <w:sz w:val="28"/>
          <w:szCs w:val="28"/>
        </w:rPr>
        <w:t>1 254,1</w:t>
      </w:r>
      <w:r w:rsidRPr="00EE4326">
        <w:rPr>
          <w:sz w:val="28"/>
          <w:szCs w:val="28"/>
        </w:rPr>
        <w:t xml:space="preserve"> тыс. рублей»;</w:t>
      </w:r>
    </w:p>
    <w:p w:rsidR="00EE4326" w:rsidRPr="00EE4326" w:rsidRDefault="00EE4326" w:rsidP="00EE4326">
      <w:pPr>
        <w:ind w:firstLine="851"/>
        <w:jc w:val="both"/>
      </w:pPr>
      <w:r w:rsidRPr="00EE4326">
        <w:rPr>
          <w:sz w:val="28"/>
          <w:szCs w:val="28"/>
        </w:rPr>
        <w:t>1.3.3 слова «Объем бюджетных ассигнований – 38 855,4 тыс. рублей» заменить словами «Объем бюджетных ассигнований – 37 731,1 тыс. рублей»;</w:t>
      </w:r>
    </w:p>
    <w:p w:rsidR="009F4997" w:rsidRDefault="009F4997" w:rsidP="002D0CBC">
      <w:pPr>
        <w:ind w:firstLine="851"/>
        <w:jc w:val="both"/>
        <w:rPr>
          <w:sz w:val="28"/>
          <w:szCs w:val="28"/>
        </w:rPr>
      </w:pPr>
      <w:r w:rsidRPr="00EE4326">
        <w:rPr>
          <w:sz w:val="28"/>
          <w:szCs w:val="28"/>
        </w:rPr>
        <w:t>1.</w:t>
      </w:r>
      <w:r w:rsidR="008B7375" w:rsidRPr="00EE4326">
        <w:rPr>
          <w:sz w:val="28"/>
          <w:szCs w:val="28"/>
        </w:rPr>
        <w:t>4</w:t>
      </w:r>
      <w:r w:rsidRPr="00EE4326">
        <w:rPr>
          <w:sz w:val="28"/>
          <w:szCs w:val="28"/>
        </w:rPr>
        <w:t xml:space="preserve"> </w:t>
      </w:r>
      <w:r w:rsidR="00103A21" w:rsidRPr="00EE4326">
        <w:rPr>
          <w:sz w:val="28"/>
          <w:szCs w:val="28"/>
        </w:rPr>
        <w:t>в разделе 4. Обоснование ресурсного обеспечения муниципальной программы третий абзац и таблицу изложить в следующей редакции:</w:t>
      </w:r>
    </w:p>
    <w:p w:rsidR="00103A21" w:rsidRPr="00E03885" w:rsidRDefault="00103A21" w:rsidP="00103A21">
      <w:pPr>
        <w:ind w:firstLine="709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</w:rPr>
        <w:t>«</w:t>
      </w:r>
      <w:r w:rsidRPr="00E03885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Pr="00E03885">
        <w:rPr>
          <w:sz w:val="28"/>
          <w:szCs w:val="28"/>
          <w:lang w:eastAsia="zh-CN"/>
        </w:rPr>
        <w:t xml:space="preserve"> </w:t>
      </w:r>
      <w:r w:rsidR="008B7375">
        <w:rPr>
          <w:sz w:val="28"/>
          <w:szCs w:val="28"/>
          <w:lang w:eastAsia="zh-CN"/>
        </w:rPr>
        <w:t>40</w:t>
      </w:r>
      <w:r w:rsidR="00D7646E">
        <w:rPr>
          <w:sz w:val="28"/>
          <w:szCs w:val="28"/>
          <w:lang w:eastAsia="zh-CN"/>
        </w:rPr>
        <w:t> 321,7</w:t>
      </w:r>
      <w:r>
        <w:rPr>
          <w:sz w:val="28"/>
          <w:szCs w:val="28"/>
          <w:lang w:eastAsia="zh-CN"/>
        </w:rPr>
        <w:t xml:space="preserve"> </w:t>
      </w:r>
      <w:r w:rsidRPr="00E03885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103A21" w:rsidRPr="00E03885" w:rsidTr="00312528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103A21" w:rsidRPr="00E03885" w:rsidTr="00312528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103A21" w:rsidRPr="00E03885" w:rsidTr="00312528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E03885">
              <w:rPr>
                <w:lang w:eastAsia="zh-CN"/>
              </w:rPr>
              <w:t xml:space="preserve"> источники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</w:t>
            </w:r>
            <w:r w:rsidR="00EF738A" w:rsidRPr="001B0994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100B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1 336,5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B0994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1B0994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1B0994" w:rsidRDefault="006E0916" w:rsidP="00100B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1 336</w:t>
            </w:r>
            <w:r w:rsidR="00EF738A">
              <w:rPr>
                <w:b/>
                <w:lang w:eastAsia="zh-CN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430,9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="00EF738A" w:rsidRPr="00406015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6E0916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  <w:r w:rsidR="00EF738A" w:rsidRPr="00406015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EF738A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6E09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  <w:r w:rsidR="006E0916">
              <w:rPr>
                <w:b/>
                <w:lang w:eastAsia="zh-CN"/>
              </w:rPr>
              <w:t> 254,1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406015" w:rsidRDefault="00EF738A" w:rsidP="006E09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  <w:r w:rsidR="006E0916">
              <w:rPr>
                <w:b/>
                <w:lang w:eastAsia="zh-CN"/>
              </w:rPr>
              <w:t> 254,1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8A" w:rsidRPr="00E03885" w:rsidRDefault="00EF738A" w:rsidP="00EF73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DA4D93" w:rsidRDefault="00103A21" w:rsidP="003B2E4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3B2E48">
              <w:rPr>
                <w:rFonts w:eastAsia="Calibri"/>
                <w:color w:val="000000"/>
                <w:lang w:eastAsia="en-US"/>
              </w:rPr>
              <w:t>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DA4D93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A4D9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DA4D93" w:rsidRDefault="003B2E48" w:rsidP="000922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5 </w:t>
            </w:r>
            <w:r w:rsidR="000922B6">
              <w:rPr>
                <w:rFonts w:eastAsia="Calibri"/>
                <w:color w:val="000000"/>
                <w:lang w:eastAsia="en-US"/>
              </w:rPr>
              <w:t>78</w:t>
            </w:r>
            <w:r>
              <w:rPr>
                <w:rFonts w:eastAsia="Calibri"/>
                <w:color w:val="000000"/>
                <w:lang w:eastAsia="en-US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DA4D93" w:rsidRDefault="003B2E48" w:rsidP="000922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6 </w:t>
            </w:r>
            <w:r w:rsidR="000922B6">
              <w:rPr>
                <w:rFonts w:eastAsia="Calibri"/>
                <w:color w:val="000000"/>
                <w:lang w:eastAsia="en-US"/>
              </w:rPr>
              <w:t>66</w:t>
            </w:r>
            <w:r>
              <w:rPr>
                <w:rFonts w:eastAsia="Calibri"/>
                <w:color w:val="000000"/>
                <w:lang w:eastAsia="en-US"/>
              </w:rPr>
              <w:t>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C5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DA4D93" w:rsidRDefault="000C5A21" w:rsidP="006E0916">
            <w:pPr>
              <w:jc w:val="center"/>
            </w:pPr>
            <w:r>
              <w:t>12</w:t>
            </w:r>
            <w:r w:rsidR="006E0916">
              <w:t> 515,8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0C5A2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0C5A2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Default="000C5A21" w:rsidP="006E0916">
            <w:pPr>
              <w:jc w:val="center"/>
            </w:pPr>
            <w:r>
              <w:t>12</w:t>
            </w:r>
            <w:r w:rsidR="006E0916">
              <w:t> 345,0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45516F">
            <w:pPr>
              <w:jc w:val="center"/>
            </w:pPr>
            <w:r>
              <w:t>12 760,7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45516F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312528">
            <w:pPr>
              <w:jc w:val="center"/>
            </w:pPr>
            <w:r>
              <w:t>12 760,7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0C5A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37 731,1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0C5A21" w:rsidP="0031252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0C5A21" w:rsidRDefault="000C5A21" w:rsidP="000922B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color w:val="000000"/>
                <w:lang w:eastAsia="en-US"/>
              </w:rPr>
              <w:t>5 827,5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6F32FC" w:rsidRDefault="00D7646E" w:rsidP="000C5A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31 773,8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103A21" w:rsidRPr="00E03885" w:rsidTr="00312528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A21" w:rsidRPr="00E03885" w:rsidRDefault="00103A21" w:rsidP="00312528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0C5A21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E03885" w:rsidRDefault="000C5A21" w:rsidP="000C5A21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DA4D93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1" w:rsidRPr="002D3101" w:rsidRDefault="000C5A21" w:rsidP="000C5A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5516F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E03885" w:rsidRDefault="0045516F" w:rsidP="0045516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45516F" w:rsidP="00D7646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13</w:t>
            </w:r>
            <w:r w:rsidR="00D7646E">
              <w:rPr>
                <w:rFonts w:eastAsia="Calibri"/>
                <w:color w:val="000000"/>
                <w:lang w:eastAsia="en-US"/>
              </w:rPr>
              <w:t> 670,7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4F6B50" w:rsidP="00D7646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13</w:t>
            </w:r>
            <w:r w:rsidR="00D7646E">
              <w:rPr>
                <w:rFonts w:eastAsia="Calibri"/>
                <w:color w:val="000000"/>
                <w:lang w:eastAsia="en-US"/>
              </w:rPr>
              <w:t> 499,9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2D3101" w:rsidRDefault="0045516F" w:rsidP="0045516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F6B50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E03885" w:rsidRDefault="004F6B50" w:rsidP="004F6B5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D7646E">
            <w:pPr>
              <w:jc w:val="center"/>
            </w:pPr>
            <w:r w:rsidRPr="000C5A21">
              <w:t>13</w:t>
            </w:r>
            <w:r w:rsidR="00D7646E">
              <w:t> 770,7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5A21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0C5A21" w:rsidRDefault="00D7646E" w:rsidP="004F6B50">
            <w:pPr>
              <w:jc w:val="center"/>
            </w:pPr>
            <w:r>
              <w:t>13 770,7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50" w:rsidRPr="002D3101" w:rsidRDefault="004F6B50" w:rsidP="004F6B5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D3101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45516F" w:rsidRPr="00E03885" w:rsidTr="0031252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E03885" w:rsidRDefault="0045516F" w:rsidP="0045516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D7646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40</w:t>
            </w:r>
            <w:r w:rsidR="00D7646E">
              <w:rPr>
                <w:rFonts w:eastAsia="Calibri"/>
                <w:b/>
                <w:bCs/>
                <w:color w:val="000000"/>
                <w:lang w:eastAsia="en-US"/>
              </w:rPr>
              <w:t> 321,7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8B7375" w:rsidP="0045516F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color w:val="000000"/>
                <w:lang w:eastAsia="en-US"/>
              </w:rPr>
              <w:t>5 827,5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0C5A21" w:rsidRDefault="006E210B" w:rsidP="00D7646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34</w:t>
            </w:r>
            <w:r w:rsidR="00D7646E">
              <w:rPr>
                <w:rFonts w:eastAsia="Calibri"/>
                <w:b/>
                <w:bCs/>
                <w:color w:val="000000"/>
                <w:lang w:eastAsia="en-US"/>
              </w:rPr>
              <w:t> 364,4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6F" w:rsidRPr="002D3101" w:rsidRDefault="0045516F" w:rsidP="0045516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2D3101">
              <w:rPr>
                <w:rFonts w:eastAsia="Calibri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103A21" w:rsidRPr="00537DAE" w:rsidRDefault="00103A21" w:rsidP="002D0CBC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»;</w:t>
      </w:r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Pr="00CF7430">
        <w:rPr>
          <w:sz w:val="28"/>
          <w:szCs w:val="28"/>
        </w:rPr>
        <w:t xml:space="preserve"> Внести следующие изменения в ПРИЛОЖЕНИЕ № </w:t>
      </w:r>
      <w:r>
        <w:rPr>
          <w:sz w:val="28"/>
          <w:szCs w:val="28"/>
        </w:rPr>
        <w:t>1</w:t>
      </w:r>
      <w:r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CF7430">
        <w:rPr>
          <w:sz w:val="28"/>
          <w:szCs w:val="28"/>
        </w:rPr>
        <w:t>Динского</w:t>
      </w:r>
      <w:proofErr w:type="spellEnd"/>
      <w:r w:rsidRPr="00CF7430">
        <w:rPr>
          <w:sz w:val="28"/>
          <w:szCs w:val="28"/>
        </w:rPr>
        <w:t xml:space="preserve"> района «Развитие культуры»:</w:t>
      </w:r>
    </w:p>
    <w:p w:rsidR="001E1227" w:rsidRPr="00CF7430" w:rsidRDefault="001E1227" w:rsidP="001E1227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Объемы бюджетных ассигнований подпрограммы изложить в следующей редакции: 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7430">
        <w:rPr>
          <w:sz w:val="28"/>
          <w:szCs w:val="28"/>
        </w:rPr>
        <w:t>«</w:t>
      </w:r>
      <w:r w:rsidRPr="00AF7C54">
        <w:rPr>
          <w:sz w:val="28"/>
          <w:szCs w:val="28"/>
        </w:rPr>
        <w:t>Объем бюджетных ассигнований на 201</w:t>
      </w:r>
      <w:r>
        <w:rPr>
          <w:sz w:val="28"/>
          <w:szCs w:val="28"/>
        </w:rPr>
        <w:t>8</w:t>
      </w:r>
      <w:r w:rsidRPr="00AF7C54">
        <w:rPr>
          <w:sz w:val="28"/>
          <w:szCs w:val="28"/>
        </w:rPr>
        <w:t>-202</w:t>
      </w:r>
      <w:r>
        <w:rPr>
          <w:sz w:val="28"/>
          <w:szCs w:val="28"/>
        </w:rPr>
        <w:t>0</w:t>
      </w:r>
      <w:r w:rsidRPr="00AF7C54">
        <w:rPr>
          <w:sz w:val="28"/>
          <w:szCs w:val="28"/>
        </w:rPr>
        <w:t xml:space="preserve"> годы </w:t>
      </w:r>
      <w:r w:rsidRPr="00F43D21">
        <w:rPr>
          <w:sz w:val="28"/>
          <w:szCs w:val="28"/>
        </w:rPr>
        <w:t xml:space="preserve">составляет </w:t>
      </w:r>
      <w:r w:rsidR="00EE4326">
        <w:rPr>
          <w:sz w:val="28"/>
          <w:szCs w:val="28"/>
        </w:rPr>
        <w:t>1 336,5</w:t>
      </w:r>
      <w:r w:rsidRPr="00F43D21">
        <w:rPr>
          <w:sz w:val="28"/>
          <w:szCs w:val="28"/>
        </w:rPr>
        <w:t xml:space="preserve"> тыс. рублей, в том числе по годам: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lastRenderedPageBreak/>
        <w:t>2018 год –</w:t>
      </w:r>
      <w:r w:rsidR="00EF738A">
        <w:rPr>
          <w:sz w:val="28"/>
          <w:szCs w:val="28"/>
        </w:rPr>
        <w:t>12,5</w:t>
      </w:r>
      <w:r w:rsidRPr="00F43D21">
        <w:rPr>
          <w:sz w:val="28"/>
          <w:szCs w:val="28"/>
        </w:rPr>
        <w:t xml:space="preserve"> тыс. рублей;</w:t>
      </w:r>
    </w:p>
    <w:p w:rsidR="001E1227" w:rsidRPr="00F43D21" w:rsidRDefault="001E1227" w:rsidP="001E1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3D21">
        <w:rPr>
          <w:sz w:val="28"/>
          <w:szCs w:val="28"/>
        </w:rPr>
        <w:t xml:space="preserve">2019 </w:t>
      </w:r>
      <w:r w:rsidR="00EE4326">
        <w:rPr>
          <w:sz w:val="28"/>
          <w:szCs w:val="28"/>
        </w:rPr>
        <w:t>год –724</w:t>
      </w:r>
      <w:r w:rsidRPr="00F43D21">
        <w:rPr>
          <w:sz w:val="28"/>
          <w:szCs w:val="28"/>
        </w:rPr>
        <w:t>,0 тыс. рублей;</w:t>
      </w:r>
    </w:p>
    <w:p w:rsidR="001E1227" w:rsidRPr="00CF7430" w:rsidRDefault="00EE4326" w:rsidP="001E1227">
      <w:pPr>
        <w:rPr>
          <w:sz w:val="28"/>
          <w:szCs w:val="28"/>
        </w:rPr>
      </w:pPr>
      <w:r>
        <w:rPr>
          <w:sz w:val="28"/>
          <w:szCs w:val="28"/>
        </w:rPr>
        <w:t>2020 год – 60</w:t>
      </w:r>
      <w:r w:rsidR="001E1227" w:rsidRPr="00F43D21">
        <w:rPr>
          <w:sz w:val="28"/>
          <w:szCs w:val="28"/>
        </w:rPr>
        <w:t>0,0 тыс. рублей</w:t>
      </w:r>
      <w:proofErr w:type="gramStart"/>
      <w:r w:rsidR="001E1227">
        <w:rPr>
          <w:sz w:val="28"/>
          <w:szCs w:val="28"/>
        </w:rPr>
        <w:t>.</w:t>
      </w:r>
      <w:r w:rsidR="001E1227" w:rsidRPr="00CF7430">
        <w:rPr>
          <w:sz w:val="28"/>
          <w:szCs w:val="28"/>
        </w:rPr>
        <w:t>»</w:t>
      </w:r>
      <w:proofErr w:type="gramEnd"/>
    </w:p>
    <w:p w:rsidR="00EB202B" w:rsidRDefault="001E1227" w:rsidP="004C3C8E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</w:t>
      </w:r>
      <w:r w:rsidR="00EB202B">
        <w:rPr>
          <w:sz w:val="28"/>
          <w:szCs w:val="28"/>
        </w:rPr>
        <w:t>в разделе 2, в таблице в значении показателя «</w:t>
      </w:r>
      <w:r w:rsidR="00EB202B" w:rsidRPr="00EB202B">
        <w:rPr>
          <w:sz w:val="28"/>
          <w:szCs w:val="28"/>
        </w:rPr>
        <w:t>Количество разработанных проектов охранных зон</w:t>
      </w:r>
      <w:r w:rsidR="00EB202B">
        <w:rPr>
          <w:sz w:val="28"/>
          <w:szCs w:val="28"/>
        </w:rPr>
        <w:t>» на 20</w:t>
      </w:r>
      <w:r w:rsidR="00EE4326">
        <w:rPr>
          <w:sz w:val="28"/>
          <w:szCs w:val="28"/>
        </w:rPr>
        <w:t>20</w:t>
      </w:r>
      <w:r w:rsidR="00EB202B">
        <w:rPr>
          <w:sz w:val="28"/>
          <w:szCs w:val="28"/>
        </w:rPr>
        <w:t xml:space="preserve"> год «0» </w:t>
      </w:r>
      <w:proofErr w:type="gramStart"/>
      <w:r w:rsidR="00EB202B">
        <w:rPr>
          <w:sz w:val="28"/>
          <w:szCs w:val="28"/>
        </w:rPr>
        <w:t>заменить на слова</w:t>
      </w:r>
      <w:proofErr w:type="gramEnd"/>
      <w:r w:rsidR="00EB202B">
        <w:rPr>
          <w:sz w:val="28"/>
          <w:szCs w:val="28"/>
        </w:rPr>
        <w:t xml:space="preserve"> «</w:t>
      </w:r>
      <w:r w:rsidR="00EB202B" w:rsidRPr="00EB202B">
        <w:rPr>
          <w:sz w:val="28"/>
          <w:szCs w:val="28"/>
        </w:rPr>
        <w:t>не менее 1</w:t>
      </w:r>
      <w:r w:rsidR="00EB202B">
        <w:rPr>
          <w:sz w:val="28"/>
          <w:szCs w:val="28"/>
        </w:rPr>
        <w:t>».</w:t>
      </w:r>
    </w:p>
    <w:p w:rsidR="001E1227" w:rsidRDefault="00EB202B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E1227" w:rsidRPr="00CF7430">
        <w:rPr>
          <w:sz w:val="28"/>
          <w:szCs w:val="28"/>
        </w:rPr>
        <w:t>раздел 3 подпрограммы изложить в следующей редакции:</w:t>
      </w:r>
    </w:p>
    <w:p w:rsidR="001E1227" w:rsidRPr="00980D50" w:rsidRDefault="001E1227" w:rsidP="001E1227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1E1227" w:rsidRPr="001E1227" w:rsidRDefault="001E1227" w:rsidP="001E1227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708"/>
        <w:gridCol w:w="851"/>
        <w:gridCol w:w="851"/>
        <w:gridCol w:w="1560"/>
        <w:gridCol w:w="1559"/>
      </w:tblGrid>
      <w:tr w:rsidR="001E1227" w:rsidRPr="00E94AEA" w:rsidTr="00821A51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1227" w:rsidRPr="00E94AEA" w:rsidRDefault="001E1227" w:rsidP="00FD06FA">
            <w:r w:rsidRPr="00E94AEA">
              <w:t xml:space="preserve">Объем финансирования, всего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 xml:space="preserve">Непосредственный </w:t>
            </w:r>
          </w:p>
          <w:p w:rsidR="001E1227" w:rsidRPr="00E94AEA" w:rsidRDefault="001E1227" w:rsidP="00FD06FA">
            <w:r w:rsidRPr="00E94AEA">
              <w:t>результат реализации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1227" w:rsidRPr="00E94AEA" w:rsidRDefault="001E1227" w:rsidP="00FD06FA">
            <w:r w:rsidRPr="00E94AEA">
              <w:t xml:space="preserve">Участник муниципальной программы </w:t>
            </w:r>
          </w:p>
          <w:p w:rsidR="001E1227" w:rsidRPr="00E94AEA" w:rsidRDefault="001E1227" w:rsidP="00FD06FA"/>
        </w:tc>
      </w:tr>
      <w:tr w:rsidR="001E1227" w:rsidRPr="00E94AEA" w:rsidTr="00821A51">
        <w:tc>
          <w:tcPr>
            <w:tcW w:w="568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701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708" w:type="dxa"/>
            <w:shd w:val="clear" w:color="auto" w:fill="auto"/>
          </w:tcPr>
          <w:p w:rsidR="001E1227" w:rsidRPr="00E94AEA" w:rsidRDefault="001E1227" w:rsidP="00FD06FA">
            <w:r w:rsidRPr="00E94AEA">
              <w:t>2018 год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1E1227" w:rsidP="00FD06FA">
            <w:r w:rsidRPr="00E94AEA">
              <w:t>2019 год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1E1227" w:rsidP="00FD06FA">
            <w:r w:rsidRPr="00E94AEA">
              <w:t>2020 год</w:t>
            </w:r>
          </w:p>
          <w:p w:rsidR="001E1227" w:rsidRPr="00E94AEA" w:rsidRDefault="001E1227" w:rsidP="00FD06FA">
            <w:pPr>
              <w:spacing w:line="216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</w:p>
        </w:tc>
      </w:tr>
      <w:tr w:rsidR="001E1227" w:rsidRPr="00E94AEA" w:rsidTr="00821A51">
        <w:tc>
          <w:tcPr>
            <w:tcW w:w="56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1701" w:type="dxa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1E1227" w:rsidRPr="00E94AEA" w:rsidTr="00821A51">
        <w:trPr>
          <w:trHeight w:val="976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 w:rsidRPr="00E94AEA">
              <w:t>1.</w:t>
            </w:r>
          </w:p>
        </w:tc>
        <w:tc>
          <w:tcPr>
            <w:tcW w:w="1701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Капитальный ремонт, р</w:t>
            </w:r>
            <w:r w:rsidRPr="00E94AEA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Pr="00E94AEA" w:rsidRDefault="00821A51" w:rsidP="00FD06FA">
            <w:pPr>
              <w:spacing w:line="216" w:lineRule="auto"/>
            </w:pPr>
            <w:r>
              <w:t>357</w:t>
            </w:r>
            <w:r w:rsidR="00EF738A">
              <w:t>,5</w:t>
            </w:r>
          </w:p>
        </w:tc>
        <w:tc>
          <w:tcPr>
            <w:tcW w:w="708" w:type="dxa"/>
            <w:shd w:val="clear" w:color="auto" w:fill="auto"/>
          </w:tcPr>
          <w:p w:rsidR="001E1227" w:rsidRPr="00E94AEA" w:rsidRDefault="00EF738A" w:rsidP="00FD06FA">
            <w:r>
              <w:t>12,5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CA2518" w:rsidP="00FD06FA">
            <w:r>
              <w:t>245</w:t>
            </w:r>
            <w:r w:rsidR="001E1227" w:rsidRPr="00E94AEA">
              <w:t>,0</w:t>
            </w:r>
          </w:p>
        </w:tc>
        <w:tc>
          <w:tcPr>
            <w:tcW w:w="851" w:type="dxa"/>
            <w:shd w:val="clear" w:color="auto" w:fill="auto"/>
          </w:tcPr>
          <w:p w:rsidR="001E1227" w:rsidRPr="00E94AEA" w:rsidRDefault="00821A51" w:rsidP="00FD06FA">
            <w:r>
              <w:t>10</w:t>
            </w:r>
            <w:r w:rsidR="001E1227">
              <w:t>0</w:t>
            </w:r>
            <w:r w:rsidR="001E1227" w:rsidRPr="00E94AEA">
              <w:t>,0</w:t>
            </w:r>
          </w:p>
        </w:tc>
        <w:tc>
          <w:tcPr>
            <w:tcW w:w="1560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Ремонт не менее</w:t>
            </w:r>
            <w:proofErr w:type="gramStart"/>
            <w:r w:rsidRPr="00E94AEA">
              <w:t>1</w:t>
            </w:r>
            <w:proofErr w:type="gramEnd"/>
            <w:r w:rsidRPr="00E94AEA">
              <w:t xml:space="preserve">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1E1227" w:rsidRPr="00E94AEA" w:rsidTr="00821A51">
        <w:trPr>
          <w:trHeight w:val="841"/>
        </w:trPr>
        <w:tc>
          <w:tcPr>
            <w:tcW w:w="568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1701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1E1227" w:rsidRPr="00E94AEA" w:rsidRDefault="001E1227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1E1227" w:rsidRDefault="00821A51" w:rsidP="00FD06FA">
            <w:pPr>
              <w:spacing w:line="216" w:lineRule="auto"/>
            </w:pPr>
            <w:r>
              <w:t>979</w:t>
            </w:r>
            <w:r w:rsidR="001E1227">
              <w:t>,0</w:t>
            </w:r>
          </w:p>
        </w:tc>
        <w:tc>
          <w:tcPr>
            <w:tcW w:w="708" w:type="dxa"/>
            <w:shd w:val="clear" w:color="auto" w:fill="auto"/>
          </w:tcPr>
          <w:p w:rsidR="001E1227" w:rsidRDefault="001E1227" w:rsidP="00FD06FA"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1E1227" w:rsidRDefault="00CA2518" w:rsidP="00FD06FA">
            <w:r>
              <w:t>479,</w:t>
            </w:r>
            <w:r w:rsidR="001E1227">
              <w:t>0</w:t>
            </w:r>
          </w:p>
        </w:tc>
        <w:tc>
          <w:tcPr>
            <w:tcW w:w="851" w:type="dxa"/>
            <w:shd w:val="clear" w:color="auto" w:fill="auto"/>
          </w:tcPr>
          <w:p w:rsidR="001E1227" w:rsidRDefault="00821A51" w:rsidP="00FD06FA">
            <w:r>
              <w:t>50</w:t>
            </w:r>
            <w:r w:rsidR="001E1227">
              <w:t>0,0</w:t>
            </w:r>
          </w:p>
        </w:tc>
        <w:tc>
          <w:tcPr>
            <w:tcW w:w="1560" w:type="dxa"/>
            <w:shd w:val="clear" w:color="auto" w:fill="auto"/>
          </w:tcPr>
          <w:p w:rsidR="001E1227" w:rsidRDefault="001E1227" w:rsidP="00FD06FA">
            <w:pPr>
              <w:spacing w:line="216" w:lineRule="auto"/>
            </w:pPr>
            <w:r w:rsidRPr="001B0994">
              <w:t>Разработка проекта</w:t>
            </w:r>
            <w:r>
              <w:t xml:space="preserve"> не менее</w:t>
            </w:r>
            <w:proofErr w:type="gramStart"/>
            <w:r w:rsidRPr="00E94AEA">
              <w:t>1</w:t>
            </w:r>
            <w:proofErr w:type="gramEnd"/>
            <w:r w:rsidRPr="00E94AEA">
              <w:t xml:space="preserve"> объект</w:t>
            </w:r>
            <w:r>
              <w:t>а в год</w:t>
            </w:r>
          </w:p>
        </w:tc>
        <w:tc>
          <w:tcPr>
            <w:tcW w:w="1559" w:type="dxa"/>
            <w:shd w:val="clear" w:color="auto" w:fill="auto"/>
          </w:tcPr>
          <w:p w:rsidR="001E1227" w:rsidRPr="00E94AEA" w:rsidRDefault="001E1227" w:rsidP="00FD06F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  <w:r>
              <w:t xml:space="preserve"> </w:t>
            </w:r>
            <w:r w:rsidRPr="00E94AEA">
              <w:t>района</w:t>
            </w:r>
          </w:p>
        </w:tc>
      </w:tr>
      <w:tr w:rsidR="00EF738A" w:rsidRPr="00E94AEA" w:rsidTr="00821A51">
        <w:trPr>
          <w:trHeight w:val="551"/>
        </w:trPr>
        <w:tc>
          <w:tcPr>
            <w:tcW w:w="568" w:type="dxa"/>
            <w:shd w:val="clear" w:color="auto" w:fill="auto"/>
          </w:tcPr>
          <w:p w:rsidR="00EF738A" w:rsidRDefault="00EF738A" w:rsidP="00FD06FA">
            <w:pPr>
              <w:spacing w:line="216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F738A" w:rsidRDefault="00EF738A" w:rsidP="00FD06FA">
            <w:pPr>
              <w:spacing w:line="216" w:lineRule="auto"/>
            </w:pPr>
            <w:r w:rsidRPr="001B0994"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EF738A" w:rsidRPr="00E94AEA" w:rsidRDefault="00EF738A" w:rsidP="00FD06F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F738A" w:rsidRPr="00E94AEA" w:rsidRDefault="00821A51" w:rsidP="000A3C03">
            <w:pPr>
              <w:spacing w:line="216" w:lineRule="auto"/>
            </w:pPr>
            <w:r>
              <w:t>1336</w:t>
            </w:r>
            <w:r w:rsidR="00EF738A">
              <w:t>,5</w:t>
            </w:r>
          </w:p>
        </w:tc>
        <w:tc>
          <w:tcPr>
            <w:tcW w:w="708" w:type="dxa"/>
            <w:shd w:val="clear" w:color="auto" w:fill="auto"/>
          </w:tcPr>
          <w:p w:rsidR="00EF738A" w:rsidRPr="00E94AEA" w:rsidRDefault="00EF738A" w:rsidP="000A3C03">
            <w:r>
              <w:t>12,5</w:t>
            </w:r>
          </w:p>
        </w:tc>
        <w:tc>
          <w:tcPr>
            <w:tcW w:w="851" w:type="dxa"/>
            <w:shd w:val="clear" w:color="auto" w:fill="auto"/>
          </w:tcPr>
          <w:p w:rsidR="00EF738A" w:rsidRDefault="00CA2518" w:rsidP="00FD06FA">
            <w:r>
              <w:t>724</w:t>
            </w:r>
            <w:r w:rsidR="00EF738A">
              <w:t>,0</w:t>
            </w:r>
          </w:p>
        </w:tc>
        <w:tc>
          <w:tcPr>
            <w:tcW w:w="851" w:type="dxa"/>
            <w:shd w:val="clear" w:color="auto" w:fill="auto"/>
          </w:tcPr>
          <w:p w:rsidR="00EF738A" w:rsidRDefault="00821A51" w:rsidP="00FD06FA">
            <w:r>
              <w:t>60</w:t>
            </w:r>
            <w:r w:rsidR="00EF738A">
              <w:t>0,0</w:t>
            </w:r>
          </w:p>
        </w:tc>
        <w:tc>
          <w:tcPr>
            <w:tcW w:w="1560" w:type="dxa"/>
            <w:shd w:val="clear" w:color="auto" w:fill="auto"/>
          </w:tcPr>
          <w:p w:rsidR="00EF738A" w:rsidRPr="001B0994" w:rsidRDefault="00EF738A" w:rsidP="00FD06FA">
            <w:pPr>
              <w:spacing w:line="216" w:lineRule="auto"/>
            </w:pPr>
          </w:p>
        </w:tc>
        <w:tc>
          <w:tcPr>
            <w:tcW w:w="1559" w:type="dxa"/>
            <w:shd w:val="clear" w:color="auto" w:fill="auto"/>
          </w:tcPr>
          <w:p w:rsidR="00EF738A" w:rsidRPr="00E94AEA" w:rsidRDefault="00EF738A" w:rsidP="00FD06FA">
            <w:pPr>
              <w:ind w:right="-284"/>
            </w:pPr>
          </w:p>
        </w:tc>
      </w:tr>
    </w:tbl>
    <w:p w:rsidR="001E1227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E1227" w:rsidRPr="004E64EE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3C8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в разделе 4 подпрограммы абзац второй изложить в следующей редакции:</w:t>
      </w:r>
    </w:p>
    <w:p w:rsidR="001E1227" w:rsidRPr="001E1227" w:rsidRDefault="001E1227" w:rsidP="001E12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1227">
        <w:rPr>
          <w:sz w:val="28"/>
          <w:szCs w:val="28"/>
        </w:rPr>
        <w:t xml:space="preserve">Объем финансирования подпрограммы из средств местного бюджета составит </w:t>
      </w:r>
      <w:r w:rsidR="00821A51">
        <w:rPr>
          <w:sz w:val="28"/>
          <w:szCs w:val="28"/>
        </w:rPr>
        <w:t>1 336,5</w:t>
      </w:r>
      <w:r w:rsidRPr="001E1227">
        <w:rPr>
          <w:sz w:val="28"/>
          <w:szCs w:val="28"/>
        </w:rPr>
        <w:t xml:space="preserve"> тыс. рублей, в том числе по годам:</w:t>
      </w:r>
    </w:p>
    <w:p w:rsidR="001E1227" w:rsidRPr="001E1227" w:rsidRDefault="001E1227" w:rsidP="001E1227">
      <w:pPr>
        <w:ind w:firstLine="851"/>
        <w:jc w:val="both"/>
        <w:rPr>
          <w:sz w:val="28"/>
          <w:szCs w:val="28"/>
        </w:rPr>
      </w:pPr>
      <w:r w:rsidRPr="001E1227">
        <w:rPr>
          <w:sz w:val="28"/>
          <w:szCs w:val="28"/>
        </w:rPr>
        <w:t>2018 год –</w:t>
      </w:r>
      <w:r w:rsidR="00EF738A">
        <w:rPr>
          <w:sz w:val="28"/>
          <w:szCs w:val="28"/>
        </w:rPr>
        <w:t xml:space="preserve"> 12,5</w:t>
      </w:r>
      <w:r w:rsidRPr="001E1227">
        <w:rPr>
          <w:sz w:val="28"/>
          <w:szCs w:val="28"/>
        </w:rPr>
        <w:t xml:space="preserve"> тыс. рублей;</w:t>
      </w:r>
    </w:p>
    <w:p w:rsidR="001E1227" w:rsidRPr="001E1227" w:rsidRDefault="001E1227" w:rsidP="001E1227">
      <w:pPr>
        <w:ind w:firstLine="851"/>
        <w:jc w:val="both"/>
        <w:rPr>
          <w:sz w:val="28"/>
          <w:szCs w:val="28"/>
        </w:rPr>
      </w:pPr>
      <w:r w:rsidRPr="001E1227">
        <w:rPr>
          <w:sz w:val="28"/>
          <w:szCs w:val="28"/>
        </w:rPr>
        <w:t>2019 год –</w:t>
      </w:r>
      <w:r w:rsidR="00EF738A">
        <w:rPr>
          <w:sz w:val="28"/>
          <w:szCs w:val="28"/>
        </w:rPr>
        <w:t xml:space="preserve"> </w:t>
      </w:r>
      <w:r w:rsidR="00821A51">
        <w:rPr>
          <w:sz w:val="28"/>
          <w:szCs w:val="28"/>
        </w:rPr>
        <w:t>724</w:t>
      </w:r>
      <w:r w:rsidRPr="001E1227">
        <w:rPr>
          <w:sz w:val="28"/>
          <w:szCs w:val="28"/>
        </w:rPr>
        <w:t>,0 тыс. рублей;</w:t>
      </w:r>
    </w:p>
    <w:p w:rsidR="001E1227" w:rsidRDefault="001E1227" w:rsidP="001E1227">
      <w:pPr>
        <w:ind w:firstLine="851"/>
        <w:jc w:val="both"/>
        <w:rPr>
          <w:sz w:val="28"/>
          <w:szCs w:val="28"/>
        </w:rPr>
      </w:pPr>
      <w:r w:rsidRPr="001E1227">
        <w:rPr>
          <w:sz w:val="28"/>
          <w:szCs w:val="28"/>
        </w:rPr>
        <w:t xml:space="preserve">2020 год – </w:t>
      </w:r>
      <w:r w:rsidR="00821A51">
        <w:rPr>
          <w:sz w:val="28"/>
          <w:szCs w:val="28"/>
        </w:rPr>
        <w:t>60</w:t>
      </w:r>
      <w:r w:rsidRPr="001E1227">
        <w:rPr>
          <w:sz w:val="28"/>
          <w:szCs w:val="28"/>
        </w:rPr>
        <w:t>0,0 тыс. рублей</w:t>
      </w:r>
      <w:proofErr w:type="gramStart"/>
      <w:r w:rsidRPr="001E122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21A51" w:rsidRPr="005F051C" w:rsidRDefault="00821A51" w:rsidP="00821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051C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5F051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5F051C">
        <w:rPr>
          <w:sz w:val="28"/>
          <w:szCs w:val="28"/>
        </w:rPr>
        <w:t>Динского</w:t>
      </w:r>
      <w:proofErr w:type="spellEnd"/>
      <w:r w:rsidRPr="005F051C">
        <w:rPr>
          <w:sz w:val="28"/>
          <w:szCs w:val="28"/>
        </w:rPr>
        <w:t xml:space="preserve"> района «Развитие культуры»:</w:t>
      </w:r>
    </w:p>
    <w:p w:rsidR="00821A51" w:rsidRPr="004E64EE" w:rsidRDefault="00821A51" w:rsidP="00821A51">
      <w:pPr>
        <w:ind w:firstLine="851"/>
        <w:jc w:val="both"/>
        <w:rPr>
          <w:sz w:val="28"/>
          <w:szCs w:val="28"/>
        </w:rPr>
      </w:pPr>
      <w:r w:rsidRPr="005F051C">
        <w:rPr>
          <w:sz w:val="28"/>
          <w:szCs w:val="28"/>
        </w:rPr>
        <w:t>3.1 в</w:t>
      </w:r>
      <w:r w:rsidRPr="004E64EE">
        <w:rPr>
          <w:sz w:val="28"/>
          <w:szCs w:val="28"/>
        </w:rPr>
        <w:t xml:space="preserve"> паспорте </w:t>
      </w:r>
      <w:r w:rsidRPr="00391DC8">
        <w:rPr>
          <w:sz w:val="28"/>
          <w:szCs w:val="28"/>
        </w:rPr>
        <w:t>подпрограммы «</w:t>
      </w:r>
      <w:r w:rsidRPr="00821A51">
        <w:rPr>
          <w:sz w:val="28"/>
          <w:szCs w:val="28"/>
        </w:rPr>
        <w:t>Культура Пластуновского сельского поселения</w:t>
      </w:r>
      <w:r w:rsidRPr="00391DC8">
        <w:rPr>
          <w:sz w:val="28"/>
          <w:szCs w:val="28"/>
        </w:rPr>
        <w:t>» муниципальной программы Пластуновского сельского</w:t>
      </w:r>
      <w:r>
        <w:rPr>
          <w:sz w:val="28"/>
          <w:szCs w:val="28"/>
        </w:rPr>
        <w:t xml:space="preserve"> </w:t>
      </w:r>
      <w:r w:rsidRPr="00391DC8">
        <w:rPr>
          <w:sz w:val="28"/>
          <w:szCs w:val="28"/>
        </w:rPr>
        <w:t xml:space="preserve">поселения </w:t>
      </w:r>
      <w:proofErr w:type="spellStart"/>
      <w:r w:rsidRPr="00391DC8">
        <w:rPr>
          <w:sz w:val="28"/>
          <w:szCs w:val="28"/>
        </w:rPr>
        <w:t>Динского</w:t>
      </w:r>
      <w:proofErr w:type="spellEnd"/>
      <w:r w:rsidRPr="00391DC8">
        <w:rPr>
          <w:sz w:val="28"/>
          <w:szCs w:val="28"/>
        </w:rPr>
        <w:t xml:space="preserve"> района «Развитие культуры»</w:t>
      </w:r>
      <w:r w:rsidRPr="004E64EE">
        <w:rPr>
          <w:sz w:val="28"/>
          <w:szCs w:val="28"/>
        </w:rPr>
        <w:t xml:space="preserve"> Объемы бюджетных ассигнований подпрограммы изложить в следующей редакции: 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4E64EE">
        <w:rPr>
          <w:sz w:val="28"/>
          <w:szCs w:val="28"/>
        </w:rPr>
        <w:lastRenderedPageBreak/>
        <w:t>«</w:t>
      </w:r>
      <w:r w:rsidRPr="005F051C">
        <w:rPr>
          <w:sz w:val="28"/>
          <w:szCs w:val="28"/>
        </w:rPr>
        <w:t xml:space="preserve">Объем бюджетных ассигнований на 2018-2020 годы составляет  </w:t>
      </w:r>
      <w:r>
        <w:rPr>
          <w:sz w:val="28"/>
          <w:szCs w:val="28"/>
        </w:rPr>
        <w:t>1 254,1</w:t>
      </w:r>
      <w:r w:rsidRPr="005F051C">
        <w:rPr>
          <w:sz w:val="28"/>
          <w:szCs w:val="28"/>
        </w:rPr>
        <w:t xml:space="preserve"> тыс. рублей, в том числе по годам:   </w:t>
      </w:r>
      <w:r w:rsidRPr="005F051C">
        <w:rPr>
          <w:sz w:val="28"/>
          <w:szCs w:val="28"/>
        </w:rPr>
        <w:tab/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 xml:space="preserve"> 413,2</w:t>
      </w:r>
      <w:r w:rsidRPr="005F051C">
        <w:rPr>
          <w:sz w:val="28"/>
          <w:szCs w:val="28"/>
        </w:rPr>
        <w:t xml:space="preserve"> тыс. рублей;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430,9</w:t>
      </w:r>
      <w:r w:rsidRPr="005F051C">
        <w:rPr>
          <w:sz w:val="28"/>
          <w:szCs w:val="28"/>
        </w:rPr>
        <w:t xml:space="preserve"> тыс. рублей;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410</w:t>
      </w:r>
      <w:r w:rsidRPr="005F051C">
        <w:rPr>
          <w:sz w:val="28"/>
          <w:szCs w:val="28"/>
        </w:rPr>
        <w:t>,0 тыс. рублей; из них: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1 254,1</w:t>
      </w:r>
      <w:r w:rsidRPr="005F051C">
        <w:rPr>
          <w:sz w:val="28"/>
          <w:szCs w:val="28"/>
        </w:rPr>
        <w:t xml:space="preserve"> тыс. рублей, в том числе по годам:   </w:t>
      </w:r>
      <w:r w:rsidRPr="005F051C">
        <w:rPr>
          <w:sz w:val="28"/>
          <w:szCs w:val="28"/>
        </w:rPr>
        <w:tab/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 xml:space="preserve"> 413,2</w:t>
      </w:r>
      <w:r w:rsidRPr="005F051C">
        <w:rPr>
          <w:sz w:val="28"/>
          <w:szCs w:val="28"/>
        </w:rPr>
        <w:t xml:space="preserve"> тыс. рублей;</w:t>
      </w:r>
    </w:p>
    <w:p w:rsidR="00821A51" w:rsidRPr="005F051C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430,9</w:t>
      </w:r>
      <w:r w:rsidRPr="005F051C">
        <w:rPr>
          <w:sz w:val="28"/>
          <w:szCs w:val="28"/>
        </w:rPr>
        <w:t xml:space="preserve"> тыс. рублей;</w:t>
      </w:r>
    </w:p>
    <w:p w:rsidR="00821A51" w:rsidRDefault="00821A51" w:rsidP="00821A51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410</w:t>
      </w:r>
      <w:r w:rsidRPr="005F051C">
        <w:rPr>
          <w:sz w:val="28"/>
          <w:szCs w:val="28"/>
        </w:rPr>
        <w:t>,0 тыс. рублей</w:t>
      </w:r>
      <w:proofErr w:type="gramStart"/>
      <w:r>
        <w:rPr>
          <w:sz w:val="28"/>
          <w:szCs w:val="28"/>
        </w:rPr>
        <w:t>.</w:t>
      </w:r>
      <w:r w:rsidRPr="004E64EE">
        <w:rPr>
          <w:sz w:val="28"/>
          <w:szCs w:val="28"/>
        </w:rPr>
        <w:t>»</w:t>
      </w:r>
      <w:proofErr w:type="gramEnd"/>
    </w:p>
    <w:p w:rsidR="00423833" w:rsidRDefault="00423833" w:rsidP="00821A51">
      <w:pPr>
        <w:ind w:firstLine="851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4E64EE">
        <w:rPr>
          <w:sz w:val="28"/>
          <w:szCs w:val="28"/>
        </w:rPr>
        <w:t>раздел 3 подпрограммы изложить в следующей редакции</w:t>
      </w:r>
      <w:r>
        <w:rPr>
          <w:sz w:val="28"/>
          <w:szCs w:val="28"/>
        </w:rPr>
        <w:t xml:space="preserve">: </w:t>
      </w: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ind w:firstLine="851"/>
        <w:jc w:val="both"/>
        <w:rPr>
          <w:sz w:val="28"/>
          <w:szCs w:val="28"/>
        </w:rPr>
      </w:pPr>
    </w:p>
    <w:p w:rsidR="00821A51" w:rsidRDefault="00821A51" w:rsidP="00821A51">
      <w:pPr>
        <w:jc w:val="both"/>
        <w:rPr>
          <w:sz w:val="28"/>
          <w:szCs w:val="28"/>
        </w:rPr>
        <w:sectPr w:rsidR="00821A51" w:rsidSect="007B1A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21A51" w:rsidRDefault="00821A51" w:rsidP="00821A51">
      <w:pPr>
        <w:jc w:val="both"/>
        <w:rPr>
          <w:sz w:val="28"/>
          <w:szCs w:val="28"/>
        </w:rPr>
      </w:pPr>
    </w:p>
    <w:p w:rsidR="00821A51" w:rsidRPr="00980D50" w:rsidRDefault="00821A51" w:rsidP="00821A51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821A51" w:rsidRDefault="00821A51" w:rsidP="00821A51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985"/>
        <w:gridCol w:w="1133"/>
        <w:gridCol w:w="1134"/>
        <w:gridCol w:w="1134"/>
        <w:gridCol w:w="1134"/>
        <w:gridCol w:w="1843"/>
        <w:gridCol w:w="2694"/>
      </w:tblGrid>
      <w:tr w:rsidR="00821A51" w:rsidRPr="00E94AEA" w:rsidTr="00821A51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>Источник 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21A51" w:rsidRPr="00E94AEA" w:rsidRDefault="00821A51" w:rsidP="0025295A">
            <w:r w:rsidRPr="00E94AEA">
              <w:t xml:space="preserve">Объем финансирования, всего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 xml:space="preserve">Непосредственный </w:t>
            </w:r>
          </w:p>
          <w:p w:rsidR="00821A51" w:rsidRPr="00E94AEA" w:rsidRDefault="00821A51" w:rsidP="0025295A">
            <w:r w:rsidRPr="00E94AEA">
              <w:t>результат реализации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821A51" w:rsidRPr="00E94AEA" w:rsidRDefault="00821A51" w:rsidP="0025295A">
            <w:r w:rsidRPr="00E94AEA">
              <w:t xml:space="preserve">Участник муниципальной программы </w:t>
            </w:r>
          </w:p>
          <w:p w:rsidR="00821A51" w:rsidRPr="00E94AEA" w:rsidRDefault="00821A51" w:rsidP="0025295A"/>
        </w:tc>
      </w:tr>
      <w:tr w:rsidR="00821A51" w:rsidRPr="00E94AEA" w:rsidTr="00821A51">
        <w:tc>
          <w:tcPr>
            <w:tcW w:w="568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3969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133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2018 год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2019 год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 w:rsidRPr="00E94AEA">
              <w:t>2020 год</w:t>
            </w:r>
          </w:p>
          <w:p w:rsidR="00821A51" w:rsidRPr="00E94AEA" w:rsidRDefault="00821A51" w:rsidP="0025295A">
            <w:pPr>
              <w:spacing w:line="216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  <w:tc>
          <w:tcPr>
            <w:tcW w:w="2694" w:type="dxa"/>
            <w:vMerge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</w:p>
        </w:tc>
      </w:tr>
      <w:tr w:rsidR="00821A51" w:rsidRPr="00E94AEA" w:rsidTr="00821A51">
        <w:tc>
          <w:tcPr>
            <w:tcW w:w="568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3969" w:type="dxa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9</w:t>
            </w:r>
          </w:p>
        </w:tc>
      </w:tr>
      <w:tr w:rsidR="00821A51" w:rsidRPr="00E94AEA" w:rsidTr="00821A51">
        <w:trPr>
          <w:trHeight w:val="2296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 w:rsidRPr="00E94AEA">
              <w:t>1.</w:t>
            </w:r>
          </w:p>
        </w:tc>
        <w:tc>
          <w:tcPr>
            <w:tcW w:w="3969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0C6517">
              <w:t xml:space="preserve"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</w:t>
            </w:r>
            <w:r>
              <w:t>Пластуновского сельского поселения</w:t>
            </w:r>
            <w:r w:rsidRPr="000C6517">
              <w:t xml:space="preserve"> Динской район</w:t>
            </w:r>
            <w:r>
              <w:t xml:space="preserve"> </w:t>
            </w:r>
            <w:r w:rsidRPr="00420A0A">
              <w:t>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985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E94AE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>
              <w:t>550,9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>
              <w:t>243,9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821A51">
            <w:r>
              <w:t>107</w:t>
            </w:r>
            <w:r w:rsidRPr="00E94AEA">
              <w:t>,0</w:t>
            </w:r>
          </w:p>
        </w:tc>
        <w:tc>
          <w:tcPr>
            <w:tcW w:w="1134" w:type="dxa"/>
            <w:shd w:val="clear" w:color="auto" w:fill="auto"/>
          </w:tcPr>
          <w:p w:rsidR="00821A51" w:rsidRPr="00E94AEA" w:rsidRDefault="00821A51" w:rsidP="0025295A">
            <w:r>
              <w:t>200</w:t>
            </w:r>
            <w:r w:rsidRPr="00E94AEA">
              <w:t>,0</w:t>
            </w:r>
          </w:p>
        </w:tc>
        <w:tc>
          <w:tcPr>
            <w:tcW w:w="1843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</w:pPr>
            <w:r w:rsidRPr="00420A0A">
              <w:t>Не менее 6 мероприятий в год</w:t>
            </w:r>
          </w:p>
        </w:tc>
        <w:tc>
          <w:tcPr>
            <w:tcW w:w="2694" w:type="dxa"/>
            <w:shd w:val="clear" w:color="auto" w:fill="auto"/>
          </w:tcPr>
          <w:p w:rsidR="00821A51" w:rsidRPr="00E94AEA" w:rsidRDefault="00821A51" w:rsidP="0025295A">
            <w:pPr>
              <w:ind w:right="-284"/>
            </w:pPr>
            <w:r w:rsidRPr="00E94AEA">
              <w:t xml:space="preserve">Администрация Пластуновского сельского поселения </w:t>
            </w:r>
            <w:proofErr w:type="spellStart"/>
            <w:r w:rsidRPr="00E94AEA">
              <w:t>Динского</w:t>
            </w:r>
            <w:proofErr w:type="spellEnd"/>
          </w:p>
          <w:p w:rsidR="00821A51" w:rsidRPr="00E94AEA" w:rsidRDefault="00821A51" w:rsidP="0025295A">
            <w:pPr>
              <w:spacing w:line="216" w:lineRule="auto"/>
            </w:pPr>
            <w:r w:rsidRPr="00E94AEA">
              <w:t>района</w:t>
            </w:r>
          </w:p>
        </w:tc>
      </w:tr>
      <w:tr w:rsidR="00821A51" w:rsidRPr="00E94AEA" w:rsidTr="00821A51">
        <w:trPr>
          <w:trHeight w:val="1527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3969" w:type="dxa"/>
            <w:shd w:val="clear" w:color="auto" w:fill="auto"/>
          </w:tcPr>
          <w:p w:rsidR="00821A51" w:rsidRPr="000C6517" w:rsidRDefault="00821A51" w:rsidP="0025295A">
            <w:pPr>
              <w:spacing w:line="216" w:lineRule="auto"/>
            </w:pPr>
            <w:r w:rsidRPr="000A0851">
              <w:t>Проведение праздничных мероприятий посвященных дню образования станицы</w:t>
            </w:r>
            <w:r>
              <w:t xml:space="preserve"> </w:t>
            </w:r>
            <w:r w:rsidRPr="00420A0A">
              <w:t>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985" w:type="dxa"/>
            <w:shd w:val="clear" w:color="auto" w:fill="auto"/>
          </w:tcPr>
          <w:p w:rsidR="00821A51" w:rsidRDefault="00821A51" w:rsidP="0025295A">
            <w:r w:rsidRPr="005844D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>
              <w:t>645,7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136,8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308,9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200,0</w:t>
            </w:r>
          </w:p>
        </w:tc>
        <w:tc>
          <w:tcPr>
            <w:tcW w:w="184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 w:rsidRPr="00420A0A">
              <w:t>1 раз в год</w:t>
            </w: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  <w:r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821A51" w:rsidRPr="00E94AEA" w:rsidRDefault="00821A51" w:rsidP="0025295A">
            <w:pPr>
              <w:ind w:right="-284"/>
            </w:pPr>
            <w:r>
              <w:t>района</w:t>
            </w:r>
          </w:p>
        </w:tc>
      </w:tr>
      <w:tr w:rsidR="00821A51" w:rsidRPr="00E94AEA" w:rsidTr="00821A51">
        <w:trPr>
          <w:trHeight w:val="1117"/>
        </w:trPr>
        <w:tc>
          <w:tcPr>
            <w:tcW w:w="568" w:type="dxa"/>
            <w:shd w:val="clear" w:color="auto" w:fill="auto"/>
          </w:tcPr>
          <w:p w:rsidR="00821A51" w:rsidRPr="00E94AEA" w:rsidRDefault="00821A51" w:rsidP="0025295A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3969" w:type="dxa"/>
            <w:shd w:val="clear" w:color="auto" w:fill="auto"/>
          </w:tcPr>
          <w:p w:rsidR="00821A51" w:rsidRPr="000C6517" w:rsidRDefault="00821A51" w:rsidP="0025295A">
            <w:pPr>
              <w:spacing w:line="216" w:lineRule="auto"/>
            </w:pPr>
            <w:r w:rsidRPr="00420A0A">
              <w:t xml:space="preserve">Проведение тематических мероприятий </w:t>
            </w:r>
            <w:r>
              <w:t xml:space="preserve">местного, </w:t>
            </w:r>
            <w:r w:rsidRPr="00420A0A">
              <w:t>районного и краевого уровня</w:t>
            </w:r>
          </w:p>
        </w:tc>
        <w:tc>
          <w:tcPr>
            <w:tcW w:w="1985" w:type="dxa"/>
            <w:shd w:val="clear" w:color="auto" w:fill="auto"/>
          </w:tcPr>
          <w:p w:rsidR="00821A51" w:rsidRDefault="00821A51" w:rsidP="0025295A">
            <w:r w:rsidRPr="005844DA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>
              <w:t>57,5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32,5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15,0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10,0</w:t>
            </w:r>
          </w:p>
        </w:tc>
        <w:tc>
          <w:tcPr>
            <w:tcW w:w="1843" w:type="dxa"/>
            <w:shd w:val="clear" w:color="auto" w:fill="auto"/>
          </w:tcPr>
          <w:p w:rsidR="00821A51" w:rsidRDefault="00821A51" w:rsidP="0025295A">
            <w:pPr>
              <w:spacing w:line="216" w:lineRule="auto"/>
            </w:pPr>
            <w:r w:rsidRPr="00B62FF8">
              <w:t>Не менее 4 тематических мероприятий в год</w:t>
            </w: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  <w:r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821A51" w:rsidRPr="00E94AEA" w:rsidRDefault="00821A51" w:rsidP="0025295A">
            <w:pPr>
              <w:ind w:right="-284"/>
            </w:pPr>
            <w:r>
              <w:t>района</w:t>
            </w:r>
          </w:p>
        </w:tc>
      </w:tr>
      <w:tr w:rsidR="00821A51" w:rsidRPr="00E94AEA" w:rsidTr="00821A51">
        <w:trPr>
          <w:trHeight w:val="471"/>
        </w:trPr>
        <w:tc>
          <w:tcPr>
            <w:tcW w:w="568" w:type="dxa"/>
            <w:shd w:val="clear" w:color="auto" w:fill="auto"/>
          </w:tcPr>
          <w:p w:rsidR="00821A51" w:rsidRDefault="00821A51" w:rsidP="0025295A">
            <w:pPr>
              <w:spacing w:line="216" w:lineRule="auto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21A51" w:rsidRPr="00420A0A" w:rsidRDefault="00821A51" w:rsidP="0025295A">
            <w:pPr>
              <w:spacing w:line="216" w:lineRule="auto"/>
            </w:pPr>
            <w: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821A51" w:rsidRPr="005844DA" w:rsidRDefault="00821A51" w:rsidP="0025295A"/>
        </w:tc>
        <w:tc>
          <w:tcPr>
            <w:tcW w:w="1133" w:type="dxa"/>
            <w:shd w:val="clear" w:color="auto" w:fill="auto"/>
          </w:tcPr>
          <w:p w:rsidR="00821A51" w:rsidRDefault="00821A51" w:rsidP="00821A51">
            <w:pPr>
              <w:spacing w:line="216" w:lineRule="auto"/>
            </w:pPr>
            <w:r>
              <w:t>1 254,1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413,2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430,9</w:t>
            </w:r>
          </w:p>
        </w:tc>
        <w:tc>
          <w:tcPr>
            <w:tcW w:w="1134" w:type="dxa"/>
            <w:shd w:val="clear" w:color="auto" w:fill="auto"/>
          </w:tcPr>
          <w:p w:rsidR="00821A51" w:rsidRDefault="00821A51" w:rsidP="0025295A">
            <w:r>
              <w:t>410,0</w:t>
            </w:r>
          </w:p>
        </w:tc>
        <w:tc>
          <w:tcPr>
            <w:tcW w:w="1843" w:type="dxa"/>
            <w:shd w:val="clear" w:color="auto" w:fill="auto"/>
          </w:tcPr>
          <w:p w:rsidR="00821A51" w:rsidRPr="00B62FF8" w:rsidRDefault="00821A51" w:rsidP="0025295A">
            <w:pPr>
              <w:spacing w:line="216" w:lineRule="auto"/>
            </w:pPr>
          </w:p>
        </w:tc>
        <w:tc>
          <w:tcPr>
            <w:tcW w:w="2694" w:type="dxa"/>
            <w:shd w:val="clear" w:color="auto" w:fill="auto"/>
          </w:tcPr>
          <w:p w:rsidR="00821A51" w:rsidRDefault="00821A51" w:rsidP="0025295A">
            <w:pPr>
              <w:ind w:right="-284"/>
            </w:pPr>
          </w:p>
        </w:tc>
      </w:tr>
    </w:tbl>
    <w:p w:rsidR="00821A51" w:rsidRDefault="00821A51" w:rsidP="00821A51">
      <w:pPr>
        <w:jc w:val="both"/>
        <w:rPr>
          <w:sz w:val="28"/>
          <w:szCs w:val="28"/>
        </w:rPr>
        <w:sectPr w:rsidR="00821A51" w:rsidSect="00821A5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21A51" w:rsidRDefault="00821A51" w:rsidP="00821A51">
      <w:pPr>
        <w:jc w:val="both"/>
        <w:rPr>
          <w:sz w:val="28"/>
          <w:szCs w:val="28"/>
        </w:rPr>
      </w:pPr>
    </w:p>
    <w:p w:rsidR="00423833" w:rsidRPr="004E64EE" w:rsidRDefault="00423833" w:rsidP="004238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4E64EE">
        <w:rPr>
          <w:sz w:val="28"/>
          <w:szCs w:val="28"/>
        </w:rPr>
        <w:t>в разделе 4 подпрограммы абзац второй изложить в следующей редакции: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F43D21">
        <w:rPr>
          <w:sz w:val="28"/>
          <w:szCs w:val="28"/>
        </w:rPr>
        <w:t xml:space="preserve">Объем бюджетных ассигнований на 2018-2020 годы </w:t>
      </w:r>
      <w:r w:rsidRPr="00FF192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1 254,1</w:t>
      </w:r>
      <w:r w:rsidRPr="00FF192D">
        <w:rPr>
          <w:sz w:val="28"/>
          <w:szCs w:val="28"/>
        </w:rPr>
        <w:t xml:space="preserve"> тыс. рублей, в том числе по годам: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 w:rsidRPr="00FF192D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413,2</w:t>
      </w:r>
      <w:r w:rsidRPr="00FF192D">
        <w:rPr>
          <w:sz w:val="28"/>
          <w:szCs w:val="28"/>
        </w:rPr>
        <w:t xml:space="preserve"> тыс. рублей;</w:t>
      </w:r>
    </w:p>
    <w:p w:rsidR="00423833" w:rsidRPr="00FF192D" w:rsidRDefault="00423833" w:rsidP="00423833">
      <w:pPr>
        <w:ind w:firstLine="851"/>
        <w:rPr>
          <w:sz w:val="28"/>
          <w:szCs w:val="28"/>
        </w:rPr>
      </w:pPr>
      <w:r w:rsidRPr="00FF192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430,9</w:t>
      </w:r>
      <w:r w:rsidRPr="00FF192D">
        <w:rPr>
          <w:sz w:val="28"/>
          <w:szCs w:val="28"/>
        </w:rPr>
        <w:t xml:space="preserve"> тыс. рублей;</w:t>
      </w:r>
    </w:p>
    <w:p w:rsidR="00423833" w:rsidRDefault="00423833" w:rsidP="00423833">
      <w:pPr>
        <w:ind w:firstLine="840"/>
        <w:jc w:val="both"/>
        <w:rPr>
          <w:sz w:val="28"/>
          <w:szCs w:val="28"/>
        </w:rPr>
      </w:pPr>
      <w:r w:rsidRPr="00FF192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410,0</w:t>
      </w:r>
      <w:r w:rsidRPr="00FF192D"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103A21" w:rsidRPr="005F051C" w:rsidRDefault="00423833" w:rsidP="004238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DAE" w:rsidRPr="005F051C">
        <w:rPr>
          <w:sz w:val="28"/>
          <w:szCs w:val="28"/>
        </w:rPr>
        <w:t>.</w:t>
      </w:r>
      <w:r w:rsidR="004E64EE" w:rsidRPr="005F051C">
        <w:rPr>
          <w:sz w:val="28"/>
          <w:szCs w:val="28"/>
        </w:rPr>
        <w:t xml:space="preserve"> </w:t>
      </w:r>
      <w:r w:rsidR="00103A21" w:rsidRPr="005F051C">
        <w:rPr>
          <w:sz w:val="28"/>
          <w:szCs w:val="28"/>
        </w:rPr>
        <w:t xml:space="preserve">Внести следующие изменения в ПРИЛОЖЕНИЕ № </w:t>
      </w:r>
      <w:r w:rsidR="00F82215" w:rsidRPr="005F051C">
        <w:rPr>
          <w:sz w:val="28"/>
          <w:szCs w:val="28"/>
        </w:rPr>
        <w:t>3</w:t>
      </w:r>
      <w:r w:rsidR="00103A21" w:rsidRPr="005F051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="00103A21" w:rsidRPr="005F051C">
        <w:rPr>
          <w:sz w:val="28"/>
          <w:szCs w:val="28"/>
        </w:rPr>
        <w:t>Динского</w:t>
      </w:r>
      <w:proofErr w:type="spellEnd"/>
      <w:r w:rsidR="00103A21" w:rsidRPr="005F051C">
        <w:rPr>
          <w:sz w:val="28"/>
          <w:szCs w:val="28"/>
        </w:rPr>
        <w:t xml:space="preserve"> района «Развитие культуры»:</w:t>
      </w:r>
    </w:p>
    <w:p w:rsidR="00213A32" w:rsidRPr="004E64EE" w:rsidRDefault="00423833" w:rsidP="00391D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3A21" w:rsidRPr="005F051C">
        <w:rPr>
          <w:sz w:val="28"/>
          <w:szCs w:val="28"/>
        </w:rPr>
        <w:t>.1 в</w:t>
      </w:r>
      <w:r w:rsidR="00103A21" w:rsidRPr="004E64EE">
        <w:rPr>
          <w:sz w:val="28"/>
          <w:szCs w:val="28"/>
        </w:rPr>
        <w:t xml:space="preserve"> паспорте </w:t>
      </w:r>
      <w:r w:rsidR="00391DC8" w:rsidRPr="00391DC8">
        <w:rPr>
          <w:sz w:val="28"/>
          <w:szCs w:val="28"/>
        </w:rPr>
        <w:t>подпрограммы 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</w:t>
      </w:r>
      <w:r w:rsidR="00391DC8">
        <w:rPr>
          <w:sz w:val="28"/>
          <w:szCs w:val="28"/>
        </w:rPr>
        <w:t xml:space="preserve"> </w:t>
      </w:r>
      <w:r w:rsidR="00391DC8" w:rsidRPr="00391DC8">
        <w:rPr>
          <w:sz w:val="28"/>
          <w:szCs w:val="28"/>
        </w:rPr>
        <w:t xml:space="preserve">поселения </w:t>
      </w:r>
      <w:proofErr w:type="spellStart"/>
      <w:r w:rsidR="00391DC8" w:rsidRPr="00391DC8">
        <w:rPr>
          <w:sz w:val="28"/>
          <w:szCs w:val="28"/>
        </w:rPr>
        <w:t>Динского</w:t>
      </w:r>
      <w:proofErr w:type="spellEnd"/>
      <w:r w:rsidR="00391DC8" w:rsidRPr="00391DC8">
        <w:rPr>
          <w:sz w:val="28"/>
          <w:szCs w:val="28"/>
        </w:rPr>
        <w:t xml:space="preserve"> района «Развитие культуры»</w:t>
      </w:r>
      <w:r w:rsidR="00103A21" w:rsidRPr="004E64EE">
        <w:rPr>
          <w:sz w:val="28"/>
          <w:szCs w:val="28"/>
        </w:rPr>
        <w:t xml:space="preserve"> Объемы бюджетных ассигнований подпрограммы изложить в следующей редакции: </w:t>
      </w:r>
    </w:p>
    <w:p w:rsidR="005F051C" w:rsidRPr="005F051C" w:rsidRDefault="00103A21" w:rsidP="005F051C">
      <w:pPr>
        <w:ind w:firstLine="851"/>
        <w:rPr>
          <w:sz w:val="28"/>
          <w:szCs w:val="28"/>
        </w:rPr>
      </w:pPr>
      <w:r w:rsidRPr="004E64EE">
        <w:rPr>
          <w:sz w:val="28"/>
          <w:szCs w:val="28"/>
        </w:rPr>
        <w:t>«</w:t>
      </w:r>
      <w:r w:rsidR="005F051C" w:rsidRPr="005F051C">
        <w:rPr>
          <w:sz w:val="28"/>
          <w:szCs w:val="28"/>
        </w:rPr>
        <w:t xml:space="preserve">Объем бюджетных ассигнований на 2018-2020 годы составляет  </w:t>
      </w:r>
      <w:r w:rsidR="00423833">
        <w:rPr>
          <w:sz w:val="28"/>
          <w:szCs w:val="28"/>
        </w:rPr>
        <w:t>37 731,1</w:t>
      </w:r>
      <w:r w:rsidR="005F051C" w:rsidRPr="005F051C">
        <w:rPr>
          <w:sz w:val="28"/>
          <w:szCs w:val="28"/>
        </w:rPr>
        <w:t xml:space="preserve"> тыс. рублей, в том числе по годам:   </w:t>
      </w:r>
      <w:r w:rsidR="005F051C" w:rsidRPr="005F051C">
        <w:rPr>
          <w:sz w:val="28"/>
          <w:szCs w:val="28"/>
        </w:rPr>
        <w:tab/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12 454,6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2019 год – 12</w:t>
      </w:r>
      <w:r w:rsidR="00423833">
        <w:rPr>
          <w:sz w:val="28"/>
          <w:szCs w:val="28"/>
        </w:rPr>
        <w:t> 515,8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 w:rsidR="00423833"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 из них: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местного бюджета – </w:t>
      </w:r>
      <w:r w:rsidR="00423833">
        <w:rPr>
          <w:sz w:val="28"/>
          <w:szCs w:val="28"/>
        </w:rPr>
        <w:t>31 773,8</w:t>
      </w:r>
      <w:r w:rsidRPr="005F051C">
        <w:rPr>
          <w:sz w:val="28"/>
          <w:szCs w:val="28"/>
        </w:rPr>
        <w:t xml:space="preserve"> тыс. рублей, в том числе по годам:   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6 668,1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12 </w:t>
      </w:r>
      <w:r w:rsidR="00423833">
        <w:rPr>
          <w:sz w:val="28"/>
          <w:szCs w:val="28"/>
        </w:rPr>
        <w:t>34</w:t>
      </w:r>
      <w:r w:rsidRPr="005F051C">
        <w:rPr>
          <w:sz w:val="28"/>
          <w:szCs w:val="28"/>
        </w:rPr>
        <w:t>5,0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 w:rsidR="00423833"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из сре</w:t>
      </w:r>
      <w:proofErr w:type="gramStart"/>
      <w:r w:rsidRPr="005F051C">
        <w:rPr>
          <w:sz w:val="28"/>
          <w:szCs w:val="28"/>
        </w:rPr>
        <w:t>дств кр</w:t>
      </w:r>
      <w:proofErr w:type="gramEnd"/>
      <w:r w:rsidRPr="005F051C">
        <w:rPr>
          <w:sz w:val="28"/>
          <w:szCs w:val="28"/>
        </w:rPr>
        <w:t xml:space="preserve">аевого бюджета – 5 </w:t>
      </w:r>
      <w:r>
        <w:rPr>
          <w:sz w:val="28"/>
          <w:szCs w:val="28"/>
        </w:rPr>
        <w:t>827</w:t>
      </w:r>
      <w:r w:rsidRPr="005F051C">
        <w:rPr>
          <w:sz w:val="28"/>
          <w:szCs w:val="28"/>
        </w:rPr>
        <w:t>,5 тыс. рублей, в том числе по годам: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5 786,5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41</w:t>
      </w:r>
      <w:r w:rsidRPr="005F051C">
        <w:rPr>
          <w:sz w:val="28"/>
          <w:szCs w:val="28"/>
        </w:rPr>
        <w:t>,0 тыс. рублей;</w:t>
      </w:r>
    </w:p>
    <w:p w:rsid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2020 год – 0,0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федерального</w:t>
      </w:r>
      <w:r w:rsidRPr="005F051C">
        <w:rPr>
          <w:sz w:val="28"/>
          <w:szCs w:val="28"/>
        </w:rPr>
        <w:t xml:space="preserve"> бюджета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рублей, в том числе по годам: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5F051C">
        <w:rPr>
          <w:sz w:val="28"/>
          <w:szCs w:val="28"/>
        </w:rPr>
        <w:t xml:space="preserve"> тыс. рублей;</w:t>
      </w:r>
    </w:p>
    <w:p w:rsidR="005F051C" w:rsidRPr="005F051C" w:rsidRDefault="005F051C" w:rsidP="005F051C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рублей;</w:t>
      </w:r>
    </w:p>
    <w:p w:rsidR="00103A21" w:rsidRDefault="005F051C" w:rsidP="005F051C">
      <w:pPr>
        <w:ind w:firstLine="851"/>
        <w:rPr>
          <w:sz w:val="28"/>
          <w:szCs w:val="28"/>
        </w:rPr>
      </w:pPr>
      <w:r>
        <w:rPr>
          <w:sz w:val="28"/>
          <w:szCs w:val="28"/>
        </w:rPr>
        <w:t>2020 год – 0,0 тыс. рублей</w:t>
      </w:r>
      <w:proofErr w:type="gramStart"/>
      <w:r>
        <w:rPr>
          <w:sz w:val="28"/>
          <w:szCs w:val="28"/>
        </w:rPr>
        <w:t>.</w:t>
      </w:r>
      <w:r w:rsidR="00213A32" w:rsidRPr="004E64EE">
        <w:rPr>
          <w:sz w:val="28"/>
          <w:szCs w:val="28"/>
        </w:rPr>
        <w:t>»</w:t>
      </w:r>
      <w:proofErr w:type="gramEnd"/>
    </w:p>
    <w:p w:rsidR="0052475C" w:rsidRDefault="0052475C" w:rsidP="005F051C">
      <w:pPr>
        <w:ind w:firstLine="851"/>
        <w:rPr>
          <w:sz w:val="28"/>
          <w:szCs w:val="28"/>
        </w:rPr>
      </w:pPr>
    </w:p>
    <w:p w:rsidR="00423833" w:rsidRDefault="0052475C" w:rsidP="00EF738A">
      <w:pPr>
        <w:ind w:firstLine="851"/>
        <w:jc w:val="both"/>
        <w:rPr>
          <w:sz w:val="28"/>
          <w:szCs w:val="28"/>
        </w:rPr>
        <w:sectPr w:rsidR="00423833" w:rsidSect="005247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</w:t>
      </w:r>
      <w:r w:rsidR="004C3C8E">
        <w:rPr>
          <w:sz w:val="28"/>
          <w:szCs w:val="28"/>
        </w:rPr>
        <w:t>.2 в разделе 2</w:t>
      </w:r>
      <w:r w:rsidR="004C3C8E" w:rsidRPr="004C3C8E">
        <w:rPr>
          <w:sz w:val="28"/>
          <w:szCs w:val="28"/>
        </w:rPr>
        <w:t>, таблиц</w:t>
      </w:r>
      <w:r w:rsidR="00423833">
        <w:rPr>
          <w:sz w:val="28"/>
          <w:szCs w:val="28"/>
        </w:rPr>
        <w:t>у</w:t>
      </w:r>
      <w:r w:rsidR="004C3C8E" w:rsidRPr="004C3C8E">
        <w:rPr>
          <w:sz w:val="28"/>
          <w:szCs w:val="28"/>
        </w:rPr>
        <w:t xml:space="preserve"> </w:t>
      </w:r>
      <w:r w:rsidR="00423833" w:rsidRPr="004E64EE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="00423833" w:rsidRPr="004E64EE">
        <w:rPr>
          <w:sz w:val="28"/>
          <w:szCs w:val="28"/>
        </w:rPr>
        <w:t xml:space="preserve"> редакции</w:t>
      </w:r>
      <w:r w:rsidR="00423833">
        <w:rPr>
          <w:sz w:val="28"/>
          <w:szCs w:val="28"/>
        </w:rPr>
        <w:t xml:space="preserve">: </w:t>
      </w:r>
    </w:p>
    <w:p w:rsidR="00423833" w:rsidRDefault="00423833" w:rsidP="00423833">
      <w:pPr>
        <w:ind w:right="-284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32A55">
        <w:rPr>
          <w:b/>
          <w:bCs/>
          <w:sz w:val="28"/>
          <w:szCs w:val="28"/>
        </w:rPr>
        <w:t xml:space="preserve">Цели, задачи и целевые показатели подпрограммы </w:t>
      </w:r>
      <w:r w:rsidRPr="004931F6">
        <w:rPr>
          <w:b/>
          <w:sz w:val="28"/>
          <w:szCs w:val="28"/>
        </w:rPr>
        <w:t xml:space="preserve">«Совершенствование деятельности муниципальных учреждений культуры по предоставлению муниципальных услуг» </w:t>
      </w:r>
      <w:r w:rsidRPr="00D4759D">
        <w:rPr>
          <w:b/>
          <w:sz w:val="28"/>
          <w:szCs w:val="28"/>
        </w:rPr>
        <w:t xml:space="preserve"> </w:t>
      </w:r>
      <w:r w:rsidRPr="00F32A55">
        <w:rPr>
          <w:b/>
          <w:sz w:val="28"/>
          <w:szCs w:val="28"/>
        </w:rPr>
        <w:t xml:space="preserve"> муниципальной программы</w:t>
      </w:r>
    </w:p>
    <w:p w:rsidR="00423833" w:rsidRDefault="00423833" w:rsidP="00423833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F32A55">
        <w:rPr>
          <w:b/>
          <w:sz w:val="28"/>
          <w:szCs w:val="28"/>
        </w:rPr>
        <w:t>Динского</w:t>
      </w:r>
      <w:proofErr w:type="spellEnd"/>
      <w:r w:rsidRPr="00F32A55">
        <w:rPr>
          <w:b/>
          <w:sz w:val="28"/>
          <w:szCs w:val="28"/>
        </w:rPr>
        <w:t xml:space="preserve"> района «Развитие культуры»</w:t>
      </w:r>
    </w:p>
    <w:p w:rsidR="00423833" w:rsidRDefault="00423833" w:rsidP="00423833">
      <w:pPr>
        <w:ind w:right="-284"/>
        <w:jc w:val="center"/>
        <w:rPr>
          <w:b/>
          <w:sz w:val="28"/>
          <w:szCs w:val="28"/>
        </w:rPr>
      </w:pPr>
    </w:p>
    <w:p w:rsidR="00423833" w:rsidRDefault="00423833" w:rsidP="00423833">
      <w:pPr>
        <w:ind w:right="-284"/>
        <w:jc w:val="center"/>
        <w:rPr>
          <w:b/>
          <w:sz w:val="28"/>
          <w:szCs w:val="28"/>
        </w:rPr>
      </w:pPr>
    </w:p>
    <w:p w:rsidR="00423833" w:rsidRPr="00F32A55" w:rsidRDefault="00423833" w:rsidP="00423833">
      <w:pPr>
        <w:ind w:right="-284"/>
        <w:jc w:val="center"/>
        <w:rPr>
          <w:b/>
          <w:sz w:val="28"/>
          <w:szCs w:val="28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47"/>
        <w:gridCol w:w="1295"/>
        <w:gridCol w:w="1847"/>
        <w:gridCol w:w="2306"/>
        <w:gridCol w:w="2139"/>
        <w:gridCol w:w="2142"/>
      </w:tblGrid>
      <w:tr w:rsidR="00423833" w:rsidRPr="00534086" w:rsidTr="0025295A">
        <w:trPr>
          <w:trHeight w:val="323"/>
          <w:tblHeader/>
        </w:trPr>
        <w:tc>
          <w:tcPr>
            <w:tcW w:w="181" w:type="pct"/>
            <w:vMerge w:val="restart"/>
            <w:tcBorders>
              <w:top w:val="single" w:sz="4" w:space="0" w:color="auto"/>
            </w:tcBorders>
            <w:vAlign w:val="center"/>
          </w:tcPr>
          <w:p w:rsidR="00423833" w:rsidRPr="00534086" w:rsidRDefault="00423833" w:rsidP="0025295A">
            <w:pPr>
              <w:jc w:val="center"/>
            </w:pPr>
            <w:r w:rsidRPr="00534086">
              <w:t>№</w:t>
            </w:r>
          </w:p>
          <w:p w:rsidR="00423833" w:rsidRPr="00534086" w:rsidRDefault="00423833" w:rsidP="0025295A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1558" w:type="pct"/>
            <w:vMerge w:val="restart"/>
            <w:tcBorders>
              <w:top w:val="single" w:sz="4" w:space="0" w:color="auto"/>
            </w:tcBorders>
            <w:vAlign w:val="center"/>
          </w:tcPr>
          <w:p w:rsidR="00423833" w:rsidRPr="00534086" w:rsidRDefault="00423833" w:rsidP="0025295A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423833" w:rsidRPr="00534086" w:rsidRDefault="00423833" w:rsidP="0025295A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:rsidR="00423833" w:rsidRPr="00534086" w:rsidRDefault="00423833" w:rsidP="0025295A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423833" w:rsidRPr="00534086" w:rsidRDefault="00423833" w:rsidP="0025295A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423833" w:rsidRPr="00534086" w:rsidRDefault="00423833" w:rsidP="0025295A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</w:tcBorders>
            <w:vAlign w:val="center"/>
          </w:tcPr>
          <w:p w:rsidR="00423833" w:rsidRPr="00534086" w:rsidRDefault="00423833" w:rsidP="0025295A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423833" w:rsidRPr="00534086" w:rsidTr="0025295A">
        <w:trPr>
          <w:trHeight w:val="568"/>
          <w:tblHeader/>
        </w:trPr>
        <w:tc>
          <w:tcPr>
            <w:tcW w:w="181" w:type="pct"/>
            <w:vMerge/>
          </w:tcPr>
          <w:p w:rsidR="00423833" w:rsidRPr="00534086" w:rsidRDefault="00423833" w:rsidP="0025295A">
            <w:pPr>
              <w:spacing w:line="204" w:lineRule="auto"/>
              <w:jc w:val="center"/>
            </w:pPr>
          </w:p>
        </w:tc>
        <w:tc>
          <w:tcPr>
            <w:tcW w:w="1558" w:type="pct"/>
            <w:vMerge/>
            <w:vAlign w:val="center"/>
          </w:tcPr>
          <w:p w:rsidR="00423833" w:rsidRPr="00534086" w:rsidRDefault="00423833" w:rsidP="0025295A">
            <w:pPr>
              <w:spacing w:line="204" w:lineRule="auto"/>
              <w:jc w:val="center"/>
            </w:pPr>
          </w:p>
        </w:tc>
        <w:tc>
          <w:tcPr>
            <w:tcW w:w="434" w:type="pct"/>
            <w:vMerge/>
            <w:vAlign w:val="center"/>
          </w:tcPr>
          <w:p w:rsidR="00423833" w:rsidRPr="00534086" w:rsidRDefault="00423833" w:rsidP="0025295A">
            <w:pPr>
              <w:spacing w:line="204" w:lineRule="auto"/>
              <w:jc w:val="center"/>
            </w:pPr>
          </w:p>
        </w:tc>
        <w:tc>
          <w:tcPr>
            <w:tcW w:w="619" w:type="pct"/>
            <w:vMerge/>
          </w:tcPr>
          <w:p w:rsidR="00423833" w:rsidRPr="00534086" w:rsidRDefault="00423833" w:rsidP="0025295A">
            <w:pPr>
              <w:spacing w:line="204" w:lineRule="auto"/>
              <w:jc w:val="center"/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:rsidR="00423833" w:rsidRPr="00C46839" w:rsidRDefault="00423833" w:rsidP="0025295A">
            <w:pPr>
              <w:spacing w:line="204" w:lineRule="auto"/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2018 год</w:t>
            </w:r>
          </w:p>
        </w:tc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:rsidR="00423833" w:rsidRPr="00C46839" w:rsidRDefault="00423833" w:rsidP="0025295A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2019 год</w:t>
            </w:r>
          </w:p>
        </w:tc>
        <w:tc>
          <w:tcPr>
            <w:tcW w:w="718" w:type="pct"/>
            <w:tcBorders>
              <w:top w:val="single" w:sz="4" w:space="0" w:color="auto"/>
            </w:tcBorders>
            <w:vAlign w:val="center"/>
          </w:tcPr>
          <w:p w:rsidR="00423833" w:rsidRPr="00C22092" w:rsidRDefault="00423833" w:rsidP="0025295A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2020 год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 w:rsidRPr="00534086">
              <w:t>1</w:t>
            </w:r>
          </w:p>
        </w:tc>
        <w:tc>
          <w:tcPr>
            <w:tcW w:w="1558" w:type="pct"/>
          </w:tcPr>
          <w:p w:rsidR="00423833" w:rsidRPr="00534086" w:rsidRDefault="00423833" w:rsidP="0025295A">
            <w:pPr>
              <w:jc w:val="center"/>
            </w:pPr>
            <w:r w:rsidRPr="00534086">
              <w:t>2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534086">
              <w:t>3</w:t>
            </w:r>
          </w:p>
        </w:tc>
        <w:tc>
          <w:tcPr>
            <w:tcW w:w="619" w:type="pct"/>
          </w:tcPr>
          <w:p w:rsidR="00423833" w:rsidRPr="00534086" w:rsidRDefault="00423833" w:rsidP="0025295A">
            <w:pPr>
              <w:jc w:val="center"/>
            </w:pPr>
            <w:r w:rsidRPr="00534086">
              <w:t>4</w:t>
            </w:r>
          </w:p>
        </w:tc>
        <w:tc>
          <w:tcPr>
            <w:tcW w:w="773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534086">
              <w:t>5</w:t>
            </w:r>
          </w:p>
        </w:tc>
        <w:tc>
          <w:tcPr>
            <w:tcW w:w="717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6</w:t>
            </w:r>
          </w:p>
        </w:tc>
        <w:tc>
          <w:tcPr>
            <w:tcW w:w="718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7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534086">
              <w:t>1.</w:t>
            </w:r>
          </w:p>
        </w:tc>
        <w:tc>
          <w:tcPr>
            <w:tcW w:w="4819" w:type="pct"/>
            <w:gridSpan w:val="6"/>
          </w:tcPr>
          <w:p w:rsidR="00423833" w:rsidRPr="00C12FD1" w:rsidRDefault="00423833" w:rsidP="0025295A">
            <w:pPr>
              <w:rPr>
                <w:b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 xml:space="preserve">Подпрограмма </w:t>
            </w:r>
            <w:r w:rsidRPr="004931F6">
              <w:rPr>
                <w:rFonts w:eastAsia="Calibri"/>
                <w:b/>
                <w:bCs/>
                <w:lang w:eastAsia="en-US"/>
              </w:rPr>
              <w:t>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5000" w:type="pct"/>
            <w:gridSpan w:val="7"/>
          </w:tcPr>
          <w:p w:rsidR="00423833" w:rsidRPr="00534086" w:rsidRDefault="00423833" w:rsidP="0025295A">
            <w:pPr>
              <w:jc w:val="both"/>
            </w:pPr>
            <w:r w:rsidRPr="00534086">
              <w:t>Цел</w:t>
            </w:r>
            <w:r>
              <w:t xml:space="preserve">ь: </w:t>
            </w:r>
            <w:r w:rsidRPr="004931F6"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931F6">
              <w:t>Динского</w:t>
            </w:r>
            <w:proofErr w:type="spellEnd"/>
            <w:r w:rsidRPr="004931F6">
              <w:t xml:space="preserve"> района для всех категорий потребителей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5000" w:type="pct"/>
            <w:gridSpan w:val="7"/>
          </w:tcPr>
          <w:p w:rsidR="00423833" w:rsidRPr="00534086" w:rsidRDefault="00423833" w:rsidP="0025295A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4931F6"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>
              <w:t>1.1</w:t>
            </w:r>
          </w:p>
        </w:tc>
        <w:tc>
          <w:tcPr>
            <w:tcW w:w="1558" w:type="pct"/>
          </w:tcPr>
          <w:p w:rsidR="00423833" w:rsidRPr="00D4759D" w:rsidRDefault="00423833" w:rsidP="0025295A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штук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Default="00423833" w:rsidP="0025295A">
            <w:pPr>
              <w:jc w:val="center"/>
            </w:pPr>
            <w:r>
              <w:t>400</w:t>
            </w:r>
          </w:p>
        </w:tc>
        <w:tc>
          <w:tcPr>
            <w:tcW w:w="717" w:type="pct"/>
            <w:vAlign w:val="center"/>
          </w:tcPr>
          <w:p w:rsidR="00423833" w:rsidRDefault="00423833" w:rsidP="0025295A">
            <w:pPr>
              <w:jc w:val="center"/>
            </w:pPr>
            <w:r>
              <w:t>400</w:t>
            </w:r>
          </w:p>
        </w:tc>
        <w:tc>
          <w:tcPr>
            <w:tcW w:w="718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400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 w:rsidRPr="00534086">
              <w:t>1.</w:t>
            </w:r>
            <w:r>
              <w:t>2</w:t>
            </w:r>
          </w:p>
        </w:tc>
        <w:tc>
          <w:tcPr>
            <w:tcW w:w="1558" w:type="pct"/>
          </w:tcPr>
          <w:p w:rsidR="00423833" w:rsidRPr="00534086" w:rsidRDefault="00423833" w:rsidP="0025295A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человек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24600</w:t>
            </w:r>
          </w:p>
        </w:tc>
        <w:tc>
          <w:tcPr>
            <w:tcW w:w="717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24600</w:t>
            </w:r>
          </w:p>
        </w:tc>
        <w:tc>
          <w:tcPr>
            <w:tcW w:w="718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24600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>
              <w:t>1.3</w:t>
            </w:r>
          </w:p>
        </w:tc>
        <w:tc>
          <w:tcPr>
            <w:tcW w:w="1558" w:type="pct"/>
          </w:tcPr>
          <w:p w:rsidR="00423833" w:rsidRDefault="00423833" w:rsidP="0025295A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24</w:t>
            </w:r>
          </w:p>
        </w:tc>
        <w:tc>
          <w:tcPr>
            <w:tcW w:w="717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25</w:t>
            </w:r>
          </w:p>
        </w:tc>
        <w:tc>
          <w:tcPr>
            <w:tcW w:w="718" w:type="pct"/>
            <w:vAlign w:val="center"/>
          </w:tcPr>
          <w:p w:rsidR="00423833" w:rsidRPr="00397D21" w:rsidRDefault="00423833" w:rsidP="0025295A">
            <w:pPr>
              <w:jc w:val="center"/>
            </w:pPr>
            <w:r w:rsidRPr="00397D21">
              <w:t>25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>
              <w:t>1.4</w:t>
            </w:r>
          </w:p>
        </w:tc>
        <w:tc>
          <w:tcPr>
            <w:tcW w:w="1558" w:type="pct"/>
          </w:tcPr>
          <w:p w:rsidR="00423833" w:rsidRDefault="00423833" w:rsidP="0025295A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2C48F4">
              <w:t>человек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Pr="00746393" w:rsidRDefault="00423833" w:rsidP="0025295A">
            <w:pPr>
              <w:jc w:val="center"/>
            </w:pPr>
            <w:r>
              <w:t>н</w:t>
            </w:r>
            <w:r w:rsidRPr="00746393">
              <w:t>е менее 2</w:t>
            </w:r>
          </w:p>
        </w:tc>
        <w:tc>
          <w:tcPr>
            <w:tcW w:w="717" w:type="pct"/>
            <w:vAlign w:val="center"/>
          </w:tcPr>
          <w:p w:rsidR="00423833" w:rsidRPr="00746393" w:rsidRDefault="00423833" w:rsidP="0025295A">
            <w:pPr>
              <w:jc w:val="center"/>
            </w:pPr>
            <w:r>
              <w:t>н</w:t>
            </w:r>
            <w:r w:rsidRPr="00746393">
              <w:t>е менее 2</w:t>
            </w:r>
          </w:p>
        </w:tc>
        <w:tc>
          <w:tcPr>
            <w:tcW w:w="718" w:type="pct"/>
            <w:vAlign w:val="center"/>
          </w:tcPr>
          <w:p w:rsidR="00423833" w:rsidRPr="00746393" w:rsidRDefault="00423833" w:rsidP="0025295A">
            <w:pPr>
              <w:jc w:val="center"/>
            </w:pPr>
            <w:r>
              <w:t>н</w:t>
            </w:r>
            <w:r w:rsidRPr="00746393">
              <w:t>е менее 2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>
              <w:t>1.5</w:t>
            </w:r>
          </w:p>
        </w:tc>
        <w:tc>
          <w:tcPr>
            <w:tcW w:w="1558" w:type="pct"/>
          </w:tcPr>
          <w:p w:rsidR="00423833" w:rsidRDefault="00423833" w:rsidP="0025295A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%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14,4</w:t>
            </w:r>
          </w:p>
        </w:tc>
        <w:tc>
          <w:tcPr>
            <w:tcW w:w="717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14,4</w:t>
            </w:r>
          </w:p>
        </w:tc>
        <w:tc>
          <w:tcPr>
            <w:tcW w:w="718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14,4</w:t>
            </w:r>
          </w:p>
        </w:tc>
      </w:tr>
      <w:tr w:rsidR="00423833" w:rsidRPr="00534086" w:rsidTr="0025295A">
        <w:trPr>
          <w:trHeight w:val="259"/>
          <w:tblHeader/>
        </w:trPr>
        <w:tc>
          <w:tcPr>
            <w:tcW w:w="181" w:type="pct"/>
          </w:tcPr>
          <w:p w:rsidR="00423833" w:rsidRPr="00534086" w:rsidRDefault="00423833" w:rsidP="0025295A">
            <w:pPr>
              <w:jc w:val="center"/>
            </w:pPr>
            <w:r>
              <w:t>1.6</w:t>
            </w:r>
          </w:p>
        </w:tc>
        <w:tc>
          <w:tcPr>
            <w:tcW w:w="1558" w:type="pct"/>
          </w:tcPr>
          <w:p w:rsidR="00423833" w:rsidRDefault="00423833" w:rsidP="0025295A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434" w:type="pct"/>
            <w:vAlign w:val="center"/>
          </w:tcPr>
          <w:p w:rsidR="00423833" w:rsidRPr="00534086" w:rsidRDefault="00423833" w:rsidP="0025295A">
            <w:pPr>
              <w:jc w:val="center"/>
            </w:pPr>
            <w:r w:rsidRPr="002C48F4">
              <w:t>единиц</w:t>
            </w:r>
          </w:p>
        </w:tc>
        <w:tc>
          <w:tcPr>
            <w:tcW w:w="619" w:type="pct"/>
            <w:vAlign w:val="center"/>
          </w:tcPr>
          <w:p w:rsidR="00423833" w:rsidRPr="00534086" w:rsidRDefault="00423833" w:rsidP="0025295A">
            <w:pPr>
              <w:jc w:val="center"/>
            </w:pPr>
            <w:r>
              <w:t>3</w:t>
            </w:r>
          </w:p>
        </w:tc>
        <w:tc>
          <w:tcPr>
            <w:tcW w:w="773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12300</w:t>
            </w:r>
          </w:p>
        </w:tc>
        <w:tc>
          <w:tcPr>
            <w:tcW w:w="717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12300</w:t>
            </w:r>
          </w:p>
        </w:tc>
        <w:tc>
          <w:tcPr>
            <w:tcW w:w="718" w:type="pct"/>
            <w:vAlign w:val="center"/>
          </w:tcPr>
          <w:p w:rsidR="00423833" w:rsidRPr="002C48F4" w:rsidRDefault="00423833" w:rsidP="0025295A">
            <w:pPr>
              <w:jc w:val="center"/>
            </w:pPr>
            <w:r w:rsidRPr="002C48F4">
              <w:t>12300</w:t>
            </w:r>
          </w:p>
        </w:tc>
      </w:tr>
    </w:tbl>
    <w:p w:rsidR="00423833" w:rsidRDefault="00423833" w:rsidP="00423833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»</w:t>
      </w:r>
    </w:p>
    <w:p w:rsidR="0052475C" w:rsidRPr="00423833" w:rsidRDefault="0052475C" w:rsidP="00423833">
      <w:pPr>
        <w:ind w:firstLine="840"/>
        <w:jc w:val="center"/>
        <w:rPr>
          <w:b/>
          <w:sz w:val="28"/>
          <w:szCs w:val="28"/>
        </w:rPr>
      </w:pPr>
    </w:p>
    <w:p w:rsidR="00980D50" w:rsidRPr="00EF738A" w:rsidRDefault="0052475C" w:rsidP="00EF73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3A32" w:rsidRPr="004E64EE">
        <w:rPr>
          <w:sz w:val="28"/>
          <w:szCs w:val="28"/>
        </w:rPr>
        <w:t>.</w:t>
      </w:r>
      <w:r w:rsidR="004C3C8E">
        <w:rPr>
          <w:sz w:val="28"/>
          <w:szCs w:val="28"/>
        </w:rPr>
        <w:t>3</w:t>
      </w:r>
      <w:r w:rsidR="00213A32" w:rsidRPr="004E64EE">
        <w:rPr>
          <w:sz w:val="28"/>
          <w:szCs w:val="28"/>
        </w:rPr>
        <w:t xml:space="preserve"> </w:t>
      </w:r>
      <w:r w:rsidR="000C2C06" w:rsidRPr="004E64EE">
        <w:rPr>
          <w:sz w:val="28"/>
          <w:szCs w:val="28"/>
        </w:rPr>
        <w:t>раздел 3 подпрограммы изложить в следующей редакции:</w:t>
      </w:r>
      <w:bookmarkStart w:id="0" w:name="sub_305"/>
    </w:p>
    <w:p w:rsidR="0052475C" w:rsidRDefault="0052475C" w:rsidP="0052475C">
      <w:pPr>
        <w:ind w:firstLine="840"/>
        <w:jc w:val="center"/>
        <w:rPr>
          <w:b/>
          <w:sz w:val="28"/>
          <w:szCs w:val="28"/>
        </w:rPr>
      </w:pPr>
    </w:p>
    <w:p w:rsidR="0052475C" w:rsidRDefault="0052475C" w:rsidP="0052475C">
      <w:pPr>
        <w:ind w:firstLine="840"/>
        <w:jc w:val="center"/>
        <w:rPr>
          <w:b/>
          <w:sz w:val="28"/>
          <w:szCs w:val="28"/>
        </w:rPr>
      </w:pPr>
    </w:p>
    <w:p w:rsidR="0052475C" w:rsidRDefault="0052475C" w:rsidP="0052475C">
      <w:pPr>
        <w:ind w:firstLine="840"/>
        <w:jc w:val="center"/>
        <w:rPr>
          <w:b/>
          <w:sz w:val="28"/>
          <w:szCs w:val="28"/>
        </w:rPr>
      </w:pPr>
    </w:p>
    <w:p w:rsidR="0052475C" w:rsidRDefault="0052475C" w:rsidP="0052475C">
      <w:pPr>
        <w:ind w:firstLine="840"/>
        <w:jc w:val="center"/>
        <w:rPr>
          <w:b/>
          <w:sz w:val="28"/>
          <w:szCs w:val="28"/>
        </w:rPr>
      </w:pPr>
    </w:p>
    <w:p w:rsidR="0052475C" w:rsidRPr="00746393" w:rsidRDefault="0052475C" w:rsidP="0052475C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52475C" w:rsidRDefault="0052475C" w:rsidP="0052475C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314"/>
        <w:gridCol w:w="1342"/>
        <w:gridCol w:w="1219"/>
        <w:gridCol w:w="1276"/>
        <w:gridCol w:w="1266"/>
        <w:gridCol w:w="1276"/>
        <w:gridCol w:w="2072"/>
        <w:gridCol w:w="3118"/>
      </w:tblGrid>
      <w:tr w:rsidR="0052475C" w:rsidRPr="00980D50" w:rsidTr="0025295A">
        <w:trPr>
          <w:trHeight w:val="518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N</w:t>
            </w:r>
            <w:r w:rsidRPr="00980D50">
              <w:rPr>
                <w:sz w:val="28"/>
                <w:szCs w:val="28"/>
              </w:rPr>
              <w:br/>
            </w:r>
            <w:proofErr w:type="gramStart"/>
            <w:r w:rsidRPr="00980D50">
              <w:rPr>
                <w:sz w:val="28"/>
                <w:szCs w:val="28"/>
              </w:rPr>
              <w:t>п</w:t>
            </w:r>
            <w:proofErr w:type="gramEnd"/>
            <w:r w:rsidRPr="00980D50">
              <w:rPr>
                <w:sz w:val="28"/>
                <w:szCs w:val="28"/>
              </w:rPr>
              <w:t>/п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Объем финансирования, всего 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80D50">
              <w:rPr>
                <w:sz w:val="28"/>
                <w:szCs w:val="28"/>
              </w:rPr>
              <w:t>Непосред-ственный</w:t>
            </w:r>
            <w:proofErr w:type="spellEnd"/>
            <w:proofErr w:type="gramEnd"/>
            <w:r w:rsidRPr="00980D50">
              <w:rPr>
                <w:sz w:val="28"/>
                <w:szCs w:val="28"/>
              </w:rPr>
              <w:t xml:space="preserve"> 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</w:tc>
        <w:tc>
          <w:tcPr>
            <w:tcW w:w="126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52475C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980D50">
              <w:rPr>
                <w:sz w:val="28"/>
                <w:szCs w:val="28"/>
              </w:rPr>
              <w:t> 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год</w:t>
            </w:r>
          </w:p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7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9</w:t>
            </w:r>
          </w:p>
        </w:tc>
      </w:tr>
      <w:tr w:rsidR="0052475C" w:rsidRPr="00980D50" w:rsidTr="0025295A">
        <w:tc>
          <w:tcPr>
            <w:tcW w:w="852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Merge w:val="restart"/>
            <w:vAlign w:val="center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37 731,1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12 454,6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52475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12 515,8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12 760,7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Обеспечение деятельности и развития учреждений культуры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31 773,8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6 668,1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52475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12 760,7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5 786,5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c>
          <w:tcPr>
            <w:tcW w:w="852" w:type="dxa"/>
            <w:vMerge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vAlign w:val="center"/>
          </w:tcPr>
          <w:p w:rsidR="0052475C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Финансовое обеспечение деятельности муниципальн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бюджетн</w:t>
            </w:r>
            <w:r>
              <w:rPr>
                <w:sz w:val="28"/>
                <w:szCs w:val="28"/>
              </w:rPr>
              <w:t>ого</w:t>
            </w:r>
            <w:r w:rsidRPr="00980D5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980D50">
              <w:rPr>
                <w:sz w:val="28"/>
                <w:szCs w:val="28"/>
              </w:rPr>
              <w:t xml:space="preserve"> культуры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950A3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29 938,2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4 943,7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B404EC" w:rsidRDefault="0052475C" w:rsidP="005950A3">
            <w:pPr>
              <w:jc w:val="center"/>
              <w:rPr>
                <w:sz w:val="28"/>
                <w:szCs w:val="28"/>
              </w:rPr>
            </w:pPr>
            <w:r w:rsidRPr="00B404EC">
              <w:rPr>
                <w:sz w:val="28"/>
                <w:szCs w:val="28"/>
              </w:rPr>
              <w:t>12 </w:t>
            </w:r>
            <w:r w:rsidR="005950A3">
              <w:rPr>
                <w:sz w:val="28"/>
                <w:szCs w:val="28"/>
              </w:rPr>
              <w:t>27</w:t>
            </w:r>
            <w:r w:rsidRPr="00B404EC">
              <w:rPr>
                <w:sz w:val="28"/>
                <w:szCs w:val="28"/>
              </w:rPr>
              <w:t>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307C9F" w:rsidRDefault="005950A3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12 715,7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100% выполнение муниципального задания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2294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950A3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29 938,2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4 943,7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B404EC" w:rsidRDefault="0052475C" w:rsidP="005950A3">
            <w:pPr>
              <w:jc w:val="center"/>
              <w:rPr>
                <w:sz w:val="28"/>
                <w:szCs w:val="28"/>
              </w:rPr>
            </w:pPr>
            <w:r w:rsidRPr="00B404EC">
              <w:rPr>
                <w:sz w:val="28"/>
                <w:szCs w:val="28"/>
              </w:rPr>
              <w:t>12 </w:t>
            </w:r>
            <w:r w:rsidR="005950A3">
              <w:rPr>
                <w:sz w:val="28"/>
                <w:szCs w:val="28"/>
              </w:rPr>
              <w:t>27</w:t>
            </w:r>
            <w:r w:rsidRPr="00B404EC">
              <w:rPr>
                <w:sz w:val="28"/>
                <w:szCs w:val="28"/>
              </w:rPr>
              <w:t>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307C9F" w:rsidRDefault="005950A3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12 715,7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561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380D73">
              <w:rPr>
                <w:sz w:val="28"/>
                <w:szCs w:val="28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5B3DD3">
              <w:rPr>
                <w:color w:val="000000"/>
                <w:sz w:val="28"/>
                <w:szCs w:val="28"/>
              </w:rPr>
              <w:t xml:space="preserve">число работников, получивших компенсации, - </w:t>
            </w:r>
            <w:r>
              <w:rPr>
                <w:color w:val="000000"/>
                <w:sz w:val="28"/>
                <w:szCs w:val="28"/>
              </w:rPr>
              <w:t>не более 13 человек</w:t>
            </w:r>
            <w:r w:rsidRPr="005B3DD3">
              <w:rPr>
                <w:color w:val="000000"/>
                <w:sz w:val="28"/>
                <w:szCs w:val="28"/>
              </w:rPr>
              <w:t xml:space="preserve"> (ежегодно)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860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80D50">
              <w:rPr>
                <w:sz w:val="28"/>
                <w:szCs w:val="28"/>
              </w:rPr>
              <w:t>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45,0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</w:pPr>
            <w:r w:rsidRPr="00B72BCD"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proofErr w:type="gramStart"/>
            <w:r w:rsidRPr="00380D73">
              <w:rPr>
                <w:sz w:val="28"/>
                <w:szCs w:val="28"/>
              </w:rPr>
              <w:t xml:space="preserve">Мероприятия, направленные на финансовое обеспечение расходных обязательств муниципальных образований Краснодарского края по созданию условий для организации досуга и обеспечения услугами организаций культуры </w:t>
            </w:r>
            <w:r w:rsidRPr="005B3DD3">
              <w:rPr>
                <w:sz w:val="28"/>
                <w:szCs w:val="28"/>
              </w:rPr>
              <w:t xml:space="preserve">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</w:t>
            </w:r>
            <w:r w:rsidRPr="005B3DD3">
              <w:rPr>
                <w:sz w:val="28"/>
                <w:szCs w:val="28"/>
              </w:rPr>
              <w:lastRenderedPageBreak/>
              <w:t>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</w:t>
            </w:r>
            <w:proofErr w:type="gramEnd"/>
            <w:r w:rsidRPr="005B3DD3">
              <w:rPr>
                <w:sz w:val="28"/>
                <w:szCs w:val="28"/>
              </w:rPr>
              <w:t xml:space="preserve"> краю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5 636,5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980D5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0,0,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AC6E37">
              <w:rPr>
                <w:sz w:val="28"/>
                <w:szCs w:val="28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</w:t>
            </w:r>
            <w:r>
              <w:rPr>
                <w:sz w:val="28"/>
                <w:szCs w:val="28"/>
              </w:rPr>
              <w:t>3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679,4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679,4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315,9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 w:rsidRPr="00FD78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315,9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FD78F0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495"/>
        </w:trPr>
        <w:tc>
          <w:tcPr>
            <w:tcW w:w="15735" w:type="dxa"/>
            <w:gridSpan w:val="9"/>
            <w:shd w:val="clear" w:color="auto" w:fill="auto"/>
            <w:vAlign w:val="center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3E7616">
              <w:rPr>
                <w:b/>
                <w:sz w:val="28"/>
                <w:szCs w:val="28"/>
              </w:rPr>
              <w:lastRenderedPageBreak/>
              <w:t>В том числе:</w:t>
            </w:r>
          </w:p>
        </w:tc>
      </w:tr>
      <w:tr w:rsidR="0052475C" w:rsidRPr="00980D50" w:rsidTr="0025295A">
        <w:trPr>
          <w:trHeight w:val="705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3E7616">
              <w:rPr>
                <w:sz w:val="28"/>
                <w:szCs w:val="28"/>
              </w:rPr>
              <w:t>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4 954,5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4 954,5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 w:rsidRPr="00AC6E37">
              <w:rPr>
                <w:sz w:val="28"/>
                <w:szCs w:val="28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</w:t>
            </w:r>
            <w:r>
              <w:rPr>
                <w:sz w:val="28"/>
                <w:szCs w:val="28"/>
              </w:rPr>
              <w:t>3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1 424,0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6 378,5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1.3.2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BD3F0E">
              <w:rPr>
                <w:sz w:val="28"/>
                <w:szCs w:val="28"/>
              </w:rPr>
              <w:t>на осущес</w:t>
            </w:r>
            <w:r>
              <w:rPr>
                <w:sz w:val="28"/>
                <w:szCs w:val="28"/>
              </w:rPr>
              <w:t>твление ежемесячных денежных вы</w:t>
            </w:r>
            <w:r w:rsidRPr="00BD3F0E">
              <w:rPr>
                <w:sz w:val="28"/>
                <w:szCs w:val="28"/>
              </w:rPr>
              <w:t xml:space="preserve">плат стимулирующего характера работникам по 3000 рублей, имеющим право на их получение 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получателей средств </w:t>
            </w:r>
            <w:r w:rsidRPr="00AC6E37">
              <w:rPr>
                <w:sz w:val="28"/>
                <w:szCs w:val="28"/>
              </w:rPr>
              <w:t>– 2</w:t>
            </w:r>
            <w:r>
              <w:rPr>
                <w:sz w:val="28"/>
                <w:szCs w:val="28"/>
              </w:rPr>
              <w:t>0</w:t>
            </w:r>
            <w:r w:rsidRPr="00AC6E37">
              <w:rPr>
                <w:sz w:val="28"/>
                <w:szCs w:val="28"/>
              </w:rPr>
              <w:t xml:space="preserve"> человека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Pr="00591D96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038"/>
        </w:trPr>
        <w:tc>
          <w:tcPr>
            <w:tcW w:w="85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3314" w:type="dxa"/>
            <w:vMerge w:val="restart"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 w:rsidRPr="009E2D2E">
              <w:rPr>
                <w:sz w:val="28"/>
                <w:szCs w:val="28"/>
              </w:rPr>
              <w:t>Капитальный и текущий ремонт, благоустройство территории, м</w:t>
            </w:r>
            <w:r>
              <w:rPr>
                <w:sz w:val="28"/>
                <w:szCs w:val="28"/>
              </w:rPr>
              <w:t>а</w:t>
            </w:r>
            <w:r w:rsidRPr="009E2D2E">
              <w:rPr>
                <w:sz w:val="28"/>
                <w:szCs w:val="28"/>
              </w:rPr>
              <w:t>териально-техническое обеспечение муниципального бюджетного учреждения культуры «Культурно-досуговое объединение ст. Пластуновской»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Пластуновского 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98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3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развития и укрепления материально-технической базы домов культуры в населенных </w:t>
            </w:r>
            <w:r>
              <w:rPr>
                <w:sz w:val="28"/>
                <w:szCs w:val="28"/>
              </w:rPr>
              <w:lastRenderedPageBreak/>
              <w:t>пунктах с числом жителей до 50 тысяч человек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2475C" w:rsidRPr="00980D50" w:rsidRDefault="00623B36" w:rsidP="0025295A">
            <w:pPr>
              <w:spacing w:line="216" w:lineRule="auto"/>
              <w:rPr>
                <w:sz w:val="28"/>
                <w:szCs w:val="28"/>
              </w:rPr>
            </w:pPr>
            <w:r w:rsidRPr="00623B36">
              <w:rPr>
                <w:sz w:val="28"/>
                <w:szCs w:val="28"/>
              </w:rPr>
              <w:t>Количество отремонтированных и (или) оснащенных муниципальны</w:t>
            </w:r>
            <w:r w:rsidRPr="00623B36">
              <w:rPr>
                <w:sz w:val="28"/>
                <w:szCs w:val="28"/>
              </w:rPr>
              <w:lastRenderedPageBreak/>
              <w:t xml:space="preserve">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623B36">
              <w:rPr>
                <w:sz w:val="28"/>
                <w:szCs w:val="28"/>
              </w:rPr>
              <w:t>учредителя</w:t>
            </w:r>
            <w:proofErr w:type="gramEnd"/>
            <w:r w:rsidRPr="00623B36">
              <w:rPr>
                <w:sz w:val="28"/>
                <w:szCs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sz w:val="28"/>
                <w:szCs w:val="28"/>
              </w:rPr>
              <w:t xml:space="preserve"> – 1единица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75C" w:rsidRPr="00782F35" w:rsidRDefault="0052475C" w:rsidP="0025295A">
            <w:pPr>
              <w:rPr>
                <w:i/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lastRenderedPageBreak/>
              <w:t>главный распорядитель бюджетных средств:</w:t>
            </w:r>
          </w:p>
          <w:p w:rsidR="0052475C" w:rsidRPr="00782F35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  <w:r w:rsidRPr="00782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Пластуновского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  <w:r w:rsidRPr="00782F35">
              <w:rPr>
                <w:sz w:val="28"/>
                <w:szCs w:val="28"/>
              </w:rPr>
              <w:t xml:space="preserve"> </w:t>
            </w:r>
            <w:proofErr w:type="spellStart"/>
            <w:r w:rsidRPr="00782F35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782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2475C" w:rsidRDefault="0052475C" w:rsidP="0025295A">
            <w:pPr>
              <w:rPr>
                <w:sz w:val="28"/>
                <w:szCs w:val="28"/>
              </w:rPr>
            </w:pPr>
            <w:r w:rsidRPr="00782F35">
              <w:rPr>
                <w:i/>
                <w:sz w:val="28"/>
                <w:szCs w:val="28"/>
              </w:rPr>
              <w:t>исполнители и получатели субсидий</w:t>
            </w:r>
            <w:r w:rsidRPr="00782F35">
              <w:rPr>
                <w:sz w:val="28"/>
                <w:szCs w:val="28"/>
              </w:rPr>
              <w:t>:</w:t>
            </w:r>
          </w:p>
          <w:p w:rsidR="0052475C" w:rsidRPr="00980D50" w:rsidRDefault="0052475C" w:rsidP="0025295A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ст.</w:t>
            </w:r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Пластуновской»</w:t>
            </w: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  <w:tr w:rsidR="0052475C" w:rsidRPr="00980D50" w:rsidTr="002529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3314" w:type="dxa"/>
            <w:vMerge/>
            <w:shd w:val="clear" w:color="auto" w:fill="auto"/>
          </w:tcPr>
          <w:p w:rsidR="0052475C" w:rsidRPr="00380D73" w:rsidRDefault="0052475C" w:rsidP="0025295A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52475C" w:rsidRPr="00980D50" w:rsidRDefault="0052475C" w:rsidP="002529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475C" w:rsidRDefault="0052475C" w:rsidP="0025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72" w:type="dxa"/>
            <w:vMerge/>
            <w:shd w:val="clear" w:color="auto" w:fill="auto"/>
          </w:tcPr>
          <w:p w:rsidR="0052475C" w:rsidRPr="00980D50" w:rsidRDefault="0052475C" w:rsidP="002529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75C" w:rsidRPr="00980D50" w:rsidRDefault="0052475C" w:rsidP="0025295A">
            <w:pPr>
              <w:rPr>
                <w:sz w:val="28"/>
                <w:szCs w:val="28"/>
              </w:rPr>
            </w:pPr>
          </w:p>
        </w:tc>
      </w:tr>
    </w:tbl>
    <w:bookmarkEnd w:id="0"/>
    <w:p w:rsidR="003D4837" w:rsidRDefault="0052475C" w:rsidP="009A2C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050272" w:rsidRPr="00EF738A" w:rsidRDefault="00050272" w:rsidP="000502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64E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E64EE">
        <w:rPr>
          <w:sz w:val="28"/>
          <w:szCs w:val="28"/>
        </w:rPr>
        <w:t xml:space="preserve"> раздел </w:t>
      </w:r>
      <w:r>
        <w:rPr>
          <w:sz w:val="28"/>
          <w:szCs w:val="28"/>
        </w:rPr>
        <w:t>4</w:t>
      </w:r>
      <w:r w:rsidRPr="004E64EE">
        <w:rPr>
          <w:sz w:val="28"/>
          <w:szCs w:val="28"/>
        </w:rPr>
        <w:t xml:space="preserve"> подпрограммы изложить в следующей редакции:</w:t>
      </w:r>
    </w:p>
    <w:p w:rsidR="00050272" w:rsidRPr="00980D50" w:rsidRDefault="00050272" w:rsidP="0005027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подпрограммы</w:t>
      </w:r>
    </w:p>
    <w:p w:rsidR="00050272" w:rsidRDefault="00050272" w:rsidP="00050272">
      <w:pPr>
        <w:jc w:val="center"/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276"/>
        <w:gridCol w:w="1276"/>
        <w:gridCol w:w="1275"/>
        <w:gridCol w:w="1276"/>
        <w:gridCol w:w="1276"/>
        <w:gridCol w:w="1275"/>
      </w:tblGrid>
      <w:tr w:rsidR="00050272" w:rsidRPr="000F5189" w:rsidTr="0025295A">
        <w:trPr>
          <w:trHeight w:val="723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before="240" w:line="204" w:lineRule="auto"/>
              <w:jc w:val="center"/>
            </w:pPr>
            <w:r w:rsidRPr="000F5189">
              <w:t>Наименование услуги,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показателя объема (качества) услуги, 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lastRenderedPageBreak/>
              <w:t>Значение показателя объема (качества) услуги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Расходы местного бюджета 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на оказание муниципальной услуги, тыс. рублей </w:t>
            </w:r>
          </w:p>
        </w:tc>
      </w:tr>
      <w:tr w:rsidR="00050272" w:rsidRPr="000F5189" w:rsidTr="0025295A">
        <w:trPr>
          <w:trHeight w:val="386"/>
        </w:trPr>
        <w:tc>
          <w:tcPr>
            <w:tcW w:w="5670" w:type="dxa"/>
            <w:vMerge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2018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2019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2020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2018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год 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2019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>2020</w:t>
            </w:r>
          </w:p>
          <w:p w:rsidR="00050272" w:rsidRPr="000F5189" w:rsidRDefault="00050272" w:rsidP="0025295A">
            <w:pPr>
              <w:spacing w:line="204" w:lineRule="auto"/>
              <w:jc w:val="center"/>
            </w:pPr>
            <w:r w:rsidRPr="000F5189">
              <w:t xml:space="preserve"> год</w:t>
            </w:r>
          </w:p>
        </w:tc>
      </w:tr>
      <w:tr w:rsidR="00050272" w:rsidRPr="000F5189" w:rsidTr="0025295A">
        <w:trPr>
          <w:trHeight w:val="297"/>
        </w:trPr>
        <w:tc>
          <w:tcPr>
            <w:tcW w:w="14600" w:type="dxa"/>
            <w:gridSpan w:val="8"/>
          </w:tcPr>
          <w:p w:rsidR="00050272" w:rsidRPr="000F5189" w:rsidRDefault="00050272" w:rsidP="0025295A">
            <w:pPr>
              <w:jc w:val="center"/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lastRenderedPageBreak/>
              <w:t>Финансовое обеспечение деятельности муниципального бюджетного учреждения культуры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1. Организация и проведение культурно-массовых мероприятий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5 100,0</w:t>
            </w:r>
          </w:p>
        </w:tc>
        <w:tc>
          <w:tcPr>
            <w:tcW w:w="1276" w:type="dxa"/>
            <w:vAlign w:val="center"/>
          </w:tcPr>
          <w:p w:rsidR="00050272" w:rsidRPr="0003566C" w:rsidRDefault="0003566C" w:rsidP="0025295A">
            <w:pPr>
              <w:jc w:val="center"/>
            </w:pPr>
            <w:r w:rsidRPr="0003566C">
              <w:t>4 975</w:t>
            </w:r>
            <w:r w:rsidR="00050272" w:rsidRPr="0003566C">
              <w:t>,0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5</w:t>
            </w:r>
            <w:r>
              <w:t> 318,8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проведенных мероприятий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5" w:type="dxa"/>
          </w:tcPr>
          <w:p w:rsidR="00050272" w:rsidRPr="000F5189" w:rsidRDefault="00050272" w:rsidP="0025295A">
            <w:pPr>
              <w:jc w:val="center"/>
            </w:pPr>
            <w:r w:rsidRPr="000F5189">
              <w:t>400</w:t>
            </w:r>
          </w:p>
        </w:tc>
        <w:tc>
          <w:tcPr>
            <w:tcW w:w="1276" w:type="dxa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</w:tcPr>
          <w:p w:rsidR="00050272" w:rsidRPr="0003566C" w:rsidRDefault="00050272" w:rsidP="0025295A">
            <w:pPr>
              <w:jc w:val="center"/>
            </w:pPr>
            <w:r w:rsidRPr="0003566C">
              <w:t>х</w:t>
            </w:r>
          </w:p>
        </w:tc>
        <w:tc>
          <w:tcPr>
            <w:tcW w:w="1275" w:type="dxa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281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участников мероприятий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человек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24600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03566C" w:rsidRDefault="00050272" w:rsidP="0025295A">
            <w:pPr>
              <w:jc w:val="center"/>
            </w:pPr>
            <w:r w:rsidRPr="0003566C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274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2. 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1 200,0</w:t>
            </w:r>
          </w:p>
        </w:tc>
        <w:tc>
          <w:tcPr>
            <w:tcW w:w="1276" w:type="dxa"/>
            <w:vAlign w:val="center"/>
          </w:tcPr>
          <w:p w:rsidR="00050272" w:rsidRPr="0003566C" w:rsidRDefault="00050272" w:rsidP="0003566C">
            <w:pPr>
              <w:jc w:val="center"/>
            </w:pPr>
            <w:r w:rsidRPr="0003566C">
              <w:t>1 </w:t>
            </w:r>
            <w:r w:rsidR="00623B36" w:rsidRPr="0003566C">
              <w:t>2</w:t>
            </w:r>
            <w:r w:rsidR="0003566C" w:rsidRPr="0003566C">
              <w:t>5</w:t>
            </w:r>
            <w:r w:rsidR="00623B36" w:rsidRPr="0003566C">
              <w:t>0</w:t>
            </w:r>
            <w:r w:rsidRPr="0003566C">
              <w:t>,0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1</w:t>
            </w:r>
            <w:r>
              <w:t> 398,5</w:t>
            </w:r>
          </w:p>
        </w:tc>
      </w:tr>
      <w:tr w:rsidR="00050272" w:rsidRPr="000F5189" w:rsidTr="0025295A">
        <w:trPr>
          <w:trHeight w:val="274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Процент охвата населения организацией библиотечного обслуживания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%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14,4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03566C" w:rsidRDefault="00050272" w:rsidP="0025295A">
            <w:pPr>
              <w:jc w:val="center"/>
            </w:pPr>
            <w:r w:rsidRPr="0003566C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посещений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12300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03566C" w:rsidRDefault="00050272" w:rsidP="0025295A">
            <w:pPr>
              <w:jc w:val="center"/>
            </w:pPr>
            <w:r w:rsidRPr="0003566C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pPr>
              <w:rPr>
                <w:sz w:val="28"/>
                <w:szCs w:val="28"/>
              </w:rPr>
            </w:pPr>
            <w:r w:rsidRPr="000F5189">
              <w:rPr>
                <w:sz w:val="28"/>
                <w:szCs w:val="28"/>
              </w:rPr>
              <w:t>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103" w:type="dxa"/>
            <w:gridSpan w:val="4"/>
            <w:vAlign w:val="center"/>
          </w:tcPr>
          <w:p w:rsidR="00050272" w:rsidRPr="000F5189" w:rsidRDefault="00050272" w:rsidP="002529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6 004,6</w:t>
            </w:r>
          </w:p>
        </w:tc>
        <w:tc>
          <w:tcPr>
            <w:tcW w:w="1276" w:type="dxa"/>
            <w:vAlign w:val="center"/>
          </w:tcPr>
          <w:p w:rsidR="00050272" w:rsidRPr="0003566C" w:rsidRDefault="00050272" w:rsidP="0003566C">
            <w:pPr>
              <w:jc w:val="center"/>
            </w:pPr>
            <w:r w:rsidRPr="0003566C">
              <w:t>6</w:t>
            </w:r>
            <w:r w:rsidR="0003566C" w:rsidRPr="0003566C">
              <w:t> 098,8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6</w:t>
            </w:r>
            <w:r>
              <w:t> 043,4</w:t>
            </w:r>
          </w:p>
        </w:tc>
      </w:tr>
      <w:tr w:rsidR="00050272" w:rsidRPr="000F5189" w:rsidTr="0025295A">
        <w:trPr>
          <w:trHeight w:val="310"/>
        </w:trPr>
        <w:tc>
          <w:tcPr>
            <w:tcW w:w="5670" w:type="dxa"/>
          </w:tcPr>
          <w:p w:rsidR="00050272" w:rsidRPr="000F5189" w:rsidRDefault="00050272" w:rsidP="0025295A">
            <w:r w:rsidRPr="000F5189">
              <w:t>количество клубных формирований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единица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24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2</w:t>
            </w:r>
            <w:r>
              <w:t>5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050272">
            <w:pPr>
              <w:jc w:val="center"/>
            </w:pPr>
            <w:r w:rsidRPr="000F5189">
              <w:t>2</w:t>
            </w:r>
            <w:r>
              <w:t>5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6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  <w:tc>
          <w:tcPr>
            <w:tcW w:w="1275" w:type="dxa"/>
            <w:vAlign w:val="center"/>
          </w:tcPr>
          <w:p w:rsidR="00050272" w:rsidRPr="000F5189" w:rsidRDefault="00050272" w:rsidP="0025295A">
            <w:pPr>
              <w:jc w:val="center"/>
            </w:pPr>
            <w:r w:rsidRPr="000F5189">
              <w:t>х</w:t>
            </w:r>
          </w:p>
        </w:tc>
      </w:tr>
      <w:tr w:rsidR="00050272" w:rsidRPr="00623B36" w:rsidTr="0025295A">
        <w:trPr>
          <w:trHeight w:val="310"/>
        </w:trPr>
        <w:tc>
          <w:tcPr>
            <w:tcW w:w="5670" w:type="dxa"/>
          </w:tcPr>
          <w:p w:rsidR="00050272" w:rsidRPr="00623B36" w:rsidRDefault="00050272" w:rsidP="0025295A">
            <w:r w:rsidRPr="00623B36">
              <w:t>Число участников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человек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800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623B36">
            <w:pPr>
              <w:jc w:val="center"/>
            </w:pPr>
            <w:r w:rsidRPr="00623B36">
              <w:t>80</w:t>
            </w:r>
            <w:r w:rsidR="00623B36" w:rsidRPr="00623B36">
              <w:t>0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623B36">
            <w:pPr>
              <w:jc w:val="center"/>
            </w:pPr>
            <w:r w:rsidRPr="00623B36">
              <w:t>80</w:t>
            </w:r>
            <w:r w:rsidR="00623B36" w:rsidRPr="00623B36">
              <w:t>0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  <w:tc>
          <w:tcPr>
            <w:tcW w:w="1276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  <w:tc>
          <w:tcPr>
            <w:tcW w:w="1275" w:type="dxa"/>
            <w:vAlign w:val="center"/>
          </w:tcPr>
          <w:p w:rsidR="00050272" w:rsidRPr="00623B36" w:rsidRDefault="00050272" w:rsidP="0025295A">
            <w:pPr>
              <w:jc w:val="center"/>
            </w:pPr>
            <w:r w:rsidRPr="00623B36">
              <w:t>х</w:t>
            </w:r>
          </w:p>
        </w:tc>
      </w:tr>
    </w:tbl>
    <w:p w:rsidR="0052475C" w:rsidRDefault="00050272" w:rsidP="009A2C05">
      <w:pPr>
        <w:ind w:firstLine="851"/>
        <w:jc w:val="both"/>
        <w:rPr>
          <w:sz w:val="28"/>
          <w:szCs w:val="28"/>
        </w:rPr>
      </w:pPr>
      <w:r w:rsidRPr="00623B36">
        <w:rPr>
          <w:sz w:val="28"/>
          <w:szCs w:val="28"/>
        </w:rPr>
        <w:t>»</w:t>
      </w: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52475C" w:rsidRDefault="0052475C" w:rsidP="009A2C05">
      <w:pPr>
        <w:ind w:firstLine="851"/>
        <w:jc w:val="both"/>
        <w:rPr>
          <w:sz w:val="28"/>
          <w:szCs w:val="28"/>
        </w:rPr>
      </w:pPr>
    </w:p>
    <w:p w:rsidR="0052475C" w:rsidRDefault="0052475C" w:rsidP="009A2C05">
      <w:pPr>
        <w:ind w:firstLine="851"/>
        <w:jc w:val="both"/>
        <w:rPr>
          <w:sz w:val="28"/>
          <w:szCs w:val="28"/>
        </w:rPr>
        <w:sectPr w:rsidR="0052475C" w:rsidSect="0042383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2475C" w:rsidRPr="004E64EE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2475C">
        <w:rPr>
          <w:sz w:val="28"/>
          <w:szCs w:val="28"/>
        </w:rPr>
        <w:t>.5</w:t>
      </w:r>
      <w:r w:rsidR="0052475C" w:rsidRPr="001D270F">
        <w:rPr>
          <w:sz w:val="28"/>
          <w:szCs w:val="28"/>
        </w:rPr>
        <w:t xml:space="preserve"> </w:t>
      </w:r>
      <w:r w:rsidR="0052475C" w:rsidRPr="004E64EE">
        <w:rPr>
          <w:sz w:val="28"/>
          <w:szCs w:val="28"/>
        </w:rPr>
        <w:t xml:space="preserve">в разделе </w:t>
      </w:r>
      <w:r w:rsidR="0052475C">
        <w:rPr>
          <w:sz w:val="28"/>
          <w:szCs w:val="28"/>
        </w:rPr>
        <w:t>5</w:t>
      </w:r>
      <w:r w:rsidR="0052475C" w:rsidRPr="004E64EE">
        <w:rPr>
          <w:sz w:val="28"/>
          <w:szCs w:val="28"/>
        </w:rPr>
        <w:t xml:space="preserve"> подпрограммы абзац второй изложить в следующей редакции:</w:t>
      </w:r>
    </w:p>
    <w:p w:rsidR="00050272" w:rsidRPr="005F051C" w:rsidRDefault="0052475C" w:rsidP="000502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050272" w:rsidRPr="005F051C">
        <w:rPr>
          <w:sz w:val="28"/>
          <w:szCs w:val="28"/>
        </w:rPr>
        <w:t xml:space="preserve">Объем бюджетных ассигнований на 2018-2020 годы составляет  </w:t>
      </w:r>
      <w:r w:rsidR="00050272">
        <w:rPr>
          <w:sz w:val="28"/>
          <w:szCs w:val="28"/>
        </w:rPr>
        <w:t>37 731,1</w:t>
      </w:r>
      <w:r w:rsidR="00050272" w:rsidRPr="005F051C">
        <w:rPr>
          <w:sz w:val="28"/>
          <w:szCs w:val="28"/>
        </w:rPr>
        <w:t xml:space="preserve"> тыс. рублей, в том числе по годам:   </w:t>
      </w:r>
      <w:r w:rsidR="00050272" w:rsidRPr="005F051C">
        <w:rPr>
          <w:sz w:val="28"/>
          <w:szCs w:val="28"/>
        </w:rPr>
        <w:tab/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12 454,6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2019 год – 12</w:t>
      </w:r>
      <w:r>
        <w:rPr>
          <w:sz w:val="28"/>
          <w:szCs w:val="28"/>
        </w:rPr>
        <w:t> 515,8</w:t>
      </w:r>
      <w:r w:rsidRPr="005F051C">
        <w:rPr>
          <w:sz w:val="28"/>
          <w:szCs w:val="28"/>
        </w:rPr>
        <w:t xml:space="preserve">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 из них: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31 773,8</w:t>
      </w:r>
      <w:r w:rsidRPr="005F051C">
        <w:rPr>
          <w:sz w:val="28"/>
          <w:szCs w:val="28"/>
        </w:rPr>
        <w:t xml:space="preserve"> тыс. рублей, в том числе по годам:   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6 668,1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12 </w:t>
      </w:r>
      <w:r>
        <w:rPr>
          <w:sz w:val="28"/>
          <w:szCs w:val="28"/>
        </w:rPr>
        <w:t>34</w:t>
      </w:r>
      <w:r w:rsidRPr="005F051C">
        <w:rPr>
          <w:sz w:val="28"/>
          <w:szCs w:val="28"/>
        </w:rPr>
        <w:t>5,0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12 760,7</w:t>
      </w:r>
      <w:r w:rsidRPr="005F051C">
        <w:rPr>
          <w:sz w:val="28"/>
          <w:szCs w:val="28"/>
        </w:rPr>
        <w:t xml:space="preserve">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из сре</w:t>
      </w:r>
      <w:proofErr w:type="gramStart"/>
      <w:r w:rsidRPr="005F051C">
        <w:rPr>
          <w:sz w:val="28"/>
          <w:szCs w:val="28"/>
        </w:rPr>
        <w:t>дств кр</w:t>
      </w:r>
      <w:proofErr w:type="gramEnd"/>
      <w:r w:rsidRPr="005F051C">
        <w:rPr>
          <w:sz w:val="28"/>
          <w:szCs w:val="28"/>
        </w:rPr>
        <w:t xml:space="preserve">аевого бюджета – 5 </w:t>
      </w:r>
      <w:r>
        <w:rPr>
          <w:sz w:val="28"/>
          <w:szCs w:val="28"/>
        </w:rPr>
        <w:t>827</w:t>
      </w:r>
      <w:r w:rsidRPr="005F051C">
        <w:rPr>
          <w:sz w:val="28"/>
          <w:szCs w:val="28"/>
        </w:rPr>
        <w:t>,5 тыс. рублей, в том числе по годам: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2018 год – 5 786,5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41</w:t>
      </w:r>
      <w:r w:rsidRPr="005F051C">
        <w:rPr>
          <w:sz w:val="28"/>
          <w:szCs w:val="28"/>
        </w:rPr>
        <w:t>,0 тыс. рублей;</w:t>
      </w:r>
    </w:p>
    <w:p w:rsidR="00050272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>2020 год – 0,0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федерального</w:t>
      </w:r>
      <w:r w:rsidRPr="005F051C">
        <w:rPr>
          <w:sz w:val="28"/>
          <w:szCs w:val="28"/>
        </w:rPr>
        <w:t xml:space="preserve"> бюджета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рублей, в том числе по годам: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0,0</w:t>
      </w:r>
      <w:r w:rsidRPr="005F051C">
        <w:rPr>
          <w:sz w:val="28"/>
          <w:szCs w:val="28"/>
        </w:rPr>
        <w:t xml:space="preserve"> тыс. рублей;</w:t>
      </w:r>
    </w:p>
    <w:p w:rsidR="00050272" w:rsidRPr="005F051C" w:rsidRDefault="00050272" w:rsidP="00050272">
      <w:pPr>
        <w:ind w:firstLine="851"/>
        <w:rPr>
          <w:sz w:val="28"/>
          <w:szCs w:val="28"/>
        </w:rPr>
      </w:pPr>
      <w:r w:rsidRPr="005F051C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129,8</w:t>
      </w:r>
      <w:r w:rsidRPr="005F051C">
        <w:rPr>
          <w:sz w:val="28"/>
          <w:szCs w:val="28"/>
        </w:rPr>
        <w:t xml:space="preserve"> тыс. рублей;</w:t>
      </w:r>
    </w:p>
    <w:p w:rsidR="0052475C" w:rsidRDefault="00050272" w:rsidP="000502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2020 год – 0,0 тыс. рублей</w:t>
      </w:r>
      <w:proofErr w:type="gramStart"/>
      <w:r>
        <w:rPr>
          <w:sz w:val="28"/>
          <w:szCs w:val="28"/>
        </w:rPr>
        <w:t>.</w:t>
      </w:r>
      <w:r w:rsidR="0052475C">
        <w:rPr>
          <w:sz w:val="28"/>
          <w:szCs w:val="28"/>
        </w:rPr>
        <w:t>»</w:t>
      </w:r>
      <w:proofErr w:type="gramEnd"/>
    </w:p>
    <w:p w:rsidR="0052475C" w:rsidRPr="008E6C8F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475C" w:rsidRPr="00D94DDE">
        <w:rPr>
          <w:sz w:val="28"/>
          <w:szCs w:val="28"/>
        </w:rPr>
        <w:t xml:space="preserve">. </w:t>
      </w:r>
      <w:r w:rsidR="0052475C" w:rsidRPr="00A17B50">
        <w:rPr>
          <w:sz w:val="28"/>
          <w:szCs w:val="28"/>
        </w:rPr>
        <w:t>Общему отделу администрации Пластуновского сельского поселения (</w:t>
      </w:r>
      <w:proofErr w:type="spellStart"/>
      <w:r>
        <w:rPr>
          <w:sz w:val="28"/>
          <w:szCs w:val="28"/>
        </w:rPr>
        <w:t>Шиляева</w:t>
      </w:r>
      <w:proofErr w:type="spellEnd"/>
      <w:r w:rsidR="0052475C" w:rsidRPr="00A17B50">
        <w:rPr>
          <w:sz w:val="28"/>
          <w:szCs w:val="28"/>
        </w:rPr>
        <w:t>) о</w:t>
      </w:r>
      <w:r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</w:t>
      </w:r>
      <w:r w:rsidR="0052475C" w:rsidRPr="008E6C8F">
        <w:rPr>
          <w:sz w:val="28"/>
          <w:szCs w:val="28"/>
        </w:rPr>
        <w:t xml:space="preserve"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52475C" w:rsidRPr="00A17B50" w:rsidRDefault="00050272" w:rsidP="0052475C">
      <w:pPr>
        <w:ind w:firstLine="851"/>
        <w:jc w:val="both"/>
        <w:rPr>
          <w:sz w:val="28"/>
          <w:szCs w:val="28"/>
        </w:rPr>
      </w:pPr>
      <w:r w:rsidRPr="008E6C8F">
        <w:rPr>
          <w:sz w:val="28"/>
          <w:szCs w:val="28"/>
        </w:rPr>
        <w:t>6</w:t>
      </w:r>
      <w:r w:rsidR="0052475C" w:rsidRPr="008E6C8F">
        <w:rPr>
          <w:sz w:val="28"/>
          <w:szCs w:val="28"/>
        </w:rPr>
        <w:t xml:space="preserve">. </w:t>
      </w:r>
      <w:proofErr w:type="gramStart"/>
      <w:r w:rsidR="0052475C" w:rsidRPr="008E6C8F">
        <w:rPr>
          <w:sz w:val="28"/>
          <w:szCs w:val="28"/>
        </w:rPr>
        <w:t>Контроль за</w:t>
      </w:r>
      <w:proofErr w:type="gramEnd"/>
      <w:r w:rsidR="0052475C" w:rsidRPr="008E6C8F">
        <w:rPr>
          <w:sz w:val="28"/>
          <w:szCs w:val="28"/>
        </w:rPr>
        <w:t xml:space="preserve"> выполнением настоящего постановления оставляю</w:t>
      </w:r>
      <w:r w:rsidR="0052475C" w:rsidRPr="00A17B50">
        <w:rPr>
          <w:sz w:val="28"/>
          <w:szCs w:val="28"/>
        </w:rPr>
        <w:t xml:space="preserve"> за собой.</w:t>
      </w:r>
    </w:p>
    <w:p w:rsidR="0052475C" w:rsidRPr="00A17B50" w:rsidRDefault="00050272" w:rsidP="005247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475C" w:rsidRPr="00A17B50">
        <w:rPr>
          <w:sz w:val="28"/>
          <w:szCs w:val="28"/>
        </w:rPr>
        <w:t>. Настоящее постановление вступает в силу со дня его официального о</w:t>
      </w:r>
      <w:r w:rsidR="00E118EE">
        <w:rPr>
          <w:sz w:val="28"/>
          <w:szCs w:val="28"/>
        </w:rPr>
        <w:t>публико</w:t>
      </w:r>
      <w:r w:rsidR="0052475C" w:rsidRPr="00A17B50">
        <w:rPr>
          <w:sz w:val="28"/>
          <w:szCs w:val="28"/>
        </w:rPr>
        <w:t>вания.</w:t>
      </w: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050272" w:rsidRDefault="00050272" w:rsidP="0005027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050272" w:rsidRDefault="00050272" w:rsidP="00050272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А.А.Завгородний</w:t>
      </w:r>
      <w:proofErr w:type="spellEnd"/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rPr>
          <w:sz w:val="28"/>
          <w:szCs w:val="28"/>
        </w:rPr>
      </w:pPr>
    </w:p>
    <w:p w:rsidR="00213A32" w:rsidRDefault="00213A32" w:rsidP="00D460D2">
      <w:pPr>
        <w:ind w:firstLine="851"/>
        <w:jc w:val="both"/>
        <w:rPr>
          <w:sz w:val="28"/>
          <w:szCs w:val="28"/>
        </w:rPr>
      </w:pPr>
      <w:bookmarkStart w:id="1" w:name="_GoBack"/>
      <w:bookmarkEnd w:id="1"/>
    </w:p>
    <w:sectPr w:rsidR="00213A32" w:rsidSect="00524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52" w:rsidRDefault="00767F52">
      <w:r>
        <w:separator/>
      </w:r>
    </w:p>
  </w:endnote>
  <w:endnote w:type="continuationSeparator" w:id="0">
    <w:p w:rsidR="00767F52" w:rsidRDefault="0076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52" w:rsidRDefault="00767F52">
      <w:r>
        <w:separator/>
      </w:r>
    </w:p>
  </w:footnote>
  <w:footnote w:type="continuationSeparator" w:id="0">
    <w:p w:rsidR="00767F52" w:rsidRDefault="0076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619C1"/>
    <w:rsid w:val="00072075"/>
    <w:rsid w:val="00086605"/>
    <w:rsid w:val="00087806"/>
    <w:rsid w:val="000922B6"/>
    <w:rsid w:val="000A0851"/>
    <w:rsid w:val="000A27A4"/>
    <w:rsid w:val="000A3C03"/>
    <w:rsid w:val="000B63AF"/>
    <w:rsid w:val="000C2C06"/>
    <w:rsid w:val="000C5A21"/>
    <w:rsid w:val="000C6517"/>
    <w:rsid w:val="000D35EA"/>
    <w:rsid w:val="000D7420"/>
    <w:rsid w:val="000F5189"/>
    <w:rsid w:val="00100BBA"/>
    <w:rsid w:val="00103A21"/>
    <w:rsid w:val="00130C9C"/>
    <w:rsid w:val="00151AFA"/>
    <w:rsid w:val="0017450A"/>
    <w:rsid w:val="001932D4"/>
    <w:rsid w:val="00194086"/>
    <w:rsid w:val="0019462B"/>
    <w:rsid w:val="001B0994"/>
    <w:rsid w:val="001B1558"/>
    <w:rsid w:val="001B1770"/>
    <w:rsid w:val="001B25F2"/>
    <w:rsid w:val="001D270F"/>
    <w:rsid w:val="001E1227"/>
    <w:rsid w:val="001E31A8"/>
    <w:rsid w:val="002078C8"/>
    <w:rsid w:val="00213A32"/>
    <w:rsid w:val="002301A2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4931"/>
    <w:rsid w:val="00307C9F"/>
    <w:rsid w:val="00312528"/>
    <w:rsid w:val="003223E5"/>
    <w:rsid w:val="0033259D"/>
    <w:rsid w:val="00332871"/>
    <w:rsid w:val="00334906"/>
    <w:rsid w:val="00336A4F"/>
    <w:rsid w:val="00341489"/>
    <w:rsid w:val="0034773A"/>
    <w:rsid w:val="00371D81"/>
    <w:rsid w:val="0037221F"/>
    <w:rsid w:val="00374D0B"/>
    <w:rsid w:val="00376A93"/>
    <w:rsid w:val="003773BE"/>
    <w:rsid w:val="00380D73"/>
    <w:rsid w:val="00385728"/>
    <w:rsid w:val="00391DC8"/>
    <w:rsid w:val="00397755"/>
    <w:rsid w:val="00397D21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7AE2"/>
    <w:rsid w:val="00420A0A"/>
    <w:rsid w:val="00423833"/>
    <w:rsid w:val="00430366"/>
    <w:rsid w:val="00433D20"/>
    <w:rsid w:val="00440BBF"/>
    <w:rsid w:val="00451AEE"/>
    <w:rsid w:val="0045516F"/>
    <w:rsid w:val="00455B5B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469C"/>
    <w:rsid w:val="004D486E"/>
    <w:rsid w:val="004E4060"/>
    <w:rsid w:val="004E64EE"/>
    <w:rsid w:val="004F6B50"/>
    <w:rsid w:val="00506831"/>
    <w:rsid w:val="0052083B"/>
    <w:rsid w:val="0052475C"/>
    <w:rsid w:val="00531477"/>
    <w:rsid w:val="00537DAE"/>
    <w:rsid w:val="00540A6C"/>
    <w:rsid w:val="00545EA7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C3464"/>
    <w:rsid w:val="005C436A"/>
    <w:rsid w:val="005D4BF5"/>
    <w:rsid w:val="005E416A"/>
    <w:rsid w:val="005F051C"/>
    <w:rsid w:val="005F29C7"/>
    <w:rsid w:val="005F6299"/>
    <w:rsid w:val="005F789D"/>
    <w:rsid w:val="00612253"/>
    <w:rsid w:val="00623B36"/>
    <w:rsid w:val="006265D2"/>
    <w:rsid w:val="00627A2F"/>
    <w:rsid w:val="00635307"/>
    <w:rsid w:val="00635B3C"/>
    <w:rsid w:val="00641860"/>
    <w:rsid w:val="00662F6F"/>
    <w:rsid w:val="00665FE3"/>
    <w:rsid w:val="00667586"/>
    <w:rsid w:val="00671C2B"/>
    <w:rsid w:val="00675094"/>
    <w:rsid w:val="00676FAD"/>
    <w:rsid w:val="00683EC7"/>
    <w:rsid w:val="00686E3A"/>
    <w:rsid w:val="00686F13"/>
    <w:rsid w:val="00693536"/>
    <w:rsid w:val="00695B4F"/>
    <w:rsid w:val="006B4A6B"/>
    <w:rsid w:val="006C34B1"/>
    <w:rsid w:val="006D29F2"/>
    <w:rsid w:val="006D631E"/>
    <w:rsid w:val="006E0409"/>
    <w:rsid w:val="006E0916"/>
    <w:rsid w:val="006E210B"/>
    <w:rsid w:val="006E24E9"/>
    <w:rsid w:val="006F32FC"/>
    <w:rsid w:val="007021CD"/>
    <w:rsid w:val="00706074"/>
    <w:rsid w:val="00706444"/>
    <w:rsid w:val="00723766"/>
    <w:rsid w:val="007353F2"/>
    <w:rsid w:val="00743241"/>
    <w:rsid w:val="00746393"/>
    <w:rsid w:val="007505DD"/>
    <w:rsid w:val="007657C9"/>
    <w:rsid w:val="00767F52"/>
    <w:rsid w:val="00772C5D"/>
    <w:rsid w:val="00782F35"/>
    <w:rsid w:val="00790E29"/>
    <w:rsid w:val="007930C5"/>
    <w:rsid w:val="00795305"/>
    <w:rsid w:val="007A37CC"/>
    <w:rsid w:val="007A7FFC"/>
    <w:rsid w:val="007B1A74"/>
    <w:rsid w:val="007B3256"/>
    <w:rsid w:val="007B4940"/>
    <w:rsid w:val="007C173A"/>
    <w:rsid w:val="007C1944"/>
    <w:rsid w:val="007C6C95"/>
    <w:rsid w:val="007D19BA"/>
    <w:rsid w:val="007E63AB"/>
    <w:rsid w:val="007F3F6D"/>
    <w:rsid w:val="00806360"/>
    <w:rsid w:val="008064BE"/>
    <w:rsid w:val="00810D14"/>
    <w:rsid w:val="00811B9E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2465"/>
    <w:rsid w:val="008628B5"/>
    <w:rsid w:val="00863DC5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D1559"/>
    <w:rsid w:val="008E6C8F"/>
    <w:rsid w:val="008E799C"/>
    <w:rsid w:val="00902F0C"/>
    <w:rsid w:val="0091603D"/>
    <w:rsid w:val="009248E3"/>
    <w:rsid w:val="00926A3B"/>
    <w:rsid w:val="009350E3"/>
    <w:rsid w:val="00950259"/>
    <w:rsid w:val="0095754D"/>
    <w:rsid w:val="00971024"/>
    <w:rsid w:val="0097782D"/>
    <w:rsid w:val="00980B47"/>
    <w:rsid w:val="00980D50"/>
    <w:rsid w:val="009848E8"/>
    <w:rsid w:val="00992624"/>
    <w:rsid w:val="009975C4"/>
    <w:rsid w:val="009A15AF"/>
    <w:rsid w:val="009A2C05"/>
    <w:rsid w:val="009B6AAD"/>
    <w:rsid w:val="009B6EA0"/>
    <w:rsid w:val="009B7B1C"/>
    <w:rsid w:val="009C26E7"/>
    <w:rsid w:val="009C2CA9"/>
    <w:rsid w:val="009D17CA"/>
    <w:rsid w:val="009E7BDD"/>
    <w:rsid w:val="009F032B"/>
    <w:rsid w:val="009F4997"/>
    <w:rsid w:val="00A1488D"/>
    <w:rsid w:val="00A16008"/>
    <w:rsid w:val="00A22525"/>
    <w:rsid w:val="00A30D2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3EC7"/>
    <w:rsid w:val="00AC6E37"/>
    <w:rsid w:val="00AD7306"/>
    <w:rsid w:val="00AE6283"/>
    <w:rsid w:val="00AF53CC"/>
    <w:rsid w:val="00AF7C54"/>
    <w:rsid w:val="00B05364"/>
    <w:rsid w:val="00B241EA"/>
    <w:rsid w:val="00B27133"/>
    <w:rsid w:val="00B345AF"/>
    <w:rsid w:val="00B34B72"/>
    <w:rsid w:val="00B404EC"/>
    <w:rsid w:val="00B604F2"/>
    <w:rsid w:val="00B62FF8"/>
    <w:rsid w:val="00B72E40"/>
    <w:rsid w:val="00B90FC0"/>
    <w:rsid w:val="00B92002"/>
    <w:rsid w:val="00B93CAD"/>
    <w:rsid w:val="00BB16CF"/>
    <w:rsid w:val="00BB2FA3"/>
    <w:rsid w:val="00BB4404"/>
    <w:rsid w:val="00BB6CB8"/>
    <w:rsid w:val="00BC5C4E"/>
    <w:rsid w:val="00BD3F0E"/>
    <w:rsid w:val="00BE35F4"/>
    <w:rsid w:val="00BE6602"/>
    <w:rsid w:val="00BF463A"/>
    <w:rsid w:val="00BF6530"/>
    <w:rsid w:val="00BF6C35"/>
    <w:rsid w:val="00C05E01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80BE4"/>
    <w:rsid w:val="00C82C3E"/>
    <w:rsid w:val="00C93E07"/>
    <w:rsid w:val="00C94B9C"/>
    <w:rsid w:val="00CA1B46"/>
    <w:rsid w:val="00CA2518"/>
    <w:rsid w:val="00CB0502"/>
    <w:rsid w:val="00CB0EF8"/>
    <w:rsid w:val="00CB22C6"/>
    <w:rsid w:val="00CB73E8"/>
    <w:rsid w:val="00CF67B3"/>
    <w:rsid w:val="00CF7430"/>
    <w:rsid w:val="00D015A8"/>
    <w:rsid w:val="00D06F93"/>
    <w:rsid w:val="00D07E22"/>
    <w:rsid w:val="00D17D43"/>
    <w:rsid w:val="00D253A6"/>
    <w:rsid w:val="00D34249"/>
    <w:rsid w:val="00D460D2"/>
    <w:rsid w:val="00D4759D"/>
    <w:rsid w:val="00D47D4F"/>
    <w:rsid w:val="00D545B2"/>
    <w:rsid w:val="00D555C3"/>
    <w:rsid w:val="00D56750"/>
    <w:rsid w:val="00D732F8"/>
    <w:rsid w:val="00D7646E"/>
    <w:rsid w:val="00D863D3"/>
    <w:rsid w:val="00D94DDE"/>
    <w:rsid w:val="00DA4D93"/>
    <w:rsid w:val="00DA6687"/>
    <w:rsid w:val="00DB0D05"/>
    <w:rsid w:val="00DB604B"/>
    <w:rsid w:val="00DD370E"/>
    <w:rsid w:val="00DF22C0"/>
    <w:rsid w:val="00E03885"/>
    <w:rsid w:val="00E118EE"/>
    <w:rsid w:val="00E20368"/>
    <w:rsid w:val="00E22095"/>
    <w:rsid w:val="00E248F2"/>
    <w:rsid w:val="00E27180"/>
    <w:rsid w:val="00E50651"/>
    <w:rsid w:val="00E564ED"/>
    <w:rsid w:val="00E8468C"/>
    <w:rsid w:val="00E866B4"/>
    <w:rsid w:val="00E86ADE"/>
    <w:rsid w:val="00E9021E"/>
    <w:rsid w:val="00E94AEA"/>
    <w:rsid w:val="00E95481"/>
    <w:rsid w:val="00EA39F1"/>
    <w:rsid w:val="00EB202B"/>
    <w:rsid w:val="00EC3530"/>
    <w:rsid w:val="00EC7F68"/>
    <w:rsid w:val="00ED31C0"/>
    <w:rsid w:val="00ED4E45"/>
    <w:rsid w:val="00EE28F2"/>
    <w:rsid w:val="00EE4326"/>
    <w:rsid w:val="00EF0548"/>
    <w:rsid w:val="00EF20AE"/>
    <w:rsid w:val="00EF738A"/>
    <w:rsid w:val="00EF78E8"/>
    <w:rsid w:val="00F05534"/>
    <w:rsid w:val="00F13481"/>
    <w:rsid w:val="00F2506A"/>
    <w:rsid w:val="00F30D7F"/>
    <w:rsid w:val="00F31E20"/>
    <w:rsid w:val="00F322B1"/>
    <w:rsid w:val="00F32A55"/>
    <w:rsid w:val="00F37714"/>
    <w:rsid w:val="00F43D21"/>
    <w:rsid w:val="00F56C55"/>
    <w:rsid w:val="00F5769E"/>
    <w:rsid w:val="00F73A49"/>
    <w:rsid w:val="00F82215"/>
    <w:rsid w:val="00F86108"/>
    <w:rsid w:val="00F90AEF"/>
    <w:rsid w:val="00F93A25"/>
    <w:rsid w:val="00F945FA"/>
    <w:rsid w:val="00FB345B"/>
    <w:rsid w:val="00FC2025"/>
    <w:rsid w:val="00FD06FA"/>
    <w:rsid w:val="00FD0D22"/>
    <w:rsid w:val="00FD78F0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0F38-A464-4C0F-816E-58FC5A9B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2019-11-11T12:52:00Z</cp:lastPrinted>
  <dcterms:created xsi:type="dcterms:W3CDTF">2019-11-15T10:52:00Z</dcterms:created>
  <dcterms:modified xsi:type="dcterms:W3CDTF">2019-11-15T10:52:00Z</dcterms:modified>
</cp:coreProperties>
</file>