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DA22" w14:textId="05EEC688" w:rsidR="008C641F" w:rsidRPr="00166CFD" w:rsidRDefault="008C641F" w:rsidP="006A467E">
      <w:pPr>
        <w:jc w:val="both"/>
        <w:rPr>
          <w:sz w:val="28"/>
          <w:szCs w:val="28"/>
        </w:rPr>
      </w:pPr>
      <w:r w:rsidRPr="00960602">
        <w:rPr>
          <w:sz w:val="22"/>
          <w:szCs w:val="22"/>
        </w:rPr>
        <w:tab/>
      </w:r>
      <w:hyperlink r:id="rId4" w:history="1">
        <w:r w:rsidRPr="00960602">
          <w:rPr>
            <w:color w:val="000000"/>
            <w:sz w:val="28"/>
            <w:szCs w:val="28"/>
          </w:rPr>
          <w:t xml:space="preserve">В соответствии </w:t>
        </w:r>
      </w:hyperlink>
      <w:r w:rsidRPr="00960602">
        <w:rPr>
          <w:color w:val="000000"/>
          <w:sz w:val="28"/>
          <w:szCs w:val="28"/>
        </w:rPr>
        <w:t xml:space="preserve">с постановлением администрации Пластуновского сельского поселения Динского района от 1 августа 2014 года № 257 «Об утверждении Порядка принятия решения о разработке, формирования, реализации и оценки эффективности реализации муниципальных программ </w:t>
      </w:r>
      <w:r w:rsidRPr="00166CFD">
        <w:rPr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166CFD">
        <w:rPr>
          <w:color w:val="000000"/>
          <w:sz w:val="28"/>
          <w:szCs w:val="28"/>
        </w:rPr>
        <w:t>Пластуновское</w:t>
      </w:r>
      <w:proofErr w:type="spellEnd"/>
      <w:r w:rsidRPr="00166CFD">
        <w:rPr>
          <w:color w:val="000000"/>
          <w:sz w:val="28"/>
          <w:szCs w:val="28"/>
        </w:rPr>
        <w:t xml:space="preserve"> сельское поселение Динского района» (</w:t>
      </w:r>
      <w:r w:rsidR="00166CFD" w:rsidRPr="00166CFD">
        <w:rPr>
          <w:color w:val="000000"/>
          <w:sz w:val="28"/>
          <w:szCs w:val="28"/>
        </w:rPr>
        <w:t>с изменениями от 05.08.2015 г. № 366; от 18.08.2016 г. № 336; от 01.11.2016 г. № 484; от 16.06.2017 г. № 116</w:t>
      </w:r>
      <w:r w:rsidRPr="00166CFD">
        <w:rPr>
          <w:color w:val="000000"/>
          <w:sz w:val="28"/>
          <w:szCs w:val="28"/>
        </w:rPr>
        <w:t xml:space="preserve">) </w:t>
      </w:r>
      <w:r w:rsidR="00166CFD" w:rsidRPr="00166CFD">
        <w:rPr>
          <w:color w:val="000000"/>
          <w:sz w:val="28"/>
          <w:szCs w:val="28"/>
        </w:rPr>
        <w:t xml:space="preserve">Отдел ЖКХ, имущественных и земельных отношений администрации Пластуновского сельского поселения Динского района </w:t>
      </w:r>
      <w:r w:rsidRPr="00166CFD">
        <w:rPr>
          <w:sz w:val="28"/>
          <w:szCs w:val="28"/>
        </w:rPr>
        <w:t>осуществляет общественное обсуждение проекта</w:t>
      </w:r>
      <w:r w:rsidRPr="00166CFD">
        <w:rPr>
          <w:bCs/>
          <w:sz w:val="28"/>
          <w:szCs w:val="28"/>
        </w:rPr>
        <w:t xml:space="preserve"> муниципальной программы Пластуновского сельского поселения Динского района «</w:t>
      </w:r>
      <w:r w:rsidR="006A467E" w:rsidRPr="006A467E">
        <w:rPr>
          <w:bCs/>
          <w:sz w:val="28"/>
          <w:szCs w:val="28"/>
        </w:rPr>
        <w:t>Комплексное развитие систем транспортной инфраструктуры</w:t>
      </w:r>
      <w:r w:rsidRPr="00166CFD">
        <w:rPr>
          <w:bCs/>
          <w:sz w:val="28"/>
          <w:szCs w:val="28"/>
        </w:rPr>
        <w:t>» на 20</w:t>
      </w:r>
      <w:r w:rsidR="00166CFD" w:rsidRPr="00166CFD">
        <w:rPr>
          <w:bCs/>
          <w:sz w:val="28"/>
          <w:szCs w:val="28"/>
        </w:rPr>
        <w:t>25</w:t>
      </w:r>
      <w:r w:rsidRPr="00166CFD">
        <w:rPr>
          <w:bCs/>
          <w:sz w:val="28"/>
          <w:szCs w:val="28"/>
        </w:rPr>
        <w:t>-20</w:t>
      </w:r>
      <w:r w:rsidR="00166CFD" w:rsidRPr="00166CFD">
        <w:rPr>
          <w:bCs/>
          <w:sz w:val="28"/>
          <w:szCs w:val="28"/>
        </w:rPr>
        <w:t>3</w:t>
      </w:r>
      <w:r w:rsidRPr="00166CFD">
        <w:rPr>
          <w:bCs/>
          <w:sz w:val="28"/>
          <w:szCs w:val="28"/>
        </w:rPr>
        <w:t xml:space="preserve">0 годы, который размещен </w:t>
      </w:r>
      <w:r w:rsidRPr="00166CFD">
        <w:rPr>
          <w:sz w:val="28"/>
          <w:szCs w:val="28"/>
        </w:rPr>
        <w:t xml:space="preserve">в информационно-телекоммуникационной сети Интернет на официальном сайте Пластуновского сельского поселения Динского района </w:t>
      </w:r>
      <w:proofErr w:type="spellStart"/>
      <w:r w:rsidRPr="00166CFD">
        <w:rPr>
          <w:sz w:val="28"/>
          <w:szCs w:val="28"/>
          <w:lang w:val="en-US"/>
        </w:rPr>
        <w:t>hffp</w:t>
      </w:r>
      <w:proofErr w:type="spellEnd"/>
      <w:r w:rsidRPr="00166CFD">
        <w:rPr>
          <w:sz w:val="28"/>
          <w:szCs w:val="28"/>
        </w:rPr>
        <w:t>://</w:t>
      </w:r>
      <w:r w:rsidRPr="00166CFD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166CFD">
        <w:rPr>
          <w:sz w:val="28"/>
          <w:szCs w:val="28"/>
          <w:lang w:val="en-US"/>
        </w:rPr>
        <w:t>plastunovskoe</w:t>
      </w:r>
      <w:proofErr w:type="spellEnd"/>
      <w:r w:rsidRPr="00166CFD">
        <w:rPr>
          <w:sz w:val="28"/>
          <w:szCs w:val="28"/>
        </w:rPr>
        <w:t>.</w:t>
      </w:r>
      <w:proofErr w:type="spellStart"/>
      <w:r w:rsidRPr="00166CFD">
        <w:rPr>
          <w:sz w:val="28"/>
          <w:szCs w:val="28"/>
          <w:lang w:val="en-US"/>
        </w:rPr>
        <w:t>ru</w:t>
      </w:r>
      <w:proofErr w:type="spellEnd"/>
      <w:r w:rsidRPr="00166CFD">
        <w:rPr>
          <w:sz w:val="28"/>
          <w:szCs w:val="28"/>
        </w:rPr>
        <w:t xml:space="preserve"> (вкладка «Документы», раздел «Бюджетные программы», подраздел «Общественное обсуждение»).</w:t>
      </w:r>
    </w:p>
    <w:p w14:paraId="6E6805D8" w14:textId="0C7F3E8A" w:rsidR="008C641F" w:rsidRPr="00166CFD" w:rsidRDefault="008C641F" w:rsidP="008C641F">
      <w:pPr>
        <w:jc w:val="both"/>
        <w:rPr>
          <w:sz w:val="28"/>
          <w:szCs w:val="28"/>
        </w:rPr>
      </w:pPr>
      <w:r w:rsidRPr="00166CFD">
        <w:rPr>
          <w:sz w:val="28"/>
          <w:szCs w:val="28"/>
        </w:rPr>
        <w:tab/>
        <w:t xml:space="preserve">Начало общественного обсуждения – </w:t>
      </w:r>
      <w:r w:rsidR="00166CFD" w:rsidRPr="00166CFD">
        <w:rPr>
          <w:sz w:val="28"/>
          <w:szCs w:val="28"/>
        </w:rPr>
        <w:t xml:space="preserve">14 </w:t>
      </w:r>
      <w:r w:rsidRPr="00166CFD">
        <w:rPr>
          <w:sz w:val="28"/>
          <w:szCs w:val="28"/>
        </w:rPr>
        <w:t>октября 20</w:t>
      </w:r>
      <w:r w:rsidR="00166CFD" w:rsidRPr="00166CFD">
        <w:rPr>
          <w:sz w:val="28"/>
          <w:szCs w:val="28"/>
        </w:rPr>
        <w:t>24</w:t>
      </w:r>
      <w:r w:rsidRPr="00166CFD">
        <w:rPr>
          <w:sz w:val="28"/>
          <w:szCs w:val="28"/>
        </w:rPr>
        <w:t xml:space="preserve"> года. </w:t>
      </w:r>
    </w:p>
    <w:p w14:paraId="27B511DA" w14:textId="5AEE9B92" w:rsidR="008C641F" w:rsidRPr="00166CFD" w:rsidRDefault="008C641F" w:rsidP="008C641F">
      <w:pPr>
        <w:jc w:val="both"/>
        <w:rPr>
          <w:sz w:val="28"/>
          <w:szCs w:val="28"/>
        </w:rPr>
      </w:pPr>
      <w:r w:rsidRPr="00166CFD">
        <w:rPr>
          <w:sz w:val="28"/>
          <w:szCs w:val="28"/>
        </w:rPr>
        <w:tab/>
        <w:t xml:space="preserve">Окончание общественного обсуждения – </w:t>
      </w:r>
      <w:r w:rsidR="00166CFD" w:rsidRPr="00166CFD">
        <w:rPr>
          <w:sz w:val="28"/>
          <w:szCs w:val="28"/>
        </w:rPr>
        <w:t>1</w:t>
      </w:r>
      <w:r w:rsidRPr="00166CFD">
        <w:rPr>
          <w:sz w:val="28"/>
          <w:szCs w:val="28"/>
        </w:rPr>
        <w:t xml:space="preserve"> ноября 20</w:t>
      </w:r>
      <w:r w:rsidR="00166CFD" w:rsidRPr="00166CFD">
        <w:rPr>
          <w:sz w:val="28"/>
          <w:szCs w:val="28"/>
        </w:rPr>
        <w:t>24</w:t>
      </w:r>
      <w:r w:rsidRPr="00166CFD">
        <w:rPr>
          <w:sz w:val="28"/>
          <w:szCs w:val="28"/>
        </w:rPr>
        <w:t xml:space="preserve"> года.</w:t>
      </w:r>
    </w:p>
    <w:p w14:paraId="687A9EB3" w14:textId="77777777" w:rsidR="008C641F" w:rsidRPr="00960602" w:rsidRDefault="008C641F" w:rsidP="008C641F">
      <w:pPr>
        <w:jc w:val="both"/>
        <w:rPr>
          <w:sz w:val="28"/>
          <w:szCs w:val="28"/>
        </w:rPr>
      </w:pPr>
      <w:r w:rsidRPr="00166CFD">
        <w:rPr>
          <w:sz w:val="28"/>
          <w:szCs w:val="28"/>
        </w:rPr>
        <w:tab/>
        <w:t>Общественное обсуждение проекта муниципальной программы заключается в направлении представителями общественности</w:t>
      </w:r>
      <w:r w:rsidRPr="00960602">
        <w:rPr>
          <w:sz w:val="28"/>
          <w:szCs w:val="28"/>
        </w:rPr>
        <w:t xml:space="preserve"> замечаний и предложений к проекту муниципальной программы на адрес электронной почты </w:t>
      </w:r>
      <w:r w:rsidRPr="00960602">
        <w:rPr>
          <w:color w:val="000000"/>
          <w:sz w:val="28"/>
          <w:szCs w:val="28"/>
        </w:rPr>
        <w:t>администрации Пластуновского сельского поселения Динского района</w:t>
      </w:r>
      <w:r w:rsidRPr="00960602">
        <w:rPr>
          <w:sz w:val="28"/>
          <w:szCs w:val="28"/>
        </w:rPr>
        <w:t>:</w:t>
      </w:r>
      <w:r w:rsidRPr="00960602">
        <w:rPr>
          <w:sz w:val="28"/>
          <w:szCs w:val="28"/>
          <w:lang w:val="en-US"/>
        </w:rPr>
        <w:t>admin</w:t>
      </w:r>
      <w:r w:rsidRPr="00960602">
        <w:rPr>
          <w:sz w:val="28"/>
          <w:szCs w:val="28"/>
        </w:rPr>
        <w:t>_</w:t>
      </w:r>
      <w:proofErr w:type="spellStart"/>
      <w:r w:rsidRPr="00960602">
        <w:rPr>
          <w:sz w:val="28"/>
          <w:szCs w:val="28"/>
          <w:lang w:val="en-US"/>
        </w:rPr>
        <w:t>plast</w:t>
      </w:r>
      <w:proofErr w:type="spellEnd"/>
      <w:r w:rsidRPr="00960602">
        <w:rPr>
          <w:sz w:val="28"/>
          <w:szCs w:val="28"/>
        </w:rPr>
        <w:t>@</w:t>
      </w:r>
      <w:r w:rsidRPr="00960602">
        <w:rPr>
          <w:sz w:val="28"/>
          <w:szCs w:val="28"/>
          <w:lang w:val="en-US"/>
        </w:rPr>
        <w:t>inbox</w:t>
      </w:r>
      <w:r w:rsidRPr="00960602">
        <w:rPr>
          <w:sz w:val="28"/>
          <w:szCs w:val="28"/>
        </w:rPr>
        <w:t>.</w:t>
      </w:r>
      <w:proofErr w:type="spellStart"/>
      <w:r w:rsidRPr="00960602">
        <w:rPr>
          <w:sz w:val="28"/>
          <w:szCs w:val="28"/>
          <w:lang w:val="en-US"/>
        </w:rPr>
        <w:t>ru</w:t>
      </w:r>
      <w:proofErr w:type="spellEnd"/>
      <w:r w:rsidRPr="00960602">
        <w:rPr>
          <w:sz w:val="28"/>
          <w:szCs w:val="28"/>
        </w:rPr>
        <w:t>.</w:t>
      </w:r>
    </w:p>
    <w:p w14:paraId="4327364F" w14:textId="77777777" w:rsidR="008C641F" w:rsidRPr="00960602" w:rsidRDefault="008C641F" w:rsidP="008C641F">
      <w:pPr>
        <w:jc w:val="both"/>
        <w:rPr>
          <w:sz w:val="28"/>
          <w:szCs w:val="28"/>
        </w:rPr>
      </w:pPr>
      <w:r w:rsidRPr="00960602">
        <w:rPr>
          <w:sz w:val="28"/>
          <w:szCs w:val="28"/>
        </w:rPr>
        <w:tab/>
        <w:t xml:space="preserve">Замечания и предложения представителей общественности к проекту муниципальной программы должны соответствовать требованиям, предъявляемым к обращениям граждан, установленным Федеральным законом от 2 мая 2006 года № 59-ФЗ «О порядке рассмотрения обращений граждан Российской Федерации» (далее – Федеральный закон). Замечания и предложения представителей общественности к проекту муниципальной программы, поступившие после срока завершения проведения общественного обсуждения проекта муниципальной программы, не учитываются при его доработке и рассматриваются в порядке, установленном Федеральным законом. </w:t>
      </w:r>
    </w:p>
    <w:p w14:paraId="525B4326" w14:textId="77777777" w:rsidR="008C641F" w:rsidRPr="00960602" w:rsidRDefault="008C641F" w:rsidP="008C64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22BE977" w14:textId="77777777" w:rsidR="008C641F" w:rsidRDefault="008C641F" w:rsidP="008C641F">
      <w:pPr>
        <w:rPr>
          <w:sz w:val="28"/>
          <w:szCs w:val="28"/>
        </w:rPr>
      </w:pPr>
    </w:p>
    <w:p w14:paraId="39A839D8" w14:textId="77777777" w:rsidR="008C641F" w:rsidRDefault="008C641F" w:rsidP="008C641F">
      <w:pPr>
        <w:rPr>
          <w:sz w:val="28"/>
          <w:szCs w:val="28"/>
        </w:rPr>
      </w:pPr>
    </w:p>
    <w:p w14:paraId="05BFF57B" w14:textId="77777777" w:rsidR="008C641F" w:rsidRDefault="008C641F" w:rsidP="008C641F">
      <w:pPr>
        <w:rPr>
          <w:sz w:val="28"/>
          <w:szCs w:val="28"/>
        </w:rPr>
      </w:pPr>
    </w:p>
    <w:p w14:paraId="30391347" w14:textId="77777777" w:rsidR="008C641F" w:rsidRDefault="008C641F" w:rsidP="008C641F">
      <w:pPr>
        <w:rPr>
          <w:sz w:val="28"/>
          <w:szCs w:val="28"/>
        </w:rPr>
      </w:pPr>
    </w:p>
    <w:p w14:paraId="18A548FC" w14:textId="21A88F91" w:rsidR="00DC296D" w:rsidRDefault="00DC296D" w:rsidP="008C641F"/>
    <w:p w14:paraId="5A987408" w14:textId="25A84640" w:rsidR="00371BC6" w:rsidRDefault="00371BC6" w:rsidP="008C641F"/>
    <w:p w14:paraId="439BDBF1" w14:textId="4D518C75" w:rsidR="00371BC6" w:rsidRDefault="00371BC6" w:rsidP="008C641F"/>
    <w:p w14:paraId="4C865186" w14:textId="57F26688" w:rsidR="00371BC6" w:rsidRDefault="00371BC6" w:rsidP="008C641F"/>
    <w:p w14:paraId="09545BFB" w14:textId="0459673B" w:rsidR="00371BC6" w:rsidRDefault="00371BC6" w:rsidP="008C641F"/>
    <w:p w14:paraId="74D9FB00" w14:textId="7CBB0A7D" w:rsidR="00371BC6" w:rsidRDefault="00371BC6" w:rsidP="008C641F"/>
    <w:p w14:paraId="2E8E50E0" w14:textId="77777777" w:rsidR="00371BC6" w:rsidRDefault="00371BC6" w:rsidP="008C641F"/>
    <w:p w14:paraId="500EC688" w14:textId="61E31EAE" w:rsidR="00371BC6" w:rsidRDefault="00371BC6" w:rsidP="008C641F"/>
    <w:p w14:paraId="611CD9CB" w14:textId="2ADC1FC2" w:rsidR="00371BC6" w:rsidRDefault="00371BC6" w:rsidP="008C641F"/>
    <w:p w14:paraId="1CECC8DA" w14:textId="77777777" w:rsidR="006A467E" w:rsidRPr="006A467E" w:rsidRDefault="006A467E" w:rsidP="006A467E">
      <w:pPr>
        <w:jc w:val="center"/>
        <w:rPr>
          <w:b/>
          <w:sz w:val="28"/>
          <w:szCs w:val="28"/>
        </w:rPr>
      </w:pPr>
      <w:r w:rsidRPr="006A467E">
        <w:rPr>
          <w:b/>
          <w:sz w:val="28"/>
          <w:szCs w:val="28"/>
        </w:rPr>
        <w:lastRenderedPageBreak/>
        <w:t xml:space="preserve">Муниципальная программа </w:t>
      </w:r>
    </w:p>
    <w:p w14:paraId="42E21A74" w14:textId="77777777" w:rsidR="006A467E" w:rsidRPr="006A467E" w:rsidRDefault="006A467E" w:rsidP="006A467E">
      <w:pPr>
        <w:jc w:val="center"/>
        <w:rPr>
          <w:b/>
          <w:sz w:val="28"/>
          <w:szCs w:val="28"/>
        </w:rPr>
      </w:pPr>
      <w:r w:rsidRPr="006A467E">
        <w:rPr>
          <w:b/>
          <w:sz w:val="28"/>
          <w:szCs w:val="28"/>
        </w:rPr>
        <w:t xml:space="preserve">Пластуновского сельского поселения Динского района </w:t>
      </w:r>
    </w:p>
    <w:p w14:paraId="771DA403" w14:textId="77777777" w:rsidR="006A467E" w:rsidRPr="006A467E" w:rsidRDefault="006A467E" w:rsidP="006A467E">
      <w:pPr>
        <w:jc w:val="center"/>
        <w:rPr>
          <w:b/>
          <w:sz w:val="28"/>
          <w:szCs w:val="28"/>
        </w:rPr>
      </w:pPr>
      <w:r w:rsidRPr="006A467E">
        <w:rPr>
          <w:b/>
          <w:sz w:val="28"/>
          <w:szCs w:val="28"/>
        </w:rPr>
        <w:t>«Комплексное развитие транспортной инфраструктуры»</w:t>
      </w:r>
    </w:p>
    <w:p w14:paraId="4729F90E" w14:textId="77777777" w:rsidR="006A467E" w:rsidRPr="006A467E" w:rsidRDefault="006A467E" w:rsidP="006A467E">
      <w:pPr>
        <w:jc w:val="center"/>
        <w:rPr>
          <w:sz w:val="28"/>
          <w:szCs w:val="28"/>
        </w:rPr>
      </w:pPr>
    </w:p>
    <w:p w14:paraId="30447291" w14:textId="77777777" w:rsidR="006A467E" w:rsidRPr="006A467E" w:rsidRDefault="006A467E" w:rsidP="006A467E">
      <w:pPr>
        <w:jc w:val="center"/>
        <w:rPr>
          <w:sz w:val="28"/>
          <w:szCs w:val="28"/>
        </w:rPr>
      </w:pPr>
      <w:r w:rsidRPr="006A467E">
        <w:rPr>
          <w:sz w:val="28"/>
          <w:szCs w:val="28"/>
        </w:rPr>
        <w:t xml:space="preserve"> ПАСПОРТ</w:t>
      </w:r>
    </w:p>
    <w:p w14:paraId="4CEBEE68" w14:textId="77777777" w:rsidR="006A467E" w:rsidRPr="006A467E" w:rsidRDefault="006A467E" w:rsidP="006A467E">
      <w:pPr>
        <w:jc w:val="center"/>
        <w:rPr>
          <w:sz w:val="28"/>
          <w:szCs w:val="28"/>
        </w:rPr>
      </w:pPr>
      <w:r w:rsidRPr="006A467E">
        <w:rPr>
          <w:sz w:val="28"/>
          <w:szCs w:val="28"/>
        </w:rPr>
        <w:t xml:space="preserve">Муниципальной программы </w:t>
      </w:r>
    </w:p>
    <w:p w14:paraId="1225DB6F" w14:textId="77777777" w:rsidR="006A467E" w:rsidRPr="006A467E" w:rsidRDefault="006A467E" w:rsidP="006A467E">
      <w:pPr>
        <w:jc w:val="center"/>
        <w:rPr>
          <w:sz w:val="28"/>
          <w:szCs w:val="28"/>
        </w:rPr>
      </w:pPr>
      <w:r w:rsidRPr="006A467E">
        <w:rPr>
          <w:sz w:val="28"/>
          <w:szCs w:val="28"/>
        </w:rPr>
        <w:t>Пластуновского сельского поселения Динского района</w:t>
      </w:r>
    </w:p>
    <w:p w14:paraId="515FE805" w14:textId="77777777" w:rsidR="006A467E" w:rsidRPr="006A467E" w:rsidRDefault="006A467E" w:rsidP="006A467E">
      <w:pPr>
        <w:jc w:val="center"/>
        <w:rPr>
          <w:sz w:val="28"/>
          <w:szCs w:val="28"/>
        </w:rPr>
      </w:pPr>
      <w:r w:rsidRPr="006A467E">
        <w:rPr>
          <w:sz w:val="28"/>
          <w:szCs w:val="28"/>
        </w:rPr>
        <w:t xml:space="preserve"> «Комплексное развитие</w:t>
      </w:r>
    </w:p>
    <w:p w14:paraId="6754F895" w14:textId="77777777" w:rsidR="006A467E" w:rsidRPr="006A467E" w:rsidRDefault="006A467E" w:rsidP="006A467E">
      <w:pPr>
        <w:jc w:val="center"/>
        <w:rPr>
          <w:sz w:val="28"/>
          <w:szCs w:val="28"/>
        </w:rPr>
      </w:pPr>
      <w:r w:rsidRPr="006A467E">
        <w:rPr>
          <w:sz w:val="28"/>
          <w:szCs w:val="28"/>
        </w:rPr>
        <w:t>транспортной инфраструктуры»</w:t>
      </w:r>
    </w:p>
    <w:p w14:paraId="41D15421" w14:textId="77777777" w:rsidR="006A467E" w:rsidRPr="006A467E" w:rsidRDefault="006A467E" w:rsidP="006A467E">
      <w:pPr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961"/>
      </w:tblGrid>
      <w:tr w:rsidR="006A467E" w:rsidRPr="006A467E" w14:paraId="6F1436FB" w14:textId="77777777" w:rsidTr="001939EE">
        <w:trPr>
          <w:trHeight w:val="665"/>
        </w:trPr>
        <w:tc>
          <w:tcPr>
            <w:tcW w:w="4786" w:type="dxa"/>
          </w:tcPr>
          <w:p w14:paraId="16955453" w14:textId="77777777" w:rsidR="006A467E" w:rsidRPr="006A467E" w:rsidRDefault="006A467E" w:rsidP="006A467E">
            <w:pPr>
              <w:ind w:right="-284"/>
              <w:rPr>
                <w:b/>
                <w:sz w:val="28"/>
                <w:szCs w:val="28"/>
              </w:rPr>
            </w:pPr>
            <w:r w:rsidRPr="006A467E">
              <w:rPr>
                <w:b/>
                <w:sz w:val="28"/>
                <w:szCs w:val="28"/>
              </w:rPr>
              <w:t xml:space="preserve">Координатор муниципальной </w:t>
            </w:r>
          </w:p>
          <w:p w14:paraId="79D0C1ED" w14:textId="77777777" w:rsidR="006A467E" w:rsidRPr="006A467E" w:rsidRDefault="006A467E" w:rsidP="006A467E">
            <w:pPr>
              <w:ind w:right="-284"/>
              <w:rPr>
                <w:b/>
                <w:sz w:val="28"/>
                <w:szCs w:val="28"/>
              </w:rPr>
            </w:pPr>
            <w:r w:rsidRPr="006A467E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961" w:type="dxa"/>
          </w:tcPr>
          <w:p w14:paraId="58AC8FC4" w14:textId="77777777" w:rsidR="006A467E" w:rsidRPr="006A467E" w:rsidRDefault="006A467E" w:rsidP="006A467E">
            <w:pPr>
              <w:ind w:right="-81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Отдел ЖКХ, имущественных и земельных отношений администрации Пластуновского сельского поселения Динского района</w:t>
            </w:r>
          </w:p>
        </w:tc>
      </w:tr>
      <w:tr w:rsidR="006A467E" w:rsidRPr="006A467E" w14:paraId="76916D7E" w14:textId="77777777" w:rsidTr="001939EE">
        <w:trPr>
          <w:trHeight w:val="774"/>
        </w:trPr>
        <w:tc>
          <w:tcPr>
            <w:tcW w:w="4786" w:type="dxa"/>
          </w:tcPr>
          <w:p w14:paraId="758E20C9" w14:textId="77777777" w:rsidR="006A467E" w:rsidRPr="006A467E" w:rsidRDefault="006A467E" w:rsidP="006A467E">
            <w:pPr>
              <w:ind w:right="-284"/>
              <w:rPr>
                <w:b/>
                <w:sz w:val="28"/>
                <w:szCs w:val="28"/>
              </w:rPr>
            </w:pPr>
            <w:r w:rsidRPr="006A467E">
              <w:rPr>
                <w:b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4961" w:type="dxa"/>
          </w:tcPr>
          <w:p w14:paraId="688CA48C" w14:textId="77777777" w:rsidR="006A467E" w:rsidRPr="006A467E" w:rsidRDefault="006A467E" w:rsidP="006A467E">
            <w:pPr>
              <w:ind w:right="60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нет</w:t>
            </w:r>
          </w:p>
        </w:tc>
      </w:tr>
      <w:tr w:rsidR="006A467E" w:rsidRPr="006A467E" w14:paraId="27B670E1" w14:textId="77777777" w:rsidTr="001939EE">
        <w:trPr>
          <w:trHeight w:val="710"/>
        </w:trPr>
        <w:tc>
          <w:tcPr>
            <w:tcW w:w="4786" w:type="dxa"/>
          </w:tcPr>
          <w:p w14:paraId="4422646C" w14:textId="77777777" w:rsidR="006A467E" w:rsidRPr="006A467E" w:rsidRDefault="006A467E" w:rsidP="006A467E">
            <w:pPr>
              <w:ind w:right="-284"/>
              <w:rPr>
                <w:b/>
                <w:sz w:val="28"/>
                <w:szCs w:val="28"/>
              </w:rPr>
            </w:pPr>
            <w:r w:rsidRPr="006A467E">
              <w:rPr>
                <w:b/>
                <w:sz w:val="28"/>
                <w:szCs w:val="28"/>
              </w:rPr>
              <w:t>Участники муниципальной</w:t>
            </w:r>
          </w:p>
          <w:p w14:paraId="76736191" w14:textId="77777777" w:rsidR="006A467E" w:rsidRPr="006A467E" w:rsidRDefault="006A467E" w:rsidP="006A467E">
            <w:pPr>
              <w:ind w:right="-284"/>
              <w:rPr>
                <w:b/>
                <w:sz w:val="28"/>
                <w:szCs w:val="28"/>
              </w:rPr>
            </w:pPr>
            <w:r w:rsidRPr="006A467E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4961" w:type="dxa"/>
          </w:tcPr>
          <w:p w14:paraId="4372EBD1" w14:textId="77777777" w:rsidR="006A467E" w:rsidRPr="006A467E" w:rsidRDefault="006A467E" w:rsidP="006A467E">
            <w:pPr>
              <w:ind w:right="-284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Администрация Пластуновского сельского поселения Динского</w:t>
            </w:r>
          </w:p>
          <w:p w14:paraId="2ACD7962" w14:textId="77777777" w:rsidR="006A467E" w:rsidRPr="006A467E" w:rsidRDefault="006A467E" w:rsidP="006A467E">
            <w:pPr>
              <w:ind w:right="-284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района</w:t>
            </w:r>
          </w:p>
        </w:tc>
      </w:tr>
      <w:tr w:rsidR="006A467E" w:rsidRPr="006A467E" w14:paraId="6818BA29" w14:textId="77777777" w:rsidTr="001939EE">
        <w:trPr>
          <w:trHeight w:val="702"/>
        </w:trPr>
        <w:tc>
          <w:tcPr>
            <w:tcW w:w="4786" w:type="dxa"/>
          </w:tcPr>
          <w:p w14:paraId="1D153E22" w14:textId="77777777" w:rsidR="006A467E" w:rsidRPr="006A467E" w:rsidRDefault="006A467E" w:rsidP="006A467E">
            <w:pPr>
              <w:ind w:right="-284"/>
              <w:rPr>
                <w:b/>
                <w:sz w:val="28"/>
                <w:szCs w:val="28"/>
              </w:rPr>
            </w:pPr>
            <w:r w:rsidRPr="006A467E">
              <w:rPr>
                <w:b/>
                <w:sz w:val="28"/>
                <w:szCs w:val="28"/>
              </w:rPr>
              <w:t xml:space="preserve">Подпрограммы муниципальной </w:t>
            </w:r>
          </w:p>
          <w:p w14:paraId="52FD6263" w14:textId="77777777" w:rsidR="006A467E" w:rsidRPr="006A467E" w:rsidRDefault="006A467E" w:rsidP="006A467E">
            <w:pPr>
              <w:ind w:right="-284"/>
              <w:rPr>
                <w:b/>
                <w:sz w:val="28"/>
                <w:szCs w:val="28"/>
              </w:rPr>
            </w:pPr>
            <w:r w:rsidRPr="006A467E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961" w:type="dxa"/>
          </w:tcPr>
          <w:p w14:paraId="5DB4471B" w14:textId="77777777" w:rsidR="006A467E" w:rsidRPr="006A467E" w:rsidRDefault="006A467E" w:rsidP="006A467E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не предусмотрены</w:t>
            </w:r>
          </w:p>
        </w:tc>
      </w:tr>
      <w:tr w:rsidR="006A467E" w:rsidRPr="006A467E" w14:paraId="4D1A2815" w14:textId="77777777" w:rsidTr="001939EE">
        <w:trPr>
          <w:trHeight w:val="657"/>
        </w:trPr>
        <w:tc>
          <w:tcPr>
            <w:tcW w:w="4786" w:type="dxa"/>
          </w:tcPr>
          <w:p w14:paraId="17AAB18E" w14:textId="77777777" w:rsidR="006A467E" w:rsidRPr="006A467E" w:rsidRDefault="006A467E" w:rsidP="006A467E">
            <w:pPr>
              <w:rPr>
                <w:b/>
                <w:sz w:val="28"/>
                <w:szCs w:val="28"/>
              </w:rPr>
            </w:pPr>
            <w:r w:rsidRPr="006A467E">
              <w:rPr>
                <w:b/>
                <w:sz w:val="28"/>
                <w:szCs w:val="28"/>
              </w:rPr>
              <w:t>Ведомственные целевые программы</w:t>
            </w:r>
          </w:p>
          <w:p w14:paraId="0A6A5554" w14:textId="77777777" w:rsidR="006A467E" w:rsidRPr="006A467E" w:rsidRDefault="006A467E" w:rsidP="006A467E">
            <w:pPr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14:paraId="2C582898" w14:textId="77777777" w:rsidR="006A467E" w:rsidRPr="006A467E" w:rsidRDefault="006A467E" w:rsidP="006A467E">
            <w:pPr>
              <w:ind w:right="-284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не предусмотрены</w:t>
            </w:r>
          </w:p>
        </w:tc>
      </w:tr>
      <w:tr w:rsidR="006A467E" w:rsidRPr="006A467E" w14:paraId="5469ED26" w14:textId="77777777" w:rsidTr="001939EE">
        <w:trPr>
          <w:trHeight w:val="651"/>
        </w:trPr>
        <w:tc>
          <w:tcPr>
            <w:tcW w:w="4786" w:type="dxa"/>
          </w:tcPr>
          <w:p w14:paraId="7F8097CC" w14:textId="77777777" w:rsidR="006A467E" w:rsidRPr="006A467E" w:rsidRDefault="006A467E" w:rsidP="006A467E">
            <w:pPr>
              <w:ind w:right="-284"/>
              <w:rPr>
                <w:b/>
                <w:sz w:val="28"/>
                <w:szCs w:val="28"/>
              </w:rPr>
            </w:pPr>
            <w:r w:rsidRPr="006A467E">
              <w:rPr>
                <w:b/>
                <w:sz w:val="28"/>
                <w:szCs w:val="28"/>
              </w:rPr>
              <w:t>Цели муниципальной программы</w:t>
            </w:r>
          </w:p>
          <w:p w14:paraId="034C7C14" w14:textId="77777777" w:rsidR="006A467E" w:rsidRPr="006A467E" w:rsidRDefault="006A467E" w:rsidP="006A467E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14:paraId="2840AE42" w14:textId="77777777" w:rsidR="006A467E" w:rsidRPr="006A467E" w:rsidRDefault="006A467E" w:rsidP="006A467E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Решение проблем улично-дорожной сети и безопасности дорожного движения в Пластуновском сельском поселении Динского района</w:t>
            </w:r>
          </w:p>
        </w:tc>
      </w:tr>
      <w:tr w:rsidR="006A467E" w:rsidRPr="006A467E" w14:paraId="4D29A19B" w14:textId="77777777" w:rsidTr="001939EE">
        <w:trPr>
          <w:trHeight w:val="635"/>
        </w:trPr>
        <w:tc>
          <w:tcPr>
            <w:tcW w:w="4786" w:type="dxa"/>
          </w:tcPr>
          <w:p w14:paraId="7EBBAD1B" w14:textId="77777777" w:rsidR="006A467E" w:rsidRPr="006A467E" w:rsidRDefault="006A467E" w:rsidP="006A467E">
            <w:pPr>
              <w:ind w:right="-284"/>
              <w:rPr>
                <w:b/>
                <w:sz w:val="28"/>
                <w:szCs w:val="28"/>
              </w:rPr>
            </w:pPr>
            <w:r w:rsidRPr="006A467E">
              <w:rPr>
                <w:b/>
                <w:sz w:val="28"/>
                <w:szCs w:val="28"/>
              </w:rPr>
              <w:t>Задачи муниципальной программы</w:t>
            </w:r>
          </w:p>
          <w:p w14:paraId="00ECF101" w14:textId="77777777" w:rsidR="006A467E" w:rsidRPr="006A467E" w:rsidRDefault="006A467E" w:rsidP="006A467E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14:paraId="1CE66126" w14:textId="77777777" w:rsidR="006A467E" w:rsidRPr="006A467E" w:rsidRDefault="006A467E" w:rsidP="006A467E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A467E">
              <w:rPr>
                <w:color w:val="000000"/>
                <w:sz w:val="28"/>
                <w:szCs w:val="28"/>
              </w:rPr>
              <w:t>Улучшение качества покрытия улично-дорожной сети, повышение безопасности дорожного движения, увеличение инвестиционной привлекательности Пластуновского сельского поселения Динского района</w:t>
            </w:r>
          </w:p>
        </w:tc>
      </w:tr>
      <w:tr w:rsidR="006A467E" w:rsidRPr="006A467E" w14:paraId="45705892" w14:textId="77777777" w:rsidTr="001939EE">
        <w:trPr>
          <w:trHeight w:val="776"/>
        </w:trPr>
        <w:tc>
          <w:tcPr>
            <w:tcW w:w="4786" w:type="dxa"/>
          </w:tcPr>
          <w:p w14:paraId="5129A27E" w14:textId="77777777" w:rsidR="006A467E" w:rsidRPr="006A467E" w:rsidRDefault="006A467E" w:rsidP="006A467E">
            <w:pPr>
              <w:ind w:right="-284"/>
              <w:rPr>
                <w:b/>
                <w:sz w:val="28"/>
                <w:szCs w:val="28"/>
              </w:rPr>
            </w:pPr>
            <w:r w:rsidRPr="006A467E">
              <w:rPr>
                <w:b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4961" w:type="dxa"/>
          </w:tcPr>
          <w:p w14:paraId="454BA293" w14:textId="77777777" w:rsidR="006A467E" w:rsidRPr="006A467E" w:rsidRDefault="006A467E" w:rsidP="006A467E">
            <w:pPr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- доля дорог, соответствующих нормативам;</w:t>
            </w:r>
          </w:p>
          <w:p w14:paraId="01A8C356" w14:textId="77777777" w:rsidR="006A467E" w:rsidRPr="006A467E" w:rsidRDefault="006A467E" w:rsidP="006A467E">
            <w:pPr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-ремонт автомобильных дорог общего пользования с твёрдым покрытием;</w:t>
            </w:r>
          </w:p>
          <w:p w14:paraId="425A7D3A" w14:textId="77777777" w:rsidR="006A467E" w:rsidRPr="006A467E" w:rsidRDefault="006A467E" w:rsidP="006A467E">
            <w:pPr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-повышение уровня обустройства автомобильных дорогах общего пользования — разметка проезжей части;</w:t>
            </w:r>
          </w:p>
          <w:p w14:paraId="248302C0" w14:textId="77777777" w:rsidR="006A467E" w:rsidRPr="006A467E" w:rsidRDefault="006A467E" w:rsidP="006A467E">
            <w:pPr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-</w:t>
            </w:r>
            <w:r w:rsidRPr="006A467E">
              <w:t xml:space="preserve"> </w:t>
            </w:r>
            <w:r w:rsidRPr="006A467E">
              <w:rPr>
                <w:sz w:val="28"/>
                <w:szCs w:val="28"/>
              </w:rPr>
              <w:t>установка отсутствующих дорожных знаков улично-дорожной сети;</w:t>
            </w:r>
          </w:p>
          <w:p w14:paraId="510D352C" w14:textId="77777777" w:rsidR="006A467E" w:rsidRPr="006A467E" w:rsidRDefault="006A467E" w:rsidP="006A467E">
            <w:pPr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lastRenderedPageBreak/>
              <w:t>- паспортизация бесхозяйных автомобильных дорог;</w:t>
            </w:r>
          </w:p>
          <w:p w14:paraId="02BDC662" w14:textId="77777777" w:rsidR="006A467E" w:rsidRPr="006A467E" w:rsidRDefault="006A467E" w:rsidP="006A467E">
            <w:pPr>
              <w:widowControl w:val="0"/>
              <w:autoSpaceDE w:val="0"/>
              <w:autoSpaceDN w:val="0"/>
              <w:adjustRightInd w:val="0"/>
              <w:ind w:firstLine="156"/>
              <w:jc w:val="both"/>
              <w:rPr>
                <w:rFonts w:ascii="Arial" w:hAnsi="Arial"/>
              </w:rPr>
            </w:pPr>
            <w:r w:rsidRPr="006A467E">
              <w:rPr>
                <w:sz w:val="28"/>
                <w:szCs w:val="28"/>
              </w:rPr>
              <w:t>-разработка проекта организации дорожного движения и изменение проекта организации дорожного движения</w:t>
            </w:r>
            <w:r w:rsidRPr="006A467E">
              <w:rPr>
                <w:rFonts w:ascii="Arial" w:hAnsi="Arial"/>
                <w:sz w:val="28"/>
                <w:szCs w:val="28"/>
              </w:rPr>
              <w:t>.</w:t>
            </w:r>
          </w:p>
        </w:tc>
      </w:tr>
      <w:tr w:rsidR="006A467E" w:rsidRPr="006A467E" w14:paraId="11627DB7" w14:textId="77777777" w:rsidTr="001939EE">
        <w:trPr>
          <w:trHeight w:val="720"/>
        </w:trPr>
        <w:tc>
          <w:tcPr>
            <w:tcW w:w="4786" w:type="dxa"/>
          </w:tcPr>
          <w:p w14:paraId="0202B103" w14:textId="77777777" w:rsidR="006A467E" w:rsidRPr="006A467E" w:rsidRDefault="006A467E" w:rsidP="006A467E">
            <w:pPr>
              <w:ind w:right="-284"/>
              <w:rPr>
                <w:b/>
                <w:sz w:val="28"/>
                <w:szCs w:val="28"/>
              </w:rPr>
            </w:pPr>
            <w:r w:rsidRPr="006A467E">
              <w:rPr>
                <w:b/>
                <w:sz w:val="28"/>
                <w:szCs w:val="28"/>
              </w:rPr>
              <w:lastRenderedPageBreak/>
              <w:t>Этапы и сроки реализации</w:t>
            </w:r>
          </w:p>
          <w:p w14:paraId="3C4D6DA6" w14:textId="77777777" w:rsidR="006A467E" w:rsidRPr="006A467E" w:rsidRDefault="006A467E" w:rsidP="006A467E">
            <w:pPr>
              <w:ind w:right="-284"/>
              <w:rPr>
                <w:b/>
                <w:sz w:val="28"/>
                <w:szCs w:val="28"/>
              </w:rPr>
            </w:pPr>
            <w:r w:rsidRPr="006A467E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961" w:type="dxa"/>
          </w:tcPr>
          <w:p w14:paraId="01743D92" w14:textId="77777777" w:rsidR="006A467E" w:rsidRPr="006A467E" w:rsidRDefault="006A467E" w:rsidP="006A467E">
            <w:pPr>
              <w:ind w:right="-284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2025 - 2030 годы,</w:t>
            </w:r>
          </w:p>
          <w:p w14:paraId="636AC05C" w14:textId="77777777" w:rsidR="006A467E" w:rsidRPr="006A467E" w:rsidRDefault="006A467E" w:rsidP="006A467E">
            <w:pPr>
              <w:ind w:right="-284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этапы не предусмотрены</w:t>
            </w:r>
          </w:p>
        </w:tc>
      </w:tr>
      <w:tr w:rsidR="006A467E" w:rsidRPr="006A467E" w14:paraId="3D99AB58" w14:textId="77777777" w:rsidTr="001939EE">
        <w:trPr>
          <w:trHeight w:val="884"/>
        </w:trPr>
        <w:tc>
          <w:tcPr>
            <w:tcW w:w="4786" w:type="dxa"/>
          </w:tcPr>
          <w:p w14:paraId="0A7D90D4" w14:textId="77777777" w:rsidR="006A467E" w:rsidRPr="006A467E" w:rsidRDefault="006A467E" w:rsidP="006A467E">
            <w:pPr>
              <w:ind w:right="-284"/>
              <w:rPr>
                <w:b/>
                <w:sz w:val="28"/>
                <w:szCs w:val="28"/>
              </w:rPr>
            </w:pPr>
            <w:r w:rsidRPr="006A467E">
              <w:rPr>
                <w:b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4961" w:type="dxa"/>
          </w:tcPr>
          <w:p w14:paraId="0E29C31A" w14:textId="77777777" w:rsidR="006A467E" w:rsidRPr="006A467E" w:rsidRDefault="006A467E" w:rsidP="006A467E">
            <w:pPr>
              <w:ind w:right="38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объем финансовых ресурсов, предусмотренных на реализацию муниципальной программы, составляет 8 400,0 тыс. рублей, в том числе:</w:t>
            </w:r>
          </w:p>
          <w:p w14:paraId="732E64C1" w14:textId="77777777" w:rsidR="006A467E" w:rsidRPr="006A467E" w:rsidRDefault="006A467E" w:rsidP="006A467E">
            <w:pPr>
              <w:ind w:right="38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 xml:space="preserve"> из средств местного бюджета – 8 400,0 тыс. рублей,</w:t>
            </w:r>
          </w:p>
          <w:p w14:paraId="55DC35AD" w14:textId="77777777" w:rsidR="006A467E" w:rsidRPr="006A467E" w:rsidRDefault="006A467E" w:rsidP="006A467E">
            <w:pPr>
              <w:ind w:right="38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 xml:space="preserve"> из средств краевого бюджета – 0,0 тыс. рублей,</w:t>
            </w:r>
          </w:p>
          <w:p w14:paraId="7C040789" w14:textId="77777777" w:rsidR="006A467E" w:rsidRPr="006A467E" w:rsidRDefault="006A467E" w:rsidP="006A467E">
            <w:pPr>
              <w:ind w:right="38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из средств федерального бюджета – 0,0 тыс. рублей,</w:t>
            </w:r>
          </w:p>
          <w:p w14:paraId="41A1FCDE" w14:textId="77777777" w:rsidR="006A467E" w:rsidRPr="006A467E" w:rsidRDefault="006A467E" w:rsidP="006A467E">
            <w:pPr>
              <w:ind w:right="38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 xml:space="preserve"> в том числе по годам:</w:t>
            </w:r>
          </w:p>
          <w:p w14:paraId="7E6EB247" w14:textId="77777777" w:rsidR="006A467E" w:rsidRPr="006A467E" w:rsidRDefault="006A467E" w:rsidP="006A467E">
            <w:pPr>
              <w:ind w:right="38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2025 год – 1 400,0 тыс. рублей,</w:t>
            </w:r>
          </w:p>
          <w:p w14:paraId="77BA41A1" w14:textId="77777777" w:rsidR="006A467E" w:rsidRPr="006A467E" w:rsidRDefault="006A467E" w:rsidP="006A467E">
            <w:pPr>
              <w:ind w:right="38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 xml:space="preserve"> в том числе: местный бюджет – 1 400,0 тыс. рублей, </w:t>
            </w:r>
          </w:p>
          <w:p w14:paraId="3F74B6CC" w14:textId="77777777" w:rsidR="006A467E" w:rsidRPr="006A467E" w:rsidRDefault="006A467E" w:rsidP="006A467E">
            <w:pPr>
              <w:ind w:right="38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краевой бюджет – 0,0 тыс. рублей;</w:t>
            </w:r>
          </w:p>
          <w:p w14:paraId="7B958CF1" w14:textId="77777777" w:rsidR="006A467E" w:rsidRPr="006A467E" w:rsidRDefault="006A467E" w:rsidP="006A467E">
            <w:pPr>
              <w:ind w:right="38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2026 год – 1 400,0 тыс. рублей,</w:t>
            </w:r>
          </w:p>
          <w:p w14:paraId="334CFBC7" w14:textId="77777777" w:rsidR="006A467E" w:rsidRPr="006A467E" w:rsidRDefault="006A467E" w:rsidP="006A467E">
            <w:pPr>
              <w:ind w:right="38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 xml:space="preserve">в том числе: местный бюджет – 1 400,0 тыс. рублей, </w:t>
            </w:r>
          </w:p>
          <w:p w14:paraId="2B63CF72" w14:textId="77777777" w:rsidR="006A467E" w:rsidRPr="006A467E" w:rsidRDefault="006A467E" w:rsidP="006A467E">
            <w:pPr>
              <w:ind w:right="38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краевой бюджет – 0,0 тыс. рублей.</w:t>
            </w:r>
          </w:p>
          <w:p w14:paraId="2F1A0D33" w14:textId="77777777" w:rsidR="006A467E" w:rsidRPr="006A467E" w:rsidRDefault="006A467E" w:rsidP="006A467E">
            <w:pPr>
              <w:ind w:right="38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2027 год – 1 400,0 тыс. рублей,</w:t>
            </w:r>
          </w:p>
          <w:p w14:paraId="15792DA1" w14:textId="77777777" w:rsidR="006A467E" w:rsidRPr="006A467E" w:rsidRDefault="006A467E" w:rsidP="006A467E">
            <w:pPr>
              <w:ind w:right="38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 xml:space="preserve">в том числе: местный бюджет – 1 400,0 тыс. рублей, </w:t>
            </w:r>
          </w:p>
          <w:p w14:paraId="64D833A1" w14:textId="77777777" w:rsidR="006A467E" w:rsidRPr="006A467E" w:rsidRDefault="006A467E" w:rsidP="006A467E">
            <w:pPr>
              <w:ind w:right="38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краевой бюджет – 0,0 тыс. рублей;</w:t>
            </w:r>
          </w:p>
          <w:p w14:paraId="5541A5E4" w14:textId="77777777" w:rsidR="006A467E" w:rsidRPr="006A467E" w:rsidRDefault="006A467E" w:rsidP="006A467E">
            <w:pPr>
              <w:ind w:right="38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2028 год – 1 400,0 тыс. рублей,</w:t>
            </w:r>
          </w:p>
          <w:p w14:paraId="52860613" w14:textId="77777777" w:rsidR="006A467E" w:rsidRPr="006A467E" w:rsidRDefault="006A467E" w:rsidP="006A467E">
            <w:pPr>
              <w:ind w:right="38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 xml:space="preserve">в том числе: местный бюджет – 1 400,0 тыс. рублей, </w:t>
            </w:r>
          </w:p>
          <w:p w14:paraId="7AA3F678" w14:textId="77777777" w:rsidR="006A467E" w:rsidRPr="006A467E" w:rsidRDefault="006A467E" w:rsidP="006A467E">
            <w:pPr>
              <w:ind w:right="38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краевой бюджет – 0,0 тыс. рублей;</w:t>
            </w:r>
          </w:p>
          <w:p w14:paraId="7F334530" w14:textId="77777777" w:rsidR="006A467E" w:rsidRPr="006A467E" w:rsidRDefault="006A467E" w:rsidP="006A467E">
            <w:pPr>
              <w:ind w:right="38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2029 год – 1 400,0 тыс. рублей,</w:t>
            </w:r>
          </w:p>
          <w:p w14:paraId="6CF23C58" w14:textId="77777777" w:rsidR="006A467E" w:rsidRPr="006A467E" w:rsidRDefault="006A467E" w:rsidP="006A467E">
            <w:pPr>
              <w:ind w:right="38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 xml:space="preserve">в том числе: местный бюджет – 1 400,0 тыс. рублей, </w:t>
            </w:r>
          </w:p>
          <w:p w14:paraId="2401EA31" w14:textId="77777777" w:rsidR="006A467E" w:rsidRPr="006A467E" w:rsidRDefault="006A467E" w:rsidP="006A467E">
            <w:pPr>
              <w:ind w:right="38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краевой бюджет – 0,0 тыс. рублей;</w:t>
            </w:r>
          </w:p>
          <w:p w14:paraId="788214C4" w14:textId="77777777" w:rsidR="006A467E" w:rsidRPr="006A467E" w:rsidRDefault="006A467E" w:rsidP="006A467E">
            <w:pPr>
              <w:ind w:right="38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2030 год – 1 400,0 тыс. рублей,</w:t>
            </w:r>
          </w:p>
          <w:p w14:paraId="3163A189" w14:textId="77777777" w:rsidR="006A467E" w:rsidRPr="006A467E" w:rsidRDefault="006A467E" w:rsidP="006A467E">
            <w:pPr>
              <w:ind w:right="38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 xml:space="preserve">в том числе: местный бюджет – 1 400,0 тыс. рублей, </w:t>
            </w:r>
          </w:p>
          <w:p w14:paraId="5638C1D6" w14:textId="77777777" w:rsidR="006A467E" w:rsidRPr="006A467E" w:rsidRDefault="006A467E" w:rsidP="006A467E">
            <w:pPr>
              <w:ind w:right="38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краевой бюджет – 0,0 тыс. рублей;</w:t>
            </w:r>
          </w:p>
          <w:p w14:paraId="5A710A01" w14:textId="77777777" w:rsidR="006A467E" w:rsidRPr="006A467E" w:rsidRDefault="006A467E" w:rsidP="006A467E">
            <w:pPr>
              <w:ind w:right="38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lastRenderedPageBreak/>
              <w:t>федеральный бюджет – 0,0 тыс. рублей;</w:t>
            </w:r>
          </w:p>
        </w:tc>
      </w:tr>
      <w:tr w:rsidR="006A467E" w:rsidRPr="006A467E" w14:paraId="242B4A2C" w14:textId="77777777" w:rsidTr="001939EE">
        <w:trPr>
          <w:trHeight w:val="651"/>
        </w:trPr>
        <w:tc>
          <w:tcPr>
            <w:tcW w:w="4786" w:type="dxa"/>
          </w:tcPr>
          <w:p w14:paraId="4B4F26C9" w14:textId="77777777" w:rsidR="006A467E" w:rsidRPr="006A467E" w:rsidRDefault="006A467E" w:rsidP="006A467E">
            <w:pPr>
              <w:ind w:right="-284"/>
              <w:rPr>
                <w:b/>
                <w:sz w:val="28"/>
                <w:szCs w:val="28"/>
              </w:rPr>
            </w:pPr>
            <w:r w:rsidRPr="006A467E">
              <w:rPr>
                <w:b/>
                <w:sz w:val="28"/>
                <w:szCs w:val="28"/>
              </w:rPr>
              <w:lastRenderedPageBreak/>
              <w:t>Контроль за выполнением</w:t>
            </w:r>
          </w:p>
          <w:p w14:paraId="368FC25D" w14:textId="77777777" w:rsidR="006A467E" w:rsidRPr="006A467E" w:rsidRDefault="006A467E" w:rsidP="006A467E">
            <w:pPr>
              <w:ind w:right="-284"/>
              <w:rPr>
                <w:b/>
                <w:sz w:val="28"/>
                <w:szCs w:val="28"/>
              </w:rPr>
            </w:pPr>
            <w:r w:rsidRPr="006A467E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961" w:type="dxa"/>
          </w:tcPr>
          <w:p w14:paraId="44203F5A" w14:textId="77777777" w:rsidR="006A467E" w:rsidRPr="006A467E" w:rsidRDefault="006A467E" w:rsidP="006A467E">
            <w:pPr>
              <w:ind w:right="78"/>
              <w:jc w:val="both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 xml:space="preserve">Администрация Пластуновского сельского поселения Динского района </w:t>
            </w:r>
          </w:p>
        </w:tc>
      </w:tr>
    </w:tbl>
    <w:p w14:paraId="2BC931BC" w14:textId="77777777" w:rsidR="006A467E" w:rsidRPr="006A467E" w:rsidRDefault="006A467E" w:rsidP="006A467E">
      <w:pPr>
        <w:jc w:val="center"/>
        <w:rPr>
          <w:sz w:val="28"/>
          <w:szCs w:val="28"/>
        </w:rPr>
      </w:pPr>
    </w:p>
    <w:p w14:paraId="6085B22A" w14:textId="77777777" w:rsidR="006A467E" w:rsidRPr="006A467E" w:rsidRDefault="006A467E" w:rsidP="006A467E">
      <w:pPr>
        <w:ind w:left="360"/>
        <w:jc w:val="center"/>
        <w:rPr>
          <w:b/>
          <w:sz w:val="28"/>
          <w:szCs w:val="28"/>
        </w:rPr>
      </w:pPr>
      <w:bookmarkStart w:id="0" w:name="sub_200"/>
      <w:r w:rsidRPr="006A467E">
        <w:rPr>
          <w:b/>
          <w:sz w:val="28"/>
          <w:szCs w:val="28"/>
        </w:rPr>
        <w:t>1. Характеристика текущего состояния и основные проблемы в сфере развития систем транспортной инфраструктуры и дорожного хозяйства Пластуновского сельского поселения Динского района</w:t>
      </w:r>
    </w:p>
    <w:p w14:paraId="0410F04B" w14:textId="77777777" w:rsidR="006A467E" w:rsidRPr="006A467E" w:rsidRDefault="006A467E" w:rsidP="006A467E">
      <w:pPr>
        <w:ind w:left="360"/>
        <w:jc w:val="center"/>
        <w:rPr>
          <w:b/>
          <w:sz w:val="28"/>
          <w:szCs w:val="28"/>
        </w:rPr>
      </w:pPr>
    </w:p>
    <w:p w14:paraId="18DF2A77" w14:textId="77777777" w:rsidR="006A467E" w:rsidRPr="006A467E" w:rsidRDefault="006A467E" w:rsidP="006A467E">
      <w:pPr>
        <w:ind w:firstLine="851"/>
        <w:jc w:val="both"/>
        <w:rPr>
          <w:sz w:val="28"/>
          <w:szCs w:val="28"/>
        </w:rPr>
      </w:pPr>
      <w:r w:rsidRPr="006A467E">
        <w:rPr>
          <w:sz w:val="28"/>
          <w:szCs w:val="28"/>
        </w:rPr>
        <w:t xml:space="preserve">На территории Российской Федерации реализуется национальный проект «Безопасные и качественные автомобильные дороги» и государственная программа Краснодарского края «Развитие сети автомобильных дорог Краснодарского края». Создание современной, комфортной и надежной транспортной инфраструктуры — одна из главных задач, достигаемая путем реализации ежегодного комплекса первоочередных мероприятий данных проектов. </w:t>
      </w:r>
    </w:p>
    <w:p w14:paraId="446CDA11" w14:textId="77777777" w:rsidR="006A467E" w:rsidRPr="006A467E" w:rsidRDefault="006A467E" w:rsidP="006A467E">
      <w:pPr>
        <w:ind w:firstLine="851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На территории Пластуновского сельского поселения Динского района (далее также – сельское поселение) ремонт дорог местного значения осуществляется за счёт денежных средств местного бюджета, что часто недостаточно для создания комфортных условий эксплуатации объектов транспортной инфраструктуры.</w:t>
      </w:r>
    </w:p>
    <w:p w14:paraId="1EF698EB" w14:textId="77777777" w:rsidR="006A467E" w:rsidRPr="006A467E" w:rsidRDefault="006A467E" w:rsidP="006A467E">
      <w:pPr>
        <w:ind w:firstLine="851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Одним из основополагающих условий развития поселения является комплексное развитие систем жизнеобеспечения Пластуновского сельского поселения. Этапом, предшествующим разработке основных мероприятий Программы, является проведение анализа и оценка социально-экономического и территориального развития сельского поселения.</w:t>
      </w:r>
    </w:p>
    <w:p w14:paraId="75552192" w14:textId="77777777" w:rsidR="006A467E" w:rsidRPr="006A467E" w:rsidRDefault="006A467E" w:rsidP="006A467E">
      <w:pPr>
        <w:ind w:firstLine="851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Анализ и оценка социально-экономического и территориального развития муниципального образования, а также прогноз его развития проводится по следующим направлениям:</w:t>
      </w:r>
    </w:p>
    <w:p w14:paraId="5DF5D2B3" w14:textId="77777777" w:rsidR="006A467E" w:rsidRPr="006A467E" w:rsidRDefault="006A467E" w:rsidP="006A467E">
      <w:pPr>
        <w:ind w:firstLine="851"/>
        <w:jc w:val="both"/>
        <w:rPr>
          <w:sz w:val="28"/>
          <w:szCs w:val="28"/>
        </w:rPr>
      </w:pPr>
      <w:r w:rsidRPr="006A467E">
        <w:rPr>
          <w:sz w:val="28"/>
          <w:szCs w:val="28"/>
        </w:rPr>
        <w:tab/>
        <w:t>демографическое развитие;</w:t>
      </w:r>
    </w:p>
    <w:p w14:paraId="3AA11630" w14:textId="77777777" w:rsidR="006A467E" w:rsidRPr="006A467E" w:rsidRDefault="006A467E" w:rsidP="006A467E">
      <w:pPr>
        <w:ind w:firstLine="851"/>
        <w:jc w:val="both"/>
        <w:rPr>
          <w:sz w:val="28"/>
          <w:szCs w:val="28"/>
        </w:rPr>
      </w:pPr>
      <w:r w:rsidRPr="006A467E">
        <w:rPr>
          <w:sz w:val="28"/>
          <w:szCs w:val="28"/>
        </w:rPr>
        <w:tab/>
        <w:t>перспективное строительство;</w:t>
      </w:r>
    </w:p>
    <w:p w14:paraId="50DCFE43" w14:textId="77777777" w:rsidR="006A467E" w:rsidRPr="006A467E" w:rsidRDefault="006A467E" w:rsidP="006A467E">
      <w:pPr>
        <w:ind w:firstLine="851"/>
        <w:jc w:val="both"/>
        <w:rPr>
          <w:sz w:val="28"/>
          <w:szCs w:val="28"/>
        </w:rPr>
      </w:pPr>
      <w:r w:rsidRPr="006A467E">
        <w:rPr>
          <w:sz w:val="28"/>
          <w:szCs w:val="28"/>
        </w:rPr>
        <w:tab/>
        <w:t>состояние транспортной инфраструктуры;</w:t>
      </w:r>
    </w:p>
    <w:p w14:paraId="49132D7A" w14:textId="77777777" w:rsidR="006A467E" w:rsidRPr="006A467E" w:rsidRDefault="006A467E" w:rsidP="006A467E">
      <w:pPr>
        <w:ind w:firstLine="851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Программа направлена на обеспечение надежного и устойчивого обслуживания потребителей услугами, снижение износа объектов транспортной инфраструктуры.</w:t>
      </w:r>
    </w:p>
    <w:p w14:paraId="7FC472B0" w14:textId="77777777" w:rsidR="006A467E" w:rsidRPr="006A467E" w:rsidRDefault="006A467E" w:rsidP="006A467E">
      <w:pPr>
        <w:ind w:firstLine="851"/>
        <w:contextualSpacing/>
        <w:jc w:val="both"/>
        <w:rPr>
          <w:sz w:val="28"/>
          <w:szCs w:val="28"/>
        </w:rPr>
      </w:pPr>
      <w:r w:rsidRPr="006A467E">
        <w:rPr>
          <w:sz w:val="28"/>
          <w:szCs w:val="28"/>
        </w:rPr>
        <w:t xml:space="preserve">Муниципальное образование </w:t>
      </w:r>
      <w:proofErr w:type="spellStart"/>
      <w:r w:rsidRPr="006A467E">
        <w:rPr>
          <w:sz w:val="28"/>
          <w:szCs w:val="28"/>
        </w:rPr>
        <w:t>Пластуновское</w:t>
      </w:r>
      <w:proofErr w:type="spellEnd"/>
      <w:r w:rsidRPr="006A467E">
        <w:rPr>
          <w:sz w:val="28"/>
          <w:szCs w:val="28"/>
        </w:rPr>
        <w:t xml:space="preserve"> сельское поселение Динского района расположено в центральной части Краснодарского края. </w:t>
      </w:r>
      <w:proofErr w:type="spellStart"/>
      <w:r w:rsidRPr="006A467E">
        <w:rPr>
          <w:sz w:val="28"/>
          <w:szCs w:val="28"/>
        </w:rPr>
        <w:t>Пластуновское</w:t>
      </w:r>
      <w:proofErr w:type="spellEnd"/>
      <w:r w:rsidRPr="006A467E">
        <w:rPr>
          <w:sz w:val="28"/>
          <w:szCs w:val="28"/>
        </w:rPr>
        <w:t xml:space="preserve"> сельское поселение образовано в 2006 году. Административный центр Пластуновского сельского поселения – станица Пластуновская расположена в 6 км от административного центра Динского района - станицы Динская и в 40 км от административного центра Краснодарского края – г. Краснодара. Застройка поселения представлена различными по этажности домовладениями, имеются многоквартирные дома, здания производственного, </w:t>
      </w:r>
      <w:r w:rsidRPr="006A467E">
        <w:rPr>
          <w:sz w:val="28"/>
          <w:szCs w:val="28"/>
        </w:rPr>
        <w:lastRenderedPageBreak/>
        <w:t>социального назначения, торговой сферы и другие. Общая численность постоянного населения – 10 740 человек.</w:t>
      </w:r>
    </w:p>
    <w:p w14:paraId="2E70D42E" w14:textId="77777777" w:rsidR="006A467E" w:rsidRPr="006A467E" w:rsidRDefault="006A467E" w:rsidP="006A467E">
      <w:pPr>
        <w:ind w:firstLine="851"/>
        <w:contextualSpacing/>
        <w:jc w:val="both"/>
        <w:rPr>
          <w:sz w:val="28"/>
          <w:szCs w:val="28"/>
        </w:rPr>
      </w:pPr>
      <w:r w:rsidRPr="006A467E">
        <w:rPr>
          <w:sz w:val="28"/>
          <w:szCs w:val="28"/>
        </w:rPr>
        <w:t xml:space="preserve">Общая площадь земель муниципального образования - 14 381,8 га, в том числе земель сельхозугодий – 12 760 га, площадь земель населенного пункта – 1 197 га. </w:t>
      </w:r>
    </w:p>
    <w:p w14:paraId="3988C77F" w14:textId="77777777" w:rsidR="006A467E" w:rsidRPr="006A467E" w:rsidRDefault="006A467E" w:rsidP="006A467E">
      <w:pPr>
        <w:ind w:firstLine="851"/>
        <w:contextualSpacing/>
        <w:jc w:val="both"/>
        <w:rPr>
          <w:sz w:val="28"/>
          <w:szCs w:val="28"/>
        </w:rPr>
      </w:pPr>
      <w:r w:rsidRPr="006A467E">
        <w:rPr>
          <w:sz w:val="28"/>
          <w:szCs w:val="28"/>
        </w:rPr>
        <w:t xml:space="preserve">Общая протяженность дорог местного значения – 85,231 км. </w:t>
      </w:r>
    </w:p>
    <w:p w14:paraId="4F5A245C" w14:textId="77777777" w:rsidR="006A467E" w:rsidRPr="006A467E" w:rsidRDefault="006A467E" w:rsidP="006A467E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Показатели демографического развития поселения являются ключевым инструментом оценки развития сельского поселения, как среды жизнедеятельности человека. Согласно статистическим показателям и сделанным на их основе оценкам, динамика демографического развития Пластуновского сельского поселения характеризуется следующими показателями:</w:t>
      </w:r>
    </w:p>
    <w:p w14:paraId="5031B35D" w14:textId="77777777" w:rsidR="006A467E" w:rsidRPr="006A467E" w:rsidRDefault="006A467E" w:rsidP="006A467E">
      <w:pPr>
        <w:suppressAutoHyphens/>
        <w:ind w:firstLine="851"/>
        <w:contextualSpacing/>
        <w:rPr>
          <w:sz w:val="28"/>
          <w:szCs w:val="28"/>
          <w:lang w:eastAsia="zh-CN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544"/>
        <w:gridCol w:w="1375"/>
        <w:gridCol w:w="1180"/>
        <w:gridCol w:w="1101"/>
        <w:gridCol w:w="1144"/>
        <w:gridCol w:w="1144"/>
        <w:gridCol w:w="1140"/>
      </w:tblGrid>
      <w:tr w:rsidR="006A467E" w:rsidRPr="006A467E" w14:paraId="12DB2236" w14:textId="77777777" w:rsidTr="001939EE">
        <w:trPr>
          <w:cantSplit/>
          <w:trHeight w:val="23"/>
          <w:jc w:val="center"/>
        </w:trPr>
        <w:tc>
          <w:tcPr>
            <w:tcW w:w="132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DBADDBD" w14:textId="77777777" w:rsidR="006A467E" w:rsidRPr="006A467E" w:rsidRDefault="006A467E" w:rsidP="006A467E">
            <w:pPr>
              <w:contextualSpacing/>
              <w:jc w:val="center"/>
              <w:rPr>
                <w:sz w:val="28"/>
                <w:szCs w:val="28"/>
              </w:rPr>
            </w:pPr>
            <w:r w:rsidRPr="006A467E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9652B" w14:textId="77777777" w:rsidR="006A467E" w:rsidRPr="006A467E" w:rsidRDefault="006A467E" w:rsidP="006A467E">
            <w:pPr>
              <w:contextualSpacing/>
              <w:jc w:val="center"/>
              <w:rPr>
                <w:sz w:val="28"/>
                <w:szCs w:val="28"/>
              </w:rPr>
            </w:pPr>
            <w:r w:rsidRPr="006A467E">
              <w:rPr>
                <w:bCs/>
                <w:sz w:val="28"/>
                <w:szCs w:val="28"/>
              </w:rPr>
              <w:t>Факт</w:t>
            </w:r>
          </w:p>
        </w:tc>
        <w:tc>
          <w:tcPr>
            <w:tcW w:w="11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ADD5D" w14:textId="77777777" w:rsidR="006A467E" w:rsidRPr="006A467E" w:rsidRDefault="006A467E" w:rsidP="006A467E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6A467E">
              <w:rPr>
                <w:bCs/>
                <w:sz w:val="28"/>
                <w:szCs w:val="28"/>
              </w:rPr>
              <w:t>Прогноз</w:t>
            </w:r>
          </w:p>
        </w:tc>
      </w:tr>
      <w:tr w:rsidR="006A467E" w:rsidRPr="006A467E" w14:paraId="15AA4B47" w14:textId="77777777" w:rsidTr="001939EE">
        <w:trPr>
          <w:cantSplit/>
          <w:trHeight w:val="354"/>
          <w:jc w:val="center"/>
        </w:trPr>
        <w:tc>
          <w:tcPr>
            <w:tcW w:w="132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C3AE5" w14:textId="77777777" w:rsidR="006A467E" w:rsidRPr="006A467E" w:rsidRDefault="006A467E" w:rsidP="006A467E">
            <w:pPr>
              <w:snapToGrid w:val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C55C1" w14:textId="77777777" w:rsidR="006A467E" w:rsidRPr="006A467E" w:rsidRDefault="006A467E" w:rsidP="006A467E">
            <w:pPr>
              <w:ind w:left="-121" w:hanging="43"/>
              <w:contextualSpacing/>
              <w:jc w:val="center"/>
              <w:rPr>
                <w:sz w:val="28"/>
                <w:szCs w:val="28"/>
              </w:rPr>
            </w:pPr>
            <w:r w:rsidRPr="006A467E">
              <w:rPr>
                <w:bCs/>
                <w:sz w:val="28"/>
                <w:szCs w:val="28"/>
              </w:rPr>
              <w:t>2021 г.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2C2F9" w14:textId="77777777" w:rsidR="006A467E" w:rsidRPr="006A467E" w:rsidRDefault="006A467E" w:rsidP="006A467E">
            <w:pPr>
              <w:ind w:left="-121" w:firstLine="98"/>
              <w:contextualSpacing/>
              <w:jc w:val="center"/>
              <w:rPr>
                <w:sz w:val="28"/>
                <w:szCs w:val="28"/>
              </w:rPr>
            </w:pPr>
            <w:r w:rsidRPr="006A467E">
              <w:rPr>
                <w:bCs/>
                <w:sz w:val="28"/>
                <w:szCs w:val="28"/>
              </w:rPr>
              <w:t>2022 г.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EC005" w14:textId="77777777" w:rsidR="006A467E" w:rsidRPr="006A467E" w:rsidRDefault="006A467E" w:rsidP="006A467E">
            <w:pPr>
              <w:ind w:left="-121" w:firstLine="100"/>
              <w:contextualSpacing/>
              <w:jc w:val="center"/>
              <w:rPr>
                <w:sz w:val="28"/>
                <w:szCs w:val="28"/>
              </w:rPr>
            </w:pPr>
            <w:r w:rsidRPr="006A467E">
              <w:rPr>
                <w:bCs/>
                <w:sz w:val="28"/>
                <w:szCs w:val="28"/>
              </w:rPr>
              <w:t>2023 г.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9596E" w14:textId="77777777" w:rsidR="006A467E" w:rsidRPr="006A467E" w:rsidRDefault="006A467E" w:rsidP="006A467E">
            <w:pPr>
              <w:ind w:left="-121" w:hanging="42"/>
              <w:contextualSpacing/>
              <w:jc w:val="center"/>
              <w:rPr>
                <w:sz w:val="28"/>
                <w:szCs w:val="28"/>
              </w:rPr>
            </w:pPr>
            <w:r w:rsidRPr="006A467E">
              <w:rPr>
                <w:bCs/>
                <w:sz w:val="28"/>
                <w:szCs w:val="28"/>
              </w:rPr>
              <w:t>2024 г.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B418" w14:textId="77777777" w:rsidR="006A467E" w:rsidRPr="006A467E" w:rsidRDefault="006A467E" w:rsidP="006A467E">
            <w:pPr>
              <w:ind w:left="-121" w:hanging="42"/>
              <w:contextualSpacing/>
              <w:jc w:val="center"/>
              <w:rPr>
                <w:bCs/>
                <w:sz w:val="28"/>
                <w:szCs w:val="28"/>
              </w:rPr>
            </w:pPr>
            <w:r w:rsidRPr="006A467E">
              <w:rPr>
                <w:bCs/>
                <w:sz w:val="28"/>
                <w:szCs w:val="28"/>
              </w:rPr>
              <w:t>2025 г.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BC1B" w14:textId="77777777" w:rsidR="006A467E" w:rsidRPr="006A467E" w:rsidRDefault="006A467E" w:rsidP="006A467E">
            <w:pPr>
              <w:ind w:left="-121" w:hanging="42"/>
              <w:contextualSpacing/>
              <w:jc w:val="center"/>
              <w:rPr>
                <w:bCs/>
                <w:sz w:val="28"/>
                <w:szCs w:val="28"/>
              </w:rPr>
            </w:pPr>
            <w:r w:rsidRPr="006A467E">
              <w:rPr>
                <w:bCs/>
                <w:sz w:val="28"/>
                <w:szCs w:val="28"/>
              </w:rPr>
              <w:t>2026 г.</w:t>
            </w:r>
          </w:p>
        </w:tc>
      </w:tr>
      <w:tr w:rsidR="006A467E" w:rsidRPr="006A467E" w14:paraId="5BD8B99A" w14:textId="77777777" w:rsidTr="001939EE">
        <w:trPr>
          <w:trHeight w:val="631"/>
          <w:jc w:val="center"/>
        </w:trPr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692D3" w14:textId="77777777" w:rsidR="006A467E" w:rsidRPr="006A467E" w:rsidRDefault="006A467E" w:rsidP="006A467E">
            <w:pPr>
              <w:contextualSpacing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Численность постоянного населения поселения, человек</w:t>
            </w:r>
          </w:p>
        </w:tc>
        <w:tc>
          <w:tcPr>
            <w:tcW w:w="7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B6CB1" w14:textId="77777777" w:rsidR="006A467E" w:rsidRPr="006A467E" w:rsidRDefault="006A467E" w:rsidP="006A467E">
            <w:pPr>
              <w:ind w:left="-121" w:firstLine="71"/>
              <w:contextualSpacing/>
              <w:jc w:val="center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11 654</w:t>
            </w:r>
          </w:p>
        </w:tc>
        <w:tc>
          <w:tcPr>
            <w:tcW w:w="6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57314" w14:textId="77777777" w:rsidR="006A467E" w:rsidRPr="006A467E" w:rsidRDefault="006A467E" w:rsidP="006A467E">
            <w:pPr>
              <w:ind w:left="-121" w:firstLine="71"/>
              <w:contextualSpacing/>
              <w:jc w:val="center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10 972</w:t>
            </w:r>
          </w:p>
        </w:tc>
        <w:tc>
          <w:tcPr>
            <w:tcW w:w="5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CA99F" w14:textId="77777777" w:rsidR="006A467E" w:rsidRPr="006A467E" w:rsidRDefault="006A467E" w:rsidP="006A467E">
            <w:pPr>
              <w:ind w:left="-121" w:firstLine="71"/>
              <w:contextualSpacing/>
              <w:jc w:val="center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10 842</w:t>
            </w:r>
          </w:p>
        </w:tc>
        <w:tc>
          <w:tcPr>
            <w:tcW w:w="5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40D0F" w14:textId="77777777" w:rsidR="006A467E" w:rsidRPr="006A467E" w:rsidRDefault="006A467E" w:rsidP="006A467E">
            <w:pPr>
              <w:ind w:left="-121" w:firstLine="71"/>
              <w:contextualSpacing/>
              <w:jc w:val="center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10 740</w:t>
            </w:r>
          </w:p>
        </w:tc>
        <w:tc>
          <w:tcPr>
            <w:tcW w:w="5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5B930" w14:textId="77777777" w:rsidR="006A467E" w:rsidRPr="006A467E" w:rsidRDefault="006A467E" w:rsidP="006A467E">
            <w:pPr>
              <w:ind w:left="-121" w:firstLine="71"/>
              <w:contextualSpacing/>
              <w:jc w:val="center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10 683</w:t>
            </w:r>
          </w:p>
        </w:tc>
        <w:tc>
          <w:tcPr>
            <w:tcW w:w="5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E3DE1" w14:textId="77777777" w:rsidR="006A467E" w:rsidRPr="006A467E" w:rsidRDefault="006A467E" w:rsidP="006A467E">
            <w:pPr>
              <w:ind w:left="-121" w:firstLine="71"/>
              <w:contextualSpacing/>
              <w:jc w:val="center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10 647</w:t>
            </w:r>
          </w:p>
        </w:tc>
      </w:tr>
    </w:tbl>
    <w:p w14:paraId="2455331F" w14:textId="77777777" w:rsidR="006A467E" w:rsidRPr="006A467E" w:rsidRDefault="006A467E" w:rsidP="006A467E">
      <w:pPr>
        <w:suppressAutoHyphens/>
        <w:ind w:firstLine="851"/>
        <w:contextualSpacing/>
        <w:jc w:val="both"/>
        <w:rPr>
          <w:sz w:val="28"/>
          <w:szCs w:val="28"/>
          <w:lang w:eastAsia="zh-CN"/>
        </w:rPr>
      </w:pPr>
    </w:p>
    <w:p w14:paraId="7396EE7F" w14:textId="77777777" w:rsidR="006A467E" w:rsidRPr="006A467E" w:rsidRDefault="006A467E" w:rsidP="006A467E">
      <w:pPr>
        <w:suppressAutoHyphens/>
        <w:ind w:firstLine="851"/>
        <w:contextualSpacing/>
        <w:jc w:val="both"/>
        <w:rPr>
          <w:sz w:val="28"/>
          <w:szCs w:val="28"/>
          <w:lang w:eastAsia="zh-CN"/>
        </w:rPr>
      </w:pPr>
      <w:r w:rsidRPr="006A467E">
        <w:rPr>
          <w:sz w:val="28"/>
          <w:szCs w:val="28"/>
          <w:lang w:eastAsia="zh-CN"/>
        </w:rPr>
        <w:t>В период с 2021 по 2024 гг. численность постоянного населения поселения убывала.</w:t>
      </w:r>
    </w:p>
    <w:p w14:paraId="00486DDC" w14:textId="77777777" w:rsidR="006A467E" w:rsidRPr="006A467E" w:rsidRDefault="006A467E" w:rsidP="006A467E">
      <w:pPr>
        <w:suppressAutoHyphens/>
        <w:ind w:firstLine="851"/>
        <w:contextualSpacing/>
        <w:jc w:val="both"/>
        <w:rPr>
          <w:sz w:val="28"/>
          <w:szCs w:val="28"/>
          <w:lang w:eastAsia="zh-CN"/>
        </w:rPr>
      </w:pPr>
      <w:r w:rsidRPr="006A467E">
        <w:rPr>
          <w:sz w:val="28"/>
          <w:szCs w:val="28"/>
          <w:lang w:eastAsia="zh-CN"/>
        </w:rPr>
        <w:t>Для достижения целей Программы принимается условие, при котором численность жителей имеет тенденцию роста.</w:t>
      </w:r>
    </w:p>
    <w:p w14:paraId="75AB3DCD" w14:textId="77777777" w:rsidR="006A467E" w:rsidRPr="006A467E" w:rsidRDefault="006A467E" w:rsidP="006A467E">
      <w:pPr>
        <w:ind w:firstLine="851"/>
        <w:jc w:val="both"/>
        <w:rPr>
          <w:sz w:val="28"/>
          <w:szCs w:val="28"/>
        </w:rPr>
      </w:pPr>
      <w:r w:rsidRPr="006A467E">
        <w:t>Т</w:t>
      </w:r>
      <w:r w:rsidRPr="006A467E">
        <w:rPr>
          <w:sz w:val="28"/>
          <w:szCs w:val="28"/>
        </w:rPr>
        <w:t>ранспортная инфраструктура и дорожное хозяйство являются одними из важнейших отраслей экономики, от устойчивого и эффективного функционирования которых в значительной степени зависят социально-экономическое развитие Пластуновского сельского поселения Динского района и условия жизни населения.</w:t>
      </w:r>
    </w:p>
    <w:p w14:paraId="456EDA1C" w14:textId="77777777" w:rsidR="006A467E" w:rsidRPr="006A467E" w:rsidRDefault="006A467E" w:rsidP="006A467E">
      <w:pPr>
        <w:ind w:firstLine="851"/>
        <w:jc w:val="both"/>
        <w:rPr>
          <w:sz w:val="28"/>
          <w:szCs w:val="28"/>
        </w:rPr>
      </w:pPr>
      <w:r w:rsidRPr="006A467E">
        <w:rPr>
          <w:sz w:val="28"/>
          <w:szCs w:val="28"/>
        </w:rPr>
        <w:t xml:space="preserve">Протяженность автомобильных дорог Пластуновского сельского поселения составляет 85,231 км, из них с </w:t>
      </w:r>
      <w:proofErr w:type="spellStart"/>
      <w:proofErr w:type="gramStart"/>
      <w:r w:rsidRPr="006A467E">
        <w:rPr>
          <w:sz w:val="28"/>
          <w:szCs w:val="28"/>
        </w:rPr>
        <w:t>асфальто</w:t>
      </w:r>
      <w:proofErr w:type="spellEnd"/>
      <w:r w:rsidRPr="006A467E">
        <w:rPr>
          <w:sz w:val="28"/>
          <w:szCs w:val="28"/>
        </w:rPr>
        <w:t>-бетонным</w:t>
      </w:r>
      <w:proofErr w:type="gramEnd"/>
      <w:r w:rsidRPr="006A467E">
        <w:rPr>
          <w:sz w:val="28"/>
          <w:szCs w:val="28"/>
        </w:rPr>
        <w:t xml:space="preserve"> типом покрытия – 15,4 (18,07%) км, дороги с гравийным покрытием – 59,3 (69,57%) км грунтовые дороги – 10,531 км (12,36%). Муниципальная дорожная сеть Пластуновского сельского поселения представлена 48 улицами, проездами и переулками.</w:t>
      </w:r>
    </w:p>
    <w:p w14:paraId="48B236F8" w14:textId="77777777" w:rsidR="006A467E" w:rsidRPr="006A467E" w:rsidRDefault="006A467E" w:rsidP="006A467E">
      <w:pPr>
        <w:ind w:firstLine="851"/>
        <w:jc w:val="both"/>
        <w:rPr>
          <w:sz w:val="28"/>
          <w:szCs w:val="28"/>
        </w:rPr>
      </w:pPr>
      <w:r w:rsidRPr="006A467E">
        <w:rPr>
          <w:sz w:val="28"/>
          <w:szCs w:val="28"/>
        </w:rPr>
        <w:t xml:space="preserve">Более </w:t>
      </w:r>
      <w:smartTag w:uri="urn:schemas-microsoft-com:office:smarttags" w:element="metricconverter">
        <w:smartTagPr>
          <w:attr w:name="ProductID" w:val="70,0 километров"/>
        </w:smartTagPr>
        <w:r w:rsidRPr="006A467E">
          <w:rPr>
            <w:sz w:val="28"/>
            <w:szCs w:val="28"/>
          </w:rPr>
          <w:t>70,0 километров</w:t>
        </w:r>
      </w:smartTag>
      <w:r w:rsidRPr="006A467E">
        <w:rPr>
          <w:sz w:val="28"/>
          <w:szCs w:val="28"/>
        </w:rPr>
        <w:t xml:space="preserve"> дорог, что составляет 81% от общей протяженности дорог местного значения, требуют ремонта. Значительная степень износа автомобильных дорог, сложилась из-за недостаточного финансирования ремонтных работ в условиях постоянного увеличения интенсивности дорожного движения и роста парка транспортных средств. В соответствии с приказом Минтранса РФ от 01.11.2007 г. №157 межремонтные сроки проведения работ по ремонту дорог общего пользования в зависимости от интенсивности движения транспортных средств составляет 3-6 лет. Срок проведения работ по ремонту автомобильных дорог IV — V категории с переходными и низшими типами дорожной одежды составляет 3 года.</w:t>
      </w:r>
    </w:p>
    <w:p w14:paraId="77F396EA" w14:textId="77777777" w:rsidR="006A467E" w:rsidRPr="006A467E" w:rsidRDefault="006A467E" w:rsidP="006A467E">
      <w:pPr>
        <w:ind w:firstLine="851"/>
        <w:jc w:val="both"/>
        <w:rPr>
          <w:sz w:val="28"/>
          <w:szCs w:val="28"/>
        </w:rPr>
      </w:pPr>
      <w:r w:rsidRPr="006A467E">
        <w:rPr>
          <w:sz w:val="28"/>
          <w:szCs w:val="28"/>
        </w:rPr>
        <w:lastRenderedPageBreak/>
        <w:t>Большинство дорог в гравийном исполнении поддерживаются в удовлетворительном состоянии за счет средств местного бюджета, что оказывает большую нагрузку на бюджет сельского поселения и является недостаточным для улучшения качества дорожного покрытия.</w:t>
      </w:r>
    </w:p>
    <w:p w14:paraId="56F19282" w14:textId="77777777" w:rsidR="006A467E" w:rsidRPr="006A467E" w:rsidRDefault="006A467E" w:rsidP="006A467E">
      <w:pPr>
        <w:ind w:firstLine="851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Наличие большого количества грунтовых дорог требует проведения работ по асфальтированию не менее одной автомобильной дороги в год.</w:t>
      </w:r>
    </w:p>
    <w:p w14:paraId="0C8E56AD" w14:textId="77777777" w:rsidR="006A467E" w:rsidRPr="006A467E" w:rsidRDefault="006A467E" w:rsidP="006A467E">
      <w:pPr>
        <w:ind w:firstLine="851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Содержание в надлежащем состоянии автомобильных дорог Пластуновского сельского поселения и элементов по их обустройству требует регулярного выполнения большого объема работ по очистке проезжей части дорог, тротуаров, обочин, работ по ямочному ремонту покрытия дорог, установке дорожных знаков, ограждений, сигнальных столбиков, а также по замене, при необходимости, элементов обустройства автомобильных дорог. Выделяемых финансовых средств на содержание дорог явно недостаточно для поддержания их в нормативном состоянии.</w:t>
      </w:r>
    </w:p>
    <w:p w14:paraId="4B9FEF55" w14:textId="77777777" w:rsidR="006A467E" w:rsidRPr="006A467E" w:rsidRDefault="006A467E" w:rsidP="006A467E">
      <w:pPr>
        <w:ind w:firstLine="851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В Пластуновском сельском поселении имеются внутриквартальные дороги и проезды, а также около 12,750 км. тротуаров. Состояние многих из них неудовлетворительное. Учитывая большую загруженность проездов припаркованным автомобильным транспортом и в связи с этим большим объемом ручного труда необходимо объем финансирования этих работ определять по той же методике, что и для дорог общего пользования. Межремонтный срок проведения ремонта внутриквартальных дорог и проездов, а также тротуаров составляет около 5-8 лет. Для поддержания их в нормативном состоянии ежегодно необходимо ремонтировать не менее 0,3-0,5 километра.</w:t>
      </w:r>
    </w:p>
    <w:p w14:paraId="51AD6A77" w14:textId="77777777" w:rsidR="006A467E" w:rsidRPr="006A467E" w:rsidRDefault="006A467E" w:rsidP="006A467E">
      <w:pPr>
        <w:ind w:firstLine="851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Рост парка автомобильного транспорта, увеличение загруженности дорог и снижение средних скоростей движения приводят к увеличению числа дорожно-транспортных происшествий и ухудшению экологической обстановки.</w:t>
      </w:r>
    </w:p>
    <w:p w14:paraId="04DA483A" w14:textId="77777777" w:rsidR="006A467E" w:rsidRPr="006A467E" w:rsidRDefault="006A467E" w:rsidP="006A467E">
      <w:pPr>
        <w:ind w:firstLine="851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Для разрешения существующих проблем в сфере дорожного хозяйства Пластуновскому сельскому поселению требуются значительные средства, которыми в настоящее время оно не располагает. Формирование муниципального Дорожного фонда не решит вопрос финансирования дорожного хозяйства в полном объеме.</w:t>
      </w:r>
    </w:p>
    <w:p w14:paraId="45118940" w14:textId="77777777" w:rsidR="006A467E" w:rsidRPr="006A467E" w:rsidRDefault="006A467E" w:rsidP="006A46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A467E">
        <w:rPr>
          <w:sz w:val="28"/>
          <w:szCs w:val="28"/>
        </w:rPr>
        <w:t xml:space="preserve"> Программа направлена на обеспечение надежного и устойчивого обслуживания потребителей услугами, снижение износа объектов транспортной инфраструктуры.</w:t>
      </w:r>
    </w:p>
    <w:p w14:paraId="4CCB2E39" w14:textId="77777777" w:rsidR="006A467E" w:rsidRPr="006A467E" w:rsidRDefault="006A467E" w:rsidP="006A467E">
      <w:pPr>
        <w:ind w:firstLine="851"/>
        <w:jc w:val="both"/>
        <w:rPr>
          <w:b/>
          <w:sz w:val="28"/>
          <w:szCs w:val="28"/>
        </w:rPr>
      </w:pPr>
    </w:p>
    <w:p w14:paraId="29B90F9C" w14:textId="77777777" w:rsidR="006A467E" w:rsidRPr="006A467E" w:rsidRDefault="006A467E" w:rsidP="006A467E">
      <w:pPr>
        <w:jc w:val="center"/>
        <w:rPr>
          <w:b/>
          <w:sz w:val="28"/>
          <w:szCs w:val="28"/>
        </w:rPr>
      </w:pPr>
      <w:r w:rsidRPr="006A467E">
        <w:rPr>
          <w:b/>
          <w:sz w:val="28"/>
          <w:szCs w:val="28"/>
        </w:rPr>
        <w:t xml:space="preserve">2. </w:t>
      </w:r>
      <w:bookmarkStart w:id="1" w:name="_Hlk178930185"/>
      <w:r w:rsidRPr="006A467E">
        <w:rPr>
          <w:b/>
          <w:sz w:val="28"/>
          <w:szCs w:val="28"/>
        </w:rPr>
        <w:t>Цели, задачи и целевые показатели, сроки и этапы реализации муниципальной программы</w:t>
      </w:r>
      <w:bookmarkEnd w:id="1"/>
    </w:p>
    <w:p w14:paraId="3B98916A" w14:textId="77777777" w:rsidR="006A467E" w:rsidRPr="006A467E" w:rsidRDefault="006A467E" w:rsidP="006A467E">
      <w:pPr>
        <w:jc w:val="center"/>
        <w:rPr>
          <w:b/>
          <w:sz w:val="28"/>
          <w:szCs w:val="28"/>
        </w:rPr>
      </w:pPr>
    </w:p>
    <w:bookmarkEnd w:id="0"/>
    <w:p w14:paraId="670F5CC2" w14:textId="77777777" w:rsidR="006A467E" w:rsidRPr="006A467E" w:rsidRDefault="006A467E" w:rsidP="006A467E">
      <w:pPr>
        <w:ind w:firstLine="851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Целью муниципальной программы является решение проблем улично-дорожной сети и безопасности дорожного движения в Пластуновском сельском поселении Динского района.</w:t>
      </w:r>
    </w:p>
    <w:p w14:paraId="536662BB" w14:textId="77777777" w:rsidR="006A467E" w:rsidRPr="006A467E" w:rsidRDefault="006A467E" w:rsidP="006A46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Для достижения цели, поставленной муниципальной программой, необходимо решение следующей задачи:</w:t>
      </w:r>
    </w:p>
    <w:p w14:paraId="19E67B20" w14:textId="77777777" w:rsidR="006A467E" w:rsidRPr="006A467E" w:rsidRDefault="006A467E" w:rsidP="006A46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A467E">
        <w:rPr>
          <w:sz w:val="28"/>
          <w:szCs w:val="28"/>
        </w:rPr>
        <w:lastRenderedPageBreak/>
        <w:t>улучшение качества покрытия улично-дорожной сети, повышение безопасности дорожного движения, увеличение инвестиционной привлекательности Пластуновского сельского поселения Динского района.</w:t>
      </w:r>
    </w:p>
    <w:p w14:paraId="3A0E3046" w14:textId="77777777" w:rsidR="006A467E" w:rsidRPr="006A467E" w:rsidRDefault="006A467E" w:rsidP="006A467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2" w:name="_Hlk179987005"/>
      <w:r w:rsidRPr="006A467E">
        <w:rPr>
          <w:sz w:val="28"/>
          <w:szCs w:val="28"/>
        </w:rPr>
        <w:t>В ходе исполнения муниципальной программы будет производиться корректировка параметров и ежегодных планов ее реализации в рамках бюджетного процесса с учетом тенденций социально-экономического и территориального развития сельского поселения.</w:t>
      </w:r>
    </w:p>
    <w:p w14:paraId="4D5EC95E" w14:textId="77777777" w:rsidR="006A467E" w:rsidRPr="006A467E" w:rsidRDefault="006A467E" w:rsidP="006A467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3" w:name="_Hlk179987035"/>
      <w:bookmarkEnd w:id="2"/>
      <w:r w:rsidRPr="006A467E">
        <w:rPr>
          <w:sz w:val="28"/>
          <w:szCs w:val="28"/>
        </w:rPr>
        <w:t>Состав показателей муниципальной программы определен исходя из принципа необходимости и достаточности информации для характеристики достижения цели и решения задачи муниципальной программы в рамках реализуемых мероприятий.</w:t>
      </w:r>
    </w:p>
    <w:bookmarkEnd w:id="3"/>
    <w:p w14:paraId="485FF01E" w14:textId="77777777" w:rsidR="006A467E" w:rsidRPr="006A467E" w:rsidRDefault="006A467E" w:rsidP="006A467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A467E">
        <w:rPr>
          <w:sz w:val="28"/>
          <w:szCs w:val="28"/>
        </w:rPr>
        <w:t xml:space="preserve">Сроки реализации муниципальной программы: 2025 - 2030 годы. </w:t>
      </w:r>
      <w:bookmarkStart w:id="4" w:name="_Hlk179986982"/>
      <w:r w:rsidRPr="006A467E">
        <w:rPr>
          <w:sz w:val="28"/>
          <w:szCs w:val="28"/>
        </w:rPr>
        <w:t>Этапы реализации не предусмотрены.</w:t>
      </w:r>
    </w:p>
    <w:bookmarkEnd w:id="4"/>
    <w:p w14:paraId="238B87FE" w14:textId="77777777" w:rsidR="006A467E" w:rsidRPr="006A467E" w:rsidRDefault="006A467E" w:rsidP="006A46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Перечень показателей носит открытый характер и предусматривает возможность корректировки в случае потери информативности показателя (достижение максимального значения или насыщения), изменения приоритетов государственной политики в сфере дорожного хозяйства.</w:t>
      </w:r>
    </w:p>
    <w:p w14:paraId="3AECCDA0" w14:textId="77777777" w:rsidR="006A467E" w:rsidRPr="006A467E" w:rsidRDefault="006A467E" w:rsidP="006A46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6A467E" w:rsidRPr="006A467E" w:rsidSect="00966C7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9994F5D" w14:textId="77777777" w:rsidR="006A467E" w:rsidRPr="006A467E" w:rsidRDefault="006A467E" w:rsidP="006A467E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bookmarkStart w:id="5" w:name="_Hlk178930231"/>
      <w:bookmarkStart w:id="6" w:name="_Hlk179987092"/>
      <w:r w:rsidRPr="006A467E">
        <w:rPr>
          <w:b/>
          <w:sz w:val="28"/>
          <w:szCs w:val="28"/>
        </w:rPr>
        <w:lastRenderedPageBreak/>
        <w:t>Цели, задачи и целевые показатели муниципальной программы</w:t>
      </w:r>
      <w:r w:rsidRPr="006A467E">
        <w:rPr>
          <w:rFonts w:eastAsia="Calibri"/>
          <w:b/>
          <w:sz w:val="28"/>
          <w:szCs w:val="28"/>
        </w:rPr>
        <w:t xml:space="preserve"> Пластуновского сельского поселения Динского района </w:t>
      </w:r>
      <w:bookmarkStart w:id="7" w:name="_Hlk179292395"/>
      <w:r w:rsidRPr="006A467E">
        <w:rPr>
          <w:rFonts w:eastAsia="Calibri"/>
          <w:b/>
          <w:sz w:val="28"/>
          <w:szCs w:val="28"/>
          <w:lang w:eastAsia="en-US"/>
        </w:rPr>
        <w:t>«Комплексное развитие транспортной инфраструктуры»</w:t>
      </w:r>
      <w:bookmarkEnd w:id="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775"/>
        <w:gridCol w:w="1130"/>
        <w:gridCol w:w="769"/>
        <w:gridCol w:w="1409"/>
        <w:gridCol w:w="1412"/>
        <w:gridCol w:w="1281"/>
        <w:gridCol w:w="1412"/>
        <w:gridCol w:w="1383"/>
        <w:gridCol w:w="1374"/>
      </w:tblGrid>
      <w:tr w:rsidR="006A467E" w:rsidRPr="006A467E" w14:paraId="5DA3BFED" w14:textId="77777777" w:rsidTr="001939EE">
        <w:trPr>
          <w:trHeight w:val="323"/>
          <w:tblHeader/>
        </w:trPr>
        <w:tc>
          <w:tcPr>
            <w:tcW w:w="211" w:type="pct"/>
            <w:vMerge w:val="restart"/>
            <w:tcBorders>
              <w:top w:val="single" w:sz="4" w:space="0" w:color="auto"/>
            </w:tcBorders>
            <w:vAlign w:val="center"/>
          </w:tcPr>
          <w:p w14:paraId="79866D43" w14:textId="77777777" w:rsidR="006A467E" w:rsidRPr="006A467E" w:rsidRDefault="006A467E" w:rsidP="006A467E">
            <w:pPr>
              <w:jc w:val="center"/>
            </w:pPr>
            <w:bookmarkStart w:id="8" w:name="_Hlk179532058"/>
            <w:r w:rsidRPr="006A467E">
              <w:t>№</w:t>
            </w:r>
          </w:p>
          <w:p w14:paraId="351A924F" w14:textId="77777777" w:rsidR="006A467E" w:rsidRPr="006A467E" w:rsidRDefault="006A467E" w:rsidP="006A467E">
            <w:pPr>
              <w:jc w:val="center"/>
            </w:pPr>
            <w:r w:rsidRPr="006A467E">
              <w:t>п/п</w:t>
            </w:r>
          </w:p>
        </w:tc>
        <w:tc>
          <w:tcPr>
            <w:tcW w:w="1296" w:type="pct"/>
            <w:vMerge w:val="restart"/>
            <w:tcBorders>
              <w:top w:val="single" w:sz="4" w:space="0" w:color="auto"/>
            </w:tcBorders>
            <w:vAlign w:val="center"/>
          </w:tcPr>
          <w:p w14:paraId="576BBAFD" w14:textId="77777777" w:rsidR="006A467E" w:rsidRPr="006A467E" w:rsidRDefault="006A467E" w:rsidP="006A467E">
            <w:pPr>
              <w:spacing w:line="204" w:lineRule="auto"/>
              <w:jc w:val="center"/>
            </w:pPr>
            <w:r w:rsidRPr="006A467E">
              <w:t xml:space="preserve">Наименование целевого </w:t>
            </w:r>
          </w:p>
          <w:p w14:paraId="5AF15107" w14:textId="77777777" w:rsidR="006A467E" w:rsidRPr="006A467E" w:rsidRDefault="006A467E" w:rsidP="006A467E">
            <w:pPr>
              <w:spacing w:line="204" w:lineRule="auto"/>
              <w:jc w:val="center"/>
            </w:pPr>
            <w:r w:rsidRPr="006A467E">
              <w:t>показателя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</w:tcBorders>
            <w:vAlign w:val="center"/>
          </w:tcPr>
          <w:p w14:paraId="76BE6091" w14:textId="77777777" w:rsidR="006A467E" w:rsidRPr="006A467E" w:rsidRDefault="006A467E" w:rsidP="006A467E">
            <w:pPr>
              <w:spacing w:line="204" w:lineRule="auto"/>
              <w:jc w:val="center"/>
            </w:pPr>
            <w:r w:rsidRPr="006A467E">
              <w:t>Единица</w:t>
            </w:r>
          </w:p>
          <w:p w14:paraId="008B9184" w14:textId="77777777" w:rsidR="006A467E" w:rsidRPr="006A467E" w:rsidRDefault="006A467E" w:rsidP="006A467E">
            <w:pPr>
              <w:spacing w:line="204" w:lineRule="auto"/>
              <w:jc w:val="center"/>
            </w:pPr>
            <w:r w:rsidRPr="006A467E">
              <w:t>измерения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</w:tcBorders>
          </w:tcPr>
          <w:p w14:paraId="055A2BBB" w14:textId="77777777" w:rsidR="006A467E" w:rsidRPr="006A467E" w:rsidRDefault="006A467E" w:rsidP="006A467E">
            <w:pPr>
              <w:spacing w:before="240" w:line="204" w:lineRule="auto"/>
              <w:ind w:left="-110" w:right="-185"/>
              <w:jc w:val="center"/>
            </w:pPr>
            <w:r w:rsidRPr="006A467E">
              <w:t>Статус*</w:t>
            </w:r>
          </w:p>
        </w:tc>
        <w:tc>
          <w:tcPr>
            <w:tcW w:w="2840" w:type="pct"/>
            <w:gridSpan w:val="6"/>
            <w:tcBorders>
              <w:top w:val="single" w:sz="4" w:space="0" w:color="auto"/>
            </w:tcBorders>
            <w:vAlign w:val="center"/>
          </w:tcPr>
          <w:p w14:paraId="6F4C4FF1" w14:textId="77777777" w:rsidR="006A467E" w:rsidRPr="006A467E" w:rsidRDefault="006A467E" w:rsidP="006A467E">
            <w:pPr>
              <w:spacing w:line="204" w:lineRule="auto"/>
              <w:jc w:val="center"/>
            </w:pPr>
            <w:r w:rsidRPr="006A467E">
              <w:t>Значение показателей</w:t>
            </w:r>
          </w:p>
        </w:tc>
      </w:tr>
      <w:tr w:rsidR="006A467E" w:rsidRPr="006A467E" w14:paraId="35DDA9DA" w14:textId="77777777" w:rsidTr="001939EE">
        <w:trPr>
          <w:trHeight w:val="568"/>
          <w:tblHeader/>
        </w:trPr>
        <w:tc>
          <w:tcPr>
            <w:tcW w:w="211" w:type="pct"/>
            <w:vMerge/>
          </w:tcPr>
          <w:p w14:paraId="6E06CCEC" w14:textId="77777777" w:rsidR="006A467E" w:rsidRPr="006A467E" w:rsidRDefault="006A467E" w:rsidP="006A467E">
            <w:pPr>
              <w:spacing w:line="204" w:lineRule="auto"/>
              <w:jc w:val="center"/>
            </w:pPr>
          </w:p>
        </w:tc>
        <w:tc>
          <w:tcPr>
            <w:tcW w:w="1296" w:type="pct"/>
            <w:vMerge/>
            <w:vAlign w:val="center"/>
          </w:tcPr>
          <w:p w14:paraId="15F0742C" w14:textId="77777777" w:rsidR="006A467E" w:rsidRPr="006A467E" w:rsidRDefault="006A467E" w:rsidP="006A467E">
            <w:pPr>
              <w:spacing w:line="204" w:lineRule="auto"/>
              <w:jc w:val="center"/>
            </w:pPr>
          </w:p>
        </w:tc>
        <w:tc>
          <w:tcPr>
            <w:tcW w:w="388" w:type="pct"/>
            <w:vMerge/>
            <w:vAlign w:val="center"/>
          </w:tcPr>
          <w:p w14:paraId="44A567F8" w14:textId="77777777" w:rsidR="006A467E" w:rsidRPr="006A467E" w:rsidRDefault="006A467E" w:rsidP="006A467E">
            <w:pPr>
              <w:spacing w:line="204" w:lineRule="auto"/>
              <w:jc w:val="center"/>
            </w:pPr>
          </w:p>
        </w:tc>
        <w:tc>
          <w:tcPr>
            <w:tcW w:w="264" w:type="pct"/>
            <w:vMerge/>
          </w:tcPr>
          <w:p w14:paraId="18926079" w14:textId="77777777" w:rsidR="006A467E" w:rsidRPr="006A467E" w:rsidRDefault="006A467E" w:rsidP="006A467E">
            <w:pPr>
              <w:spacing w:line="204" w:lineRule="auto"/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</w:tcBorders>
            <w:vAlign w:val="center"/>
          </w:tcPr>
          <w:p w14:paraId="428BD175" w14:textId="77777777" w:rsidR="006A467E" w:rsidRPr="006A467E" w:rsidRDefault="006A467E" w:rsidP="006A467E">
            <w:pPr>
              <w:spacing w:line="204" w:lineRule="auto"/>
              <w:jc w:val="center"/>
            </w:pPr>
            <w:r w:rsidRPr="006A467E">
              <w:t>2025</w:t>
            </w:r>
          </w:p>
        </w:tc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14:paraId="08EF44A2" w14:textId="77777777" w:rsidR="006A467E" w:rsidRPr="006A467E" w:rsidRDefault="006A467E" w:rsidP="006A467E">
            <w:pPr>
              <w:spacing w:line="204" w:lineRule="auto"/>
              <w:jc w:val="center"/>
            </w:pPr>
            <w:r w:rsidRPr="006A467E">
              <w:t>2026</w:t>
            </w:r>
          </w:p>
        </w:tc>
        <w:tc>
          <w:tcPr>
            <w:tcW w:w="440" w:type="pct"/>
            <w:tcBorders>
              <w:top w:val="single" w:sz="4" w:space="0" w:color="auto"/>
            </w:tcBorders>
            <w:vAlign w:val="center"/>
          </w:tcPr>
          <w:p w14:paraId="5E28A722" w14:textId="77777777" w:rsidR="006A467E" w:rsidRPr="006A467E" w:rsidRDefault="006A467E" w:rsidP="006A467E">
            <w:pPr>
              <w:spacing w:line="204" w:lineRule="auto"/>
              <w:jc w:val="center"/>
            </w:pPr>
            <w:r w:rsidRPr="006A467E">
              <w:t>2027</w:t>
            </w:r>
          </w:p>
        </w:tc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14:paraId="58A0AA9A" w14:textId="77777777" w:rsidR="006A467E" w:rsidRPr="006A467E" w:rsidRDefault="006A467E" w:rsidP="006A467E">
            <w:pPr>
              <w:spacing w:line="204" w:lineRule="auto"/>
              <w:jc w:val="center"/>
            </w:pPr>
            <w:r w:rsidRPr="006A467E">
              <w:t>2028</w:t>
            </w:r>
          </w:p>
        </w:tc>
        <w:tc>
          <w:tcPr>
            <w:tcW w:w="475" w:type="pct"/>
            <w:tcBorders>
              <w:top w:val="single" w:sz="4" w:space="0" w:color="auto"/>
            </w:tcBorders>
            <w:vAlign w:val="center"/>
          </w:tcPr>
          <w:p w14:paraId="26BDBB53" w14:textId="77777777" w:rsidR="006A467E" w:rsidRPr="006A467E" w:rsidRDefault="006A467E" w:rsidP="006A467E">
            <w:pPr>
              <w:spacing w:line="204" w:lineRule="auto"/>
              <w:jc w:val="center"/>
            </w:pPr>
            <w:r w:rsidRPr="006A467E">
              <w:t>2029</w:t>
            </w:r>
          </w:p>
        </w:tc>
        <w:tc>
          <w:tcPr>
            <w:tcW w:w="472" w:type="pct"/>
            <w:tcBorders>
              <w:top w:val="single" w:sz="4" w:space="0" w:color="auto"/>
            </w:tcBorders>
            <w:vAlign w:val="center"/>
          </w:tcPr>
          <w:p w14:paraId="57C82FC6" w14:textId="77777777" w:rsidR="006A467E" w:rsidRPr="006A467E" w:rsidRDefault="006A467E" w:rsidP="006A467E">
            <w:pPr>
              <w:spacing w:line="204" w:lineRule="auto"/>
              <w:jc w:val="center"/>
            </w:pPr>
            <w:r w:rsidRPr="006A467E">
              <w:t>2030</w:t>
            </w:r>
          </w:p>
        </w:tc>
      </w:tr>
      <w:tr w:rsidR="006A467E" w:rsidRPr="006A467E" w14:paraId="3BE4ECFF" w14:textId="77777777" w:rsidTr="001939EE">
        <w:trPr>
          <w:trHeight w:val="259"/>
          <w:tblHeader/>
        </w:trPr>
        <w:tc>
          <w:tcPr>
            <w:tcW w:w="211" w:type="pct"/>
          </w:tcPr>
          <w:p w14:paraId="13C9F1C1" w14:textId="77777777" w:rsidR="006A467E" w:rsidRPr="006A467E" w:rsidRDefault="006A467E" w:rsidP="006A467E">
            <w:pPr>
              <w:jc w:val="center"/>
            </w:pPr>
            <w:r w:rsidRPr="006A467E">
              <w:t>1</w:t>
            </w:r>
          </w:p>
        </w:tc>
        <w:tc>
          <w:tcPr>
            <w:tcW w:w="1296" w:type="pct"/>
          </w:tcPr>
          <w:p w14:paraId="454C3F9F" w14:textId="77777777" w:rsidR="006A467E" w:rsidRPr="006A467E" w:rsidRDefault="006A467E" w:rsidP="006A467E">
            <w:pPr>
              <w:jc w:val="center"/>
            </w:pPr>
            <w:r w:rsidRPr="006A467E">
              <w:t>2</w:t>
            </w:r>
          </w:p>
        </w:tc>
        <w:tc>
          <w:tcPr>
            <w:tcW w:w="388" w:type="pct"/>
            <w:vAlign w:val="center"/>
          </w:tcPr>
          <w:p w14:paraId="19318DAE" w14:textId="77777777" w:rsidR="006A467E" w:rsidRPr="006A467E" w:rsidRDefault="006A467E" w:rsidP="006A467E">
            <w:pPr>
              <w:jc w:val="center"/>
            </w:pPr>
            <w:r w:rsidRPr="006A467E">
              <w:t>3</w:t>
            </w:r>
          </w:p>
        </w:tc>
        <w:tc>
          <w:tcPr>
            <w:tcW w:w="264" w:type="pct"/>
          </w:tcPr>
          <w:p w14:paraId="1D151AAA" w14:textId="77777777" w:rsidR="006A467E" w:rsidRPr="006A467E" w:rsidRDefault="006A467E" w:rsidP="006A467E">
            <w:pPr>
              <w:jc w:val="center"/>
            </w:pPr>
            <w:r w:rsidRPr="006A467E">
              <w:t>4</w:t>
            </w:r>
          </w:p>
        </w:tc>
        <w:tc>
          <w:tcPr>
            <w:tcW w:w="484" w:type="pct"/>
            <w:vAlign w:val="center"/>
          </w:tcPr>
          <w:p w14:paraId="4DACA60D" w14:textId="77777777" w:rsidR="006A467E" w:rsidRPr="006A467E" w:rsidRDefault="006A467E" w:rsidP="006A467E">
            <w:pPr>
              <w:jc w:val="center"/>
            </w:pPr>
            <w:r w:rsidRPr="006A467E">
              <w:t>5</w:t>
            </w:r>
          </w:p>
        </w:tc>
        <w:tc>
          <w:tcPr>
            <w:tcW w:w="485" w:type="pct"/>
            <w:vAlign w:val="center"/>
          </w:tcPr>
          <w:p w14:paraId="736B26B2" w14:textId="77777777" w:rsidR="006A467E" w:rsidRPr="006A467E" w:rsidRDefault="006A467E" w:rsidP="006A467E">
            <w:pPr>
              <w:jc w:val="center"/>
            </w:pPr>
            <w:r w:rsidRPr="006A467E">
              <w:t>6</w:t>
            </w:r>
          </w:p>
        </w:tc>
        <w:tc>
          <w:tcPr>
            <w:tcW w:w="440" w:type="pct"/>
            <w:vAlign w:val="center"/>
          </w:tcPr>
          <w:p w14:paraId="70B88308" w14:textId="77777777" w:rsidR="006A467E" w:rsidRPr="006A467E" w:rsidRDefault="006A467E" w:rsidP="006A467E">
            <w:pPr>
              <w:jc w:val="center"/>
            </w:pPr>
            <w:r w:rsidRPr="006A467E">
              <w:t>7</w:t>
            </w:r>
          </w:p>
        </w:tc>
        <w:tc>
          <w:tcPr>
            <w:tcW w:w="485" w:type="pct"/>
            <w:vAlign w:val="center"/>
          </w:tcPr>
          <w:p w14:paraId="7187BA39" w14:textId="77777777" w:rsidR="006A467E" w:rsidRPr="006A467E" w:rsidRDefault="006A467E" w:rsidP="006A467E">
            <w:pPr>
              <w:jc w:val="center"/>
            </w:pPr>
            <w:r w:rsidRPr="006A467E">
              <w:t>8</w:t>
            </w:r>
          </w:p>
        </w:tc>
        <w:tc>
          <w:tcPr>
            <w:tcW w:w="475" w:type="pct"/>
          </w:tcPr>
          <w:p w14:paraId="7F000155" w14:textId="77777777" w:rsidR="006A467E" w:rsidRPr="006A467E" w:rsidRDefault="006A467E" w:rsidP="006A467E">
            <w:pPr>
              <w:jc w:val="center"/>
            </w:pPr>
            <w:r w:rsidRPr="006A467E">
              <w:t>9</w:t>
            </w:r>
          </w:p>
        </w:tc>
        <w:tc>
          <w:tcPr>
            <w:tcW w:w="472" w:type="pct"/>
          </w:tcPr>
          <w:p w14:paraId="3E4017FC" w14:textId="77777777" w:rsidR="006A467E" w:rsidRPr="006A467E" w:rsidRDefault="006A467E" w:rsidP="006A467E">
            <w:pPr>
              <w:jc w:val="center"/>
            </w:pPr>
            <w:r w:rsidRPr="006A467E">
              <w:t>10</w:t>
            </w:r>
          </w:p>
        </w:tc>
      </w:tr>
      <w:tr w:rsidR="006A467E" w:rsidRPr="006A467E" w14:paraId="4BFCCEB6" w14:textId="77777777" w:rsidTr="001939EE">
        <w:trPr>
          <w:trHeight w:val="259"/>
          <w:tblHeader/>
        </w:trPr>
        <w:tc>
          <w:tcPr>
            <w:tcW w:w="211" w:type="pct"/>
            <w:vAlign w:val="center"/>
          </w:tcPr>
          <w:p w14:paraId="5864D34B" w14:textId="77777777" w:rsidR="006A467E" w:rsidRPr="006A467E" w:rsidRDefault="006A467E" w:rsidP="006A467E">
            <w:pPr>
              <w:jc w:val="center"/>
            </w:pPr>
            <w:r w:rsidRPr="006A467E">
              <w:t>1.</w:t>
            </w:r>
          </w:p>
        </w:tc>
        <w:tc>
          <w:tcPr>
            <w:tcW w:w="4789" w:type="pct"/>
            <w:gridSpan w:val="9"/>
          </w:tcPr>
          <w:p w14:paraId="2F0ACA3A" w14:textId="77777777" w:rsidR="006A467E" w:rsidRPr="006A467E" w:rsidRDefault="006A467E" w:rsidP="006A467E">
            <w:r w:rsidRPr="006A467E">
              <w:t>Муниципальная программа «Комплексное развитие транспортной инфраструктуры»</w:t>
            </w:r>
          </w:p>
        </w:tc>
      </w:tr>
      <w:tr w:rsidR="006A467E" w:rsidRPr="006A467E" w14:paraId="6A1CA26F" w14:textId="77777777" w:rsidTr="001939EE">
        <w:trPr>
          <w:trHeight w:val="259"/>
          <w:tblHeader/>
        </w:trPr>
        <w:tc>
          <w:tcPr>
            <w:tcW w:w="211" w:type="pct"/>
          </w:tcPr>
          <w:p w14:paraId="3C930C6F" w14:textId="77777777" w:rsidR="006A467E" w:rsidRPr="006A467E" w:rsidRDefault="006A467E" w:rsidP="006A467E">
            <w:pPr>
              <w:jc w:val="center"/>
            </w:pPr>
          </w:p>
        </w:tc>
        <w:tc>
          <w:tcPr>
            <w:tcW w:w="4789" w:type="pct"/>
            <w:gridSpan w:val="9"/>
          </w:tcPr>
          <w:p w14:paraId="7050E2E0" w14:textId="77777777" w:rsidR="006A467E" w:rsidRPr="006A467E" w:rsidRDefault="006A467E" w:rsidP="006A467E">
            <w:r w:rsidRPr="006A467E">
              <w:t xml:space="preserve">Цель </w:t>
            </w:r>
            <w:r w:rsidRPr="006A467E">
              <w:rPr>
                <w:u w:val="single"/>
              </w:rPr>
              <w:t>Решение проблем улично-дорожной сети и безопасности дорожного движения в Пластуновском сельском поселении Динского района</w:t>
            </w:r>
          </w:p>
        </w:tc>
      </w:tr>
      <w:tr w:rsidR="006A467E" w:rsidRPr="006A467E" w14:paraId="05AC66A6" w14:textId="77777777" w:rsidTr="001939EE">
        <w:trPr>
          <w:trHeight w:val="259"/>
          <w:tblHeader/>
        </w:trPr>
        <w:tc>
          <w:tcPr>
            <w:tcW w:w="211" w:type="pct"/>
          </w:tcPr>
          <w:p w14:paraId="67906E4A" w14:textId="77777777" w:rsidR="006A467E" w:rsidRPr="006A467E" w:rsidRDefault="006A467E" w:rsidP="006A467E">
            <w:pPr>
              <w:jc w:val="center"/>
            </w:pPr>
          </w:p>
        </w:tc>
        <w:tc>
          <w:tcPr>
            <w:tcW w:w="4789" w:type="pct"/>
            <w:gridSpan w:val="9"/>
          </w:tcPr>
          <w:p w14:paraId="2AE3F14A" w14:textId="77777777" w:rsidR="006A467E" w:rsidRPr="006A467E" w:rsidRDefault="006A467E" w:rsidP="006A467E">
            <w:r w:rsidRPr="006A467E">
              <w:t xml:space="preserve">Задача </w:t>
            </w:r>
            <w:r w:rsidRPr="006A467E">
              <w:rPr>
                <w:u w:val="single"/>
              </w:rPr>
              <w:t>Улучшение качества покрытия улично-дорожной сети, повышение безопасности дорожного движения, увеличение инвестиционной привлекательности Пластуновского сельского поселения Динского района</w:t>
            </w:r>
          </w:p>
        </w:tc>
      </w:tr>
      <w:tr w:rsidR="006A467E" w:rsidRPr="006A467E" w14:paraId="3CF1545F" w14:textId="77777777" w:rsidTr="001939EE">
        <w:trPr>
          <w:trHeight w:val="431"/>
          <w:tblHeader/>
        </w:trPr>
        <w:tc>
          <w:tcPr>
            <w:tcW w:w="211" w:type="pct"/>
          </w:tcPr>
          <w:p w14:paraId="41EA9BB6" w14:textId="77777777" w:rsidR="006A467E" w:rsidRPr="006A467E" w:rsidRDefault="006A467E" w:rsidP="006A467E">
            <w:pPr>
              <w:jc w:val="center"/>
            </w:pPr>
            <w:r w:rsidRPr="006A467E">
              <w:t>1.1</w:t>
            </w:r>
          </w:p>
        </w:tc>
        <w:tc>
          <w:tcPr>
            <w:tcW w:w="1296" w:type="pct"/>
          </w:tcPr>
          <w:p w14:paraId="606471CD" w14:textId="77777777" w:rsidR="006A467E" w:rsidRPr="006A467E" w:rsidRDefault="006A467E" w:rsidP="006A467E">
            <w:r w:rsidRPr="006A467E">
              <w:t xml:space="preserve">Доля дорог, соответствующих нормативам </w:t>
            </w:r>
          </w:p>
        </w:tc>
        <w:tc>
          <w:tcPr>
            <w:tcW w:w="388" w:type="pct"/>
            <w:vAlign w:val="center"/>
          </w:tcPr>
          <w:p w14:paraId="086EB9C4" w14:textId="77777777" w:rsidR="006A467E" w:rsidRPr="006A467E" w:rsidRDefault="006A467E" w:rsidP="006A467E">
            <w:pPr>
              <w:jc w:val="center"/>
            </w:pPr>
            <w:r w:rsidRPr="006A467E">
              <w:t>%</w:t>
            </w:r>
          </w:p>
        </w:tc>
        <w:tc>
          <w:tcPr>
            <w:tcW w:w="264" w:type="pct"/>
            <w:vAlign w:val="center"/>
          </w:tcPr>
          <w:p w14:paraId="1AD94416" w14:textId="77777777" w:rsidR="006A467E" w:rsidRPr="006A467E" w:rsidRDefault="006A467E" w:rsidP="006A467E">
            <w:pPr>
              <w:jc w:val="center"/>
            </w:pPr>
          </w:p>
        </w:tc>
        <w:tc>
          <w:tcPr>
            <w:tcW w:w="484" w:type="pct"/>
            <w:vAlign w:val="center"/>
          </w:tcPr>
          <w:p w14:paraId="1C15B618" w14:textId="77777777" w:rsidR="006A467E" w:rsidRPr="006A467E" w:rsidRDefault="006A467E" w:rsidP="006A467E">
            <w:pPr>
              <w:jc w:val="center"/>
            </w:pPr>
            <w:r w:rsidRPr="006A467E">
              <w:t>70</w:t>
            </w:r>
          </w:p>
        </w:tc>
        <w:tc>
          <w:tcPr>
            <w:tcW w:w="485" w:type="pct"/>
            <w:vAlign w:val="center"/>
          </w:tcPr>
          <w:p w14:paraId="07F76FBE" w14:textId="77777777" w:rsidR="006A467E" w:rsidRPr="006A467E" w:rsidRDefault="006A467E" w:rsidP="006A467E">
            <w:pPr>
              <w:jc w:val="center"/>
            </w:pPr>
            <w:r w:rsidRPr="006A467E">
              <w:t>70</w:t>
            </w:r>
          </w:p>
        </w:tc>
        <w:tc>
          <w:tcPr>
            <w:tcW w:w="440" w:type="pct"/>
            <w:vAlign w:val="center"/>
          </w:tcPr>
          <w:p w14:paraId="3A868844" w14:textId="77777777" w:rsidR="006A467E" w:rsidRPr="006A467E" w:rsidRDefault="006A467E" w:rsidP="006A467E">
            <w:pPr>
              <w:jc w:val="center"/>
            </w:pPr>
            <w:r w:rsidRPr="006A467E">
              <w:t>70</w:t>
            </w:r>
          </w:p>
        </w:tc>
        <w:tc>
          <w:tcPr>
            <w:tcW w:w="485" w:type="pct"/>
            <w:vAlign w:val="center"/>
          </w:tcPr>
          <w:p w14:paraId="5626740A" w14:textId="77777777" w:rsidR="006A467E" w:rsidRPr="006A467E" w:rsidRDefault="006A467E" w:rsidP="006A467E">
            <w:pPr>
              <w:jc w:val="center"/>
            </w:pPr>
            <w:r w:rsidRPr="006A467E">
              <w:t>70</w:t>
            </w:r>
          </w:p>
        </w:tc>
        <w:tc>
          <w:tcPr>
            <w:tcW w:w="475" w:type="pct"/>
            <w:vAlign w:val="center"/>
          </w:tcPr>
          <w:p w14:paraId="1C3E8D95" w14:textId="77777777" w:rsidR="006A467E" w:rsidRPr="006A467E" w:rsidRDefault="006A467E" w:rsidP="006A467E">
            <w:pPr>
              <w:jc w:val="center"/>
            </w:pPr>
            <w:r w:rsidRPr="006A467E">
              <w:t>70</w:t>
            </w:r>
          </w:p>
        </w:tc>
        <w:tc>
          <w:tcPr>
            <w:tcW w:w="472" w:type="pct"/>
            <w:vAlign w:val="center"/>
          </w:tcPr>
          <w:p w14:paraId="26CA60D3" w14:textId="77777777" w:rsidR="006A467E" w:rsidRPr="006A467E" w:rsidRDefault="006A467E" w:rsidP="006A467E">
            <w:pPr>
              <w:jc w:val="center"/>
            </w:pPr>
            <w:r w:rsidRPr="006A467E">
              <w:t>70</w:t>
            </w:r>
          </w:p>
        </w:tc>
      </w:tr>
      <w:tr w:rsidR="006A467E" w:rsidRPr="006A467E" w14:paraId="6A67DF1C" w14:textId="77777777" w:rsidTr="001939EE">
        <w:trPr>
          <w:trHeight w:val="325"/>
          <w:tblHeader/>
        </w:trPr>
        <w:tc>
          <w:tcPr>
            <w:tcW w:w="211" w:type="pct"/>
          </w:tcPr>
          <w:p w14:paraId="113E9290" w14:textId="77777777" w:rsidR="006A467E" w:rsidRPr="006A467E" w:rsidRDefault="006A467E" w:rsidP="006A467E">
            <w:pPr>
              <w:jc w:val="center"/>
            </w:pPr>
            <w:r w:rsidRPr="006A467E">
              <w:t>1.2</w:t>
            </w:r>
          </w:p>
        </w:tc>
        <w:tc>
          <w:tcPr>
            <w:tcW w:w="1296" w:type="pct"/>
          </w:tcPr>
          <w:p w14:paraId="28894DD2" w14:textId="77777777" w:rsidR="006A467E" w:rsidRPr="006A467E" w:rsidRDefault="006A467E" w:rsidP="006A467E">
            <w:r w:rsidRPr="006A467E">
              <w:rPr>
                <w:color w:val="000000"/>
              </w:rPr>
              <w:t xml:space="preserve">Нанесение линии горизонтальной разметки </w:t>
            </w:r>
          </w:p>
        </w:tc>
        <w:tc>
          <w:tcPr>
            <w:tcW w:w="388" w:type="pct"/>
            <w:vAlign w:val="center"/>
          </w:tcPr>
          <w:p w14:paraId="367B2AE9" w14:textId="77777777" w:rsidR="006A467E" w:rsidRPr="006A467E" w:rsidRDefault="006A467E" w:rsidP="006A467E">
            <w:pPr>
              <w:jc w:val="center"/>
            </w:pPr>
            <w:r w:rsidRPr="006A467E">
              <w:t>100 м</w:t>
            </w:r>
            <w:r w:rsidRPr="006A467E">
              <w:rPr>
                <w:vertAlign w:val="superscript"/>
              </w:rPr>
              <w:t>2</w:t>
            </w:r>
          </w:p>
        </w:tc>
        <w:tc>
          <w:tcPr>
            <w:tcW w:w="264" w:type="pct"/>
            <w:vAlign w:val="center"/>
          </w:tcPr>
          <w:p w14:paraId="2E29FA46" w14:textId="77777777" w:rsidR="006A467E" w:rsidRPr="006A467E" w:rsidRDefault="006A467E" w:rsidP="006A467E">
            <w:pPr>
              <w:jc w:val="center"/>
            </w:pPr>
          </w:p>
        </w:tc>
        <w:tc>
          <w:tcPr>
            <w:tcW w:w="484" w:type="pct"/>
            <w:vAlign w:val="center"/>
          </w:tcPr>
          <w:p w14:paraId="1B7309CD" w14:textId="77777777" w:rsidR="006A467E" w:rsidRPr="006A467E" w:rsidRDefault="006A467E" w:rsidP="006A467E">
            <w:pPr>
              <w:jc w:val="center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5</w:t>
            </w:r>
          </w:p>
        </w:tc>
        <w:tc>
          <w:tcPr>
            <w:tcW w:w="485" w:type="pct"/>
            <w:vAlign w:val="center"/>
          </w:tcPr>
          <w:p w14:paraId="274BC40F" w14:textId="77777777" w:rsidR="006A467E" w:rsidRPr="006A467E" w:rsidRDefault="006A467E" w:rsidP="006A467E">
            <w:pPr>
              <w:jc w:val="center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5</w:t>
            </w:r>
          </w:p>
        </w:tc>
        <w:tc>
          <w:tcPr>
            <w:tcW w:w="440" w:type="pct"/>
            <w:vAlign w:val="center"/>
          </w:tcPr>
          <w:p w14:paraId="20AD2AF9" w14:textId="77777777" w:rsidR="006A467E" w:rsidRPr="006A467E" w:rsidRDefault="006A467E" w:rsidP="006A467E">
            <w:pPr>
              <w:jc w:val="center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5</w:t>
            </w:r>
          </w:p>
        </w:tc>
        <w:tc>
          <w:tcPr>
            <w:tcW w:w="485" w:type="pct"/>
            <w:vAlign w:val="center"/>
          </w:tcPr>
          <w:p w14:paraId="2E565CCA" w14:textId="77777777" w:rsidR="006A467E" w:rsidRPr="006A467E" w:rsidRDefault="006A467E" w:rsidP="006A467E">
            <w:pPr>
              <w:jc w:val="center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5</w:t>
            </w:r>
          </w:p>
        </w:tc>
        <w:tc>
          <w:tcPr>
            <w:tcW w:w="475" w:type="pct"/>
            <w:vAlign w:val="center"/>
          </w:tcPr>
          <w:p w14:paraId="42326C0D" w14:textId="77777777" w:rsidR="006A467E" w:rsidRPr="006A467E" w:rsidRDefault="006A467E" w:rsidP="006A467E">
            <w:pPr>
              <w:jc w:val="center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5</w:t>
            </w:r>
          </w:p>
        </w:tc>
        <w:tc>
          <w:tcPr>
            <w:tcW w:w="472" w:type="pct"/>
            <w:vAlign w:val="center"/>
          </w:tcPr>
          <w:p w14:paraId="2368112E" w14:textId="77777777" w:rsidR="006A467E" w:rsidRPr="006A467E" w:rsidRDefault="006A467E" w:rsidP="006A467E">
            <w:pPr>
              <w:jc w:val="center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5</w:t>
            </w:r>
          </w:p>
        </w:tc>
      </w:tr>
      <w:tr w:rsidR="006A467E" w:rsidRPr="006A467E" w14:paraId="5D38EB78" w14:textId="77777777" w:rsidTr="001939EE">
        <w:trPr>
          <w:trHeight w:val="325"/>
          <w:tblHeader/>
        </w:trPr>
        <w:tc>
          <w:tcPr>
            <w:tcW w:w="211" w:type="pct"/>
          </w:tcPr>
          <w:p w14:paraId="2DE7275D" w14:textId="77777777" w:rsidR="006A467E" w:rsidRPr="006A467E" w:rsidRDefault="006A467E" w:rsidP="006A467E">
            <w:pPr>
              <w:jc w:val="center"/>
            </w:pPr>
            <w:r w:rsidRPr="006A467E">
              <w:t>1.3</w:t>
            </w:r>
          </w:p>
        </w:tc>
        <w:tc>
          <w:tcPr>
            <w:tcW w:w="1296" w:type="pct"/>
          </w:tcPr>
          <w:p w14:paraId="17DDEDBC" w14:textId="77777777" w:rsidR="006A467E" w:rsidRPr="006A467E" w:rsidRDefault="006A467E" w:rsidP="006A467E">
            <w:pPr>
              <w:spacing w:before="100" w:beforeAutospacing="1" w:after="100" w:afterAutospacing="1"/>
            </w:pPr>
            <w:r w:rsidRPr="006A467E">
              <w:rPr>
                <w:color w:val="000000"/>
              </w:rPr>
              <w:t>Установка отсутствующих</w:t>
            </w:r>
            <w:r w:rsidRPr="006A467E">
              <w:t xml:space="preserve"> дорожных знаков улично-дорожной сети</w:t>
            </w:r>
          </w:p>
        </w:tc>
        <w:tc>
          <w:tcPr>
            <w:tcW w:w="388" w:type="pct"/>
            <w:vAlign w:val="center"/>
          </w:tcPr>
          <w:p w14:paraId="37F5FBB2" w14:textId="77777777" w:rsidR="006A467E" w:rsidRPr="006A467E" w:rsidRDefault="006A467E" w:rsidP="006A467E">
            <w:pPr>
              <w:jc w:val="center"/>
            </w:pPr>
            <w:r w:rsidRPr="006A467E">
              <w:t>шт.</w:t>
            </w:r>
          </w:p>
        </w:tc>
        <w:tc>
          <w:tcPr>
            <w:tcW w:w="264" w:type="pct"/>
            <w:vAlign w:val="center"/>
          </w:tcPr>
          <w:p w14:paraId="72C5B08E" w14:textId="77777777" w:rsidR="006A467E" w:rsidRPr="006A467E" w:rsidRDefault="006A467E" w:rsidP="006A467E">
            <w:pPr>
              <w:jc w:val="center"/>
            </w:pPr>
          </w:p>
        </w:tc>
        <w:tc>
          <w:tcPr>
            <w:tcW w:w="484" w:type="pct"/>
            <w:vAlign w:val="center"/>
          </w:tcPr>
          <w:p w14:paraId="25133013" w14:textId="77777777" w:rsidR="006A467E" w:rsidRPr="006A467E" w:rsidRDefault="006A467E" w:rsidP="006A467E">
            <w:pPr>
              <w:jc w:val="center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1</w:t>
            </w:r>
          </w:p>
        </w:tc>
        <w:tc>
          <w:tcPr>
            <w:tcW w:w="485" w:type="pct"/>
            <w:vAlign w:val="center"/>
          </w:tcPr>
          <w:p w14:paraId="6C27FF5F" w14:textId="77777777" w:rsidR="006A467E" w:rsidRPr="006A467E" w:rsidRDefault="006A467E" w:rsidP="006A467E">
            <w:pPr>
              <w:jc w:val="center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1</w:t>
            </w:r>
          </w:p>
        </w:tc>
        <w:tc>
          <w:tcPr>
            <w:tcW w:w="440" w:type="pct"/>
            <w:vAlign w:val="center"/>
          </w:tcPr>
          <w:p w14:paraId="557CE1BC" w14:textId="77777777" w:rsidR="006A467E" w:rsidRPr="006A467E" w:rsidRDefault="006A467E" w:rsidP="006A467E">
            <w:pPr>
              <w:jc w:val="center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1</w:t>
            </w:r>
          </w:p>
        </w:tc>
        <w:tc>
          <w:tcPr>
            <w:tcW w:w="485" w:type="pct"/>
            <w:vAlign w:val="center"/>
          </w:tcPr>
          <w:p w14:paraId="32ECDDD0" w14:textId="77777777" w:rsidR="006A467E" w:rsidRPr="006A467E" w:rsidRDefault="006A467E" w:rsidP="006A467E">
            <w:pPr>
              <w:jc w:val="center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1</w:t>
            </w:r>
          </w:p>
        </w:tc>
        <w:tc>
          <w:tcPr>
            <w:tcW w:w="475" w:type="pct"/>
            <w:vAlign w:val="center"/>
          </w:tcPr>
          <w:p w14:paraId="44063959" w14:textId="77777777" w:rsidR="006A467E" w:rsidRPr="006A467E" w:rsidRDefault="006A467E" w:rsidP="006A467E">
            <w:pPr>
              <w:jc w:val="center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1</w:t>
            </w:r>
          </w:p>
        </w:tc>
        <w:tc>
          <w:tcPr>
            <w:tcW w:w="472" w:type="pct"/>
            <w:vAlign w:val="center"/>
          </w:tcPr>
          <w:p w14:paraId="3DD2DB6E" w14:textId="77777777" w:rsidR="006A467E" w:rsidRPr="006A467E" w:rsidRDefault="006A467E" w:rsidP="006A467E">
            <w:pPr>
              <w:jc w:val="center"/>
              <w:rPr>
                <w:sz w:val="28"/>
                <w:szCs w:val="28"/>
              </w:rPr>
            </w:pPr>
            <w:r w:rsidRPr="006A467E">
              <w:rPr>
                <w:sz w:val="28"/>
                <w:szCs w:val="28"/>
              </w:rPr>
              <w:t>1</w:t>
            </w:r>
          </w:p>
        </w:tc>
      </w:tr>
      <w:bookmarkEnd w:id="5"/>
      <w:bookmarkEnd w:id="8"/>
    </w:tbl>
    <w:p w14:paraId="6BAE32A2" w14:textId="77777777" w:rsidR="006A467E" w:rsidRPr="006A467E" w:rsidRDefault="006A467E" w:rsidP="006A467E">
      <w:pPr>
        <w:ind w:firstLine="840"/>
        <w:rPr>
          <w:b/>
          <w:sz w:val="28"/>
          <w:szCs w:val="28"/>
        </w:rPr>
      </w:pPr>
    </w:p>
    <w:p w14:paraId="14D95B1A" w14:textId="77777777" w:rsidR="006A467E" w:rsidRPr="006A467E" w:rsidRDefault="006A467E" w:rsidP="006A467E">
      <w:pPr>
        <w:ind w:firstLine="840"/>
        <w:rPr>
          <w:b/>
          <w:sz w:val="28"/>
          <w:szCs w:val="28"/>
        </w:rPr>
      </w:pPr>
      <w:r w:rsidRPr="006A467E">
        <w:rPr>
          <w:b/>
          <w:sz w:val="28"/>
          <w:szCs w:val="28"/>
        </w:rPr>
        <w:t>3. Перечень мероприятий муниципальной программы</w:t>
      </w:r>
      <w:r w:rsidRPr="006A467E">
        <w:t xml:space="preserve"> </w:t>
      </w:r>
      <w:r w:rsidRPr="006A467E">
        <w:rPr>
          <w:b/>
          <w:sz w:val="28"/>
          <w:szCs w:val="28"/>
        </w:rPr>
        <w:t>Пластуновского сельского поселения</w:t>
      </w:r>
    </w:p>
    <w:p w14:paraId="7188BDCC" w14:textId="77777777" w:rsidR="006A467E" w:rsidRPr="006A467E" w:rsidRDefault="006A467E" w:rsidP="006A467E">
      <w:pPr>
        <w:ind w:firstLine="840"/>
        <w:jc w:val="center"/>
        <w:rPr>
          <w:b/>
          <w:sz w:val="28"/>
          <w:szCs w:val="28"/>
        </w:rPr>
      </w:pPr>
      <w:r w:rsidRPr="006A467E">
        <w:rPr>
          <w:b/>
          <w:sz w:val="28"/>
          <w:szCs w:val="28"/>
        </w:rPr>
        <w:t xml:space="preserve"> Динского района «Комплексное развитие транспортной инфраструктуры»</w:t>
      </w:r>
    </w:p>
    <w:p w14:paraId="25E634A5" w14:textId="77777777" w:rsidR="006A467E" w:rsidRPr="006A467E" w:rsidRDefault="006A467E" w:rsidP="006A467E">
      <w:pPr>
        <w:ind w:firstLine="840"/>
        <w:jc w:val="right"/>
        <w:rPr>
          <w:b/>
          <w:sz w:val="28"/>
          <w:szCs w:val="28"/>
        </w:rPr>
      </w:pPr>
      <w:r w:rsidRPr="006A467E">
        <w:rPr>
          <w:b/>
          <w:sz w:val="28"/>
          <w:szCs w:val="28"/>
        </w:rPr>
        <w:t>(</w:t>
      </w:r>
      <w:proofErr w:type="spellStart"/>
      <w:proofErr w:type="gramStart"/>
      <w:r w:rsidRPr="006A467E">
        <w:rPr>
          <w:b/>
          <w:sz w:val="28"/>
          <w:szCs w:val="28"/>
        </w:rPr>
        <w:t>тыс.рублей</w:t>
      </w:r>
      <w:proofErr w:type="spellEnd"/>
      <w:proofErr w:type="gramEnd"/>
      <w:r w:rsidRPr="006A467E">
        <w:rPr>
          <w:b/>
          <w:sz w:val="28"/>
          <w:szCs w:val="28"/>
        </w:rPr>
        <w:t>)</w:t>
      </w: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672"/>
        <w:gridCol w:w="1304"/>
        <w:gridCol w:w="1276"/>
        <w:gridCol w:w="992"/>
        <w:gridCol w:w="993"/>
        <w:gridCol w:w="992"/>
        <w:gridCol w:w="992"/>
        <w:gridCol w:w="992"/>
        <w:gridCol w:w="993"/>
        <w:gridCol w:w="348"/>
        <w:gridCol w:w="1920"/>
        <w:gridCol w:w="1984"/>
      </w:tblGrid>
      <w:tr w:rsidR="006A467E" w:rsidRPr="006A467E" w14:paraId="075D0D6D" w14:textId="77777777" w:rsidTr="001939EE">
        <w:trPr>
          <w:trHeight w:val="518"/>
        </w:trPr>
        <w:tc>
          <w:tcPr>
            <w:tcW w:w="568" w:type="dxa"/>
            <w:vMerge w:val="restart"/>
            <w:shd w:val="clear" w:color="auto" w:fill="auto"/>
          </w:tcPr>
          <w:p w14:paraId="0B7E6966" w14:textId="77777777" w:rsidR="006A467E" w:rsidRPr="006A467E" w:rsidRDefault="006A467E" w:rsidP="006A467E">
            <w:r w:rsidRPr="006A467E">
              <w:t>N</w:t>
            </w:r>
            <w:r w:rsidRPr="006A467E">
              <w:br/>
              <w:t>п/п</w:t>
            </w:r>
          </w:p>
        </w:tc>
        <w:tc>
          <w:tcPr>
            <w:tcW w:w="1672" w:type="dxa"/>
            <w:vMerge w:val="restart"/>
            <w:shd w:val="clear" w:color="auto" w:fill="auto"/>
          </w:tcPr>
          <w:p w14:paraId="0B9E1E2A" w14:textId="77777777" w:rsidR="006A467E" w:rsidRPr="006A467E" w:rsidRDefault="006A467E" w:rsidP="006A467E">
            <w:r w:rsidRPr="006A467E">
              <w:t>Наименование мероприятия</w:t>
            </w:r>
          </w:p>
        </w:tc>
        <w:tc>
          <w:tcPr>
            <w:tcW w:w="1304" w:type="dxa"/>
            <w:vMerge w:val="restart"/>
            <w:shd w:val="clear" w:color="auto" w:fill="auto"/>
          </w:tcPr>
          <w:p w14:paraId="4BF7D5E6" w14:textId="77777777" w:rsidR="006A467E" w:rsidRPr="006A467E" w:rsidRDefault="006A467E" w:rsidP="006A467E">
            <w:r w:rsidRPr="006A467E">
              <w:t>Источник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DD5AB92" w14:textId="77777777" w:rsidR="006A467E" w:rsidRPr="006A467E" w:rsidRDefault="006A467E" w:rsidP="006A467E">
            <w:r w:rsidRPr="006A467E">
              <w:t xml:space="preserve">Объем финансирования, всего 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09240A23" w14:textId="77777777" w:rsidR="006A467E" w:rsidRPr="006A467E" w:rsidRDefault="006A467E" w:rsidP="006A467E">
            <w:pPr>
              <w:jc w:val="center"/>
            </w:pPr>
            <w:r w:rsidRPr="006A467E">
              <w:t>в том числе по годам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46A58B33" w14:textId="77777777" w:rsidR="006A467E" w:rsidRPr="006A467E" w:rsidRDefault="006A467E" w:rsidP="006A467E">
            <w:r w:rsidRPr="006A467E">
              <w:t xml:space="preserve">Непосредственный </w:t>
            </w:r>
          </w:p>
          <w:p w14:paraId="57D9FCFE" w14:textId="77777777" w:rsidR="006A467E" w:rsidRPr="006A467E" w:rsidRDefault="006A467E" w:rsidP="006A467E">
            <w:r w:rsidRPr="006A467E">
              <w:t>результат реализации мероприятия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0CB7177" w14:textId="77777777" w:rsidR="006A467E" w:rsidRPr="006A467E" w:rsidRDefault="006A467E" w:rsidP="006A467E">
            <w:r w:rsidRPr="006A467E">
              <w:t xml:space="preserve">Участник муниципальной программы </w:t>
            </w:r>
          </w:p>
          <w:p w14:paraId="77CCD039" w14:textId="77777777" w:rsidR="006A467E" w:rsidRPr="006A467E" w:rsidRDefault="006A467E" w:rsidP="006A467E"/>
        </w:tc>
      </w:tr>
      <w:tr w:rsidR="006A467E" w:rsidRPr="006A467E" w14:paraId="3E40025A" w14:textId="77777777" w:rsidTr="001939EE">
        <w:tc>
          <w:tcPr>
            <w:tcW w:w="568" w:type="dxa"/>
            <w:vMerge/>
            <w:shd w:val="clear" w:color="auto" w:fill="auto"/>
          </w:tcPr>
          <w:p w14:paraId="17D8C5AC" w14:textId="77777777" w:rsidR="006A467E" w:rsidRPr="006A467E" w:rsidRDefault="006A467E" w:rsidP="006A467E">
            <w:pPr>
              <w:spacing w:line="216" w:lineRule="auto"/>
            </w:pPr>
          </w:p>
        </w:tc>
        <w:tc>
          <w:tcPr>
            <w:tcW w:w="1672" w:type="dxa"/>
            <w:vMerge/>
            <w:shd w:val="clear" w:color="auto" w:fill="auto"/>
          </w:tcPr>
          <w:p w14:paraId="72241E5D" w14:textId="77777777" w:rsidR="006A467E" w:rsidRPr="006A467E" w:rsidRDefault="006A467E" w:rsidP="006A467E">
            <w:pPr>
              <w:spacing w:line="216" w:lineRule="auto"/>
            </w:pPr>
          </w:p>
        </w:tc>
        <w:tc>
          <w:tcPr>
            <w:tcW w:w="1304" w:type="dxa"/>
            <w:vMerge/>
            <w:shd w:val="clear" w:color="auto" w:fill="auto"/>
          </w:tcPr>
          <w:p w14:paraId="6EADCF8B" w14:textId="77777777" w:rsidR="006A467E" w:rsidRPr="006A467E" w:rsidRDefault="006A467E" w:rsidP="006A467E">
            <w:pPr>
              <w:spacing w:line="216" w:lineRule="auto"/>
            </w:pPr>
          </w:p>
        </w:tc>
        <w:tc>
          <w:tcPr>
            <w:tcW w:w="1276" w:type="dxa"/>
            <w:vMerge/>
            <w:shd w:val="clear" w:color="auto" w:fill="auto"/>
          </w:tcPr>
          <w:p w14:paraId="1CFFE7C8" w14:textId="77777777" w:rsidR="006A467E" w:rsidRPr="006A467E" w:rsidRDefault="006A467E" w:rsidP="006A467E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06BA6DF" w14:textId="77777777" w:rsidR="006A467E" w:rsidRPr="006A467E" w:rsidRDefault="006A467E" w:rsidP="006A467E">
            <w:pPr>
              <w:jc w:val="center"/>
            </w:pPr>
            <w:r w:rsidRPr="006A467E">
              <w:t>2025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ED69DD" w14:textId="77777777" w:rsidR="006A467E" w:rsidRPr="006A467E" w:rsidRDefault="006A467E" w:rsidP="006A467E">
            <w:pPr>
              <w:jc w:val="center"/>
            </w:pPr>
            <w:r w:rsidRPr="006A467E">
              <w:t>2026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032D9C" w14:textId="77777777" w:rsidR="006A467E" w:rsidRPr="006A467E" w:rsidRDefault="006A467E" w:rsidP="006A467E">
            <w:pPr>
              <w:jc w:val="center"/>
            </w:pPr>
            <w:r w:rsidRPr="006A467E">
              <w:t>2027</w:t>
            </w:r>
          </w:p>
        </w:tc>
        <w:tc>
          <w:tcPr>
            <w:tcW w:w="992" w:type="dxa"/>
            <w:vAlign w:val="center"/>
          </w:tcPr>
          <w:p w14:paraId="63F989D8" w14:textId="77777777" w:rsidR="006A467E" w:rsidRPr="006A467E" w:rsidRDefault="006A467E" w:rsidP="006A467E">
            <w:pPr>
              <w:jc w:val="center"/>
            </w:pPr>
            <w:r w:rsidRPr="006A467E">
              <w:t>2028</w:t>
            </w:r>
          </w:p>
        </w:tc>
        <w:tc>
          <w:tcPr>
            <w:tcW w:w="992" w:type="dxa"/>
            <w:vAlign w:val="center"/>
          </w:tcPr>
          <w:p w14:paraId="772A0AF1" w14:textId="77777777" w:rsidR="006A467E" w:rsidRPr="006A467E" w:rsidRDefault="006A467E" w:rsidP="006A467E">
            <w:pPr>
              <w:jc w:val="center"/>
            </w:pPr>
            <w:r w:rsidRPr="006A467E">
              <w:t>2029</w:t>
            </w:r>
          </w:p>
        </w:tc>
        <w:tc>
          <w:tcPr>
            <w:tcW w:w="993" w:type="dxa"/>
            <w:vAlign w:val="center"/>
          </w:tcPr>
          <w:p w14:paraId="22F2B9D6" w14:textId="77777777" w:rsidR="006A467E" w:rsidRPr="006A467E" w:rsidRDefault="006A467E" w:rsidP="006A467E">
            <w:pPr>
              <w:jc w:val="center"/>
            </w:pPr>
            <w:r w:rsidRPr="006A467E">
              <w:t>2030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54D00B00" w14:textId="77777777" w:rsidR="006A467E" w:rsidRPr="006A467E" w:rsidRDefault="006A467E" w:rsidP="006A467E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</w:tcPr>
          <w:p w14:paraId="4C42EB0C" w14:textId="77777777" w:rsidR="006A467E" w:rsidRPr="006A467E" w:rsidRDefault="006A467E" w:rsidP="006A467E">
            <w:pPr>
              <w:spacing w:line="216" w:lineRule="auto"/>
            </w:pPr>
          </w:p>
        </w:tc>
      </w:tr>
      <w:tr w:rsidR="006A467E" w:rsidRPr="006A467E" w14:paraId="09828FAD" w14:textId="77777777" w:rsidTr="001939EE">
        <w:tc>
          <w:tcPr>
            <w:tcW w:w="568" w:type="dxa"/>
            <w:shd w:val="clear" w:color="auto" w:fill="auto"/>
            <w:vAlign w:val="center"/>
          </w:tcPr>
          <w:p w14:paraId="38A70C1D" w14:textId="77777777" w:rsidR="006A467E" w:rsidRPr="006A467E" w:rsidRDefault="006A467E" w:rsidP="006A467E">
            <w:pPr>
              <w:spacing w:line="216" w:lineRule="auto"/>
              <w:jc w:val="center"/>
            </w:pPr>
            <w:r w:rsidRPr="006A467E">
              <w:t>1</w:t>
            </w:r>
          </w:p>
        </w:tc>
        <w:tc>
          <w:tcPr>
            <w:tcW w:w="1672" w:type="dxa"/>
            <w:vAlign w:val="center"/>
          </w:tcPr>
          <w:p w14:paraId="7B889111" w14:textId="77777777" w:rsidR="006A467E" w:rsidRPr="006A467E" w:rsidRDefault="006A467E" w:rsidP="006A467E">
            <w:pPr>
              <w:spacing w:line="216" w:lineRule="auto"/>
              <w:jc w:val="center"/>
            </w:pPr>
            <w:r w:rsidRPr="006A467E">
              <w:t>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13245E4" w14:textId="77777777" w:rsidR="006A467E" w:rsidRPr="006A467E" w:rsidRDefault="006A467E" w:rsidP="006A467E">
            <w:pPr>
              <w:spacing w:line="216" w:lineRule="auto"/>
              <w:jc w:val="center"/>
            </w:pPr>
            <w:r w:rsidRPr="006A467E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B01A76" w14:textId="77777777" w:rsidR="006A467E" w:rsidRPr="006A467E" w:rsidRDefault="006A467E" w:rsidP="006A467E">
            <w:pPr>
              <w:spacing w:line="216" w:lineRule="auto"/>
              <w:jc w:val="center"/>
            </w:pPr>
            <w:r w:rsidRPr="006A467E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F40A84" w14:textId="77777777" w:rsidR="006A467E" w:rsidRPr="006A467E" w:rsidRDefault="006A467E" w:rsidP="006A467E">
            <w:pPr>
              <w:spacing w:line="216" w:lineRule="auto"/>
              <w:jc w:val="center"/>
            </w:pPr>
            <w:r w:rsidRPr="006A467E"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444824" w14:textId="77777777" w:rsidR="006A467E" w:rsidRPr="006A467E" w:rsidRDefault="006A467E" w:rsidP="006A467E">
            <w:pPr>
              <w:spacing w:line="216" w:lineRule="auto"/>
              <w:jc w:val="center"/>
            </w:pPr>
            <w:r w:rsidRPr="006A467E"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904CEA" w14:textId="77777777" w:rsidR="006A467E" w:rsidRPr="006A467E" w:rsidRDefault="006A467E" w:rsidP="006A467E">
            <w:pPr>
              <w:spacing w:line="216" w:lineRule="auto"/>
              <w:jc w:val="center"/>
            </w:pPr>
            <w:r w:rsidRPr="006A467E">
              <w:t>7</w:t>
            </w:r>
          </w:p>
        </w:tc>
        <w:tc>
          <w:tcPr>
            <w:tcW w:w="992" w:type="dxa"/>
          </w:tcPr>
          <w:p w14:paraId="03E3A3EC" w14:textId="77777777" w:rsidR="006A467E" w:rsidRPr="006A467E" w:rsidRDefault="006A467E" w:rsidP="006A467E">
            <w:pPr>
              <w:spacing w:line="216" w:lineRule="auto"/>
              <w:jc w:val="center"/>
            </w:pPr>
            <w:r w:rsidRPr="006A467E">
              <w:t>8</w:t>
            </w:r>
          </w:p>
        </w:tc>
        <w:tc>
          <w:tcPr>
            <w:tcW w:w="992" w:type="dxa"/>
          </w:tcPr>
          <w:p w14:paraId="4F145253" w14:textId="77777777" w:rsidR="006A467E" w:rsidRPr="006A467E" w:rsidRDefault="006A467E" w:rsidP="006A467E">
            <w:pPr>
              <w:spacing w:line="216" w:lineRule="auto"/>
              <w:jc w:val="center"/>
            </w:pPr>
            <w:r w:rsidRPr="006A467E">
              <w:t>9</w:t>
            </w:r>
          </w:p>
        </w:tc>
        <w:tc>
          <w:tcPr>
            <w:tcW w:w="993" w:type="dxa"/>
          </w:tcPr>
          <w:p w14:paraId="59A71FD4" w14:textId="77777777" w:rsidR="006A467E" w:rsidRPr="006A467E" w:rsidRDefault="006A467E" w:rsidP="006A467E">
            <w:pPr>
              <w:spacing w:line="216" w:lineRule="auto"/>
              <w:jc w:val="center"/>
            </w:pPr>
            <w:r w:rsidRPr="006A467E">
              <w:t>10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B7CF482" w14:textId="77777777" w:rsidR="006A467E" w:rsidRPr="006A467E" w:rsidRDefault="006A467E" w:rsidP="006A467E">
            <w:pPr>
              <w:spacing w:line="216" w:lineRule="auto"/>
              <w:jc w:val="center"/>
            </w:pPr>
            <w:r w:rsidRPr="006A467E"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BD2008" w14:textId="77777777" w:rsidR="006A467E" w:rsidRPr="006A467E" w:rsidRDefault="006A467E" w:rsidP="006A467E">
            <w:pPr>
              <w:spacing w:line="216" w:lineRule="auto"/>
              <w:jc w:val="center"/>
            </w:pPr>
            <w:r w:rsidRPr="006A467E">
              <w:t>9</w:t>
            </w:r>
          </w:p>
        </w:tc>
      </w:tr>
      <w:tr w:rsidR="006A467E" w:rsidRPr="006A467E" w14:paraId="0BDDF43D" w14:textId="77777777" w:rsidTr="001939EE">
        <w:trPr>
          <w:trHeight w:val="977"/>
        </w:trPr>
        <w:tc>
          <w:tcPr>
            <w:tcW w:w="568" w:type="dxa"/>
            <w:vMerge w:val="restart"/>
            <w:shd w:val="clear" w:color="auto" w:fill="auto"/>
          </w:tcPr>
          <w:p w14:paraId="70CE9F3C" w14:textId="77777777" w:rsidR="006A467E" w:rsidRPr="006A467E" w:rsidRDefault="006A467E" w:rsidP="006A467E">
            <w:r w:rsidRPr="006A467E">
              <w:t>1.1</w:t>
            </w:r>
          </w:p>
          <w:p w14:paraId="41BFB443" w14:textId="77777777" w:rsidR="006A467E" w:rsidRPr="006A467E" w:rsidRDefault="006A467E" w:rsidP="006A467E"/>
        </w:tc>
        <w:tc>
          <w:tcPr>
            <w:tcW w:w="1672" w:type="dxa"/>
            <w:vMerge w:val="restart"/>
            <w:shd w:val="clear" w:color="auto" w:fill="auto"/>
          </w:tcPr>
          <w:p w14:paraId="727344BB" w14:textId="77777777" w:rsidR="006A467E" w:rsidRPr="006A467E" w:rsidRDefault="006A467E" w:rsidP="006A467E">
            <w:r w:rsidRPr="006A467E">
              <w:t xml:space="preserve">Дислокация дорожных знаков на </w:t>
            </w:r>
            <w:r w:rsidRPr="006A467E">
              <w:lastRenderedPageBreak/>
              <w:t>территории поселения;</w:t>
            </w:r>
          </w:p>
          <w:p w14:paraId="4B20A455" w14:textId="77777777" w:rsidR="006A467E" w:rsidRPr="006A467E" w:rsidRDefault="006A467E" w:rsidP="006A467E">
            <w:r w:rsidRPr="006A467E">
              <w:t>-Разметка проезжей части, установка отсутствующих дорожных знаков, прочие расходы (уплата штрафов)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E4D2805" w14:textId="77777777" w:rsidR="006A467E" w:rsidRPr="006A467E" w:rsidRDefault="006A467E" w:rsidP="006A467E">
            <w:pPr>
              <w:spacing w:line="216" w:lineRule="auto"/>
              <w:jc w:val="center"/>
            </w:pPr>
            <w:r w:rsidRPr="006A467E"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052B2C" w14:textId="77777777" w:rsidR="006A467E" w:rsidRPr="006A467E" w:rsidRDefault="006A467E" w:rsidP="006A467E">
            <w:pPr>
              <w:jc w:val="center"/>
            </w:pPr>
            <w:r w:rsidRPr="006A467E">
              <w:t>8 400,0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60B48" w14:textId="77777777" w:rsidR="006A467E" w:rsidRPr="006A467E" w:rsidRDefault="006A467E" w:rsidP="006A467E">
            <w:pPr>
              <w:jc w:val="center"/>
            </w:pPr>
            <w:r w:rsidRPr="006A467E">
              <w:t>1 400,0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FB89E5" w14:textId="77777777" w:rsidR="006A467E" w:rsidRPr="006A467E" w:rsidRDefault="006A467E" w:rsidP="006A467E">
            <w:pPr>
              <w:jc w:val="center"/>
            </w:pPr>
            <w:r w:rsidRPr="006A467E">
              <w:t>1 400,0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E5EDA3" w14:textId="77777777" w:rsidR="006A467E" w:rsidRPr="006A467E" w:rsidRDefault="006A467E" w:rsidP="006A467E">
            <w:pPr>
              <w:jc w:val="center"/>
            </w:pPr>
            <w:r w:rsidRPr="006A467E">
              <w:t>1 400,0</w:t>
            </w:r>
          </w:p>
        </w:tc>
        <w:tc>
          <w:tcPr>
            <w:tcW w:w="992" w:type="dxa"/>
            <w:vAlign w:val="center"/>
          </w:tcPr>
          <w:p w14:paraId="48DA38B7" w14:textId="77777777" w:rsidR="006A467E" w:rsidRPr="006A467E" w:rsidRDefault="006A467E" w:rsidP="006A467E">
            <w:pPr>
              <w:jc w:val="center"/>
            </w:pPr>
            <w:r w:rsidRPr="006A467E">
              <w:t>1 400,0</w:t>
            </w:r>
          </w:p>
        </w:tc>
        <w:tc>
          <w:tcPr>
            <w:tcW w:w="992" w:type="dxa"/>
            <w:vAlign w:val="center"/>
          </w:tcPr>
          <w:p w14:paraId="76BEAEA7" w14:textId="77777777" w:rsidR="006A467E" w:rsidRPr="006A467E" w:rsidRDefault="006A467E" w:rsidP="006A467E">
            <w:pPr>
              <w:jc w:val="center"/>
            </w:pPr>
            <w:r w:rsidRPr="006A467E">
              <w:t>1 400,0</w:t>
            </w:r>
          </w:p>
        </w:tc>
        <w:tc>
          <w:tcPr>
            <w:tcW w:w="993" w:type="dxa"/>
            <w:vAlign w:val="center"/>
          </w:tcPr>
          <w:p w14:paraId="0C3F2545" w14:textId="77777777" w:rsidR="006A467E" w:rsidRPr="006A467E" w:rsidRDefault="006A467E" w:rsidP="006A467E">
            <w:pPr>
              <w:jc w:val="center"/>
            </w:pPr>
            <w:r w:rsidRPr="006A467E">
              <w:t>1 400,0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D85916B" w14:textId="77777777" w:rsidR="006A467E" w:rsidRPr="006A467E" w:rsidRDefault="006A467E" w:rsidP="006A467E">
            <w:pPr>
              <w:spacing w:line="216" w:lineRule="auto"/>
            </w:pPr>
            <w:r w:rsidRPr="006A467E">
              <w:t>Установка дорожных знаков, разметка дорог в поселении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828AF68" w14:textId="77777777" w:rsidR="006A467E" w:rsidRPr="006A467E" w:rsidRDefault="006A467E" w:rsidP="006A467E">
            <w:r w:rsidRPr="006A467E">
              <w:t xml:space="preserve">Администрация Пластуновского сельского </w:t>
            </w:r>
            <w:r w:rsidRPr="006A467E">
              <w:lastRenderedPageBreak/>
              <w:t>поселения Динского района</w:t>
            </w:r>
          </w:p>
        </w:tc>
      </w:tr>
      <w:tr w:rsidR="006A467E" w:rsidRPr="006A467E" w14:paraId="11DA8DA0" w14:textId="77777777" w:rsidTr="001939EE">
        <w:trPr>
          <w:trHeight w:val="1553"/>
        </w:trPr>
        <w:tc>
          <w:tcPr>
            <w:tcW w:w="568" w:type="dxa"/>
            <w:vMerge/>
            <w:shd w:val="clear" w:color="auto" w:fill="auto"/>
          </w:tcPr>
          <w:p w14:paraId="5CEF7843" w14:textId="77777777" w:rsidR="006A467E" w:rsidRPr="006A467E" w:rsidRDefault="006A467E" w:rsidP="006A467E">
            <w:pPr>
              <w:spacing w:line="216" w:lineRule="auto"/>
              <w:jc w:val="center"/>
            </w:pPr>
          </w:p>
        </w:tc>
        <w:tc>
          <w:tcPr>
            <w:tcW w:w="1672" w:type="dxa"/>
            <w:vMerge/>
            <w:shd w:val="clear" w:color="auto" w:fill="auto"/>
          </w:tcPr>
          <w:p w14:paraId="69E593B4" w14:textId="77777777" w:rsidR="006A467E" w:rsidRPr="006A467E" w:rsidRDefault="006A467E" w:rsidP="006A467E">
            <w:pPr>
              <w:spacing w:line="216" w:lineRule="auto"/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76059C7" w14:textId="77777777" w:rsidR="006A467E" w:rsidRPr="006A467E" w:rsidRDefault="006A467E" w:rsidP="006A467E">
            <w:pPr>
              <w:spacing w:line="216" w:lineRule="auto"/>
              <w:jc w:val="center"/>
            </w:pPr>
            <w:r w:rsidRPr="006A467E"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60E4A9" w14:textId="77777777" w:rsidR="006A467E" w:rsidRPr="006A467E" w:rsidRDefault="006A467E" w:rsidP="006A467E">
            <w:pPr>
              <w:jc w:val="center"/>
            </w:pPr>
            <w:r w:rsidRPr="006A467E">
              <w:t>8 400,0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30F82B" w14:textId="77777777" w:rsidR="006A467E" w:rsidRPr="006A467E" w:rsidRDefault="006A467E" w:rsidP="006A467E">
            <w:pPr>
              <w:jc w:val="center"/>
            </w:pPr>
            <w:r w:rsidRPr="006A467E">
              <w:t>1 400,0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AD5C1D" w14:textId="77777777" w:rsidR="006A467E" w:rsidRPr="006A467E" w:rsidRDefault="006A467E" w:rsidP="006A467E">
            <w:pPr>
              <w:jc w:val="center"/>
            </w:pPr>
            <w:r w:rsidRPr="006A467E">
              <w:t>1 400,0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B3C436" w14:textId="77777777" w:rsidR="006A467E" w:rsidRPr="006A467E" w:rsidRDefault="006A467E" w:rsidP="006A467E">
            <w:pPr>
              <w:jc w:val="center"/>
            </w:pPr>
            <w:r w:rsidRPr="006A467E">
              <w:t>1 400,0</w:t>
            </w:r>
          </w:p>
        </w:tc>
        <w:tc>
          <w:tcPr>
            <w:tcW w:w="992" w:type="dxa"/>
            <w:vAlign w:val="center"/>
          </w:tcPr>
          <w:p w14:paraId="1B7B393D" w14:textId="77777777" w:rsidR="006A467E" w:rsidRPr="006A467E" w:rsidRDefault="006A467E" w:rsidP="006A467E">
            <w:pPr>
              <w:jc w:val="center"/>
            </w:pPr>
            <w:r w:rsidRPr="006A467E">
              <w:t>1 400,0</w:t>
            </w:r>
          </w:p>
        </w:tc>
        <w:tc>
          <w:tcPr>
            <w:tcW w:w="992" w:type="dxa"/>
            <w:vAlign w:val="center"/>
          </w:tcPr>
          <w:p w14:paraId="614FA908" w14:textId="77777777" w:rsidR="006A467E" w:rsidRPr="006A467E" w:rsidRDefault="006A467E" w:rsidP="006A467E">
            <w:pPr>
              <w:jc w:val="center"/>
            </w:pPr>
            <w:r w:rsidRPr="006A467E">
              <w:t>1 400,0</w:t>
            </w:r>
          </w:p>
        </w:tc>
        <w:tc>
          <w:tcPr>
            <w:tcW w:w="1341" w:type="dxa"/>
            <w:gridSpan w:val="2"/>
            <w:vAlign w:val="center"/>
          </w:tcPr>
          <w:p w14:paraId="481489DF" w14:textId="77777777" w:rsidR="006A467E" w:rsidRPr="006A467E" w:rsidRDefault="006A467E" w:rsidP="006A467E">
            <w:pPr>
              <w:jc w:val="center"/>
            </w:pPr>
            <w:r w:rsidRPr="006A467E">
              <w:t>1 400,0</w:t>
            </w:r>
          </w:p>
        </w:tc>
        <w:tc>
          <w:tcPr>
            <w:tcW w:w="1920" w:type="dxa"/>
            <w:vMerge w:val="restart"/>
            <w:shd w:val="clear" w:color="auto" w:fill="auto"/>
          </w:tcPr>
          <w:p w14:paraId="56FA146A" w14:textId="77777777" w:rsidR="006A467E" w:rsidRPr="006A467E" w:rsidRDefault="006A467E" w:rsidP="006A467E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</w:tcPr>
          <w:p w14:paraId="52EE0FA2" w14:textId="77777777" w:rsidR="006A467E" w:rsidRPr="006A467E" w:rsidRDefault="006A467E" w:rsidP="006A467E">
            <w:pPr>
              <w:ind w:right="-284"/>
            </w:pPr>
          </w:p>
        </w:tc>
      </w:tr>
      <w:tr w:rsidR="006A467E" w:rsidRPr="006A467E" w14:paraId="2AFBC3F0" w14:textId="77777777" w:rsidTr="001939EE">
        <w:trPr>
          <w:trHeight w:val="545"/>
        </w:trPr>
        <w:tc>
          <w:tcPr>
            <w:tcW w:w="568" w:type="dxa"/>
            <w:vMerge/>
            <w:shd w:val="clear" w:color="auto" w:fill="auto"/>
          </w:tcPr>
          <w:p w14:paraId="0877E974" w14:textId="77777777" w:rsidR="006A467E" w:rsidRPr="006A467E" w:rsidRDefault="006A467E" w:rsidP="006A467E">
            <w:pPr>
              <w:spacing w:line="216" w:lineRule="auto"/>
              <w:jc w:val="center"/>
            </w:pPr>
          </w:p>
        </w:tc>
        <w:tc>
          <w:tcPr>
            <w:tcW w:w="1672" w:type="dxa"/>
            <w:vMerge/>
            <w:shd w:val="clear" w:color="auto" w:fill="auto"/>
          </w:tcPr>
          <w:p w14:paraId="7B43AEB3" w14:textId="77777777" w:rsidR="006A467E" w:rsidRPr="006A467E" w:rsidRDefault="006A467E" w:rsidP="006A467E">
            <w:pPr>
              <w:spacing w:line="216" w:lineRule="auto"/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E9205A1" w14:textId="77777777" w:rsidR="006A467E" w:rsidRPr="006A467E" w:rsidRDefault="006A467E" w:rsidP="006A467E">
            <w:pPr>
              <w:spacing w:line="216" w:lineRule="auto"/>
              <w:jc w:val="center"/>
            </w:pPr>
            <w:r w:rsidRPr="006A467E">
              <w:t>краевой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EEF463" w14:textId="77777777" w:rsidR="006A467E" w:rsidRPr="006A467E" w:rsidRDefault="006A467E" w:rsidP="006A467E">
            <w:pPr>
              <w:spacing w:line="216" w:lineRule="auto"/>
              <w:jc w:val="center"/>
            </w:pPr>
            <w:r w:rsidRPr="006A467E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26064" w14:textId="77777777" w:rsidR="006A467E" w:rsidRPr="006A467E" w:rsidRDefault="006A467E" w:rsidP="006A467E">
            <w:pPr>
              <w:jc w:val="center"/>
            </w:pPr>
            <w:r w:rsidRPr="006A467E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D8C1DB" w14:textId="77777777" w:rsidR="006A467E" w:rsidRPr="006A467E" w:rsidRDefault="006A467E" w:rsidP="006A467E">
            <w:pPr>
              <w:jc w:val="center"/>
            </w:pPr>
            <w:r w:rsidRPr="006A467E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91CD1F" w14:textId="77777777" w:rsidR="006A467E" w:rsidRPr="006A467E" w:rsidRDefault="006A467E" w:rsidP="006A467E">
            <w:pPr>
              <w:jc w:val="center"/>
            </w:pPr>
            <w:r w:rsidRPr="006A467E">
              <w:t>0,0</w:t>
            </w:r>
          </w:p>
        </w:tc>
        <w:tc>
          <w:tcPr>
            <w:tcW w:w="992" w:type="dxa"/>
            <w:vAlign w:val="center"/>
          </w:tcPr>
          <w:p w14:paraId="1F76DA95" w14:textId="77777777" w:rsidR="006A467E" w:rsidRPr="006A467E" w:rsidRDefault="006A467E" w:rsidP="006A467E">
            <w:pPr>
              <w:jc w:val="center"/>
            </w:pPr>
            <w:r w:rsidRPr="006A467E">
              <w:t>0,0</w:t>
            </w:r>
          </w:p>
        </w:tc>
        <w:tc>
          <w:tcPr>
            <w:tcW w:w="992" w:type="dxa"/>
            <w:vAlign w:val="center"/>
          </w:tcPr>
          <w:p w14:paraId="2DAC4213" w14:textId="77777777" w:rsidR="006A467E" w:rsidRPr="006A467E" w:rsidRDefault="006A467E" w:rsidP="006A467E">
            <w:pPr>
              <w:jc w:val="center"/>
            </w:pPr>
            <w:r w:rsidRPr="006A467E">
              <w:t>0,0</w:t>
            </w:r>
          </w:p>
        </w:tc>
        <w:tc>
          <w:tcPr>
            <w:tcW w:w="1341" w:type="dxa"/>
            <w:gridSpan w:val="2"/>
            <w:vAlign w:val="center"/>
          </w:tcPr>
          <w:p w14:paraId="446F925E" w14:textId="77777777" w:rsidR="006A467E" w:rsidRPr="006A467E" w:rsidRDefault="006A467E" w:rsidP="006A467E">
            <w:pPr>
              <w:jc w:val="center"/>
            </w:pPr>
            <w:r w:rsidRPr="006A467E">
              <w:t>0,0</w:t>
            </w:r>
          </w:p>
        </w:tc>
        <w:tc>
          <w:tcPr>
            <w:tcW w:w="1920" w:type="dxa"/>
            <w:vMerge/>
            <w:shd w:val="clear" w:color="auto" w:fill="auto"/>
          </w:tcPr>
          <w:p w14:paraId="074EF439" w14:textId="77777777" w:rsidR="006A467E" w:rsidRPr="006A467E" w:rsidRDefault="006A467E" w:rsidP="006A467E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</w:tcPr>
          <w:p w14:paraId="7AFBDA89" w14:textId="77777777" w:rsidR="006A467E" w:rsidRPr="006A467E" w:rsidRDefault="006A467E" w:rsidP="006A467E">
            <w:pPr>
              <w:ind w:right="-284"/>
            </w:pPr>
          </w:p>
        </w:tc>
      </w:tr>
      <w:tr w:rsidR="006A467E" w:rsidRPr="006A467E" w14:paraId="6FE1349C" w14:textId="77777777" w:rsidTr="001939EE">
        <w:trPr>
          <w:trHeight w:val="545"/>
        </w:trPr>
        <w:tc>
          <w:tcPr>
            <w:tcW w:w="568" w:type="dxa"/>
            <w:vMerge/>
            <w:shd w:val="clear" w:color="auto" w:fill="auto"/>
          </w:tcPr>
          <w:p w14:paraId="1798A5EE" w14:textId="77777777" w:rsidR="006A467E" w:rsidRPr="006A467E" w:rsidRDefault="006A467E" w:rsidP="006A467E">
            <w:pPr>
              <w:spacing w:line="216" w:lineRule="auto"/>
              <w:jc w:val="center"/>
            </w:pPr>
          </w:p>
        </w:tc>
        <w:tc>
          <w:tcPr>
            <w:tcW w:w="1672" w:type="dxa"/>
            <w:vMerge/>
            <w:shd w:val="clear" w:color="auto" w:fill="auto"/>
          </w:tcPr>
          <w:p w14:paraId="562269D6" w14:textId="77777777" w:rsidR="006A467E" w:rsidRPr="006A467E" w:rsidRDefault="006A467E" w:rsidP="006A467E">
            <w:pPr>
              <w:spacing w:line="216" w:lineRule="auto"/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143106F" w14:textId="77777777" w:rsidR="006A467E" w:rsidRPr="006A467E" w:rsidRDefault="006A467E" w:rsidP="006A467E">
            <w:pPr>
              <w:spacing w:line="216" w:lineRule="auto"/>
              <w:jc w:val="center"/>
            </w:pPr>
            <w:r w:rsidRPr="006A467E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DA3610" w14:textId="77777777" w:rsidR="006A467E" w:rsidRPr="006A467E" w:rsidRDefault="006A467E" w:rsidP="006A467E">
            <w:pPr>
              <w:spacing w:line="216" w:lineRule="auto"/>
              <w:jc w:val="center"/>
            </w:pPr>
            <w:r w:rsidRPr="006A467E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8BF15" w14:textId="77777777" w:rsidR="006A467E" w:rsidRPr="006A467E" w:rsidRDefault="006A467E" w:rsidP="006A467E">
            <w:pPr>
              <w:jc w:val="center"/>
            </w:pPr>
            <w:r w:rsidRPr="006A467E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A7619A" w14:textId="77777777" w:rsidR="006A467E" w:rsidRPr="006A467E" w:rsidRDefault="006A467E" w:rsidP="006A467E">
            <w:pPr>
              <w:jc w:val="center"/>
            </w:pPr>
            <w:r w:rsidRPr="006A467E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582AC8" w14:textId="77777777" w:rsidR="006A467E" w:rsidRPr="006A467E" w:rsidRDefault="006A467E" w:rsidP="006A467E">
            <w:pPr>
              <w:jc w:val="center"/>
            </w:pPr>
            <w:r w:rsidRPr="006A467E">
              <w:t>0,0</w:t>
            </w:r>
          </w:p>
        </w:tc>
        <w:tc>
          <w:tcPr>
            <w:tcW w:w="992" w:type="dxa"/>
            <w:vAlign w:val="center"/>
          </w:tcPr>
          <w:p w14:paraId="6A6E32B0" w14:textId="77777777" w:rsidR="006A467E" w:rsidRPr="006A467E" w:rsidRDefault="006A467E" w:rsidP="006A467E">
            <w:pPr>
              <w:jc w:val="center"/>
            </w:pPr>
            <w:r w:rsidRPr="006A467E">
              <w:t>0,0</w:t>
            </w:r>
          </w:p>
        </w:tc>
        <w:tc>
          <w:tcPr>
            <w:tcW w:w="992" w:type="dxa"/>
            <w:vAlign w:val="center"/>
          </w:tcPr>
          <w:p w14:paraId="209B89D8" w14:textId="77777777" w:rsidR="006A467E" w:rsidRPr="006A467E" w:rsidRDefault="006A467E" w:rsidP="006A467E">
            <w:pPr>
              <w:jc w:val="center"/>
            </w:pPr>
            <w:r w:rsidRPr="006A467E">
              <w:t>0,0</w:t>
            </w:r>
          </w:p>
        </w:tc>
        <w:tc>
          <w:tcPr>
            <w:tcW w:w="1341" w:type="dxa"/>
            <w:gridSpan w:val="2"/>
            <w:vAlign w:val="center"/>
          </w:tcPr>
          <w:p w14:paraId="0A03D945" w14:textId="77777777" w:rsidR="006A467E" w:rsidRPr="006A467E" w:rsidRDefault="006A467E" w:rsidP="006A467E">
            <w:pPr>
              <w:jc w:val="center"/>
            </w:pPr>
            <w:r w:rsidRPr="006A467E">
              <w:t>0,0</w:t>
            </w:r>
          </w:p>
        </w:tc>
        <w:tc>
          <w:tcPr>
            <w:tcW w:w="1920" w:type="dxa"/>
            <w:vMerge/>
            <w:shd w:val="clear" w:color="auto" w:fill="auto"/>
          </w:tcPr>
          <w:p w14:paraId="50B2EF93" w14:textId="77777777" w:rsidR="006A467E" w:rsidRPr="006A467E" w:rsidRDefault="006A467E" w:rsidP="006A467E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</w:tcPr>
          <w:p w14:paraId="7B9DCD7D" w14:textId="77777777" w:rsidR="006A467E" w:rsidRPr="006A467E" w:rsidRDefault="006A467E" w:rsidP="006A467E">
            <w:pPr>
              <w:ind w:right="-284"/>
            </w:pPr>
          </w:p>
        </w:tc>
      </w:tr>
      <w:tr w:rsidR="006A467E" w:rsidRPr="006A467E" w14:paraId="69ADECC7" w14:textId="77777777" w:rsidTr="001939EE">
        <w:trPr>
          <w:trHeight w:val="555"/>
        </w:trPr>
        <w:tc>
          <w:tcPr>
            <w:tcW w:w="568" w:type="dxa"/>
            <w:vMerge w:val="restart"/>
            <w:shd w:val="clear" w:color="auto" w:fill="auto"/>
          </w:tcPr>
          <w:p w14:paraId="2DAC3CC9" w14:textId="77777777" w:rsidR="006A467E" w:rsidRPr="006A467E" w:rsidRDefault="006A467E" w:rsidP="006A467E">
            <w:pPr>
              <w:spacing w:line="216" w:lineRule="auto"/>
              <w:jc w:val="center"/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43A4A517" w14:textId="77777777" w:rsidR="006A467E" w:rsidRPr="006A467E" w:rsidRDefault="006A467E" w:rsidP="006A467E">
            <w:pPr>
              <w:spacing w:line="216" w:lineRule="auto"/>
              <w:jc w:val="center"/>
            </w:pPr>
            <w:r w:rsidRPr="006A467E">
              <w:t>ИТОГО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E5E346E" w14:textId="77777777" w:rsidR="006A467E" w:rsidRPr="006A467E" w:rsidRDefault="006A467E" w:rsidP="006A467E">
            <w:pPr>
              <w:spacing w:line="216" w:lineRule="auto"/>
              <w:jc w:val="center"/>
            </w:pPr>
            <w:r w:rsidRPr="006A467E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0E27F8" w14:textId="77777777" w:rsidR="006A467E" w:rsidRPr="006A467E" w:rsidRDefault="006A467E" w:rsidP="006A467E">
            <w:pPr>
              <w:spacing w:line="216" w:lineRule="auto"/>
              <w:jc w:val="center"/>
            </w:pPr>
            <w:r w:rsidRPr="006A467E">
              <w:t>8 400,0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01DEC" w14:textId="77777777" w:rsidR="006A467E" w:rsidRPr="006A467E" w:rsidRDefault="006A467E" w:rsidP="006A467E">
            <w:pPr>
              <w:jc w:val="center"/>
            </w:pPr>
            <w:r w:rsidRPr="006A467E">
              <w:t>1 400,0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8D5DA" w14:textId="77777777" w:rsidR="006A467E" w:rsidRPr="006A467E" w:rsidRDefault="006A467E" w:rsidP="006A467E">
            <w:pPr>
              <w:jc w:val="center"/>
            </w:pPr>
            <w:r w:rsidRPr="006A467E">
              <w:t>1 400,0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A0F46C" w14:textId="77777777" w:rsidR="006A467E" w:rsidRPr="006A467E" w:rsidRDefault="006A467E" w:rsidP="006A467E">
            <w:pPr>
              <w:jc w:val="center"/>
            </w:pPr>
            <w:r w:rsidRPr="006A467E">
              <w:t>1 400,0</w:t>
            </w:r>
          </w:p>
        </w:tc>
        <w:tc>
          <w:tcPr>
            <w:tcW w:w="992" w:type="dxa"/>
            <w:vAlign w:val="center"/>
          </w:tcPr>
          <w:p w14:paraId="62CDA01C" w14:textId="77777777" w:rsidR="006A467E" w:rsidRPr="006A467E" w:rsidRDefault="006A467E" w:rsidP="006A467E">
            <w:pPr>
              <w:spacing w:line="216" w:lineRule="auto"/>
              <w:jc w:val="center"/>
            </w:pPr>
            <w:r w:rsidRPr="006A467E">
              <w:t>1 400,0</w:t>
            </w:r>
          </w:p>
        </w:tc>
        <w:tc>
          <w:tcPr>
            <w:tcW w:w="992" w:type="dxa"/>
            <w:vAlign w:val="center"/>
          </w:tcPr>
          <w:p w14:paraId="058439F4" w14:textId="77777777" w:rsidR="006A467E" w:rsidRPr="006A467E" w:rsidRDefault="006A467E" w:rsidP="006A467E">
            <w:pPr>
              <w:jc w:val="center"/>
            </w:pPr>
            <w:r w:rsidRPr="006A467E">
              <w:t>1 400,0</w:t>
            </w:r>
          </w:p>
        </w:tc>
        <w:tc>
          <w:tcPr>
            <w:tcW w:w="1341" w:type="dxa"/>
            <w:gridSpan w:val="2"/>
            <w:vAlign w:val="center"/>
          </w:tcPr>
          <w:p w14:paraId="3CAFE8B5" w14:textId="77777777" w:rsidR="006A467E" w:rsidRPr="006A467E" w:rsidRDefault="006A467E" w:rsidP="006A467E">
            <w:pPr>
              <w:jc w:val="center"/>
            </w:pPr>
            <w:r w:rsidRPr="006A467E">
              <w:t>1 400,0</w:t>
            </w:r>
          </w:p>
        </w:tc>
        <w:tc>
          <w:tcPr>
            <w:tcW w:w="1920" w:type="dxa"/>
            <w:vMerge w:val="restart"/>
            <w:shd w:val="clear" w:color="auto" w:fill="auto"/>
          </w:tcPr>
          <w:p w14:paraId="437F41E5" w14:textId="77777777" w:rsidR="006A467E" w:rsidRPr="006A467E" w:rsidRDefault="006A467E" w:rsidP="006A467E">
            <w:pPr>
              <w:spacing w:line="216" w:lineRule="auto"/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040FB561" w14:textId="77777777" w:rsidR="006A467E" w:rsidRPr="006A467E" w:rsidRDefault="006A467E" w:rsidP="006A467E">
            <w:pPr>
              <w:ind w:right="-284"/>
            </w:pPr>
          </w:p>
        </w:tc>
      </w:tr>
      <w:tr w:rsidR="006A467E" w:rsidRPr="006A467E" w14:paraId="21DE988C" w14:textId="77777777" w:rsidTr="001939EE">
        <w:trPr>
          <w:trHeight w:val="633"/>
        </w:trPr>
        <w:tc>
          <w:tcPr>
            <w:tcW w:w="568" w:type="dxa"/>
            <w:vMerge/>
            <w:shd w:val="clear" w:color="auto" w:fill="auto"/>
          </w:tcPr>
          <w:p w14:paraId="50618461" w14:textId="77777777" w:rsidR="006A467E" w:rsidRPr="006A467E" w:rsidRDefault="006A467E" w:rsidP="006A467E">
            <w:pPr>
              <w:spacing w:line="216" w:lineRule="auto"/>
              <w:jc w:val="center"/>
            </w:pPr>
          </w:p>
        </w:tc>
        <w:tc>
          <w:tcPr>
            <w:tcW w:w="1672" w:type="dxa"/>
            <w:vMerge/>
            <w:shd w:val="clear" w:color="auto" w:fill="auto"/>
          </w:tcPr>
          <w:p w14:paraId="48206144" w14:textId="77777777" w:rsidR="006A467E" w:rsidRPr="006A467E" w:rsidRDefault="006A467E" w:rsidP="006A467E">
            <w:pPr>
              <w:spacing w:line="216" w:lineRule="auto"/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D405A5A" w14:textId="77777777" w:rsidR="006A467E" w:rsidRPr="006A467E" w:rsidRDefault="006A467E" w:rsidP="006A467E">
            <w:pPr>
              <w:spacing w:line="216" w:lineRule="auto"/>
              <w:jc w:val="center"/>
            </w:pPr>
            <w:r w:rsidRPr="006A467E"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D6F0B5" w14:textId="77777777" w:rsidR="006A467E" w:rsidRPr="006A467E" w:rsidRDefault="006A467E" w:rsidP="006A467E">
            <w:pPr>
              <w:spacing w:line="216" w:lineRule="auto"/>
              <w:jc w:val="center"/>
            </w:pPr>
            <w:r w:rsidRPr="006A467E">
              <w:t>8 400,0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D2A90" w14:textId="77777777" w:rsidR="006A467E" w:rsidRPr="006A467E" w:rsidRDefault="006A467E" w:rsidP="006A467E">
            <w:pPr>
              <w:jc w:val="center"/>
            </w:pPr>
            <w:r w:rsidRPr="006A467E">
              <w:t>1 400,0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B6DC35" w14:textId="77777777" w:rsidR="006A467E" w:rsidRPr="006A467E" w:rsidRDefault="006A467E" w:rsidP="006A467E">
            <w:pPr>
              <w:jc w:val="center"/>
            </w:pPr>
            <w:r w:rsidRPr="006A467E">
              <w:t>1 400,0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2ACDE0" w14:textId="77777777" w:rsidR="006A467E" w:rsidRPr="006A467E" w:rsidRDefault="006A467E" w:rsidP="006A467E">
            <w:pPr>
              <w:jc w:val="center"/>
            </w:pPr>
            <w:r w:rsidRPr="006A467E">
              <w:t>1 400,0</w:t>
            </w:r>
          </w:p>
        </w:tc>
        <w:tc>
          <w:tcPr>
            <w:tcW w:w="992" w:type="dxa"/>
            <w:vAlign w:val="center"/>
          </w:tcPr>
          <w:p w14:paraId="0E28BE14" w14:textId="77777777" w:rsidR="006A467E" w:rsidRPr="006A467E" w:rsidRDefault="006A467E" w:rsidP="006A467E">
            <w:pPr>
              <w:jc w:val="center"/>
            </w:pPr>
            <w:r w:rsidRPr="006A467E">
              <w:t>1 400,0</w:t>
            </w:r>
          </w:p>
        </w:tc>
        <w:tc>
          <w:tcPr>
            <w:tcW w:w="992" w:type="dxa"/>
            <w:vAlign w:val="center"/>
          </w:tcPr>
          <w:p w14:paraId="4C10C57B" w14:textId="77777777" w:rsidR="006A467E" w:rsidRPr="006A467E" w:rsidRDefault="006A467E" w:rsidP="006A467E">
            <w:pPr>
              <w:jc w:val="center"/>
            </w:pPr>
            <w:r w:rsidRPr="006A467E">
              <w:t>1 400,0</w:t>
            </w:r>
          </w:p>
        </w:tc>
        <w:tc>
          <w:tcPr>
            <w:tcW w:w="1341" w:type="dxa"/>
            <w:gridSpan w:val="2"/>
            <w:vAlign w:val="center"/>
          </w:tcPr>
          <w:p w14:paraId="3A74CCB6" w14:textId="77777777" w:rsidR="006A467E" w:rsidRPr="006A467E" w:rsidRDefault="006A467E" w:rsidP="006A467E">
            <w:pPr>
              <w:jc w:val="center"/>
            </w:pPr>
            <w:r w:rsidRPr="006A467E">
              <w:t>1 400,0</w:t>
            </w:r>
          </w:p>
        </w:tc>
        <w:tc>
          <w:tcPr>
            <w:tcW w:w="1920" w:type="dxa"/>
            <w:vMerge/>
            <w:shd w:val="clear" w:color="auto" w:fill="auto"/>
          </w:tcPr>
          <w:p w14:paraId="2DDE3178" w14:textId="77777777" w:rsidR="006A467E" w:rsidRPr="006A467E" w:rsidRDefault="006A467E" w:rsidP="006A467E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</w:tcPr>
          <w:p w14:paraId="401C89C8" w14:textId="77777777" w:rsidR="006A467E" w:rsidRPr="006A467E" w:rsidRDefault="006A467E" w:rsidP="006A467E">
            <w:pPr>
              <w:ind w:right="-284"/>
            </w:pPr>
          </w:p>
        </w:tc>
      </w:tr>
      <w:tr w:rsidR="006A467E" w:rsidRPr="006A467E" w14:paraId="195CD795" w14:textId="77777777" w:rsidTr="001939EE">
        <w:trPr>
          <w:trHeight w:val="555"/>
        </w:trPr>
        <w:tc>
          <w:tcPr>
            <w:tcW w:w="568" w:type="dxa"/>
            <w:vMerge/>
            <w:shd w:val="clear" w:color="auto" w:fill="auto"/>
          </w:tcPr>
          <w:p w14:paraId="738EF2FF" w14:textId="77777777" w:rsidR="006A467E" w:rsidRPr="006A467E" w:rsidRDefault="006A467E" w:rsidP="006A467E">
            <w:pPr>
              <w:spacing w:line="216" w:lineRule="auto"/>
              <w:jc w:val="center"/>
            </w:pPr>
          </w:p>
        </w:tc>
        <w:tc>
          <w:tcPr>
            <w:tcW w:w="1672" w:type="dxa"/>
            <w:vMerge/>
            <w:shd w:val="clear" w:color="auto" w:fill="auto"/>
          </w:tcPr>
          <w:p w14:paraId="4E0D0D0F" w14:textId="77777777" w:rsidR="006A467E" w:rsidRPr="006A467E" w:rsidRDefault="006A467E" w:rsidP="006A467E">
            <w:pPr>
              <w:spacing w:line="216" w:lineRule="auto"/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5BACBFE" w14:textId="77777777" w:rsidR="006A467E" w:rsidRPr="006A467E" w:rsidRDefault="006A467E" w:rsidP="006A467E">
            <w:pPr>
              <w:spacing w:line="216" w:lineRule="auto"/>
              <w:jc w:val="center"/>
            </w:pPr>
            <w:r w:rsidRPr="006A467E">
              <w:t>краевой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30BD6B" w14:textId="77777777" w:rsidR="006A467E" w:rsidRPr="006A467E" w:rsidRDefault="006A467E" w:rsidP="006A467E">
            <w:pPr>
              <w:jc w:val="center"/>
            </w:pPr>
            <w:r w:rsidRPr="006A467E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DF8C29" w14:textId="77777777" w:rsidR="006A467E" w:rsidRPr="006A467E" w:rsidRDefault="006A467E" w:rsidP="006A467E">
            <w:pPr>
              <w:jc w:val="center"/>
            </w:pPr>
            <w:r w:rsidRPr="006A467E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0D602" w14:textId="77777777" w:rsidR="006A467E" w:rsidRPr="006A467E" w:rsidRDefault="006A467E" w:rsidP="006A467E">
            <w:pPr>
              <w:jc w:val="center"/>
            </w:pPr>
            <w:r w:rsidRPr="006A467E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F181F" w14:textId="77777777" w:rsidR="006A467E" w:rsidRPr="006A467E" w:rsidRDefault="006A467E" w:rsidP="006A467E">
            <w:pPr>
              <w:jc w:val="center"/>
            </w:pPr>
            <w:r w:rsidRPr="006A467E">
              <w:t>0,0</w:t>
            </w:r>
          </w:p>
        </w:tc>
        <w:tc>
          <w:tcPr>
            <w:tcW w:w="992" w:type="dxa"/>
            <w:vAlign w:val="center"/>
          </w:tcPr>
          <w:p w14:paraId="347D0773" w14:textId="77777777" w:rsidR="006A467E" w:rsidRPr="006A467E" w:rsidRDefault="006A467E" w:rsidP="006A467E">
            <w:pPr>
              <w:jc w:val="center"/>
            </w:pPr>
            <w:r w:rsidRPr="006A467E">
              <w:t>0,0</w:t>
            </w:r>
          </w:p>
        </w:tc>
        <w:tc>
          <w:tcPr>
            <w:tcW w:w="992" w:type="dxa"/>
            <w:vAlign w:val="center"/>
          </w:tcPr>
          <w:p w14:paraId="3B93845E" w14:textId="77777777" w:rsidR="006A467E" w:rsidRPr="006A467E" w:rsidRDefault="006A467E" w:rsidP="006A467E">
            <w:pPr>
              <w:jc w:val="center"/>
            </w:pPr>
            <w:r w:rsidRPr="006A467E">
              <w:t>0,0</w:t>
            </w:r>
          </w:p>
        </w:tc>
        <w:tc>
          <w:tcPr>
            <w:tcW w:w="1341" w:type="dxa"/>
            <w:gridSpan w:val="2"/>
            <w:vAlign w:val="center"/>
          </w:tcPr>
          <w:p w14:paraId="2549EFD4" w14:textId="77777777" w:rsidR="006A467E" w:rsidRPr="006A467E" w:rsidRDefault="006A467E" w:rsidP="006A467E">
            <w:pPr>
              <w:jc w:val="center"/>
            </w:pPr>
            <w:r w:rsidRPr="006A467E">
              <w:t>0,0</w:t>
            </w:r>
          </w:p>
        </w:tc>
        <w:tc>
          <w:tcPr>
            <w:tcW w:w="1920" w:type="dxa"/>
            <w:vMerge/>
            <w:shd w:val="clear" w:color="auto" w:fill="auto"/>
          </w:tcPr>
          <w:p w14:paraId="20825E27" w14:textId="77777777" w:rsidR="006A467E" w:rsidRPr="006A467E" w:rsidRDefault="006A467E" w:rsidP="006A467E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</w:tcPr>
          <w:p w14:paraId="4462B23E" w14:textId="77777777" w:rsidR="006A467E" w:rsidRPr="006A467E" w:rsidRDefault="006A467E" w:rsidP="006A467E">
            <w:pPr>
              <w:ind w:right="-284"/>
            </w:pPr>
          </w:p>
        </w:tc>
      </w:tr>
      <w:tr w:rsidR="006A467E" w:rsidRPr="006A467E" w14:paraId="13658276" w14:textId="77777777" w:rsidTr="001939EE">
        <w:trPr>
          <w:trHeight w:val="605"/>
        </w:trPr>
        <w:tc>
          <w:tcPr>
            <w:tcW w:w="568" w:type="dxa"/>
            <w:vMerge/>
            <w:shd w:val="clear" w:color="auto" w:fill="auto"/>
          </w:tcPr>
          <w:p w14:paraId="19C7278D" w14:textId="77777777" w:rsidR="006A467E" w:rsidRPr="006A467E" w:rsidRDefault="006A467E" w:rsidP="006A467E">
            <w:pPr>
              <w:spacing w:line="216" w:lineRule="auto"/>
              <w:jc w:val="center"/>
            </w:pPr>
          </w:p>
        </w:tc>
        <w:tc>
          <w:tcPr>
            <w:tcW w:w="1672" w:type="dxa"/>
            <w:vMerge/>
            <w:shd w:val="clear" w:color="auto" w:fill="auto"/>
          </w:tcPr>
          <w:p w14:paraId="08451D73" w14:textId="77777777" w:rsidR="006A467E" w:rsidRPr="006A467E" w:rsidRDefault="006A467E" w:rsidP="006A467E">
            <w:pPr>
              <w:spacing w:line="216" w:lineRule="auto"/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E87745B" w14:textId="77777777" w:rsidR="006A467E" w:rsidRPr="006A467E" w:rsidRDefault="006A467E" w:rsidP="006A467E">
            <w:pPr>
              <w:spacing w:line="216" w:lineRule="auto"/>
              <w:jc w:val="center"/>
            </w:pPr>
            <w:r w:rsidRPr="006A467E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87AE03" w14:textId="77777777" w:rsidR="006A467E" w:rsidRPr="006A467E" w:rsidRDefault="006A467E" w:rsidP="006A467E">
            <w:pPr>
              <w:spacing w:line="216" w:lineRule="auto"/>
              <w:jc w:val="center"/>
            </w:pPr>
            <w:r w:rsidRPr="006A467E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2B7299" w14:textId="77777777" w:rsidR="006A467E" w:rsidRPr="006A467E" w:rsidRDefault="006A467E" w:rsidP="006A467E">
            <w:pPr>
              <w:jc w:val="center"/>
            </w:pPr>
            <w:r w:rsidRPr="006A467E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D81254" w14:textId="77777777" w:rsidR="006A467E" w:rsidRPr="006A467E" w:rsidRDefault="006A467E" w:rsidP="006A467E">
            <w:pPr>
              <w:jc w:val="center"/>
            </w:pPr>
            <w:r w:rsidRPr="006A467E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43E394" w14:textId="77777777" w:rsidR="006A467E" w:rsidRPr="006A467E" w:rsidRDefault="006A467E" w:rsidP="006A467E">
            <w:pPr>
              <w:jc w:val="center"/>
            </w:pPr>
            <w:r w:rsidRPr="006A467E">
              <w:t>0,0</w:t>
            </w:r>
          </w:p>
        </w:tc>
        <w:tc>
          <w:tcPr>
            <w:tcW w:w="992" w:type="dxa"/>
            <w:vAlign w:val="center"/>
          </w:tcPr>
          <w:p w14:paraId="657E6E0C" w14:textId="77777777" w:rsidR="006A467E" w:rsidRPr="006A467E" w:rsidRDefault="006A467E" w:rsidP="006A467E">
            <w:pPr>
              <w:spacing w:line="216" w:lineRule="auto"/>
              <w:jc w:val="center"/>
            </w:pPr>
            <w:r w:rsidRPr="006A467E">
              <w:t>0,0</w:t>
            </w:r>
          </w:p>
        </w:tc>
        <w:tc>
          <w:tcPr>
            <w:tcW w:w="992" w:type="dxa"/>
            <w:vAlign w:val="center"/>
          </w:tcPr>
          <w:p w14:paraId="3E50A591" w14:textId="77777777" w:rsidR="006A467E" w:rsidRPr="006A467E" w:rsidRDefault="006A467E" w:rsidP="006A467E">
            <w:pPr>
              <w:jc w:val="center"/>
            </w:pPr>
            <w:r w:rsidRPr="006A467E">
              <w:t>0,0</w:t>
            </w:r>
          </w:p>
        </w:tc>
        <w:tc>
          <w:tcPr>
            <w:tcW w:w="1341" w:type="dxa"/>
            <w:gridSpan w:val="2"/>
            <w:vAlign w:val="center"/>
          </w:tcPr>
          <w:p w14:paraId="36EC7209" w14:textId="77777777" w:rsidR="006A467E" w:rsidRPr="006A467E" w:rsidRDefault="006A467E" w:rsidP="006A467E">
            <w:pPr>
              <w:jc w:val="center"/>
            </w:pPr>
            <w:r w:rsidRPr="006A467E">
              <w:t>0,0</w:t>
            </w:r>
          </w:p>
        </w:tc>
        <w:tc>
          <w:tcPr>
            <w:tcW w:w="1920" w:type="dxa"/>
            <w:vMerge/>
            <w:shd w:val="clear" w:color="auto" w:fill="auto"/>
          </w:tcPr>
          <w:p w14:paraId="27DF8C40" w14:textId="77777777" w:rsidR="006A467E" w:rsidRPr="006A467E" w:rsidRDefault="006A467E" w:rsidP="006A467E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</w:tcPr>
          <w:p w14:paraId="461449F1" w14:textId="77777777" w:rsidR="006A467E" w:rsidRPr="006A467E" w:rsidRDefault="006A467E" w:rsidP="006A467E">
            <w:pPr>
              <w:ind w:right="-284"/>
            </w:pPr>
          </w:p>
        </w:tc>
      </w:tr>
      <w:bookmarkEnd w:id="6"/>
    </w:tbl>
    <w:p w14:paraId="384AAF86" w14:textId="77777777" w:rsidR="006A467E" w:rsidRPr="006A467E" w:rsidRDefault="006A467E" w:rsidP="006A467E">
      <w:pPr>
        <w:rPr>
          <w:sz w:val="28"/>
          <w:szCs w:val="28"/>
        </w:rPr>
        <w:sectPr w:rsidR="006A467E" w:rsidRPr="006A467E" w:rsidSect="00876F81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14:paraId="243C8C89" w14:textId="77777777" w:rsidR="006A467E" w:rsidRPr="006A467E" w:rsidRDefault="006A467E" w:rsidP="006A467E">
      <w:pPr>
        <w:jc w:val="center"/>
        <w:rPr>
          <w:b/>
          <w:sz w:val="28"/>
          <w:szCs w:val="28"/>
        </w:rPr>
      </w:pPr>
      <w:bookmarkStart w:id="9" w:name="_Hlk179987809"/>
      <w:r w:rsidRPr="006A467E">
        <w:rPr>
          <w:b/>
          <w:sz w:val="28"/>
          <w:szCs w:val="28"/>
        </w:rPr>
        <w:lastRenderedPageBreak/>
        <w:t>4. Обоснование ресурсного обеспечения муниципальной программы</w:t>
      </w:r>
    </w:p>
    <w:p w14:paraId="41E829FA" w14:textId="77777777" w:rsidR="006A467E" w:rsidRPr="006A467E" w:rsidRDefault="006A467E" w:rsidP="006A467E">
      <w:pPr>
        <w:jc w:val="both"/>
        <w:rPr>
          <w:sz w:val="28"/>
          <w:szCs w:val="28"/>
        </w:rPr>
      </w:pPr>
    </w:p>
    <w:p w14:paraId="029F3D3B" w14:textId="77777777" w:rsidR="006A467E" w:rsidRPr="006A467E" w:rsidRDefault="006A467E" w:rsidP="006A467E">
      <w:pPr>
        <w:ind w:firstLine="709"/>
        <w:jc w:val="both"/>
        <w:rPr>
          <w:rFonts w:eastAsia="Calibri"/>
          <w:sz w:val="28"/>
          <w:szCs w:val="22"/>
        </w:rPr>
      </w:pPr>
      <w:r w:rsidRPr="006A467E">
        <w:rPr>
          <w:rFonts w:eastAsia="Calibri"/>
          <w:sz w:val="28"/>
          <w:szCs w:val="28"/>
          <w:lang w:eastAsia="en-US"/>
        </w:rPr>
        <w:t xml:space="preserve">Общий объем финансирования, необходимый для реализации мероприятий муниципальной программы, составляет: </w:t>
      </w:r>
      <w:r w:rsidRPr="006A467E">
        <w:rPr>
          <w:sz w:val="28"/>
          <w:szCs w:val="28"/>
          <w:lang w:eastAsia="zh-CN"/>
        </w:rPr>
        <w:t xml:space="preserve">8 400,0 </w:t>
      </w:r>
      <w:r w:rsidRPr="006A467E">
        <w:rPr>
          <w:rFonts w:eastAsia="Calibri"/>
          <w:sz w:val="28"/>
          <w:szCs w:val="28"/>
          <w:lang w:eastAsia="en-US"/>
        </w:rPr>
        <w:t xml:space="preserve">тыс. рублей, в том числе по годам:   </w:t>
      </w:r>
    </w:p>
    <w:tbl>
      <w:tblPr>
        <w:tblpPr w:leftFromText="180" w:rightFromText="180" w:vertAnchor="text" w:horzAnchor="margin" w:tblpX="-318" w:tblpY="1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641"/>
        <w:gridCol w:w="1336"/>
        <w:gridCol w:w="1276"/>
        <w:gridCol w:w="1275"/>
        <w:gridCol w:w="1560"/>
      </w:tblGrid>
      <w:tr w:rsidR="006A467E" w:rsidRPr="006A467E" w14:paraId="389C0B62" w14:textId="77777777" w:rsidTr="001939EE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B901" w14:textId="77777777" w:rsidR="006A467E" w:rsidRPr="006A467E" w:rsidRDefault="006A467E" w:rsidP="006A46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A467E">
              <w:rPr>
                <w:lang w:eastAsia="zh-CN"/>
              </w:rPr>
              <w:t>Годы реализации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3A86" w14:textId="77777777" w:rsidR="006A467E" w:rsidRPr="006A467E" w:rsidRDefault="006A467E" w:rsidP="006A46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A467E">
              <w:rPr>
                <w:lang w:eastAsia="zh-CN"/>
              </w:rPr>
              <w:t>Объем финансирования, тыс. рублей</w:t>
            </w:r>
          </w:p>
        </w:tc>
      </w:tr>
      <w:tr w:rsidR="006A467E" w:rsidRPr="006A467E" w14:paraId="28203AC9" w14:textId="77777777" w:rsidTr="001939EE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8D3C" w14:textId="77777777" w:rsidR="006A467E" w:rsidRPr="006A467E" w:rsidRDefault="006A467E" w:rsidP="006A467E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2072" w14:textId="77777777" w:rsidR="006A467E" w:rsidRPr="006A467E" w:rsidRDefault="006A467E" w:rsidP="006A46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A467E">
              <w:rPr>
                <w:lang w:eastAsia="zh-CN"/>
              </w:rPr>
              <w:t>Всего</w:t>
            </w:r>
          </w:p>
        </w:tc>
        <w:tc>
          <w:tcPr>
            <w:tcW w:w="5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9399" w14:textId="77777777" w:rsidR="006A467E" w:rsidRPr="006A467E" w:rsidRDefault="006A467E" w:rsidP="006A46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A467E">
              <w:rPr>
                <w:lang w:eastAsia="zh-CN"/>
              </w:rPr>
              <w:t>В разрезе источников финансирования</w:t>
            </w:r>
          </w:p>
        </w:tc>
      </w:tr>
      <w:tr w:rsidR="006A467E" w:rsidRPr="006A467E" w14:paraId="544C902B" w14:textId="77777777" w:rsidTr="001939EE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0190" w14:textId="77777777" w:rsidR="006A467E" w:rsidRPr="006A467E" w:rsidRDefault="006A467E" w:rsidP="006A467E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4FBA1" w14:textId="77777777" w:rsidR="006A467E" w:rsidRPr="006A467E" w:rsidRDefault="006A467E" w:rsidP="006A467E">
            <w:pPr>
              <w:suppressAutoHyphens/>
              <w:rPr>
                <w:lang w:eastAsia="zh-C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3551" w14:textId="77777777" w:rsidR="006A467E" w:rsidRPr="006A467E" w:rsidRDefault="006A467E" w:rsidP="006A467E">
            <w:pPr>
              <w:suppressAutoHyphens/>
              <w:rPr>
                <w:lang w:eastAsia="zh-CN"/>
              </w:rPr>
            </w:pPr>
            <w:proofErr w:type="spellStart"/>
            <w:r w:rsidRPr="006A467E">
              <w:rPr>
                <w:lang w:eastAsia="zh-CN"/>
              </w:rPr>
              <w:t>Федераль-ный</w:t>
            </w:r>
            <w:proofErr w:type="spellEnd"/>
          </w:p>
          <w:p w14:paraId="3E783892" w14:textId="77777777" w:rsidR="006A467E" w:rsidRPr="006A467E" w:rsidRDefault="006A467E" w:rsidP="006A467E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A467E">
              <w:rPr>
                <w:lang w:eastAsia="zh-CN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F1235" w14:textId="77777777" w:rsidR="006A467E" w:rsidRPr="006A467E" w:rsidRDefault="006A467E" w:rsidP="006A467E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A467E">
              <w:rPr>
                <w:lang w:eastAsia="zh-C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A3493" w14:textId="77777777" w:rsidR="006A467E" w:rsidRPr="006A467E" w:rsidRDefault="006A467E" w:rsidP="006A467E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A467E">
              <w:rPr>
                <w:lang w:eastAsia="zh-C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FC386" w14:textId="77777777" w:rsidR="006A467E" w:rsidRPr="006A467E" w:rsidRDefault="006A467E" w:rsidP="006A467E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proofErr w:type="spellStart"/>
            <w:r w:rsidRPr="006A467E">
              <w:rPr>
                <w:lang w:eastAsia="zh-CN"/>
              </w:rPr>
              <w:t>Внебюджет-ные</w:t>
            </w:r>
            <w:proofErr w:type="spellEnd"/>
            <w:r w:rsidRPr="006A467E">
              <w:rPr>
                <w:lang w:eastAsia="zh-CN"/>
              </w:rPr>
              <w:t xml:space="preserve"> источники</w:t>
            </w:r>
          </w:p>
        </w:tc>
      </w:tr>
      <w:tr w:rsidR="006A467E" w:rsidRPr="006A467E" w14:paraId="77535125" w14:textId="77777777" w:rsidTr="001939EE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3AD12" w14:textId="77777777" w:rsidR="006A467E" w:rsidRPr="006A467E" w:rsidRDefault="006A467E" w:rsidP="006A467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6A467E">
              <w:rPr>
                <w:b/>
                <w:lang w:eastAsia="zh-CN"/>
              </w:rPr>
              <w:t>Общий объем финансирования по муниципальной программе</w:t>
            </w:r>
          </w:p>
        </w:tc>
      </w:tr>
      <w:tr w:rsidR="006A467E" w:rsidRPr="006A467E" w14:paraId="5D4E7604" w14:textId="77777777" w:rsidTr="001939EE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CEED4" w14:textId="77777777" w:rsidR="006A467E" w:rsidRPr="006A467E" w:rsidRDefault="006A467E" w:rsidP="006A467E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A467E">
              <w:rPr>
                <w:lang w:eastAsia="zh-CN"/>
              </w:rPr>
              <w:t>2025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148E" w14:textId="77777777" w:rsidR="006A467E" w:rsidRPr="006A467E" w:rsidRDefault="006A467E" w:rsidP="006A467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A467E">
              <w:t>1 400,0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67BF" w14:textId="77777777" w:rsidR="006A467E" w:rsidRPr="006A467E" w:rsidRDefault="006A467E" w:rsidP="006A467E">
            <w:pPr>
              <w:jc w:val="center"/>
            </w:pPr>
            <w:r w:rsidRPr="006A467E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0F443" w14:textId="77777777" w:rsidR="006A467E" w:rsidRPr="006A467E" w:rsidRDefault="006A467E" w:rsidP="006A46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A467E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7B24" w14:textId="77777777" w:rsidR="006A467E" w:rsidRPr="006A467E" w:rsidRDefault="006A467E" w:rsidP="006A467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A467E">
              <w:rPr>
                <w:rFonts w:eastAsia="Calibri"/>
                <w:color w:val="000000"/>
                <w:lang w:eastAsia="en-US"/>
              </w:rPr>
              <w:t>1 400,0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BF4E3" w14:textId="77777777" w:rsidR="006A467E" w:rsidRPr="006A467E" w:rsidRDefault="006A467E" w:rsidP="006A46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A467E">
              <w:rPr>
                <w:lang w:eastAsia="zh-CN"/>
              </w:rPr>
              <w:t>0,0</w:t>
            </w:r>
          </w:p>
        </w:tc>
      </w:tr>
      <w:tr w:rsidR="006A467E" w:rsidRPr="006A467E" w14:paraId="38D2924F" w14:textId="77777777" w:rsidTr="001939E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5138" w14:textId="77777777" w:rsidR="006A467E" w:rsidRPr="006A467E" w:rsidRDefault="006A467E" w:rsidP="006A467E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A467E">
              <w:rPr>
                <w:lang w:eastAsia="zh-CN"/>
              </w:rPr>
              <w:t>2026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29C0D" w14:textId="77777777" w:rsidR="006A467E" w:rsidRPr="006A467E" w:rsidRDefault="006A467E" w:rsidP="006A467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A467E">
              <w:t>1 400,0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55DE" w14:textId="77777777" w:rsidR="006A467E" w:rsidRPr="006A467E" w:rsidRDefault="006A467E" w:rsidP="006A467E">
            <w:pPr>
              <w:jc w:val="center"/>
            </w:pPr>
            <w:r w:rsidRPr="006A467E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19DC" w14:textId="77777777" w:rsidR="006A467E" w:rsidRPr="006A467E" w:rsidRDefault="006A467E" w:rsidP="006A46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A467E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D02A2" w14:textId="77777777" w:rsidR="006A467E" w:rsidRPr="006A467E" w:rsidRDefault="006A467E" w:rsidP="006A467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A467E">
              <w:t>1 400,0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E868" w14:textId="77777777" w:rsidR="006A467E" w:rsidRPr="006A467E" w:rsidRDefault="006A467E" w:rsidP="006A467E">
            <w:pPr>
              <w:jc w:val="center"/>
            </w:pPr>
            <w:r w:rsidRPr="006A467E">
              <w:t>0,0</w:t>
            </w:r>
          </w:p>
        </w:tc>
      </w:tr>
      <w:tr w:rsidR="006A467E" w:rsidRPr="006A467E" w14:paraId="2B90A0B5" w14:textId="77777777" w:rsidTr="001939E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3A0D8" w14:textId="77777777" w:rsidR="006A467E" w:rsidRPr="006A467E" w:rsidRDefault="006A467E" w:rsidP="006A467E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A467E">
              <w:rPr>
                <w:lang w:eastAsia="zh-CN"/>
              </w:rPr>
              <w:t>2027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E1E2B" w14:textId="77777777" w:rsidR="006A467E" w:rsidRPr="006A467E" w:rsidRDefault="006A467E" w:rsidP="006A467E">
            <w:pPr>
              <w:jc w:val="center"/>
            </w:pPr>
            <w:r w:rsidRPr="006A467E">
              <w:t>1 400,0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04BA" w14:textId="77777777" w:rsidR="006A467E" w:rsidRPr="006A467E" w:rsidRDefault="006A467E" w:rsidP="006A467E">
            <w:pPr>
              <w:jc w:val="center"/>
            </w:pPr>
            <w:r w:rsidRPr="006A467E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A4640" w14:textId="77777777" w:rsidR="006A467E" w:rsidRPr="006A467E" w:rsidRDefault="006A467E" w:rsidP="006A46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A467E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5CC0F" w14:textId="77777777" w:rsidR="006A467E" w:rsidRPr="006A467E" w:rsidRDefault="006A467E" w:rsidP="006A467E">
            <w:pPr>
              <w:jc w:val="center"/>
            </w:pPr>
            <w:r w:rsidRPr="006A467E">
              <w:t>1 400,0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27E0" w14:textId="77777777" w:rsidR="006A467E" w:rsidRPr="006A467E" w:rsidRDefault="006A467E" w:rsidP="006A467E">
            <w:pPr>
              <w:jc w:val="center"/>
            </w:pPr>
            <w:r w:rsidRPr="006A467E">
              <w:t>0,0</w:t>
            </w:r>
          </w:p>
        </w:tc>
      </w:tr>
      <w:tr w:rsidR="006A467E" w:rsidRPr="006A467E" w14:paraId="023A0A28" w14:textId="77777777" w:rsidTr="001939E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1FB8B" w14:textId="77777777" w:rsidR="006A467E" w:rsidRPr="006A467E" w:rsidRDefault="006A467E" w:rsidP="006A467E">
            <w:r w:rsidRPr="006A467E">
              <w:t>2028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01C0" w14:textId="77777777" w:rsidR="006A467E" w:rsidRPr="006A467E" w:rsidRDefault="006A467E" w:rsidP="006A467E">
            <w:pPr>
              <w:jc w:val="center"/>
            </w:pPr>
            <w:r w:rsidRPr="006A467E">
              <w:t>1 400,0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FF10" w14:textId="77777777" w:rsidR="006A467E" w:rsidRPr="006A467E" w:rsidRDefault="006A467E" w:rsidP="006A467E">
            <w:pPr>
              <w:jc w:val="center"/>
            </w:pPr>
            <w:r w:rsidRPr="006A467E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DA43" w14:textId="77777777" w:rsidR="006A467E" w:rsidRPr="006A467E" w:rsidRDefault="006A467E" w:rsidP="006A46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A467E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600D4" w14:textId="77777777" w:rsidR="006A467E" w:rsidRPr="006A467E" w:rsidRDefault="006A467E" w:rsidP="006A467E">
            <w:pPr>
              <w:jc w:val="center"/>
            </w:pPr>
            <w:r w:rsidRPr="006A467E">
              <w:t>1 400,0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793E" w14:textId="77777777" w:rsidR="006A467E" w:rsidRPr="006A467E" w:rsidRDefault="006A467E" w:rsidP="006A467E">
            <w:pPr>
              <w:jc w:val="center"/>
            </w:pPr>
            <w:r w:rsidRPr="006A467E">
              <w:t>0,0</w:t>
            </w:r>
          </w:p>
        </w:tc>
      </w:tr>
      <w:tr w:rsidR="006A467E" w:rsidRPr="006A467E" w14:paraId="13B1CCD3" w14:textId="77777777" w:rsidTr="001939E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450B7" w14:textId="77777777" w:rsidR="006A467E" w:rsidRPr="006A467E" w:rsidRDefault="006A467E" w:rsidP="006A467E">
            <w:r w:rsidRPr="006A467E">
              <w:t>2029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92817" w14:textId="77777777" w:rsidR="006A467E" w:rsidRPr="006A467E" w:rsidRDefault="006A467E" w:rsidP="006A467E">
            <w:pPr>
              <w:jc w:val="center"/>
            </w:pPr>
            <w:r w:rsidRPr="006A467E">
              <w:t>1 400,0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E03F" w14:textId="77777777" w:rsidR="006A467E" w:rsidRPr="006A467E" w:rsidRDefault="006A467E" w:rsidP="006A467E">
            <w:pPr>
              <w:jc w:val="center"/>
            </w:pPr>
            <w:r w:rsidRPr="006A467E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EC301" w14:textId="77777777" w:rsidR="006A467E" w:rsidRPr="006A467E" w:rsidRDefault="006A467E" w:rsidP="006A46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A467E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BC96B" w14:textId="77777777" w:rsidR="006A467E" w:rsidRPr="006A467E" w:rsidRDefault="006A467E" w:rsidP="006A467E">
            <w:pPr>
              <w:jc w:val="center"/>
            </w:pPr>
            <w:r w:rsidRPr="006A467E">
              <w:t>1 400,0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CF5C" w14:textId="77777777" w:rsidR="006A467E" w:rsidRPr="006A467E" w:rsidRDefault="006A467E" w:rsidP="006A467E">
            <w:pPr>
              <w:jc w:val="center"/>
            </w:pPr>
            <w:r w:rsidRPr="006A467E">
              <w:t>0,0</w:t>
            </w:r>
          </w:p>
        </w:tc>
      </w:tr>
      <w:tr w:rsidR="006A467E" w:rsidRPr="006A467E" w14:paraId="4A06F1FF" w14:textId="77777777" w:rsidTr="001939E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B6A4F" w14:textId="77777777" w:rsidR="006A467E" w:rsidRPr="006A467E" w:rsidRDefault="006A467E" w:rsidP="006A467E">
            <w:r w:rsidRPr="006A467E">
              <w:t>2030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A2041" w14:textId="77777777" w:rsidR="006A467E" w:rsidRPr="006A467E" w:rsidRDefault="006A467E" w:rsidP="006A467E">
            <w:pPr>
              <w:jc w:val="center"/>
            </w:pPr>
            <w:r w:rsidRPr="006A467E">
              <w:t>1 400,0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495C" w14:textId="77777777" w:rsidR="006A467E" w:rsidRPr="006A467E" w:rsidRDefault="006A467E" w:rsidP="006A467E">
            <w:pPr>
              <w:jc w:val="center"/>
            </w:pPr>
            <w:r w:rsidRPr="006A467E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300E" w14:textId="77777777" w:rsidR="006A467E" w:rsidRPr="006A467E" w:rsidRDefault="006A467E" w:rsidP="006A467E">
            <w:pPr>
              <w:jc w:val="center"/>
            </w:pPr>
            <w:r w:rsidRPr="006A467E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5690" w14:textId="77777777" w:rsidR="006A467E" w:rsidRPr="006A467E" w:rsidRDefault="006A467E" w:rsidP="006A467E">
            <w:pPr>
              <w:jc w:val="center"/>
            </w:pPr>
            <w:r w:rsidRPr="006A467E">
              <w:t>1 400,0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A51C" w14:textId="77777777" w:rsidR="006A467E" w:rsidRPr="006A467E" w:rsidRDefault="006A467E" w:rsidP="006A467E">
            <w:pPr>
              <w:jc w:val="center"/>
            </w:pPr>
            <w:r w:rsidRPr="006A467E">
              <w:t>0,0</w:t>
            </w:r>
          </w:p>
        </w:tc>
      </w:tr>
      <w:tr w:rsidR="006A467E" w:rsidRPr="006A467E" w14:paraId="77196FD3" w14:textId="77777777" w:rsidTr="001939E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EA0C7" w14:textId="77777777" w:rsidR="006A467E" w:rsidRPr="006A467E" w:rsidRDefault="006A467E" w:rsidP="006A467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6A467E">
              <w:rPr>
                <w:b/>
                <w:lang w:eastAsia="zh-CN"/>
              </w:rPr>
              <w:t>Всего по муниципальной 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9D4E" w14:textId="77777777" w:rsidR="006A467E" w:rsidRPr="006A467E" w:rsidRDefault="006A467E" w:rsidP="006A467E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A467E">
              <w:t>8 400,0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176DB" w14:textId="77777777" w:rsidR="006A467E" w:rsidRPr="006A467E" w:rsidRDefault="006A467E" w:rsidP="006A46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6A467E">
              <w:rPr>
                <w:b/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967E7" w14:textId="77777777" w:rsidR="006A467E" w:rsidRPr="006A467E" w:rsidRDefault="006A467E" w:rsidP="006A46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6A467E">
              <w:rPr>
                <w:b/>
                <w:lang w:eastAsia="zh-C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3F989" w14:textId="77777777" w:rsidR="006A467E" w:rsidRPr="006A467E" w:rsidRDefault="006A467E" w:rsidP="006A467E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A467E">
              <w:rPr>
                <w:rFonts w:eastAsia="Calibri"/>
                <w:b/>
                <w:bCs/>
                <w:color w:val="000000"/>
                <w:lang w:eastAsia="en-US"/>
              </w:rPr>
              <w:t>8 400,0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D6E9" w14:textId="77777777" w:rsidR="006A467E" w:rsidRPr="006A467E" w:rsidRDefault="006A467E" w:rsidP="006A467E">
            <w:pPr>
              <w:jc w:val="center"/>
              <w:rPr>
                <w:b/>
              </w:rPr>
            </w:pPr>
            <w:r w:rsidRPr="006A467E">
              <w:rPr>
                <w:b/>
              </w:rPr>
              <w:t>0,0</w:t>
            </w:r>
          </w:p>
        </w:tc>
      </w:tr>
    </w:tbl>
    <w:p w14:paraId="25E3E0EC" w14:textId="77777777" w:rsidR="006A467E" w:rsidRPr="006A467E" w:rsidRDefault="006A467E" w:rsidP="006A46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2388D89" w14:textId="77777777" w:rsidR="006A467E" w:rsidRPr="006A467E" w:rsidRDefault="006A467E" w:rsidP="006A467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A467E">
        <w:rPr>
          <w:sz w:val="28"/>
          <w:szCs w:val="28"/>
        </w:rPr>
        <w:t xml:space="preserve">Привлечение средств из федерального и краевого бюджетов на условиях </w:t>
      </w:r>
      <w:proofErr w:type="spellStart"/>
      <w:r w:rsidRPr="006A467E">
        <w:rPr>
          <w:sz w:val="28"/>
          <w:szCs w:val="28"/>
        </w:rPr>
        <w:t>софинансирования</w:t>
      </w:r>
      <w:proofErr w:type="spellEnd"/>
      <w:r w:rsidRPr="006A467E">
        <w:rPr>
          <w:sz w:val="28"/>
          <w:szCs w:val="28"/>
        </w:rPr>
        <w:t xml:space="preserve"> мероприятий муниципальной программы будет осуществляться в соответствии с федеральным и краевым законодательством в рамках реализации национального проекта «Безопасные и качественные автомобильные дороги» и государственной программы Краснодарского края «Развитие сети автомобильных дорог Краснодарского края».</w:t>
      </w:r>
      <w:r w:rsidRPr="006A467E">
        <w:t xml:space="preserve"> </w:t>
      </w:r>
      <w:r w:rsidRPr="006A467E">
        <w:rPr>
          <w:sz w:val="28"/>
          <w:szCs w:val="28"/>
        </w:rPr>
        <w:t>Источниками финансирования мероприятий Программы являются средства федерального бюджета, бюджета Краснодарского края и бюджета Пластуновского сельского поселения, а также внебюджетные источники.</w:t>
      </w:r>
    </w:p>
    <w:p w14:paraId="3E9A8567" w14:textId="77777777" w:rsidR="006A467E" w:rsidRPr="006A467E" w:rsidRDefault="006A467E" w:rsidP="006A467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Ресурсное обеспечение реализации муниципальной программы за счет средств федерального, краевого и местного бюджетов подлежит ежегодному уточнению в рамках формирования проектов бюджетов на очередной финансовый год и на плановый период.</w:t>
      </w:r>
    </w:p>
    <w:p w14:paraId="48FCA8F1" w14:textId="77777777" w:rsidR="006A467E" w:rsidRPr="006A467E" w:rsidRDefault="006A467E" w:rsidP="006A467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Объемы финансирования мероприятий из федерального и регионального бюджета определяются после принятия федеральных, государственных и краевых программ и подлежат уточнению после формирования краевого бюджета на соответствующий финансовый год с учетом результатов реализации мероприятий в предыдущем финансовом году.</w:t>
      </w:r>
    </w:p>
    <w:p w14:paraId="1FEA0E4E" w14:textId="77777777" w:rsidR="006A467E" w:rsidRPr="006A467E" w:rsidRDefault="006A467E" w:rsidP="006A467E">
      <w:pPr>
        <w:jc w:val="both"/>
        <w:rPr>
          <w:sz w:val="28"/>
          <w:szCs w:val="28"/>
        </w:rPr>
      </w:pPr>
    </w:p>
    <w:p w14:paraId="71337743" w14:textId="77777777" w:rsidR="006A467E" w:rsidRPr="006A467E" w:rsidRDefault="006A467E" w:rsidP="006A467E">
      <w:pPr>
        <w:keepNext/>
        <w:keepLines/>
        <w:ind w:firstLine="709"/>
        <w:jc w:val="center"/>
        <w:outlineLvl w:val="0"/>
        <w:rPr>
          <w:b/>
          <w:bCs/>
          <w:sz w:val="28"/>
          <w:szCs w:val="28"/>
          <w:lang w:eastAsia="en-US"/>
        </w:rPr>
      </w:pPr>
      <w:r w:rsidRPr="006A467E">
        <w:rPr>
          <w:b/>
          <w:bCs/>
          <w:sz w:val="28"/>
          <w:szCs w:val="28"/>
          <w:lang w:eastAsia="en-US"/>
        </w:rPr>
        <w:t>5. Методика оценки эффективности реализации муниципальной программы</w:t>
      </w:r>
    </w:p>
    <w:p w14:paraId="5E7336A1" w14:textId="77777777" w:rsidR="006A467E" w:rsidRPr="006A467E" w:rsidRDefault="006A467E" w:rsidP="006A467E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bookmarkEnd w:id="9"/>
    <w:p w14:paraId="0503B0E8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 xml:space="preserve">5.1. Оценка эффективности реализации муниципальной программы проводится ежегодно. </w:t>
      </w:r>
    </w:p>
    <w:p w14:paraId="79A675C4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 xml:space="preserve">Результаты оценки эффективности реализации муниципальной программы представляются ее координатором в составе ежегодного доклада о </w:t>
      </w:r>
      <w:r w:rsidRPr="006A467E">
        <w:rPr>
          <w:sz w:val="28"/>
          <w:szCs w:val="28"/>
        </w:rPr>
        <w:lastRenderedPageBreak/>
        <w:t>ходе реализации муниципальной программы и оценке эффективности ее реализации.</w:t>
      </w:r>
    </w:p>
    <w:p w14:paraId="0200D6F8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bookmarkStart w:id="10" w:name="sub_1012"/>
      <w:r w:rsidRPr="006A467E">
        <w:rPr>
          <w:sz w:val="28"/>
          <w:szCs w:val="28"/>
        </w:rPr>
        <w:t xml:space="preserve">5.2. Оценка эффективности реализации муниципальной программы </w:t>
      </w:r>
      <w:bookmarkStart w:id="11" w:name="sub_10121"/>
      <w:bookmarkEnd w:id="10"/>
      <w:r w:rsidRPr="006A467E">
        <w:rPr>
          <w:sz w:val="28"/>
          <w:szCs w:val="28"/>
        </w:rPr>
        <w:t>включает:</w:t>
      </w:r>
      <w:bookmarkEnd w:id="11"/>
    </w:p>
    <w:p w14:paraId="754397D2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оценку степени реализации мероприятий программы и достижения ожидаемых непосредственных результатов их реализации;</w:t>
      </w:r>
    </w:p>
    <w:p w14:paraId="3D24482E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оценку степени соответствия запланированному уровню расходов;</w:t>
      </w:r>
    </w:p>
    <w:p w14:paraId="33F1E50D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оценку эффективности использования финансовых средств;</w:t>
      </w:r>
    </w:p>
    <w:p w14:paraId="61ED037B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оценку степени достижения целей и решения задач муниципальной программы;</w:t>
      </w:r>
    </w:p>
    <w:p w14:paraId="5CAB64C4" w14:textId="77777777" w:rsidR="006A467E" w:rsidRPr="006A467E" w:rsidRDefault="006A467E" w:rsidP="006A467E">
      <w:pPr>
        <w:ind w:firstLine="851"/>
        <w:jc w:val="both"/>
        <w:rPr>
          <w:sz w:val="28"/>
          <w:szCs w:val="28"/>
        </w:rPr>
      </w:pPr>
      <w:bookmarkStart w:id="12" w:name="sub_102"/>
      <w:r w:rsidRPr="006A467E">
        <w:rPr>
          <w:sz w:val="28"/>
          <w:szCs w:val="28"/>
        </w:rPr>
        <w:t>5.3. Оценка степени реализации мероприятий программы и достижения ожидаемых непосредственных результатов их реализации</w:t>
      </w:r>
      <w:bookmarkEnd w:id="12"/>
    </w:p>
    <w:p w14:paraId="3645A04D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5.3.1. Степень реализации мероприятий оценивается как доля мероприятий выполненных в полном объеме по следующей формуле:</w:t>
      </w:r>
    </w:p>
    <w:p w14:paraId="28236F6F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</w:p>
    <w:p w14:paraId="7276B769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proofErr w:type="spellStart"/>
      <w:r w:rsidRPr="006A467E">
        <w:rPr>
          <w:sz w:val="28"/>
          <w:szCs w:val="28"/>
        </w:rPr>
        <w:t>СРм</w:t>
      </w:r>
      <w:proofErr w:type="spellEnd"/>
      <w:r w:rsidRPr="006A467E">
        <w:rPr>
          <w:sz w:val="28"/>
          <w:szCs w:val="28"/>
        </w:rPr>
        <w:t xml:space="preserve"> = </w:t>
      </w:r>
      <w:proofErr w:type="spellStart"/>
      <w:r w:rsidRPr="006A467E">
        <w:rPr>
          <w:sz w:val="28"/>
          <w:szCs w:val="28"/>
        </w:rPr>
        <w:t>Мв</w:t>
      </w:r>
      <w:proofErr w:type="spellEnd"/>
      <w:r w:rsidRPr="006A467E">
        <w:rPr>
          <w:sz w:val="28"/>
          <w:szCs w:val="28"/>
        </w:rPr>
        <w:t xml:space="preserve"> / М, где:</w:t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  <w:t>(1)</w:t>
      </w:r>
    </w:p>
    <w:p w14:paraId="4F6718ED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</w:p>
    <w:p w14:paraId="41341796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proofErr w:type="spellStart"/>
      <w:r w:rsidRPr="006A467E">
        <w:rPr>
          <w:sz w:val="28"/>
          <w:szCs w:val="28"/>
        </w:rPr>
        <w:t>СРм</w:t>
      </w:r>
      <w:proofErr w:type="spellEnd"/>
      <w:r w:rsidRPr="006A467E">
        <w:rPr>
          <w:sz w:val="28"/>
          <w:szCs w:val="28"/>
        </w:rPr>
        <w:t xml:space="preserve"> - степень реализации мероприятий;</w:t>
      </w:r>
    </w:p>
    <w:p w14:paraId="0679A705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proofErr w:type="spellStart"/>
      <w:r w:rsidRPr="006A467E">
        <w:rPr>
          <w:sz w:val="28"/>
          <w:szCs w:val="28"/>
        </w:rPr>
        <w:t>Мв</w:t>
      </w:r>
      <w:proofErr w:type="spellEnd"/>
      <w:r w:rsidRPr="006A467E">
        <w:rPr>
          <w:sz w:val="28"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14:paraId="04090FE9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М - общее количество мероприятий, запланированных к реализации в отчетном году.</w:t>
      </w:r>
    </w:p>
    <w:p w14:paraId="6AB40DBF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5.3.2. Мероприятие может считаться выполненным в полном объеме при достижении следующих результатов:</w:t>
      </w:r>
    </w:p>
    <w:p w14:paraId="188049C2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bookmarkStart w:id="13" w:name="sub_10221"/>
      <w:r w:rsidRPr="006A467E">
        <w:rPr>
          <w:sz w:val="28"/>
          <w:szCs w:val="28"/>
        </w:rPr>
        <w:t>- 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- результат),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мероприятию.</w:t>
      </w:r>
      <w:bookmarkEnd w:id="13"/>
    </w:p>
    <w:p w14:paraId="0C9A4423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 xml:space="preserve">Выполнение данного условия подразумевает, что в случае, если степень достижения показателя результата составляет менее 100%, проводится сопоставление значений показателя результата, достигнутого в отчетном году, со значением данного показателя результата, достигнутого в году, предшествующем отчетному. </w:t>
      </w:r>
    </w:p>
    <w:p w14:paraId="1534B016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 xml:space="preserve">В случае ухудшения значения показателя результата по сравнению с предыдущим периодом (то есть при снижении значения показателя результата, желаемой тенденцией развития которого является рост, и при росте значения показателя результата, желаемой тенденцией развития которого является снижение), проводится сопоставление темпов роста данного показателя результата с темпами роста объемов расходов по рассматриваемому мероприятию. При этом мероприятие может считаться выполненным только в случае, если темпы ухудшения значений показателя результата ниже темпов сокращения расходов на реализацию мероприятия (например, допускается </w:t>
      </w:r>
      <w:r w:rsidRPr="006A467E">
        <w:rPr>
          <w:sz w:val="28"/>
          <w:szCs w:val="28"/>
        </w:rPr>
        <w:lastRenderedPageBreak/>
        <w:t>снижение на 1% значения показателя результата, если расходы сократились не менее чем на 1% в отчетном году по сравнению с годом, предшествующим отчетному.</w:t>
      </w:r>
    </w:p>
    <w:p w14:paraId="2153E667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В том случае, когда для описания результатов реализации мероприятия используется несколько показателей,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процентах.</w:t>
      </w:r>
    </w:p>
    <w:p w14:paraId="2ABACFEA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bookmarkStart w:id="14" w:name="sub_10222"/>
      <w:r w:rsidRPr="006A467E">
        <w:rPr>
          <w:sz w:val="28"/>
          <w:szCs w:val="28"/>
        </w:rPr>
        <w:t>- мероприятие, предусматривающее оказание муниципальных услуг (выполнение работ) на основании муниципальных заданий, финансовое обеспечение которых осуществляется за счет средств бюджета поселения, считается выполненным в полном объеме в случае выполнения сводных показателей муниципальных заданий по объему (качеству) муниципальных услуг (работ) в соответствии с:</w:t>
      </w:r>
      <w:bookmarkEnd w:id="14"/>
    </w:p>
    <w:p w14:paraId="5BC71D52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 xml:space="preserve">соглашением о порядке и условиях предоставления субсидии на финансовое обеспечение выполнения муниципального задания, заключаемого муниципальным бюджетным или муниципальным автономным учреждением муниципального образования </w:t>
      </w:r>
      <w:proofErr w:type="spellStart"/>
      <w:r w:rsidRPr="006A467E">
        <w:rPr>
          <w:sz w:val="28"/>
          <w:szCs w:val="28"/>
        </w:rPr>
        <w:t>Пластуновское</w:t>
      </w:r>
      <w:proofErr w:type="spellEnd"/>
      <w:r w:rsidRPr="006A467E">
        <w:rPr>
          <w:sz w:val="28"/>
          <w:szCs w:val="28"/>
        </w:rPr>
        <w:t xml:space="preserve"> сельское поселение Динского района;</w:t>
      </w:r>
    </w:p>
    <w:p w14:paraId="00BCC06A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 xml:space="preserve">показателями бюджетной сметы муниципального казенного учреждения муниципального образования </w:t>
      </w:r>
      <w:proofErr w:type="spellStart"/>
      <w:r w:rsidRPr="006A467E">
        <w:rPr>
          <w:sz w:val="28"/>
          <w:szCs w:val="28"/>
        </w:rPr>
        <w:t>Пластуновское</w:t>
      </w:r>
      <w:proofErr w:type="spellEnd"/>
      <w:r w:rsidRPr="006A467E">
        <w:rPr>
          <w:sz w:val="28"/>
          <w:szCs w:val="28"/>
        </w:rPr>
        <w:t xml:space="preserve"> сельское поселение Динского района.</w:t>
      </w:r>
    </w:p>
    <w:p w14:paraId="642E4C04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bookmarkStart w:id="15" w:name="sub_10223"/>
      <w:r w:rsidRPr="006A467E">
        <w:rPr>
          <w:sz w:val="28"/>
          <w:szCs w:val="28"/>
        </w:rPr>
        <w:t>- по иным мероприятиям результаты реализации могут оцениваться как достижение или не достижение качественного результата.</w:t>
      </w:r>
      <w:bookmarkEnd w:id="15"/>
    </w:p>
    <w:p w14:paraId="5F27276B" w14:textId="77777777" w:rsidR="006A467E" w:rsidRPr="006A467E" w:rsidRDefault="006A467E" w:rsidP="006A467E">
      <w:pPr>
        <w:ind w:firstLine="851"/>
        <w:jc w:val="both"/>
        <w:rPr>
          <w:sz w:val="28"/>
          <w:szCs w:val="28"/>
        </w:rPr>
      </w:pPr>
      <w:bookmarkStart w:id="16" w:name="sub_103"/>
      <w:r w:rsidRPr="006A467E">
        <w:rPr>
          <w:sz w:val="28"/>
          <w:szCs w:val="28"/>
        </w:rPr>
        <w:t>5.4. Оценка степени соответствия запланированному</w:t>
      </w:r>
      <w:bookmarkEnd w:id="16"/>
      <w:r w:rsidRPr="006A467E">
        <w:rPr>
          <w:sz w:val="28"/>
          <w:szCs w:val="28"/>
        </w:rPr>
        <w:t xml:space="preserve"> уровню расходов.</w:t>
      </w:r>
    </w:p>
    <w:p w14:paraId="7C2023BC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bookmarkStart w:id="17" w:name="sub_1031"/>
      <w:r w:rsidRPr="006A467E">
        <w:rPr>
          <w:sz w:val="28"/>
          <w:szCs w:val="28"/>
        </w:rPr>
        <w:t>5.4.1. Степень соответствия запланированному уровню расходов оценивается как отношение фактически произведенных в отчетном году расходов на их реализацию к плановым значениям по следующей формуле:</w:t>
      </w:r>
      <w:bookmarkEnd w:id="17"/>
    </w:p>
    <w:p w14:paraId="7807EAC4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proofErr w:type="spellStart"/>
      <w:r w:rsidRPr="006A467E">
        <w:rPr>
          <w:sz w:val="28"/>
          <w:szCs w:val="28"/>
        </w:rPr>
        <w:t>ССуз</w:t>
      </w:r>
      <w:proofErr w:type="spellEnd"/>
      <w:r w:rsidRPr="006A467E">
        <w:rPr>
          <w:sz w:val="28"/>
          <w:szCs w:val="28"/>
        </w:rPr>
        <w:t xml:space="preserve"> = </w:t>
      </w:r>
      <w:proofErr w:type="spellStart"/>
      <w:r w:rsidRPr="006A467E">
        <w:rPr>
          <w:sz w:val="28"/>
          <w:szCs w:val="28"/>
        </w:rPr>
        <w:t>Зф</w:t>
      </w:r>
      <w:proofErr w:type="spellEnd"/>
      <w:r w:rsidRPr="006A467E">
        <w:rPr>
          <w:sz w:val="28"/>
          <w:szCs w:val="28"/>
        </w:rPr>
        <w:t xml:space="preserve"> / </w:t>
      </w:r>
      <w:proofErr w:type="spellStart"/>
      <w:r w:rsidRPr="006A467E">
        <w:rPr>
          <w:sz w:val="28"/>
          <w:szCs w:val="28"/>
        </w:rPr>
        <w:t>Зп</w:t>
      </w:r>
      <w:proofErr w:type="spellEnd"/>
      <w:r w:rsidRPr="006A467E">
        <w:rPr>
          <w:sz w:val="28"/>
          <w:szCs w:val="28"/>
        </w:rPr>
        <w:t>, где:</w:t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  <w:t>(2)</w:t>
      </w:r>
    </w:p>
    <w:p w14:paraId="62C64AA0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proofErr w:type="spellStart"/>
      <w:r w:rsidRPr="006A467E">
        <w:rPr>
          <w:sz w:val="28"/>
          <w:szCs w:val="28"/>
        </w:rPr>
        <w:t>ССуз</w:t>
      </w:r>
      <w:proofErr w:type="spellEnd"/>
      <w:r w:rsidRPr="006A467E">
        <w:rPr>
          <w:sz w:val="28"/>
          <w:szCs w:val="28"/>
        </w:rPr>
        <w:t xml:space="preserve"> - степень соответствия запланированному уровню расходов;</w:t>
      </w:r>
    </w:p>
    <w:p w14:paraId="6C29CBD7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proofErr w:type="spellStart"/>
      <w:r w:rsidRPr="006A467E">
        <w:rPr>
          <w:sz w:val="28"/>
          <w:szCs w:val="28"/>
        </w:rPr>
        <w:t>Зф</w:t>
      </w:r>
      <w:proofErr w:type="spellEnd"/>
      <w:r w:rsidRPr="006A467E">
        <w:rPr>
          <w:sz w:val="28"/>
          <w:szCs w:val="28"/>
        </w:rPr>
        <w:t xml:space="preserve"> - фактические расходы на реализацию в отчетном году;</w:t>
      </w:r>
    </w:p>
    <w:p w14:paraId="1A7DF0A4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proofErr w:type="spellStart"/>
      <w:r w:rsidRPr="006A467E">
        <w:rPr>
          <w:sz w:val="28"/>
          <w:szCs w:val="28"/>
        </w:rPr>
        <w:t>Зп</w:t>
      </w:r>
      <w:proofErr w:type="spellEnd"/>
      <w:r w:rsidRPr="006A467E">
        <w:rPr>
          <w:sz w:val="28"/>
          <w:szCs w:val="28"/>
        </w:rPr>
        <w:t xml:space="preserve"> - объемы финансовых средств, предусмотренные на реализацию программы 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14:paraId="6C858F07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bookmarkStart w:id="18" w:name="sub_1032"/>
      <w:r w:rsidRPr="006A467E">
        <w:rPr>
          <w:sz w:val="28"/>
          <w:szCs w:val="28"/>
        </w:rPr>
        <w:t>5.4.2. С учетом специфики конкретной муниципальной программы в методике оценки эффективности реализации муниципальной программы предусматриваются в составе показателя «степень соответствия запланированному уровню расходов» либо бюджетные расходы, либо расходы из всех источников (при наличии внебюджетных средств).</w:t>
      </w:r>
      <w:bookmarkEnd w:id="18"/>
    </w:p>
    <w:p w14:paraId="5ACCFC5F" w14:textId="77777777" w:rsidR="006A467E" w:rsidRPr="006A467E" w:rsidRDefault="006A467E" w:rsidP="006A467E">
      <w:pPr>
        <w:ind w:firstLine="851"/>
        <w:jc w:val="both"/>
        <w:rPr>
          <w:sz w:val="28"/>
          <w:szCs w:val="28"/>
        </w:rPr>
      </w:pPr>
      <w:bookmarkStart w:id="19" w:name="sub_104"/>
      <w:r w:rsidRPr="006A467E">
        <w:rPr>
          <w:sz w:val="28"/>
          <w:szCs w:val="28"/>
        </w:rPr>
        <w:t>5.5. Оценка эффективности использования</w:t>
      </w:r>
      <w:bookmarkEnd w:id="19"/>
      <w:r w:rsidRPr="006A467E">
        <w:rPr>
          <w:sz w:val="28"/>
          <w:szCs w:val="28"/>
        </w:rPr>
        <w:t xml:space="preserve"> финансовых средств.</w:t>
      </w:r>
    </w:p>
    <w:p w14:paraId="04FABA08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5.5.1. Эффективность использования финансовых средств рассчитывается как отношение степени реализации мероприятий к степени соответствия запланированному уровню расходов по следующей формуле:</w:t>
      </w:r>
    </w:p>
    <w:p w14:paraId="21BF7F81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proofErr w:type="spellStart"/>
      <w:r w:rsidRPr="006A467E">
        <w:rPr>
          <w:sz w:val="28"/>
          <w:szCs w:val="28"/>
        </w:rPr>
        <w:t>Эис</w:t>
      </w:r>
      <w:proofErr w:type="spellEnd"/>
      <w:r w:rsidRPr="006A467E">
        <w:rPr>
          <w:sz w:val="28"/>
          <w:szCs w:val="28"/>
        </w:rPr>
        <w:t xml:space="preserve"> = </w:t>
      </w:r>
      <w:proofErr w:type="spellStart"/>
      <w:r w:rsidRPr="006A467E">
        <w:rPr>
          <w:sz w:val="28"/>
          <w:szCs w:val="28"/>
        </w:rPr>
        <w:t>СРм</w:t>
      </w:r>
      <w:proofErr w:type="spellEnd"/>
      <w:r w:rsidRPr="006A467E">
        <w:rPr>
          <w:sz w:val="28"/>
          <w:szCs w:val="28"/>
        </w:rPr>
        <w:t xml:space="preserve"> / </w:t>
      </w:r>
      <w:proofErr w:type="spellStart"/>
      <w:r w:rsidRPr="006A467E">
        <w:rPr>
          <w:sz w:val="28"/>
          <w:szCs w:val="28"/>
        </w:rPr>
        <w:t>ССуз</w:t>
      </w:r>
      <w:proofErr w:type="spellEnd"/>
      <w:r w:rsidRPr="006A467E">
        <w:rPr>
          <w:sz w:val="28"/>
          <w:szCs w:val="28"/>
        </w:rPr>
        <w:t>, где:</w:t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  <w:t>(3)</w:t>
      </w:r>
    </w:p>
    <w:p w14:paraId="4A8B2CFD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proofErr w:type="spellStart"/>
      <w:r w:rsidRPr="006A467E">
        <w:rPr>
          <w:sz w:val="28"/>
          <w:szCs w:val="28"/>
        </w:rPr>
        <w:lastRenderedPageBreak/>
        <w:t>Эис</w:t>
      </w:r>
      <w:proofErr w:type="spellEnd"/>
      <w:r w:rsidRPr="006A467E">
        <w:rPr>
          <w:sz w:val="28"/>
          <w:szCs w:val="28"/>
        </w:rPr>
        <w:t xml:space="preserve"> - эффективность использования финансовых средств;</w:t>
      </w:r>
    </w:p>
    <w:p w14:paraId="5849B76E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proofErr w:type="spellStart"/>
      <w:r w:rsidRPr="006A467E">
        <w:rPr>
          <w:sz w:val="28"/>
          <w:szCs w:val="28"/>
        </w:rPr>
        <w:t>СРм</w:t>
      </w:r>
      <w:proofErr w:type="spellEnd"/>
      <w:r w:rsidRPr="006A467E">
        <w:rPr>
          <w:sz w:val="28"/>
          <w:szCs w:val="28"/>
        </w:rPr>
        <w:t xml:space="preserve"> - степень реализации мероприятий (1);</w:t>
      </w:r>
    </w:p>
    <w:p w14:paraId="1F0EE8C8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proofErr w:type="spellStart"/>
      <w:r w:rsidRPr="006A467E">
        <w:rPr>
          <w:sz w:val="28"/>
          <w:szCs w:val="28"/>
        </w:rPr>
        <w:t>ССуз</w:t>
      </w:r>
      <w:proofErr w:type="spellEnd"/>
      <w:r w:rsidRPr="006A467E">
        <w:rPr>
          <w:sz w:val="28"/>
          <w:szCs w:val="28"/>
        </w:rPr>
        <w:t xml:space="preserve"> - степень соответствия запланированному уровню расходов (2).</w:t>
      </w:r>
    </w:p>
    <w:p w14:paraId="1A04F0C3" w14:textId="77777777" w:rsidR="006A467E" w:rsidRPr="006A467E" w:rsidRDefault="006A467E" w:rsidP="006A467E">
      <w:pPr>
        <w:ind w:firstLine="851"/>
        <w:rPr>
          <w:sz w:val="28"/>
          <w:szCs w:val="28"/>
        </w:rPr>
      </w:pPr>
      <w:r w:rsidRPr="006A467E">
        <w:rPr>
          <w:sz w:val="28"/>
          <w:szCs w:val="28"/>
        </w:rPr>
        <w:t>5.6</w:t>
      </w:r>
      <w:bookmarkStart w:id="20" w:name="sub_107"/>
      <w:r w:rsidRPr="006A467E">
        <w:rPr>
          <w:sz w:val="28"/>
          <w:szCs w:val="28"/>
        </w:rPr>
        <w:t>. Оценка степени достижения целей и решения задач муниципальной программы</w:t>
      </w:r>
      <w:bookmarkEnd w:id="20"/>
      <w:r w:rsidRPr="006A467E">
        <w:rPr>
          <w:sz w:val="28"/>
          <w:szCs w:val="28"/>
        </w:rPr>
        <w:t>.</w:t>
      </w:r>
    </w:p>
    <w:p w14:paraId="4A9533D8" w14:textId="77777777" w:rsidR="006A467E" w:rsidRPr="006A467E" w:rsidRDefault="006A467E" w:rsidP="006A467E">
      <w:pPr>
        <w:ind w:firstLine="851"/>
        <w:jc w:val="both"/>
        <w:rPr>
          <w:sz w:val="28"/>
          <w:szCs w:val="28"/>
        </w:rPr>
      </w:pPr>
      <w:bookmarkStart w:id="21" w:name="sub_1071"/>
      <w:r w:rsidRPr="006A467E">
        <w:rPr>
          <w:sz w:val="28"/>
          <w:szCs w:val="28"/>
        </w:rPr>
        <w:t>5.6.1. 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  <w:bookmarkEnd w:id="21"/>
    </w:p>
    <w:p w14:paraId="58F2B87D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bookmarkStart w:id="22" w:name="sub_1072"/>
      <w:r w:rsidRPr="006A467E">
        <w:rPr>
          <w:sz w:val="28"/>
          <w:szCs w:val="28"/>
        </w:rPr>
        <w:t>5.6.2.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  <w:bookmarkEnd w:id="22"/>
    </w:p>
    <w:p w14:paraId="729C7723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14:paraId="779370D9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proofErr w:type="spellStart"/>
      <w:r w:rsidRPr="006A467E">
        <w:rPr>
          <w:sz w:val="28"/>
          <w:szCs w:val="28"/>
        </w:rPr>
        <w:t>СДмппз</w:t>
      </w:r>
      <w:proofErr w:type="spellEnd"/>
      <w:r w:rsidRPr="006A467E">
        <w:rPr>
          <w:sz w:val="28"/>
          <w:szCs w:val="28"/>
        </w:rPr>
        <w:t xml:space="preserve"> = </w:t>
      </w:r>
      <w:proofErr w:type="spellStart"/>
      <w:r w:rsidRPr="006A467E">
        <w:rPr>
          <w:sz w:val="28"/>
          <w:szCs w:val="28"/>
        </w:rPr>
        <w:t>ЗПмпф</w:t>
      </w:r>
      <w:proofErr w:type="spellEnd"/>
      <w:r w:rsidRPr="006A467E">
        <w:rPr>
          <w:sz w:val="28"/>
          <w:szCs w:val="28"/>
        </w:rPr>
        <w:t xml:space="preserve"> / </w:t>
      </w:r>
      <w:proofErr w:type="spellStart"/>
      <w:r w:rsidRPr="006A467E">
        <w:rPr>
          <w:sz w:val="28"/>
          <w:szCs w:val="28"/>
        </w:rPr>
        <w:t>ЗПмпп</w:t>
      </w:r>
      <w:proofErr w:type="spellEnd"/>
      <w:r w:rsidRPr="006A467E">
        <w:rPr>
          <w:sz w:val="28"/>
          <w:szCs w:val="28"/>
        </w:rPr>
        <w:t>,</w:t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  <w:t>(4)</w:t>
      </w:r>
    </w:p>
    <w:p w14:paraId="6E5D2DD7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для целевых показателей, желаемой тенденцией развития которых является снижение значений:</w:t>
      </w:r>
    </w:p>
    <w:p w14:paraId="07B4786F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proofErr w:type="spellStart"/>
      <w:r w:rsidRPr="006A467E">
        <w:rPr>
          <w:sz w:val="28"/>
          <w:szCs w:val="28"/>
        </w:rPr>
        <w:t>СДмппз</w:t>
      </w:r>
      <w:proofErr w:type="spellEnd"/>
      <w:r w:rsidRPr="006A467E">
        <w:rPr>
          <w:sz w:val="28"/>
          <w:szCs w:val="28"/>
        </w:rPr>
        <w:t xml:space="preserve"> = </w:t>
      </w:r>
      <w:proofErr w:type="spellStart"/>
      <w:r w:rsidRPr="006A467E">
        <w:rPr>
          <w:sz w:val="28"/>
          <w:szCs w:val="28"/>
        </w:rPr>
        <w:t>ЗПмпп</w:t>
      </w:r>
      <w:proofErr w:type="spellEnd"/>
      <w:r w:rsidRPr="006A467E">
        <w:rPr>
          <w:sz w:val="28"/>
          <w:szCs w:val="28"/>
        </w:rPr>
        <w:t xml:space="preserve"> / </w:t>
      </w:r>
      <w:proofErr w:type="spellStart"/>
      <w:r w:rsidRPr="006A467E">
        <w:rPr>
          <w:sz w:val="28"/>
          <w:szCs w:val="28"/>
        </w:rPr>
        <w:t>ЗПмпф</w:t>
      </w:r>
      <w:proofErr w:type="spellEnd"/>
      <w:r w:rsidRPr="006A467E">
        <w:rPr>
          <w:sz w:val="28"/>
          <w:szCs w:val="28"/>
        </w:rPr>
        <w:t>, где:</w:t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  <w:t>(4-1)</w:t>
      </w:r>
    </w:p>
    <w:p w14:paraId="317D0062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proofErr w:type="spellStart"/>
      <w:r w:rsidRPr="006A467E">
        <w:rPr>
          <w:sz w:val="28"/>
          <w:szCs w:val="28"/>
        </w:rPr>
        <w:t>СДмппз</w:t>
      </w:r>
      <w:proofErr w:type="spellEnd"/>
      <w:r w:rsidRPr="006A467E">
        <w:rPr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14:paraId="23848313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proofErr w:type="spellStart"/>
      <w:r w:rsidRPr="006A467E">
        <w:rPr>
          <w:sz w:val="28"/>
          <w:szCs w:val="28"/>
        </w:rPr>
        <w:t>ЗПмпф</w:t>
      </w:r>
      <w:proofErr w:type="spellEnd"/>
      <w:r w:rsidRPr="006A467E">
        <w:rPr>
          <w:sz w:val="28"/>
          <w:szCs w:val="28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14:paraId="2DA530B7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proofErr w:type="spellStart"/>
      <w:r w:rsidRPr="006A467E">
        <w:rPr>
          <w:sz w:val="28"/>
          <w:szCs w:val="28"/>
        </w:rPr>
        <w:t>ЗПмпп</w:t>
      </w:r>
      <w:proofErr w:type="spellEnd"/>
      <w:r w:rsidRPr="006A467E">
        <w:rPr>
          <w:sz w:val="28"/>
          <w:szCs w:val="28"/>
        </w:rPr>
        <w:t xml:space="preserve"> - плановое значение целевого показателя, характеризующего цели и задачи муниципальной программы.</w:t>
      </w:r>
    </w:p>
    <w:p w14:paraId="354ABAE4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bookmarkStart w:id="23" w:name="sub_1073"/>
      <w:r w:rsidRPr="006A467E">
        <w:rPr>
          <w:sz w:val="28"/>
          <w:szCs w:val="28"/>
        </w:rPr>
        <w:t>5.6.3. Степень реализации муниципальной программы рассчитывается по формуле:</w:t>
      </w:r>
      <w:bookmarkEnd w:id="23"/>
    </w:p>
    <w:p w14:paraId="0EF09193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proofErr w:type="spellStart"/>
      <w:r w:rsidRPr="006A467E">
        <w:rPr>
          <w:sz w:val="28"/>
          <w:szCs w:val="28"/>
        </w:rPr>
        <w:t>СРмп</w:t>
      </w:r>
      <w:proofErr w:type="spellEnd"/>
      <w:r w:rsidRPr="006A467E">
        <w:rPr>
          <w:sz w:val="28"/>
          <w:szCs w:val="28"/>
        </w:rPr>
        <w:t xml:space="preserve"> = (СДмппз1 + СДмппз2 + … + </w:t>
      </w:r>
      <w:proofErr w:type="spellStart"/>
      <w:r w:rsidRPr="006A467E">
        <w:rPr>
          <w:sz w:val="28"/>
          <w:szCs w:val="28"/>
        </w:rPr>
        <w:t>СДмппзm</w:t>
      </w:r>
      <w:proofErr w:type="spellEnd"/>
      <w:r w:rsidRPr="006A467E">
        <w:rPr>
          <w:sz w:val="28"/>
          <w:szCs w:val="28"/>
        </w:rPr>
        <w:t>) / m, где:</w:t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  <w:t>(5)</w:t>
      </w:r>
    </w:p>
    <w:p w14:paraId="3E0D7896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proofErr w:type="spellStart"/>
      <w:r w:rsidRPr="006A467E">
        <w:rPr>
          <w:sz w:val="28"/>
          <w:szCs w:val="28"/>
        </w:rPr>
        <w:t>СРмп</w:t>
      </w:r>
      <w:proofErr w:type="spellEnd"/>
      <w:r w:rsidRPr="006A467E">
        <w:rPr>
          <w:sz w:val="28"/>
          <w:szCs w:val="28"/>
        </w:rPr>
        <w:t xml:space="preserve"> - степень реализации муниципальной программы;</w:t>
      </w:r>
    </w:p>
    <w:p w14:paraId="25D7F793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proofErr w:type="spellStart"/>
      <w:r w:rsidRPr="006A467E">
        <w:rPr>
          <w:sz w:val="28"/>
          <w:szCs w:val="28"/>
        </w:rPr>
        <w:t>СДмппз</w:t>
      </w:r>
      <w:proofErr w:type="spellEnd"/>
      <w:r w:rsidRPr="006A467E">
        <w:rPr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 ((4), (4-1));</w:t>
      </w:r>
    </w:p>
    <w:p w14:paraId="69417726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m - количество целевых показателей, характеризующих цели и задачи муниципальной программы.</w:t>
      </w:r>
    </w:p>
    <w:p w14:paraId="0F84E837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6A467E">
        <w:rPr>
          <w:sz w:val="28"/>
          <w:szCs w:val="28"/>
        </w:rPr>
        <w:t>СДмппз</w:t>
      </w:r>
      <w:proofErr w:type="spellEnd"/>
      <w:r w:rsidRPr="006A467E">
        <w:rPr>
          <w:sz w:val="28"/>
          <w:szCs w:val="28"/>
        </w:rPr>
        <w:t>&gt;1, его значение принимается равным 1.</w:t>
      </w:r>
    </w:p>
    <w:p w14:paraId="78CD3FAC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При оценке степени реализации муниципальной программы координатором муниципальной программы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14:paraId="7510A470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proofErr w:type="spellStart"/>
      <w:r w:rsidRPr="006A467E">
        <w:rPr>
          <w:sz w:val="28"/>
          <w:szCs w:val="28"/>
        </w:rPr>
        <w:t>СРмп</w:t>
      </w:r>
      <w:proofErr w:type="spellEnd"/>
      <w:r w:rsidRPr="006A467E">
        <w:rPr>
          <w:sz w:val="28"/>
          <w:szCs w:val="28"/>
        </w:rPr>
        <w:t xml:space="preserve"> = СДмппз1*k1 + СДмппз2*k2 + …+ </w:t>
      </w:r>
      <w:proofErr w:type="spellStart"/>
      <w:r w:rsidRPr="006A467E">
        <w:rPr>
          <w:sz w:val="28"/>
          <w:szCs w:val="28"/>
        </w:rPr>
        <w:t>СДмппзm</w:t>
      </w:r>
      <w:proofErr w:type="spellEnd"/>
      <w:r w:rsidRPr="006A467E">
        <w:rPr>
          <w:sz w:val="28"/>
          <w:szCs w:val="28"/>
        </w:rPr>
        <w:t>*</w:t>
      </w:r>
      <w:proofErr w:type="spellStart"/>
      <w:r w:rsidRPr="006A467E">
        <w:rPr>
          <w:sz w:val="28"/>
          <w:szCs w:val="28"/>
        </w:rPr>
        <w:t>ki</w:t>
      </w:r>
      <w:proofErr w:type="spellEnd"/>
      <w:r w:rsidRPr="006A467E">
        <w:rPr>
          <w:sz w:val="28"/>
          <w:szCs w:val="28"/>
        </w:rPr>
        <w:t>, где:</w:t>
      </w:r>
      <w:r w:rsidRPr="006A467E">
        <w:rPr>
          <w:sz w:val="28"/>
          <w:szCs w:val="28"/>
        </w:rPr>
        <w:tab/>
        <w:t xml:space="preserve"> (5-1)</w:t>
      </w:r>
    </w:p>
    <w:p w14:paraId="1A815FBD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 xml:space="preserve">k1, k2, …, </w:t>
      </w:r>
      <w:proofErr w:type="spellStart"/>
      <w:r w:rsidRPr="006A467E">
        <w:rPr>
          <w:sz w:val="28"/>
          <w:szCs w:val="28"/>
        </w:rPr>
        <w:t>ki</w:t>
      </w:r>
      <w:proofErr w:type="spellEnd"/>
      <w:r w:rsidRPr="006A467E">
        <w:rPr>
          <w:sz w:val="28"/>
          <w:szCs w:val="28"/>
        </w:rPr>
        <w:t xml:space="preserve"> – коэффициенты значимости целевых показателей (удельный вес, отражающий значимость целевого показателя). Сумма коэффициентов значимости равна 1;</w:t>
      </w:r>
    </w:p>
    <w:p w14:paraId="7042A3A8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r w:rsidRPr="006A467E">
        <w:rPr>
          <w:sz w:val="28"/>
          <w:szCs w:val="28"/>
        </w:rPr>
        <w:lastRenderedPageBreak/>
        <w:t>i – количество коэффициентов значимости (равно количеству целевых показателей).</w:t>
      </w:r>
    </w:p>
    <w:p w14:paraId="478D679B" w14:textId="77777777" w:rsidR="006A467E" w:rsidRPr="006A467E" w:rsidRDefault="006A467E" w:rsidP="006A467E">
      <w:pPr>
        <w:ind w:firstLine="851"/>
        <w:jc w:val="both"/>
        <w:rPr>
          <w:sz w:val="28"/>
          <w:szCs w:val="28"/>
        </w:rPr>
      </w:pPr>
      <w:bookmarkStart w:id="24" w:name="sub_108"/>
      <w:r w:rsidRPr="006A467E">
        <w:rPr>
          <w:sz w:val="28"/>
          <w:szCs w:val="28"/>
        </w:rPr>
        <w:t>5.7. Оценка эффективности реализации</w:t>
      </w:r>
      <w:bookmarkEnd w:id="24"/>
      <w:r w:rsidRPr="006A467E">
        <w:rPr>
          <w:sz w:val="28"/>
          <w:szCs w:val="28"/>
        </w:rPr>
        <w:t xml:space="preserve"> муниципальной программы</w:t>
      </w:r>
    </w:p>
    <w:p w14:paraId="16CC7DA7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bookmarkStart w:id="25" w:name="sub_1081"/>
      <w:r w:rsidRPr="006A467E">
        <w:rPr>
          <w:sz w:val="28"/>
          <w:szCs w:val="28"/>
        </w:rPr>
        <w:t xml:space="preserve">5.7.1. Эффективность реализации муниципальной программы оценивается в зависимости от значений оценки степени реализации муниципальной программы и </w:t>
      </w:r>
      <w:bookmarkEnd w:id="25"/>
      <w:r w:rsidRPr="006A467E">
        <w:rPr>
          <w:sz w:val="28"/>
          <w:szCs w:val="28"/>
        </w:rPr>
        <w:t>оценки эффективности использования финансовых средств по следующей формуле:</w:t>
      </w:r>
    </w:p>
    <w:p w14:paraId="3DFD2910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</w:p>
    <w:p w14:paraId="341D29E6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proofErr w:type="spellStart"/>
      <w:r w:rsidRPr="006A467E">
        <w:rPr>
          <w:sz w:val="28"/>
          <w:szCs w:val="28"/>
        </w:rPr>
        <w:t>ЭРмп</w:t>
      </w:r>
      <w:proofErr w:type="spellEnd"/>
      <w:r w:rsidRPr="006A467E">
        <w:rPr>
          <w:sz w:val="28"/>
          <w:szCs w:val="28"/>
        </w:rPr>
        <w:t xml:space="preserve"> = </w:t>
      </w:r>
      <w:proofErr w:type="spellStart"/>
      <w:r w:rsidRPr="006A467E">
        <w:rPr>
          <w:sz w:val="28"/>
          <w:szCs w:val="28"/>
        </w:rPr>
        <w:t>СРмп</w:t>
      </w:r>
      <w:proofErr w:type="spellEnd"/>
      <w:r w:rsidRPr="006A467E">
        <w:rPr>
          <w:sz w:val="28"/>
          <w:szCs w:val="28"/>
        </w:rPr>
        <w:t xml:space="preserve"> * </w:t>
      </w:r>
      <w:proofErr w:type="spellStart"/>
      <w:r w:rsidRPr="006A467E">
        <w:rPr>
          <w:sz w:val="28"/>
          <w:szCs w:val="28"/>
        </w:rPr>
        <w:t>Эис</w:t>
      </w:r>
      <w:proofErr w:type="spellEnd"/>
      <w:r w:rsidRPr="006A467E">
        <w:rPr>
          <w:sz w:val="28"/>
          <w:szCs w:val="28"/>
        </w:rPr>
        <w:t>=1*1=1, где:</w:t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</w:r>
      <w:r w:rsidRPr="006A467E">
        <w:rPr>
          <w:sz w:val="28"/>
          <w:szCs w:val="28"/>
        </w:rPr>
        <w:tab/>
        <w:t xml:space="preserve"> (6)</w:t>
      </w:r>
    </w:p>
    <w:p w14:paraId="5DDD2349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proofErr w:type="spellStart"/>
      <w:r w:rsidRPr="006A467E">
        <w:rPr>
          <w:sz w:val="28"/>
          <w:szCs w:val="28"/>
        </w:rPr>
        <w:t>ЭРмп</w:t>
      </w:r>
      <w:proofErr w:type="spellEnd"/>
      <w:r w:rsidRPr="006A467E">
        <w:rPr>
          <w:sz w:val="28"/>
          <w:szCs w:val="28"/>
        </w:rPr>
        <w:t xml:space="preserve"> - эффективность реализации программы;</w:t>
      </w:r>
    </w:p>
    <w:p w14:paraId="079F9358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proofErr w:type="spellStart"/>
      <w:r w:rsidRPr="006A467E">
        <w:rPr>
          <w:sz w:val="28"/>
          <w:szCs w:val="28"/>
        </w:rPr>
        <w:t>СРмп</w:t>
      </w:r>
      <w:proofErr w:type="spellEnd"/>
      <w:r w:rsidRPr="006A467E">
        <w:rPr>
          <w:sz w:val="28"/>
          <w:szCs w:val="28"/>
        </w:rPr>
        <w:t xml:space="preserve"> - степень реализации программы (5);</w:t>
      </w:r>
    </w:p>
    <w:p w14:paraId="0FE4590F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proofErr w:type="spellStart"/>
      <w:r w:rsidRPr="006A467E">
        <w:rPr>
          <w:sz w:val="28"/>
          <w:szCs w:val="28"/>
        </w:rPr>
        <w:t>Эис</w:t>
      </w:r>
      <w:proofErr w:type="spellEnd"/>
      <w:r w:rsidRPr="006A467E">
        <w:rPr>
          <w:sz w:val="28"/>
          <w:szCs w:val="28"/>
        </w:rPr>
        <w:t xml:space="preserve"> - эффективность использования финансовых средств (3).</w:t>
      </w:r>
    </w:p>
    <w:p w14:paraId="46394FDE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bookmarkStart w:id="26" w:name="sub_1082"/>
      <w:r w:rsidRPr="006A467E">
        <w:rPr>
          <w:sz w:val="28"/>
          <w:szCs w:val="28"/>
        </w:rPr>
        <w:t xml:space="preserve">5.7.2. Эффективность реализации муниципальной программы признается высокой в случае, если значение </w:t>
      </w:r>
      <w:proofErr w:type="spellStart"/>
      <w:r w:rsidRPr="006A467E">
        <w:rPr>
          <w:sz w:val="28"/>
          <w:szCs w:val="28"/>
        </w:rPr>
        <w:t>ЭР</w:t>
      </w:r>
      <w:bookmarkEnd w:id="26"/>
      <w:r w:rsidRPr="006A467E">
        <w:rPr>
          <w:sz w:val="28"/>
          <w:szCs w:val="28"/>
        </w:rPr>
        <w:t>мп</w:t>
      </w:r>
      <w:proofErr w:type="spellEnd"/>
      <w:r w:rsidRPr="006A467E">
        <w:rPr>
          <w:sz w:val="28"/>
          <w:szCs w:val="28"/>
        </w:rPr>
        <w:t xml:space="preserve"> составляет не менее 0,90.</w:t>
      </w:r>
    </w:p>
    <w:p w14:paraId="1FB9D310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6A467E">
        <w:rPr>
          <w:sz w:val="28"/>
          <w:szCs w:val="28"/>
        </w:rPr>
        <w:t>ЭРмп</w:t>
      </w:r>
      <w:proofErr w:type="spellEnd"/>
      <w:r w:rsidRPr="006A467E">
        <w:rPr>
          <w:sz w:val="28"/>
          <w:szCs w:val="28"/>
        </w:rPr>
        <w:t>, составляет не менее 0,80.</w:t>
      </w:r>
    </w:p>
    <w:p w14:paraId="36E2D75E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6A467E">
        <w:rPr>
          <w:sz w:val="28"/>
          <w:szCs w:val="28"/>
        </w:rPr>
        <w:t>ЭРмп</w:t>
      </w:r>
      <w:proofErr w:type="spellEnd"/>
      <w:r w:rsidRPr="006A467E">
        <w:rPr>
          <w:sz w:val="28"/>
          <w:szCs w:val="28"/>
        </w:rPr>
        <w:t xml:space="preserve"> составляет не менее 0,70.</w:t>
      </w:r>
    </w:p>
    <w:p w14:paraId="376D00B9" w14:textId="77777777" w:rsidR="006A467E" w:rsidRPr="006A467E" w:rsidRDefault="006A467E" w:rsidP="006A467E">
      <w:pPr>
        <w:ind w:firstLine="90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14:paraId="6BC18F4C" w14:textId="77777777" w:rsidR="006A467E" w:rsidRPr="006A467E" w:rsidRDefault="006A467E" w:rsidP="006A467E">
      <w:pPr>
        <w:jc w:val="both"/>
        <w:rPr>
          <w:sz w:val="28"/>
          <w:szCs w:val="28"/>
        </w:rPr>
      </w:pPr>
    </w:p>
    <w:p w14:paraId="7BA34B7F" w14:textId="77777777" w:rsidR="006A467E" w:rsidRPr="006A467E" w:rsidRDefault="006A467E" w:rsidP="006A467E">
      <w:pPr>
        <w:jc w:val="center"/>
        <w:rPr>
          <w:b/>
          <w:sz w:val="28"/>
          <w:szCs w:val="28"/>
        </w:rPr>
      </w:pPr>
      <w:bookmarkStart w:id="27" w:name="sub_700"/>
      <w:r w:rsidRPr="006A467E">
        <w:rPr>
          <w:b/>
          <w:sz w:val="28"/>
          <w:szCs w:val="28"/>
        </w:rPr>
        <w:t xml:space="preserve">6. </w:t>
      </w:r>
      <w:bookmarkEnd w:id="27"/>
      <w:r w:rsidRPr="006A467E">
        <w:rPr>
          <w:b/>
          <w:sz w:val="28"/>
          <w:szCs w:val="28"/>
        </w:rPr>
        <w:t>Механизм реализации муниципальной программы и контроль</w:t>
      </w:r>
    </w:p>
    <w:p w14:paraId="42942EC3" w14:textId="77777777" w:rsidR="006A467E" w:rsidRPr="006A467E" w:rsidRDefault="006A467E" w:rsidP="006A467E">
      <w:pPr>
        <w:jc w:val="center"/>
        <w:rPr>
          <w:b/>
          <w:sz w:val="28"/>
          <w:szCs w:val="28"/>
        </w:rPr>
      </w:pPr>
      <w:r w:rsidRPr="006A467E">
        <w:rPr>
          <w:b/>
          <w:sz w:val="28"/>
          <w:szCs w:val="28"/>
        </w:rPr>
        <w:t xml:space="preserve"> за ее выполнением</w:t>
      </w:r>
    </w:p>
    <w:p w14:paraId="49D2D0C5" w14:textId="77777777" w:rsidR="006A467E" w:rsidRPr="006A467E" w:rsidRDefault="006A467E" w:rsidP="006A467E">
      <w:pPr>
        <w:jc w:val="center"/>
        <w:rPr>
          <w:sz w:val="28"/>
          <w:szCs w:val="28"/>
        </w:rPr>
      </w:pPr>
    </w:p>
    <w:p w14:paraId="379FFEEB" w14:textId="77777777" w:rsidR="006A467E" w:rsidRPr="006A467E" w:rsidRDefault="006A467E" w:rsidP="006A467E">
      <w:pPr>
        <w:ind w:right="-284" w:firstLine="84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Текущее управление муниципальной программы осуществляет Отдел ЖКХ, имущественных и земельных отношений администрации Пластуновского сельского поселения Динского района (далее - координатор муниципальной программы).</w:t>
      </w:r>
    </w:p>
    <w:p w14:paraId="10033FB0" w14:textId="77777777" w:rsidR="006A467E" w:rsidRPr="006A467E" w:rsidRDefault="006A467E" w:rsidP="006A467E">
      <w:pPr>
        <w:ind w:firstLine="84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Координатор муниципальной программы в процессе реализации муниципальной программы:</w:t>
      </w:r>
    </w:p>
    <w:p w14:paraId="67AEECE5" w14:textId="77777777" w:rsidR="006A467E" w:rsidRPr="006A467E" w:rsidRDefault="006A467E" w:rsidP="006A467E">
      <w:pPr>
        <w:ind w:firstLine="84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обеспечивает проведение общественных обсуждений по проекту муниципальной программы;</w:t>
      </w:r>
    </w:p>
    <w:p w14:paraId="3CC3029B" w14:textId="77777777" w:rsidR="006A467E" w:rsidRPr="006A467E" w:rsidRDefault="006A467E" w:rsidP="006A467E">
      <w:pPr>
        <w:ind w:firstLine="84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представляет в финансовый отдел администрации Пластуновского сельского поселения отчетность, необходимую для осуществления контроля за реализацией муниципальной программы;</w:t>
      </w:r>
    </w:p>
    <w:p w14:paraId="2047BFFD" w14:textId="77777777" w:rsidR="006A467E" w:rsidRPr="006A467E" w:rsidRDefault="006A467E" w:rsidP="006A467E">
      <w:pPr>
        <w:ind w:firstLine="84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обеспечивает государственную регистрацию муниципальной программы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тайне;</w:t>
      </w:r>
    </w:p>
    <w:p w14:paraId="7B9D11EA" w14:textId="77777777" w:rsidR="006A467E" w:rsidRPr="006A467E" w:rsidRDefault="006A467E" w:rsidP="006A467E">
      <w:pPr>
        <w:ind w:firstLine="84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14:paraId="53C54960" w14:textId="77777777" w:rsidR="006A467E" w:rsidRPr="006A467E" w:rsidRDefault="006A467E" w:rsidP="006A467E">
      <w:pPr>
        <w:ind w:firstLine="84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формирует структуру муниципальной программы и перечень участников муниципальной программы;</w:t>
      </w:r>
    </w:p>
    <w:p w14:paraId="529CBC05" w14:textId="77777777" w:rsidR="006A467E" w:rsidRPr="006A467E" w:rsidRDefault="006A467E" w:rsidP="006A467E">
      <w:pPr>
        <w:ind w:firstLine="840"/>
        <w:jc w:val="both"/>
        <w:rPr>
          <w:sz w:val="28"/>
          <w:szCs w:val="28"/>
        </w:rPr>
      </w:pPr>
      <w:r w:rsidRPr="006A467E">
        <w:rPr>
          <w:sz w:val="28"/>
          <w:szCs w:val="28"/>
        </w:rPr>
        <w:lastRenderedPageBreak/>
        <w:t>организует реализацию муниципальной программы, координацию участников муниципальной программы;</w:t>
      </w:r>
    </w:p>
    <w:p w14:paraId="61E5E4FB" w14:textId="77777777" w:rsidR="006A467E" w:rsidRPr="006A467E" w:rsidRDefault="006A467E" w:rsidP="006A467E">
      <w:pPr>
        <w:ind w:firstLine="84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разрабатывает в пределах своих полномочий проекты муниципальных правовых актов, необходимых для выполнения муниципальной программы;</w:t>
      </w:r>
    </w:p>
    <w:p w14:paraId="4B8E50DE" w14:textId="77777777" w:rsidR="006A467E" w:rsidRPr="006A467E" w:rsidRDefault="006A467E" w:rsidP="006A467E">
      <w:pPr>
        <w:ind w:firstLine="84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14:paraId="2DC12CC4" w14:textId="77777777" w:rsidR="006A467E" w:rsidRPr="006A467E" w:rsidRDefault="006A467E" w:rsidP="006A467E">
      <w:pPr>
        <w:ind w:firstLine="84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14:paraId="66DF260E" w14:textId="77777777" w:rsidR="006A467E" w:rsidRPr="006A467E" w:rsidRDefault="006A467E" w:rsidP="006A467E">
      <w:pPr>
        <w:ind w:firstLine="84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19C3D289" w14:textId="77777777" w:rsidR="006A467E" w:rsidRPr="006A467E" w:rsidRDefault="006A467E" w:rsidP="006A467E">
      <w:pPr>
        <w:ind w:firstLine="84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осуществляет мониторинг реализации муниципальной программы и анализ отчетности, представляемой участниками муниципальной программы;</w:t>
      </w:r>
    </w:p>
    <w:p w14:paraId="08709762" w14:textId="77777777" w:rsidR="006A467E" w:rsidRPr="006A467E" w:rsidRDefault="006A467E" w:rsidP="006A467E">
      <w:pPr>
        <w:ind w:firstLine="84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участвует в привлечении средств краевого бюджета для выполнения мероприятий муниципальной программы;</w:t>
      </w:r>
    </w:p>
    <w:p w14:paraId="626C3443" w14:textId="77777777" w:rsidR="006A467E" w:rsidRPr="006A467E" w:rsidRDefault="006A467E" w:rsidP="006A467E">
      <w:pPr>
        <w:ind w:firstLine="84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разрабатывает формы отчетности для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14:paraId="6C1DC7E0" w14:textId="77777777" w:rsidR="006A467E" w:rsidRPr="006A467E" w:rsidRDefault="006A467E" w:rsidP="006A467E">
      <w:pPr>
        <w:ind w:firstLine="84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ежегодно проводит оценку эффективности муниципальной программы;</w:t>
      </w:r>
    </w:p>
    <w:p w14:paraId="4D89DEE6" w14:textId="77777777" w:rsidR="006A467E" w:rsidRPr="006A467E" w:rsidRDefault="006A467E" w:rsidP="006A467E">
      <w:pPr>
        <w:ind w:firstLine="84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 (далее – доклад о ходе реализации муниципальной программы);</w:t>
      </w:r>
    </w:p>
    <w:p w14:paraId="3D390794" w14:textId="77777777" w:rsidR="006A467E" w:rsidRPr="006A467E" w:rsidRDefault="006A467E" w:rsidP="006A467E">
      <w:pPr>
        <w:ind w:firstLine="84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представляет ежегодный доклад о ходе реализации муниципальной программы до 1 марта года, следующего за отчетным, в финансовый отдел</w:t>
      </w:r>
      <w:r w:rsidRPr="006A467E">
        <w:t xml:space="preserve"> </w:t>
      </w:r>
      <w:r w:rsidRPr="006A467E">
        <w:rPr>
          <w:sz w:val="28"/>
          <w:szCs w:val="28"/>
        </w:rPr>
        <w:t>администрации Пластуновского сельского поселения;</w:t>
      </w:r>
    </w:p>
    <w:p w14:paraId="4FE4936E" w14:textId="77777777" w:rsidR="006A467E" w:rsidRPr="006A467E" w:rsidRDefault="006A467E" w:rsidP="006A467E">
      <w:pPr>
        <w:ind w:firstLine="84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сайте;</w:t>
      </w:r>
    </w:p>
    <w:p w14:paraId="0EF8B490" w14:textId="77777777" w:rsidR="006A467E" w:rsidRPr="006A467E" w:rsidRDefault="006A467E" w:rsidP="006A467E">
      <w:pPr>
        <w:ind w:firstLine="84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обеспечивает размещение на официальном сайте утвержденной муниципальной программы в актуальной редакции, а также информации о ходе реализации и достигнутых результатах муниципальной программы;</w:t>
      </w:r>
    </w:p>
    <w:p w14:paraId="7633A45E" w14:textId="77777777" w:rsidR="006A467E" w:rsidRPr="006A467E" w:rsidRDefault="006A467E" w:rsidP="006A467E">
      <w:pPr>
        <w:ind w:firstLine="84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осуществляет иные полномочия, установленные программой.</w:t>
      </w:r>
    </w:p>
    <w:p w14:paraId="3635A2DC" w14:textId="77777777" w:rsidR="006A467E" w:rsidRPr="006A467E" w:rsidRDefault="006A467E" w:rsidP="006A467E">
      <w:pPr>
        <w:ind w:firstLine="84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Действие муниципальной программы прекращается по выполнению в установленные в ней сроки мероприятий подпрограмм, а также при досрочном их выполнении.</w:t>
      </w:r>
    </w:p>
    <w:p w14:paraId="42B59D60" w14:textId="77777777" w:rsidR="006A467E" w:rsidRPr="006A467E" w:rsidRDefault="006A467E" w:rsidP="006A467E">
      <w:pPr>
        <w:ind w:firstLine="84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Муниципальный заказчик:</w:t>
      </w:r>
    </w:p>
    <w:p w14:paraId="4C634258" w14:textId="77777777" w:rsidR="006A467E" w:rsidRPr="006A467E" w:rsidRDefault="006A467E" w:rsidP="006A467E">
      <w:pPr>
        <w:ind w:firstLine="84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заключает муниципальные контракты в установленном законодательством порядке согласно Федеральному закону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14:paraId="16F4F4FA" w14:textId="77777777" w:rsidR="006A467E" w:rsidRPr="006A467E" w:rsidRDefault="006A467E" w:rsidP="006A467E">
      <w:pPr>
        <w:ind w:firstLine="84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проводит анализ выполнения мероприятия;</w:t>
      </w:r>
    </w:p>
    <w:p w14:paraId="4E66C77A" w14:textId="77777777" w:rsidR="006A467E" w:rsidRPr="006A467E" w:rsidRDefault="006A467E" w:rsidP="006A467E">
      <w:pPr>
        <w:ind w:firstLine="84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несет ответственность за нецелевое и неэффективное использование выделенных в распоряжение бюджетных средств;</w:t>
      </w:r>
    </w:p>
    <w:p w14:paraId="57FF770C" w14:textId="77777777" w:rsidR="006A467E" w:rsidRPr="006A467E" w:rsidRDefault="006A467E" w:rsidP="006A467E">
      <w:pPr>
        <w:ind w:firstLine="840"/>
        <w:jc w:val="both"/>
        <w:rPr>
          <w:sz w:val="28"/>
          <w:szCs w:val="28"/>
        </w:rPr>
      </w:pPr>
      <w:r w:rsidRPr="006A467E">
        <w:rPr>
          <w:sz w:val="28"/>
          <w:szCs w:val="28"/>
        </w:rPr>
        <w:lastRenderedPageBreak/>
        <w:t>осуществляет согласование с участниками муниципальной программы (подпрограммы) возможных сроков выполнения мероприятия, предложений по объемам и источникам финансирования;</w:t>
      </w:r>
    </w:p>
    <w:p w14:paraId="7E86FE7E" w14:textId="77777777" w:rsidR="006A467E" w:rsidRPr="006A467E" w:rsidRDefault="006A467E" w:rsidP="006A467E">
      <w:pPr>
        <w:ind w:firstLine="84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формирует бюджетные заявки на финансирование мероприятия подпрограммы, а также осуществляет иные полномочия, установленные муниципальной программой (подпрограммой).</w:t>
      </w:r>
    </w:p>
    <w:p w14:paraId="1BDE20A3" w14:textId="77777777" w:rsidR="006A467E" w:rsidRPr="006A467E" w:rsidRDefault="006A467E" w:rsidP="006A467E">
      <w:pPr>
        <w:ind w:firstLine="84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Главный распорядитель (распределитель) бюджетных средств в пределах полномочий, установленных бюджетным законодательством Российской Федерации:</w:t>
      </w:r>
    </w:p>
    <w:p w14:paraId="3396C03E" w14:textId="77777777" w:rsidR="006A467E" w:rsidRPr="006A467E" w:rsidRDefault="006A467E" w:rsidP="006A467E">
      <w:pPr>
        <w:ind w:firstLine="84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обеспечивает результативность, адресность и целевой характер использования бюджетных средств, в соответствии с утвержденными ему бюджетными ассигнованиями и лимитами бюджетных обязательств;</w:t>
      </w:r>
    </w:p>
    <w:p w14:paraId="3959D8C0" w14:textId="77777777" w:rsidR="006A467E" w:rsidRPr="006A467E" w:rsidRDefault="006A467E" w:rsidP="006A467E">
      <w:pPr>
        <w:ind w:firstLine="84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осуществляет иные полномочия, установленные бюджетным законодательством Российской Федерации.</w:t>
      </w:r>
    </w:p>
    <w:p w14:paraId="46DD0981" w14:textId="77777777" w:rsidR="006A467E" w:rsidRPr="006A467E" w:rsidRDefault="006A467E" w:rsidP="006A467E">
      <w:pPr>
        <w:ind w:firstLine="84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Исполнитель:</w:t>
      </w:r>
    </w:p>
    <w:p w14:paraId="28C265D8" w14:textId="77777777" w:rsidR="006A467E" w:rsidRPr="006A467E" w:rsidRDefault="006A467E" w:rsidP="006A467E">
      <w:pPr>
        <w:ind w:firstLine="84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обеспечивает реализацию мероприятия и проводит анализ его выполнения;</w:t>
      </w:r>
    </w:p>
    <w:p w14:paraId="44C9C9FD" w14:textId="77777777" w:rsidR="006A467E" w:rsidRPr="006A467E" w:rsidRDefault="006A467E" w:rsidP="006A467E">
      <w:pPr>
        <w:ind w:firstLine="84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представляет координатору муниципальной программы (подпрограммы) отчетность о результатах выполнения мероприятия подпрограммы ежеквартально, до 10 числа, следующего за отчетным периодом;</w:t>
      </w:r>
    </w:p>
    <w:p w14:paraId="0C56C36F" w14:textId="77777777" w:rsidR="006A467E" w:rsidRPr="006A467E" w:rsidRDefault="006A467E" w:rsidP="006A467E">
      <w:pPr>
        <w:ind w:firstLine="84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осуществляет иные полномочия, установленные муниципальной программой (подпрограммой).</w:t>
      </w:r>
    </w:p>
    <w:p w14:paraId="7794289A" w14:textId="77777777" w:rsidR="006A467E" w:rsidRPr="006A467E" w:rsidRDefault="006A467E" w:rsidP="006A467E">
      <w:pPr>
        <w:ind w:firstLine="840"/>
        <w:jc w:val="both"/>
        <w:rPr>
          <w:sz w:val="28"/>
          <w:szCs w:val="28"/>
        </w:rPr>
      </w:pPr>
      <w:r w:rsidRPr="006A467E">
        <w:rPr>
          <w:sz w:val="28"/>
          <w:szCs w:val="28"/>
        </w:rPr>
        <w:t>Контроль за ходом выполнения муниципальной программы осуществляет Совет Пластуновского сельского поселения Динского района.</w:t>
      </w:r>
    </w:p>
    <w:p w14:paraId="09E68D64" w14:textId="77777777" w:rsidR="006A467E" w:rsidRPr="006A467E" w:rsidRDefault="006A467E" w:rsidP="006A467E">
      <w:pPr>
        <w:jc w:val="both"/>
        <w:rPr>
          <w:sz w:val="28"/>
          <w:szCs w:val="28"/>
        </w:rPr>
      </w:pPr>
    </w:p>
    <w:p w14:paraId="6CCAE91A" w14:textId="77777777" w:rsidR="006A467E" w:rsidRPr="006A467E" w:rsidRDefault="006A467E" w:rsidP="006A467E">
      <w:pPr>
        <w:ind w:firstLine="840"/>
        <w:jc w:val="both"/>
        <w:rPr>
          <w:sz w:val="28"/>
          <w:szCs w:val="28"/>
        </w:rPr>
      </w:pPr>
    </w:p>
    <w:p w14:paraId="3F5D77FE" w14:textId="77777777" w:rsidR="006A467E" w:rsidRPr="006A467E" w:rsidRDefault="006A467E" w:rsidP="006A467E">
      <w:pPr>
        <w:jc w:val="both"/>
        <w:rPr>
          <w:sz w:val="28"/>
          <w:szCs w:val="28"/>
        </w:rPr>
      </w:pPr>
    </w:p>
    <w:p w14:paraId="7FD11453" w14:textId="77777777" w:rsidR="006A467E" w:rsidRPr="006A467E" w:rsidRDefault="006A467E" w:rsidP="006A467E">
      <w:pPr>
        <w:jc w:val="both"/>
        <w:rPr>
          <w:sz w:val="28"/>
        </w:rPr>
      </w:pPr>
      <w:r w:rsidRPr="006A467E">
        <w:rPr>
          <w:sz w:val="28"/>
        </w:rPr>
        <w:t xml:space="preserve">Начальник отдела ЖКХ, </w:t>
      </w:r>
    </w:p>
    <w:p w14:paraId="1305B82E" w14:textId="77777777" w:rsidR="006A467E" w:rsidRPr="006A467E" w:rsidRDefault="006A467E" w:rsidP="006A467E">
      <w:pPr>
        <w:jc w:val="both"/>
        <w:rPr>
          <w:sz w:val="28"/>
        </w:rPr>
      </w:pPr>
      <w:r w:rsidRPr="006A467E">
        <w:rPr>
          <w:sz w:val="28"/>
        </w:rPr>
        <w:t>земельных и имущественных</w:t>
      </w:r>
    </w:p>
    <w:p w14:paraId="5D777248" w14:textId="77777777" w:rsidR="006A467E" w:rsidRPr="006A467E" w:rsidRDefault="006A467E" w:rsidP="006A467E">
      <w:pPr>
        <w:jc w:val="both"/>
        <w:rPr>
          <w:sz w:val="28"/>
          <w:szCs w:val="28"/>
        </w:rPr>
      </w:pPr>
      <w:r w:rsidRPr="006A467E">
        <w:rPr>
          <w:sz w:val="28"/>
        </w:rPr>
        <w:t>отношений</w:t>
      </w:r>
      <w:r w:rsidRPr="006A467E">
        <w:rPr>
          <w:sz w:val="28"/>
          <w:szCs w:val="28"/>
        </w:rPr>
        <w:t xml:space="preserve"> Пластуновского </w:t>
      </w:r>
    </w:p>
    <w:p w14:paraId="4A682F7D" w14:textId="77777777" w:rsidR="006A467E" w:rsidRPr="006A467E" w:rsidRDefault="006A467E" w:rsidP="006A467E">
      <w:pPr>
        <w:jc w:val="both"/>
        <w:rPr>
          <w:sz w:val="28"/>
          <w:szCs w:val="28"/>
        </w:rPr>
      </w:pPr>
      <w:r w:rsidRPr="006A467E">
        <w:rPr>
          <w:sz w:val="28"/>
          <w:szCs w:val="28"/>
        </w:rPr>
        <w:t xml:space="preserve">сельского поселения                                                                     </w:t>
      </w:r>
      <w:proofErr w:type="spellStart"/>
      <w:r w:rsidRPr="006A467E">
        <w:rPr>
          <w:sz w:val="28"/>
          <w:szCs w:val="28"/>
        </w:rPr>
        <w:t>Зименко</w:t>
      </w:r>
      <w:proofErr w:type="spellEnd"/>
      <w:r w:rsidRPr="006A467E">
        <w:rPr>
          <w:sz w:val="28"/>
          <w:szCs w:val="28"/>
        </w:rPr>
        <w:t xml:space="preserve"> К.Г.</w:t>
      </w:r>
    </w:p>
    <w:p w14:paraId="19F2A781" w14:textId="77777777" w:rsidR="006A467E" w:rsidRPr="006A467E" w:rsidRDefault="006A467E" w:rsidP="006A467E">
      <w:pPr>
        <w:jc w:val="both"/>
        <w:rPr>
          <w:sz w:val="28"/>
          <w:szCs w:val="28"/>
        </w:rPr>
      </w:pPr>
    </w:p>
    <w:p w14:paraId="0D10B238" w14:textId="77777777" w:rsidR="006A467E" w:rsidRPr="006A467E" w:rsidRDefault="006A467E" w:rsidP="006A467E">
      <w:pPr>
        <w:jc w:val="both"/>
        <w:rPr>
          <w:sz w:val="28"/>
          <w:szCs w:val="28"/>
        </w:rPr>
      </w:pPr>
    </w:p>
    <w:p w14:paraId="5491C437" w14:textId="77777777" w:rsidR="006A467E" w:rsidRPr="006A467E" w:rsidRDefault="006A467E" w:rsidP="006A467E">
      <w:pPr>
        <w:jc w:val="both"/>
        <w:rPr>
          <w:sz w:val="28"/>
          <w:szCs w:val="28"/>
        </w:rPr>
      </w:pPr>
    </w:p>
    <w:p w14:paraId="772162D2" w14:textId="77777777" w:rsidR="006A467E" w:rsidRPr="006A467E" w:rsidRDefault="006A467E" w:rsidP="006A467E">
      <w:pPr>
        <w:jc w:val="both"/>
        <w:rPr>
          <w:sz w:val="28"/>
          <w:szCs w:val="28"/>
        </w:rPr>
      </w:pPr>
    </w:p>
    <w:p w14:paraId="56D90142" w14:textId="77777777" w:rsidR="006A467E" w:rsidRPr="006A467E" w:rsidRDefault="006A467E" w:rsidP="006A467E">
      <w:pPr>
        <w:jc w:val="both"/>
        <w:rPr>
          <w:sz w:val="28"/>
          <w:szCs w:val="28"/>
        </w:rPr>
      </w:pPr>
    </w:p>
    <w:p w14:paraId="5E121B43" w14:textId="77777777" w:rsidR="006A467E" w:rsidRPr="006A467E" w:rsidRDefault="006A467E" w:rsidP="006A467E">
      <w:pPr>
        <w:jc w:val="both"/>
        <w:rPr>
          <w:sz w:val="28"/>
          <w:szCs w:val="28"/>
        </w:rPr>
      </w:pPr>
    </w:p>
    <w:p w14:paraId="77ACD4D2" w14:textId="77777777" w:rsidR="006A467E" w:rsidRPr="006A467E" w:rsidRDefault="006A467E" w:rsidP="006A467E">
      <w:pPr>
        <w:jc w:val="both"/>
        <w:rPr>
          <w:sz w:val="28"/>
          <w:szCs w:val="28"/>
        </w:rPr>
      </w:pPr>
    </w:p>
    <w:p w14:paraId="3C6D6351" w14:textId="77777777" w:rsidR="006A467E" w:rsidRPr="006A467E" w:rsidRDefault="006A467E" w:rsidP="006A467E">
      <w:pPr>
        <w:jc w:val="both"/>
        <w:rPr>
          <w:sz w:val="28"/>
          <w:szCs w:val="28"/>
        </w:rPr>
      </w:pPr>
    </w:p>
    <w:p w14:paraId="5A2DA25C" w14:textId="77777777" w:rsidR="00371BC6" w:rsidRPr="008C641F" w:rsidRDefault="00371BC6" w:rsidP="006A467E">
      <w:pPr>
        <w:jc w:val="center"/>
      </w:pPr>
    </w:p>
    <w:sectPr w:rsidR="00371BC6" w:rsidRPr="008C641F" w:rsidSect="006A467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1A0"/>
    <w:rsid w:val="00166CFD"/>
    <w:rsid w:val="00371BC6"/>
    <w:rsid w:val="006A467E"/>
    <w:rsid w:val="00783773"/>
    <w:rsid w:val="008C641F"/>
    <w:rsid w:val="00944303"/>
    <w:rsid w:val="00DC296D"/>
    <w:rsid w:val="00F021A0"/>
    <w:rsid w:val="00FC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5B886B"/>
  <w15:docId w15:val="{9827ECAE-7FF2-42E8-95D3-99006AC3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ubansport.ru/department/gosprograms/207/228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4574</Words>
  <Characters>26075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Светлана</cp:lastModifiedBy>
  <cp:revision>2</cp:revision>
  <dcterms:created xsi:type="dcterms:W3CDTF">2024-10-21T11:11:00Z</dcterms:created>
  <dcterms:modified xsi:type="dcterms:W3CDTF">2024-10-21T11:11:00Z</dcterms:modified>
</cp:coreProperties>
</file>