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2F21CF" w:rsidRDefault="002F21CF" w:rsidP="002F21CF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>Пластуновского сельского поселения</w:t>
      </w:r>
      <w:r>
        <w:rPr>
          <w:b/>
          <w:sz w:val="28"/>
          <w:szCs w:val="28"/>
        </w:rPr>
        <w:t xml:space="preserve"> </w:t>
      </w:r>
      <w:proofErr w:type="spellStart"/>
      <w:r w:rsidRPr="003B066D">
        <w:rPr>
          <w:b/>
          <w:sz w:val="28"/>
          <w:szCs w:val="28"/>
        </w:rPr>
        <w:t>Динского</w:t>
      </w:r>
      <w:proofErr w:type="spellEnd"/>
      <w:r w:rsidRPr="003B066D">
        <w:rPr>
          <w:b/>
          <w:sz w:val="28"/>
          <w:szCs w:val="28"/>
        </w:rPr>
        <w:t xml:space="preserve"> района</w:t>
      </w:r>
    </w:p>
    <w:p w:rsidR="006612BD" w:rsidRDefault="002F21CF" w:rsidP="006612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Управление муниципальным имуществом»</w:t>
      </w:r>
      <w:r w:rsidR="005A0935">
        <w:rPr>
          <w:b/>
          <w:sz w:val="28"/>
          <w:szCs w:val="28"/>
        </w:rPr>
        <w:t xml:space="preserve">, </w:t>
      </w:r>
      <w:r w:rsidR="00CB0C0D" w:rsidRPr="00CB0C0D">
        <w:rPr>
          <w:b/>
          <w:sz w:val="28"/>
          <w:szCs w:val="28"/>
        </w:rPr>
        <w:t>за 20</w:t>
      </w:r>
      <w:r w:rsidR="00E50986">
        <w:rPr>
          <w:b/>
          <w:sz w:val="28"/>
          <w:szCs w:val="28"/>
        </w:rPr>
        <w:t>2</w:t>
      </w:r>
      <w:r w:rsidR="006612BD">
        <w:rPr>
          <w:b/>
          <w:sz w:val="28"/>
          <w:szCs w:val="28"/>
        </w:rPr>
        <w:t>3</w:t>
      </w:r>
      <w:r w:rsidR="00CB0C0D" w:rsidRPr="00CB0C0D">
        <w:rPr>
          <w:b/>
          <w:sz w:val="28"/>
          <w:szCs w:val="28"/>
        </w:rPr>
        <w:t xml:space="preserve"> год </w:t>
      </w:r>
    </w:p>
    <w:p w:rsidR="00F17E67" w:rsidRDefault="005A0935" w:rsidP="00E336C4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>
        <w:t>Постановление №</w:t>
      </w:r>
      <w:r w:rsidR="00A21ADA">
        <w:t>261</w:t>
      </w:r>
      <w:r>
        <w:t xml:space="preserve"> от </w:t>
      </w:r>
      <w:r w:rsidR="00A21ADA">
        <w:t>13</w:t>
      </w:r>
      <w:r>
        <w:t>.</w:t>
      </w:r>
      <w:r w:rsidR="00A21ADA">
        <w:t>11</w:t>
      </w:r>
      <w:r>
        <w:t>.20</w:t>
      </w:r>
      <w:r w:rsidR="00C4369D">
        <w:t>17</w:t>
      </w:r>
      <w:r>
        <w:t xml:space="preserve">г. </w:t>
      </w:r>
      <w:r w:rsidR="00CB503A">
        <w:t>(</w:t>
      </w:r>
      <w:r w:rsidR="00C67AEC" w:rsidRPr="00C67AEC">
        <w:t>изменения № 232 от 30.11.2018 г.; № 218 от 12.11.2019 г.; № 290 от 31.12.2019 г.</w:t>
      </w:r>
      <w:r w:rsidR="00F17E67">
        <w:t xml:space="preserve">; </w:t>
      </w:r>
      <w:r w:rsidR="00F17E67" w:rsidRPr="00F17E67">
        <w:t>№ 257 от 13.11.2020 г.; № 287 от 21.12.2020 г.</w:t>
      </w:r>
      <w:r w:rsidR="001363E3">
        <w:t xml:space="preserve">; </w:t>
      </w:r>
      <w:r w:rsidR="001363E3" w:rsidRPr="001363E3">
        <w:t>№ 268 от 12.11.2021 г.; № 303 от 24.12.2021 г.</w:t>
      </w:r>
      <w:r w:rsidR="00F06212">
        <w:t xml:space="preserve">; </w:t>
      </w:r>
      <w:r w:rsidR="00F06212" w:rsidRPr="00F06212">
        <w:t>№ 37 от 08.02.2022 г.; № 264 от 12.10.2022 г.; № 301 от 14.11.</w:t>
      </w:r>
      <w:r w:rsidR="00F06212">
        <w:t>2022 г.; № 359 от 26.12.2022 г.</w:t>
      </w:r>
      <w:r w:rsidR="006612BD">
        <w:t xml:space="preserve">; </w:t>
      </w:r>
      <w:r w:rsidR="006612BD" w:rsidRPr="006612BD">
        <w:t>№ 18 от 24.01.2023 г.; № 63 от 01.03.2023 г.; № 286 от</w:t>
      </w:r>
      <w:proofErr w:type="gramEnd"/>
      <w:r w:rsidR="006612BD" w:rsidRPr="006612BD">
        <w:t xml:space="preserve"> </w:t>
      </w:r>
      <w:proofErr w:type="gramStart"/>
      <w:r w:rsidR="006612BD" w:rsidRPr="006612BD">
        <w:t>14.09.2023 г.; № 433 от 26.12.2023 г.</w:t>
      </w:r>
      <w:r w:rsidR="00F17E67" w:rsidRPr="00F17E67">
        <w:t>)</w:t>
      </w:r>
      <w:proofErr w:type="gramEnd"/>
    </w:p>
    <w:p w:rsidR="001D3122" w:rsidRDefault="001D3122" w:rsidP="00E336C4">
      <w:pPr>
        <w:pBdr>
          <w:top w:val="single" w:sz="12" w:space="1" w:color="auto"/>
          <w:bottom w:val="single" w:sz="12" w:space="1" w:color="auto"/>
        </w:pBd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530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4A7344" w:rsidRPr="00534086" w:rsidTr="00EE23AA">
        <w:tc>
          <w:tcPr>
            <w:tcW w:w="2156" w:type="dxa"/>
            <w:vMerge w:val="restart"/>
          </w:tcPr>
          <w:p w:rsidR="004A7344" w:rsidRPr="00534086" w:rsidRDefault="004A7344" w:rsidP="000A1EED">
            <w:pPr>
              <w:jc w:val="center"/>
            </w:pPr>
            <w:r w:rsidRPr="00534086">
              <w:t xml:space="preserve">Наименование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мероприятия</w:t>
            </w:r>
          </w:p>
          <w:p w:rsidR="004A7344" w:rsidRPr="00534086" w:rsidRDefault="004A7344" w:rsidP="000A1EED">
            <w:pPr>
              <w:jc w:val="center"/>
            </w:pPr>
          </w:p>
        </w:tc>
        <w:tc>
          <w:tcPr>
            <w:tcW w:w="1530" w:type="dxa"/>
            <w:vMerge w:val="restart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>Профинансировано*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 xml:space="preserve">Освоено (израсходовано)*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  <w:rPr>
                <w:highlight w:val="yellow"/>
              </w:rPr>
            </w:pPr>
          </w:p>
          <w:p w:rsidR="004A7344" w:rsidRPr="00534086" w:rsidRDefault="004A7344" w:rsidP="000A1EED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4A7344" w:rsidRPr="00534086" w:rsidTr="00EE23AA">
        <w:trPr>
          <w:cantSplit/>
          <w:trHeight w:val="2112"/>
        </w:trPr>
        <w:tc>
          <w:tcPr>
            <w:tcW w:w="2156" w:type="dxa"/>
            <w:vMerge/>
          </w:tcPr>
          <w:p w:rsidR="004A7344" w:rsidRPr="00534086" w:rsidRDefault="004A7344" w:rsidP="000A1EED"/>
        </w:tc>
        <w:tc>
          <w:tcPr>
            <w:tcW w:w="1530" w:type="dxa"/>
            <w:vMerge/>
          </w:tcPr>
          <w:p w:rsidR="004A7344" w:rsidRPr="00534086" w:rsidRDefault="004A7344" w:rsidP="000A1EED"/>
        </w:tc>
        <w:tc>
          <w:tcPr>
            <w:tcW w:w="716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4A7344" w:rsidRPr="00534086" w:rsidRDefault="004A7344" w:rsidP="000A1EED">
            <w:pPr>
              <w:ind w:left="113" w:right="113"/>
            </w:pPr>
          </w:p>
        </w:tc>
      </w:tr>
      <w:tr w:rsidR="004A7344" w:rsidRPr="00534086" w:rsidTr="00C67AEC">
        <w:trPr>
          <w:trHeight w:val="368"/>
        </w:trPr>
        <w:tc>
          <w:tcPr>
            <w:tcW w:w="2156" w:type="dxa"/>
          </w:tcPr>
          <w:p w:rsidR="004A7344" w:rsidRPr="00534086" w:rsidRDefault="004A7344" w:rsidP="000A1EED">
            <w:pPr>
              <w:jc w:val="center"/>
            </w:pPr>
            <w:r w:rsidRPr="00534086">
              <w:t>1</w:t>
            </w:r>
          </w:p>
        </w:tc>
        <w:tc>
          <w:tcPr>
            <w:tcW w:w="1530" w:type="dxa"/>
          </w:tcPr>
          <w:p w:rsidR="004A7344" w:rsidRPr="00534086" w:rsidRDefault="004A7344" w:rsidP="000A1EED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4A7344" w:rsidRPr="00534086" w:rsidRDefault="004A7344" w:rsidP="000A1EED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4A7344" w:rsidRPr="00534086" w:rsidRDefault="004A7344" w:rsidP="000A1EED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4A7344" w:rsidRPr="00534086" w:rsidRDefault="004A7344" w:rsidP="000A1EED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4A7344" w:rsidRPr="00534086" w:rsidRDefault="004A7344" w:rsidP="000A1EED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4A7344" w:rsidRPr="00534086" w:rsidRDefault="004A7344" w:rsidP="000A1EED">
            <w:pPr>
              <w:jc w:val="center"/>
            </w:pPr>
            <w:r w:rsidRPr="00534086">
              <w:t>18</w:t>
            </w:r>
          </w:p>
        </w:tc>
      </w:tr>
      <w:tr w:rsidR="002213C4" w:rsidRPr="00534086" w:rsidTr="00EE23AA">
        <w:tc>
          <w:tcPr>
            <w:tcW w:w="2156" w:type="dxa"/>
          </w:tcPr>
          <w:p w:rsidR="002213C4" w:rsidRPr="00534086" w:rsidRDefault="002213C4" w:rsidP="00673360">
            <w:pPr>
              <w:rPr>
                <w:i/>
              </w:rPr>
            </w:pPr>
            <w:r w:rsidRPr="002213C4">
              <w:rPr>
                <w:i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1530" w:type="dxa"/>
          </w:tcPr>
          <w:p w:rsidR="002213C4" w:rsidRPr="00BB6333" w:rsidRDefault="002213C4" w:rsidP="00673360">
            <w:pPr>
              <w:rPr>
                <w:sz w:val="16"/>
                <w:szCs w:val="16"/>
              </w:rPr>
            </w:pPr>
            <w:r w:rsidRPr="00BB6333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BB6333">
              <w:rPr>
                <w:sz w:val="16"/>
                <w:szCs w:val="16"/>
              </w:rPr>
              <w:t>Динского</w:t>
            </w:r>
            <w:proofErr w:type="spellEnd"/>
          </w:p>
          <w:p w:rsidR="002213C4" w:rsidRPr="00AC1A8A" w:rsidRDefault="002213C4" w:rsidP="00673360">
            <w:pPr>
              <w:rPr>
                <w:sz w:val="16"/>
                <w:szCs w:val="16"/>
              </w:rPr>
            </w:pPr>
            <w:r w:rsidRPr="00BB6333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2213C4" w:rsidRPr="00534086" w:rsidRDefault="002213C4" w:rsidP="00673360"/>
        </w:tc>
        <w:tc>
          <w:tcPr>
            <w:tcW w:w="709" w:type="dxa"/>
          </w:tcPr>
          <w:p w:rsidR="002213C4" w:rsidRPr="004640A7" w:rsidRDefault="002213C4" w:rsidP="006733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2C4B11" w:rsidRDefault="006612BD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1 102,9</w:t>
            </w:r>
          </w:p>
        </w:tc>
        <w:tc>
          <w:tcPr>
            <w:tcW w:w="702" w:type="dxa"/>
          </w:tcPr>
          <w:p w:rsidR="002213C4" w:rsidRPr="00534086" w:rsidRDefault="002213C4" w:rsidP="00B93998"/>
        </w:tc>
        <w:tc>
          <w:tcPr>
            <w:tcW w:w="709" w:type="dxa"/>
          </w:tcPr>
          <w:p w:rsidR="002213C4" w:rsidRPr="00534086" w:rsidRDefault="002213C4" w:rsidP="00B93998"/>
        </w:tc>
        <w:tc>
          <w:tcPr>
            <w:tcW w:w="709" w:type="dxa"/>
          </w:tcPr>
          <w:p w:rsidR="002213C4" w:rsidRPr="004640A7" w:rsidRDefault="002213C4" w:rsidP="00B939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2C4B11" w:rsidRDefault="006612BD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1 102,9</w:t>
            </w:r>
          </w:p>
        </w:tc>
        <w:tc>
          <w:tcPr>
            <w:tcW w:w="709" w:type="dxa"/>
          </w:tcPr>
          <w:p w:rsidR="002213C4" w:rsidRPr="00B069A1" w:rsidRDefault="002213C4" w:rsidP="00B939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4640A7" w:rsidRDefault="002213C4" w:rsidP="00B939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2C4B11" w:rsidRDefault="006612BD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1 102,9</w:t>
            </w:r>
          </w:p>
        </w:tc>
        <w:tc>
          <w:tcPr>
            <w:tcW w:w="708" w:type="dxa"/>
          </w:tcPr>
          <w:p w:rsidR="002213C4" w:rsidRPr="00B069A1" w:rsidRDefault="002213C4" w:rsidP="00B939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B069A1" w:rsidRDefault="002213C4" w:rsidP="00B939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4640A7" w:rsidRDefault="002213C4" w:rsidP="00B939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2C4B11" w:rsidRDefault="006612BD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899,3</w:t>
            </w:r>
          </w:p>
        </w:tc>
        <w:tc>
          <w:tcPr>
            <w:tcW w:w="679" w:type="dxa"/>
          </w:tcPr>
          <w:p w:rsidR="002213C4" w:rsidRPr="00534086" w:rsidRDefault="002213C4" w:rsidP="00673360"/>
        </w:tc>
        <w:tc>
          <w:tcPr>
            <w:tcW w:w="1587" w:type="dxa"/>
          </w:tcPr>
          <w:p w:rsidR="002213C4" w:rsidRPr="00F92B11" w:rsidRDefault="002213C4" w:rsidP="00673360">
            <w:pPr>
              <w:rPr>
                <w:sz w:val="20"/>
                <w:szCs w:val="20"/>
              </w:rPr>
            </w:pPr>
            <w:r w:rsidRPr="00F92B11">
              <w:rPr>
                <w:sz w:val="20"/>
                <w:szCs w:val="20"/>
              </w:rPr>
              <w:t xml:space="preserve">Мероприятия выполнены </w:t>
            </w:r>
            <w:proofErr w:type="gramStart"/>
            <w:r w:rsidRPr="00F92B11">
              <w:rPr>
                <w:sz w:val="20"/>
                <w:szCs w:val="20"/>
              </w:rPr>
              <w:t>согласно</w:t>
            </w:r>
            <w:proofErr w:type="gramEnd"/>
            <w:r w:rsidRPr="00F92B11">
              <w:rPr>
                <w:sz w:val="20"/>
                <w:szCs w:val="20"/>
              </w:rPr>
              <w:t xml:space="preserve"> заключенных контрактов</w:t>
            </w:r>
          </w:p>
        </w:tc>
      </w:tr>
      <w:tr w:rsidR="006612BD" w:rsidRPr="00534086" w:rsidTr="002A36AA">
        <w:tc>
          <w:tcPr>
            <w:tcW w:w="15877" w:type="dxa"/>
            <w:gridSpan w:val="18"/>
          </w:tcPr>
          <w:p w:rsidR="006612BD" w:rsidRPr="002213C4" w:rsidRDefault="006612BD" w:rsidP="00EE78A8">
            <w:pPr>
              <w:rPr>
                <w:sz w:val="20"/>
                <w:szCs w:val="20"/>
              </w:rPr>
            </w:pPr>
            <w:r w:rsidRPr="002213C4">
              <w:rPr>
                <w:sz w:val="20"/>
                <w:szCs w:val="20"/>
              </w:rPr>
              <w:t xml:space="preserve">Задача </w:t>
            </w:r>
          </w:p>
          <w:p w:rsidR="006612BD" w:rsidRPr="002213C4" w:rsidRDefault="006612BD" w:rsidP="00EE78A8">
            <w:pPr>
              <w:rPr>
                <w:i/>
                <w:sz w:val="20"/>
                <w:szCs w:val="20"/>
              </w:rPr>
            </w:pPr>
            <w:r w:rsidRPr="002213C4">
              <w:rPr>
                <w:i/>
                <w:sz w:val="20"/>
                <w:szCs w:val="20"/>
              </w:rPr>
              <w:t>- достижение оптимального состава муниципального имущества и его мониторинг, обеспечивающий механизм сбора, консолидации и представление информации для принятия и анализа решений в отношении муниципального имущества;</w:t>
            </w:r>
          </w:p>
          <w:p w:rsidR="006612BD" w:rsidRPr="002213C4" w:rsidRDefault="006612BD" w:rsidP="00EE78A8">
            <w:pPr>
              <w:rPr>
                <w:i/>
                <w:sz w:val="20"/>
                <w:szCs w:val="20"/>
              </w:rPr>
            </w:pPr>
            <w:r w:rsidRPr="002213C4">
              <w:rPr>
                <w:i/>
                <w:sz w:val="20"/>
                <w:szCs w:val="20"/>
              </w:rPr>
              <w:t>- действенное управление объектами муниципальной собственности, в том числе закрепленными за муниципальными унитарными предприятиями (учреждениями);</w:t>
            </w:r>
          </w:p>
          <w:p w:rsidR="006612BD" w:rsidRPr="002213C4" w:rsidRDefault="006612BD" w:rsidP="00EE78A8">
            <w:pPr>
              <w:rPr>
                <w:i/>
                <w:sz w:val="20"/>
                <w:szCs w:val="20"/>
              </w:rPr>
            </w:pPr>
            <w:r w:rsidRPr="002213C4">
              <w:rPr>
                <w:i/>
                <w:sz w:val="20"/>
                <w:szCs w:val="20"/>
              </w:rPr>
              <w:t>- обеспечение полного и своевременного учета муниципального имущества;</w:t>
            </w:r>
          </w:p>
          <w:p w:rsidR="006612BD" w:rsidRPr="002213C4" w:rsidRDefault="006612BD" w:rsidP="00EE78A8">
            <w:pPr>
              <w:rPr>
                <w:i/>
                <w:sz w:val="20"/>
                <w:szCs w:val="20"/>
              </w:rPr>
            </w:pPr>
            <w:r w:rsidRPr="002213C4">
              <w:rPr>
                <w:i/>
                <w:sz w:val="20"/>
                <w:szCs w:val="20"/>
              </w:rPr>
              <w:t xml:space="preserve">- пополнение доходов местного бюджета (бюджета муниципального образования </w:t>
            </w:r>
            <w:proofErr w:type="spellStart"/>
            <w:r w:rsidRPr="002213C4">
              <w:rPr>
                <w:i/>
                <w:sz w:val="20"/>
                <w:szCs w:val="20"/>
              </w:rPr>
              <w:t>Пластуновское</w:t>
            </w:r>
            <w:proofErr w:type="spellEnd"/>
            <w:r w:rsidRPr="002213C4">
              <w:rPr>
                <w:i/>
                <w:sz w:val="20"/>
                <w:szCs w:val="20"/>
              </w:rPr>
              <w:t xml:space="preserve"> сельское поселение);</w:t>
            </w:r>
          </w:p>
          <w:p w:rsidR="006612BD" w:rsidRPr="002213C4" w:rsidRDefault="006612BD" w:rsidP="00EE78A8">
            <w:pPr>
              <w:rPr>
                <w:i/>
                <w:sz w:val="20"/>
                <w:szCs w:val="20"/>
              </w:rPr>
            </w:pPr>
            <w:r w:rsidRPr="002213C4">
              <w:rPr>
                <w:i/>
                <w:sz w:val="20"/>
                <w:szCs w:val="20"/>
              </w:rPr>
              <w:t>- регистрации права собственности;</w:t>
            </w:r>
          </w:p>
          <w:p w:rsidR="006612BD" w:rsidRPr="00F92B11" w:rsidRDefault="006612BD" w:rsidP="00EE78A8">
            <w:pPr>
              <w:rPr>
                <w:sz w:val="20"/>
                <w:szCs w:val="20"/>
              </w:rPr>
            </w:pPr>
            <w:r w:rsidRPr="002213C4">
              <w:rPr>
                <w:i/>
                <w:sz w:val="20"/>
                <w:szCs w:val="20"/>
              </w:rPr>
              <w:t>- обеспечение пополнения, обновления материального запаса, составляющего казну муниципального имущества, а также имущества, обремененного вещным правом.</w:t>
            </w:r>
          </w:p>
        </w:tc>
      </w:tr>
      <w:tr w:rsidR="00C67AEC" w:rsidRPr="00534086" w:rsidTr="002036A9">
        <w:tc>
          <w:tcPr>
            <w:tcW w:w="2156" w:type="dxa"/>
            <w:shd w:val="clear" w:color="auto" w:fill="auto"/>
          </w:tcPr>
          <w:p w:rsidR="00C67AEC" w:rsidRDefault="00C67AEC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мероприятие № 1</w:t>
            </w:r>
          </w:p>
          <w:p w:rsidR="00C67AEC" w:rsidRDefault="00C67AEC" w:rsidP="00270279">
            <w:pPr>
              <w:rPr>
                <w:sz w:val="16"/>
                <w:szCs w:val="16"/>
              </w:rPr>
            </w:pPr>
            <w:r w:rsidRPr="00C67AEC">
              <w:rPr>
                <w:sz w:val="16"/>
                <w:szCs w:val="16"/>
              </w:rPr>
              <w:t xml:space="preserve">Проведение технической инвентаризации объектов недвижимости, в </w:t>
            </w:r>
            <w:proofErr w:type="spellStart"/>
            <w:r w:rsidRPr="00C67AEC">
              <w:rPr>
                <w:sz w:val="16"/>
                <w:szCs w:val="16"/>
              </w:rPr>
              <w:t>т.ч</w:t>
            </w:r>
            <w:proofErr w:type="spellEnd"/>
            <w:r w:rsidRPr="00C67AEC">
              <w:rPr>
                <w:sz w:val="16"/>
                <w:szCs w:val="16"/>
              </w:rPr>
              <w:t>. бесхозяйного имущества, изготовление технических и кадастровых паспортов и другие расходы по управлению муниципальной (государственной) собственностью</w:t>
            </w:r>
          </w:p>
        </w:tc>
        <w:tc>
          <w:tcPr>
            <w:tcW w:w="1530" w:type="dxa"/>
          </w:tcPr>
          <w:p w:rsidR="00C67AEC" w:rsidRPr="00C67AEC" w:rsidRDefault="00C67AEC" w:rsidP="00C67AEC">
            <w:pPr>
              <w:rPr>
                <w:sz w:val="16"/>
                <w:szCs w:val="16"/>
              </w:rPr>
            </w:pPr>
            <w:r w:rsidRPr="00C67AEC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C67AEC">
              <w:rPr>
                <w:sz w:val="16"/>
                <w:szCs w:val="16"/>
              </w:rPr>
              <w:t>Динского</w:t>
            </w:r>
            <w:proofErr w:type="spellEnd"/>
          </w:p>
          <w:p w:rsidR="00C67AEC" w:rsidRPr="00AC1A8A" w:rsidRDefault="00C67AEC" w:rsidP="00C67AEC">
            <w:pPr>
              <w:rPr>
                <w:sz w:val="16"/>
                <w:szCs w:val="16"/>
              </w:rPr>
            </w:pPr>
            <w:r w:rsidRPr="00C67AEC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C67AEC" w:rsidRPr="00534086" w:rsidRDefault="00C67AEC" w:rsidP="00270279"/>
        </w:tc>
        <w:tc>
          <w:tcPr>
            <w:tcW w:w="709" w:type="dxa"/>
          </w:tcPr>
          <w:p w:rsidR="00C67AEC" w:rsidRPr="00A06B6D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Default="006612BD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702" w:type="dxa"/>
          </w:tcPr>
          <w:p w:rsidR="00C67AEC" w:rsidRPr="00B069A1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Pr="00B069A1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Pr="00A06B6D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Default="006612BD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6400DE">
              <w:rPr>
                <w:sz w:val="16"/>
                <w:szCs w:val="16"/>
              </w:rPr>
              <w:t>0</w:t>
            </w:r>
            <w:r w:rsidR="002213C4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C67AEC" w:rsidRPr="00B069A1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Pr="00A06B6D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Default="006612BD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6400DE">
              <w:rPr>
                <w:sz w:val="16"/>
                <w:szCs w:val="16"/>
              </w:rPr>
              <w:t>0</w:t>
            </w:r>
            <w:r w:rsidR="002213C4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:rsidR="00C67AEC" w:rsidRPr="00B069A1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Pr="00B069A1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Pr="00A06B6D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Default="006612BD" w:rsidP="00C67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122,0</w:t>
            </w:r>
          </w:p>
        </w:tc>
        <w:tc>
          <w:tcPr>
            <w:tcW w:w="679" w:type="dxa"/>
          </w:tcPr>
          <w:p w:rsidR="00C67AEC" w:rsidRPr="00534086" w:rsidRDefault="00C67AEC" w:rsidP="00270279"/>
        </w:tc>
        <w:tc>
          <w:tcPr>
            <w:tcW w:w="1587" w:type="dxa"/>
          </w:tcPr>
          <w:p w:rsidR="000F6107" w:rsidRPr="000F6107" w:rsidRDefault="00C67AEC" w:rsidP="000F6107">
            <w:pPr>
              <w:rPr>
                <w:sz w:val="20"/>
                <w:szCs w:val="20"/>
              </w:rPr>
            </w:pPr>
            <w:r w:rsidRPr="00C67AEC">
              <w:rPr>
                <w:sz w:val="20"/>
                <w:szCs w:val="20"/>
              </w:rPr>
              <w:t xml:space="preserve">Мероприятия выполнены </w:t>
            </w:r>
            <w:proofErr w:type="gramStart"/>
            <w:r w:rsidRPr="00C67AEC">
              <w:rPr>
                <w:sz w:val="20"/>
                <w:szCs w:val="20"/>
              </w:rPr>
              <w:t xml:space="preserve">согласно </w:t>
            </w:r>
            <w:r w:rsidR="000F6107" w:rsidRPr="000F6107">
              <w:rPr>
                <w:sz w:val="20"/>
                <w:szCs w:val="20"/>
              </w:rPr>
              <w:t>заключенного</w:t>
            </w:r>
            <w:proofErr w:type="gramEnd"/>
          </w:p>
          <w:p w:rsidR="00C67AEC" w:rsidRPr="00F92B11" w:rsidRDefault="000F6107" w:rsidP="00661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F6107">
              <w:rPr>
                <w:sz w:val="20"/>
                <w:szCs w:val="20"/>
              </w:rPr>
              <w:t>онтракта</w:t>
            </w:r>
            <w:r>
              <w:rPr>
                <w:sz w:val="20"/>
                <w:szCs w:val="20"/>
              </w:rPr>
              <w:t>,</w:t>
            </w:r>
            <w:r w:rsidRPr="000F6107">
              <w:rPr>
                <w:sz w:val="20"/>
                <w:szCs w:val="20"/>
              </w:rPr>
              <w:t xml:space="preserve"> </w:t>
            </w:r>
            <w:proofErr w:type="gramStart"/>
            <w:r w:rsidRPr="000F6107">
              <w:rPr>
                <w:sz w:val="20"/>
                <w:szCs w:val="20"/>
              </w:rPr>
              <w:t>произведена</w:t>
            </w:r>
            <w:proofErr w:type="gramEnd"/>
            <w:r w:rsidRPr="000F6107">
              <w:rPr>
                <w:sz w:val="20"/>
                <w:szCs w:val="20"/>
              </w:rPr>
              <w:t xml:space="preserve"> </w:t>
            </w:r>
          </w:p>
        </w:tc>
      </w:tr>
      <w:tr w:rsidR="00EE78A8" w:rsidRPr="00534086" w:rsidTr="002036A9">
        <w:tc>
          <w:tcPr>
            <w:tcW w:w="2156" w:type="dxa"/>
            <w:shd w:val="clear" w:color="auto" w:fill="auto"/>
          </w:tcPr>
          <w:p w:rsidR="00EE78A8" w:rsidRDefault="00EE78A8" w:rsidP="00EE78A8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мероприятие № 2</w:t>
            </w:r>
          </w:p>
          <w:p w:rsidR="00EE78A8" w:rsidRPr="00270279" w:rsidRDefault="00EE78A8" w:rsidP="00EE78A8">
            <w:pPr>
              <w:rPr>
                <w:color w:val="000000"/>
                <w:sz w:val="18"/>
                <w:szCs w:val="18"/>
              </w:rPr>
            </w:pPr>
            <w:r w:rsidRPr="00C67AEC">
              <w:rPr>
                <w:color w:val="000000"/>
                <w:sz w:val="18"/>
                <w:szCs w:val="18"/>
              </w:rPr>
              <w:t xml:space="preserve">Финансовое обеспечение Проведение кадастровых работ в отношении земельных участков, находящихся в муниципальной собственности, в </w:t>
            </w:r>
            <w:proofErr w:type="spellStart"/>
            <w:r w:rsidRPr="00C67AEC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C67AEC">
              <w:rPr>
                <w:color w:val="000000"/>
                <w:sz w:val="18"/>
                <w:szCs w:val="18"/>
              </w:rPr>
              <w:t>. межевание, выполнение топографических съемок, выноса границ в натуру, при необходимости</w:t>
            </w:r>
          </w:p>
        </w:tc>
        <w:tc>
          <w:tcPr>
            <w:tcW w:w="1530" w:type="dxa"/>
          </w:tcPr>
          <w:p w:rsidR="00EE78A8" w:rsidRPr="00AC1A8A" w:rsidRDefault="00EE78A8" w:rsidP="00EE78A8">
            <w:pPr>
              <w:rPr>
                <w:sz w:val="16"/>
                <w:szCs w:val="16"/>
              </w:rPr>
            </w:pPr>
            <w:r w:rsidRPr="00AC1A8A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C1A8A">
              <w:rPr>
                <w:sz w:val="16"/>
                <w:szCs w:val="16"/>
              </w:rPr>
              <w:t>Динского</w:t>
            </w:r>
            <w:proofErr w:type="spellEnd"/>
          </w:p>
          <w:p w:rsidR="00EE78A8" w:rsidRPr="00AC1A8A" w:rsidRDefault="00EE78A8" w:rsidP="00EE78A8">
            <w:pPr>
              <w:rPr>
                <w:sz w:val="16"/>
                <w:szCs w:val="16"/>
              </w:rPr>
            </w:pPr>
            <w:r w:rsidRPr="00AC1A8A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A06B6D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6612BD" w:rsidP="00EE7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852,9</w:t>
            </w:r>
          </w:p>
        </w:tc>
        <w:tc>
          <w:tcPr>
            <w:tcW w:w="702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A06B6D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6612BD" w:rsidP="00EE78A8">
            <w:pPr>
              <w:rPr>
                <w:sz w:val="16"/>
                <w:szCs w:val="16"/>
              </w:rPr>
            </w:pPr>
            <w:r w:rsidRPr="006612BD">
              <w:rPr>
                <w:sz w:val="16"/>
                <w:szCs w:val="16"/>
              </w:rPr>
              <w:t>852,9</w:t>
            </w:r>
          </w:p>
        </w:tc>
        <w:tc>
          <w:tcPr>
            <w:tcW w:w="709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A06B6D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6612BD" w:rsidP="00EE78A8">
            <w:pPr>
              <w:rPr>
                <w:sz w:val="16"/>
                <w:szCs w:val="16"/>
              </w:rPr>
            </w:pPr>
            <w:r w:rsidRPr="006612BD">
              <w:rPr>
                <w:sz w:val="16"/>
                <w:szCs w:val="16"/>
              </w:rPr>
              <w:t>852,9</w:t>
            </w:r>
          </w:p>
        </w:tc>
        <w:tc>
          <w:tcPr>
            <w:tcW w:w="708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A06B6D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6612BD" w:rsidP="000F6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735,4</w:t>
            </w:r>
          </w:p>
        </w:tc>
        <w:tc>
          <w:tcPr>
            <w:tcW w:w="679" w:type="dxa"/>
          </w:tcPr>
          <w:p w:rsidR="00EE78A8" w:rsidRPr="00534086" w:rsidRDefault="00EE78A8" w:rsidP="00EE78A8"/>
        </w:tc>
        <w:tc>
          <w:tcPr>
            <w:tcW w:w="1587" w:type="dxa"/>
          </w:tcPr>
          <w:p w:rsidR="00EE78A8" w:rsidRPr="00F92B11" w:rsidRDefault="00EE78A8" w:rsidP="006612BD">
            <w:r w:rsidRPr="00F92B11">
              <w:rPr>
                <w:sz w:val="20"/>
                <w:szCs w:val="20"/>
              </w:rPr>
              <w:t xml:space="preserve">Мероприятия выполнены </w:t>
            </w:r>
            <w:proofErr w:type="gramStart"/>
            <w:r w:rsidRPr="00F92B11">
              <w:rPr>
                <w:sz w:val="20"/>
                <w:szCs w:val="20"/>
              </w:rPr>
              <w:t>согласно</w:t>
            </w:r>
            <w:proofErr w:type="gramEnd"/>
            <w:r w:rsidRPr="00F92B11">
              <w:rPr>
                <w:sz w:val="20"/>
                <w:szCs w:val="20"/>
              </w:rPr>
              <w:t xml:space="preserve"> заключенных контрактов</w:t>
            </w:r>
            <w:r w:rsidR="000F6107">
              <w:rPr>
                <w:sz w:val="20"/>
                <w:szCs w:val="20"/>
              </w:rPr>
              <w:t xml:space="preserve">, </w:t>
            </w:r>
          </w:p>
        </w:tc>
      </w:tr>
      <w:tr w:rsidR="00EE78A8" w:rsidRPr="00534086" w:rsidTr="00EE23AA">
        <w:tc>
          <w:tcPr>
            <w:tcW w:w="2156" w:type="dxa"/>
            <w:shd w:val="clear" w:color="auto" w:fill="auto"/>
          </w:tcPr>
          <w:p w:rsidR="00EE78A8" w:rsidRDefault="00EE78A8" w:rsidP="00EE78A8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t xml:space="preserve">мероприятие № </w:t>
            </w:r>
            <w:r>
              <w:rPr>
                <w:sz w:val="16"/>
                <w:szCs w:val="16"/>
              </w:rPr>
              <w:t xml:space="preserve">3 </w:t>
            </w:r>
          </w:p>
          <w:p w:rsidR="00EE78A8" w:rsidRPr="00A221B8" w:rsidRDefault="00EE78A8" w:rsidP="00EE78A8">
            <w:pPr>
              <w:rPr>
                <w:sz w:val="16"/>
                <w:szCs w:val="16"/>
              </w:rPr>
            </w:pPr>
            <w:r w:rsidRPr="00A221B8">
              <w:rPr>
                <w:sz w:val="16"/>
                <w:szCs w:val="16"/>
              </w:rPr>
              <w:t>Финансовое обеспечение на определение рыночной стоимости имущества (проведения независимой оценки стоимости муниципального имущества), определения годового размера арендной платы для последующей передачи в аренду или собственность</w:t>
            </w:r>
          </w:p>
          <w:p w:rsidR="00EE78A8" w:rsidRPr="00454509" w:rsidRDefault="00EE78A8" w:rsidP="00EE78A8">
            <w:pPr>
              <w:rPr>
                <w:sz w:val="16"/>
                <w:szCs w:val="16"/>
              </w:rPr>
            </w:pPr>
            <w:r w:rsidRPr="00A221B8">
              <w:rPr>
                <w:sz w:val="16"/>
                <w:szCs w:val="16"/>
              </w:rPr>
              <w:t>кадастровых паспортов</w:t>
            </w:r>
          </w:p>
        </w:tc>
        <w:tc>
          <w:tcPr>
            <w:tcW w:w="1530" w:type="dxa"/>
          </w:tcPr>
          <w:p w:rsidR="00EE78A8" w:rsidRPr="009D3F12" w:rsidRDefault="00EE78A8" w:rsidP="00EE78A8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EE78A8" w:rsidRPr="009D3F12" w:rsidRDefault="00EE78A8" w:rsidP="00EE78A8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FE44A4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FE44A4" w:rsidRDefault="006612BD" w:rsidP="000F6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7943F0">
              <w:rPr>
                <w:sz w:val="16"/>
                <w:szCs w:val="16"/>
              </w:rPr>
              <w:t>,0</w:t>
            </w:r>
          </w:p>
        </w:tc>
        <w:tc>
          <w:tcPr>
            <w:tcW w:w="702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1B70DD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1B70DD" w:rsidRDefault="006612BD" w:rsidP="000F6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7943F0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FE44A4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07504E" w:rsidRDefault="006612BD" w:rsidP="000F6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7943F0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:rsidR="00EE78A8" w:rsidRPr="0007504E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07504E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FE44A4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E46579" w:rsidRDefault="006612BD" w:rsidP="000F6107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17</w:t>
            </w:r>
            <w:r w:rsidR="007943F0">
              <w:rPr>
                <w:sz w:val="16"/>
                <w:szCs w:val="16"/>
              </w:rPr>
              <w:t>,0</w:t>
            </w:r>
          </w:p>
        </w:tc>
        <w:tc>
          <w:tcPr>
            <w:tcW w:w="679" w:type="dxa"/>
          </w:tcPr>
          <w:p w:rsidR="00EE78A8" w:rsidRPr="00534086" w:rsidRDefault="00EE78A8" w:rsidP="00EE78A8"/>
        </w:tc>
        <w:tc>
          <w:tcPr>
            <w:tcW w:w="1587" w:type="dxa"/>
          </w:tcPr>
          <w:p w:rsidR="00EE78A8" w:rsidRPr="00AA0604" w:rsidRDefault="006612BD" w:rsidP="000F6107">
            <w:pPr>
              <w:rPr>
                <w:sz w:val="20"/>
                <w:szCs w:val="20"/>
              </w:rPr>
            </w:pPr>
            <w:r w:rsidRPr="006612BD">
              <w:rPr>
                <w:sz w:val="20"/>
                <w:szCs w:val="20"/>
              </w:rPr>
              <w:t xml:space="preserve">Мероприятия выполнены </w:t>
            </w:r>
            <w:proofErr w:type="gramStart"/>
            <w:r w:rsidRPr="006612BD">
              <w:rPr>
                <w:sz w:val="20"/>
                <w:szCs w:val="20"/>
              </w:rPr>
              <w:t>согласно</w:t>
            </w:r>
            <w:proofErr w:type="gramEnd"/>
            <w:r w:rsidRPr="006612BD">
              <w:rPr>
                <w:sz w:val="20"/>
                <w:szCs w:val="20"/>
              </w:rPr>
              <w:t xml:space="preserve"> заключенных контрактов</w:t>
            </w:r>
          </w:p>
        </w:tc>
      </w:tr>
      <w:tr w:rsidR="00B344AB" w:rsidRPr="00534086" w:rsidTr="00EE23AA">
        <w:tc>
          <w:tcPr>
            <w:tcW w:w="2156" w:type="dxa"/>
          </w:tcPr>
          <w:p w:rsidR="00B344AB" w:rsidRPr="006F5B23" w:rsidRDefault="00B344AB" w:rsidP="00B344AB">
            <w:pPr>
              <w:rPr>
                <w:sz w:val="18"/>
                <w:szCs w:val="18"/>
              </w:rPr>
            </w:pPr>
            <w:r w:rsidRPr="006F5B23">
              <w:rPr>
                <w:sz w:val="18"/>
                <w:szCs w:val="18"/>
              </w:rPr>
              <w:t>мероприятие № 4</w:t>
            </w:r>
          </w:p>
          <w:p w:rsidR="00B344AB" w:rsidRPr="006F5B23" w:rsidRDefault="00B344AB" w:rsidP="00B344AB">
            <w:pPr>
              <w:ind w:left="-43" w:firstLine="43"/>
              <w:rPr>
                <w:sz w:val="18"/>
                <w:szCs w:val="18"/>
              </w:rPr>
            </w:pPr>
            <w:r w:rsidRPr="006F5B23">
              <w:rPr>
                <w:sz w:val="18"/>
                <w:szCs w:val="18"/>
              </w:rPr>
              <w:t>Содержание имущества, находящегося в казне</w:t>
            </w:r>
          </w:p>
        </w:tc>
        <w:tc>
          <w:tcPr>
            <w:tcW w:w="1530" w:type="dxa"/>
          </w:tcPr>
          <w:p w:rsidR="00B344AB" w:rsidRPr="009D3F12" w:rsidRDefault="00B344AB" w:rsidP="00B344AB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B344AB" w:rsidRPr="009D3F12" w:rsidRDefault="00B344AB" w:rsidP="00B344AB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B344AB" w:rsidRPr="00534086" w:rsidRDefault="00B344AB" w:rsidP="00B344AB"/>
        </w:tc>
        <w:tc>
          <w:tcPr>
            <w:tcW w:w="709" w:type="dxa"/>
          </w:tcPr>
          <w:p w:rsidR="00B344AB" w:rsidRPr="004640A7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Default="006612BD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702" w:type="dxa"/>
          </w:tcPr>
          <w:p w:rsidR="00B344AB" w:rsidRPr="00534086" w:rsidRDefault="00B344AB" w:rsidP="00B344AB"/>
        </w:tc>
        <w:tc>
          <w:tcPr>
            <w:tcW w:w="709" w:type="dxa"/>
          </w:tcPr>
          <w:p w:rsidR="00B344AB" w:rsidRPr="00534086" w:rsidRDefault="00B344AB" w:rsidP="00B344AB"/>
        </w:tc>
        <w:tc>
          <w:tcPr>
            <w:tcW w:w="709" w:type="dxa"/>
          </w:tcPr>
          <w:p w:rsidR="00B344AB" w:rsidRPr="004640A7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6C146E" w:rsidRDefault="006612BD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709" w:type="dxa"/>
          </w:tcPr>
          <w:p w:rsidR="00B344AB" w:rsidRPr="00B069A1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4640A7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6C146E" w:rsidRDefault="006612BD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708" w:type="dxa"/>
          </w:tcPr>
          <w:p w:rsidR="00B344AB" w:rsidRPr="00B069A1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B069A1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4640A7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Default="006612BD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</w:t>
            </w:r>
          </w:p>
        </w:tc>
        <w:tc>
          <w:tcPr>
            <w:tcW w:w="679" w:type="dxa"/>
          </w:tcPr>
          <w:p w:rsidR="00B344AB" w:rsidRPr="00534086" w:rsidRDefault="00B344AB" w:rsidP="00B344AB"/>
        </w:tc>
        <w:tc>
          <w:tcPr>
            <w:tcW w:w="1587" w:type="dxa"/>
          </w:tcPr>
          <w:p w:rsidR="00B344AB" w:rsidRPr="00AA0604" w:rsidRDefault="000F6107" w:rsidP="00B344AB">
            <w:pPr>
              <w:rPr>
                <w:sz w:val="20"/>
                <w:szCs w:val="20"/>
              </w:rPr>
            </w:pPr>
            <w:r w:rsidRPr="000F6107">
              <w:rPr>
                <w:sz w:val="20"/>
                <w:szCs w:val="20"/>
              </w:rPr>
              <w:t>Мероприятие выполнено</w:t>
            </w:r>
          </w:p>
        </w:tc>
      </w:tr>
      <w:tr w:rsidR="006612BD" w:rsidRPr="00534086" w:rsidTr="00EE23AA">
        <w:tc>
          <w:tcPr>
            <w:tcW w:w="2156" w:type="dxa"/>
          </w:tcPr>
          <w:p w:rsidR="006612BD" w:rsidRPr="00534086" w:rsidRDefault="006612BD" w:rsidP="00B344AB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530" w:type="dxa"/>
          </w:tcPr>
          <w:p w:rsidR="006612BD" w:rsidRPr="00534086" w:rsidRDefault="006612BD" w:rsidP="00B344AB"/>
        </w:tc>
        <w:tc>
          <w:tcPr>
            <w:tcW w:w="716" w:type="dxa"/>
          </w:tcPr>
          <w:p w:rsidR="006612BD" w:rsidRPr="00534086" w:rsidRDefault="006612BD" w:rsidP="00B344AB"/>
        </w:tc>
        <w:tc>
          <w:tcPr>
            <w:tcW w:w="709" w:type="dxa"/>
          </w:tcPr>
          <w:p w:rsidR="006612BD" w:rsidRPr="004640A7" w:rsidRDefault="006612BD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612BD" w:rsidRPr="006612BD" w:rsidRDefault="006612BD" w:rsidP="0032138F">
            <w:pPr>
              <w:rPr>
                <w:b/>
                <w:sz w:val="16"/>
                <w:szCs w:val="16"/>
              </w:rPr>
            </w:pPr>
            <w:r w:rsidRPr="006612BD">
              <w:rPr>
                <w:b/>
                <w:sz w:val="16"/>
                <w:szCs w:val="16"/>
              </w:rPr>
              <w:t>1 102,9</w:t>
            </w:r>
          </w:p>
        </w:tc>
        <w:tc>
          <w:tcPr>
            <w:tcW w:w="702" w:type="dxa"/>
          </w:tcPr>
          <w:p w:rsidR="006612BD" w:rsidRPr="006612BD" w:rsidRDefault="006612BD" w:rsidP="0032138F">
            <w:pPr>
              <w:rPr>
                <w:b/>
              </w:rPr>
            </w:pPr>
          </w:p>
        </w:tc>
        <w:tc>
          <w:tcPr>
            <w:tcW w:w="709" w:type="dxa"/>
          </w:tcPr>
          <w:p w:rsidR="006612BD" w:rsidRPr="006612BD" w:rsidRDefault="006612BD" w:rsidP="0032138F">
            <w:pPr>
              <w:rPr>
                <w:b/>
              </w:rPr>
            </w:pPr>
          </w:p>
        </w:tc>
        <w:tc>
          <w:tcPr>
            <w:tcW w:w="709" w:type="dxa"/>
          </w:tcPr>
          <w:p w:rsidR="006612BD" w:rsidRPr="006612BD" w:rsidRDefault="006612BD" w:rsidP="0032138F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612BD" w:rsidRPr="006612BD" w:rsidRDefault="006612BD" w:rsidP="0032138F">
            <w:pPr>
              <w:rPr>
                <w:b/>
                <w:sz w:val="16"/>
                <w:szCs w:val="16"/>
              </w:rPr>
            </w:pPr>
            <w:r w:rsidRPr="006612BD">
              <w:rPr>
                <w:b/>
                <w:sz w:val="16"/>
                <w:szCs w:val="16"/>
              </w:rPr>
              <w:t>1 102,9</w:t>
            </w:r>
          </w:p>
        </w:tc>
        <w:tc>
          <w:tcPr>
            <w:tcW w:w="709" w:type="dxa"/>
          </w:tcPr>
          <w:p w:rsidR="006612BD" w:rsidRPr="006612BD" w:rsidRDefault="006612BD" w:rsidP="0032138F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612BD" w:rsidRPr="006612BD" w:rsidRDefault="006612BD" w:rsidP="0032138F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612BD" w:rsidRPr="006612BD" w:rsidRDefault="006612BD" w:rsidP="0032138F">
            <w:pPr>
              <w:rPr>
                <w:b/>
                <w:sz w:val="16"/>
                <w:szCs w:val="16"/>
              </w:rPr>
            </w:pPr>
            <w:r w:rsidRPr="006612BD">
              <w:rPr>
                <w:b/>
                <w:sz w:val="16"/>
                <w:szCs w:val="16"/>
              </w:rPr>
              <w:t>1 102,9</w:t>
            </w:r>
          </w:p>
        </w:tc>
        <w:tc>
          <w:tcPr>
            <w:tcW w:w="708" w:type="dxa"/>
          </w:tcPr>
          <w:p w:rsidR="006612BD" w:rsidRPr="006612BD" w:rsidRDefault="006612BD" w:rsidP="0032138F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612BD" w:rsidRPr="006612BD" w:rsidRDefault="006612BD" w:rsidP="0032138F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612BD" w:rsidRPr="006612BD" w:rsidRDefault="006612BD" w:rsidP="0032138F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612BD" w:rsidRPr="006612BD" w:rsidRDefault="006612BD" w:rsidP="0032138F">
            <w:pPr>
              <w:rPr>
                <w:b/>
                <w:sz w:val="16"/>
                <w:szCs w:val="16"/>
              </w:rPr>
            </w:pPr>
            <w:r w:rsidRPr="006612BD">
              <w:rPr>
                <w:b/>
                <w:sz w:val="16"/>
                <w:szCs w:val="16"/>
              </w:rPr>
              <w:t>899,3</w:t>
            </w:r>
          </w:p>
        </w:tc>
        <w:tc>
          <w:tcPr>
            <w:tcW w:w="679" w:type="dxa"/>
          </w:tcPr>
          <w:p w:rsidR="006612BD" w:rsidRPr="00534086" w:rsidRDefault="006612BD" w:rsidP="00B344AB"/>
        </w:tc>
        <w:tc>
          <w:tcPr>
            <w:tcW w:w="1587" w:type="dxa"/>
          </w:tcPr>
          <w:p w:rsidR="006612BD" w:rsidRDefault="006612BD" w:rsidP="00B344AB">
            <w:r w:rsidRPr="0067119E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</w:tbl>
    <w:p w:rsidR="004A7344" w:rsidRDefault="004A7344" w:rsidP="004A7344">
      <w:pPr>
        <w:tabs>
          <w:tab w:val="left" w:pos="-1276"/>
        </w:tabs>
      </w:pPr>
      <w:r w:rsidRPr="0083084F">
        <w:t xml:space="preserve">Примечание: </w:t>
      </w:r>
    </w:p>
    <w:p w:rsidR="004A7344" w:rsidRPr="007D0748" w:rsidRDefault="004A7344" w:rsidP="004A7344">
      <w:pPr>
        <w:ind w:left="-284" w:firstLine="284"/>
      </w:pPr>
      <w:r>
        <w:lastRenderedPageBreak/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4A7344" w:rsidRDefault="004A7344" w:rsidP="004A7344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4A7344" w:rsidRPr="00B24A6F" w:rsidRDefault="004A7344" w:rsidP="004A7344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BE2E43" w:rsidRDefault="00BE2E43" w:rsidP="00BE2E43">
      <w:pPr>
        <w:ind w:right="-284"/>
        <w:jc w:val="center"/>
        <w:rPr>
          <w:sz w:val="28"/>
          <w:szCs w:val="28"/>
        </w:rPr>
      </w:pPr>
    </w:p>
    <w:p w:rsidR="00CA6314" w:rsidRPr="00BE2E43" w:rsidRDefault="00CA6314" w:rsidP="00BE2E43">
      <w:pPr>
        <w:ind w:right="-284"/>
        <w:jc w:val="center"/>
        <w:rPr>
          <w:b/>
          <w:sz w:val="28"/>
          <w:szCs w:val="28"/>
        </w:rPr>
      </w:pPr>
    </w:p>
    <w:p w:rsidR="004A7344" w:rsidRDefault="00954762" w:rsidP="00BE2E43">
      <w:pPr>
        <w:ind w:right="-284"/>
        <w:rPr>
          <w:sz w:val="28"/>
          <w:szCs w:val="28"/>
        </w:rPr>
      </w:pPr>
      <w:r w:rsidRPr="00954762">
        <w:rPr>
          <w:sz w:val="28"/>
          <w:szCs w:val="28"/>
        </w:rPr>
        <w:t xml:space="preserve">Главный специалист отдела ЖКХ, земельных и имущественных отношений                                        </w:t>
      </w:r>
      <w:r w:rsidR="004F5F4F" w:rsidRPr="004F5F4F">
        <w:rPr>
          <w:sz w:val="28"/>
          <w:szCs w:val="28"/>
        </w:rPr>
        <w:t xml:space="preserve">А.А. </w:t>
      </w:r>
      <w:proofErr w:type="spellStart"/>
      <w:r w:rsidR="008A3434" w:rsidRPr="008A3434">
        <w:rPr>
          <w:sz w:val="28"/>
          <w:szCs w:val="28"/>
        </w:rPr>
        <w:t>Решетняк</w:t>
      </w:r>
      <w:proofErr w:type="spellEnd"/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4A7344" w:rsidRPr="00534086" w:rsidTr="000A1EED">
        <w:tc>
          <w:tcPr>
            <w:tcW w:w="9782" w:type="dxa"/>
          </w:tcPr>
          <w:p w:rsidR="004A7344" w:rsidRPr="00534086" w:rsidRDefault="004A7344" w:rsidP="000A1EED"/>
        </w:tc>
        <w:tc>
          <w:tcPr>
            <w:tcW w:w="5670" w:type="dxa"/>
          </w:tcPr>
          <w:p w:rsidR="004A7344" w:rsidRPr="00534086" w:rsidRDefault="004A7344" w:rsidP="000A1EED">
            <w:pPr>
              <w:ind w:left="33"/>
            </w:pPr>
          </w:p>
        </w:tc>
      </w:tr>
    </w:tbl>
    <w:p w:rsidR="00311A49" w:rsidRDefault="00311A49" w:rsidP="004A7344">
      <w:pPr>
        <w:jc w:val="center"/>
        <w:rPr>
          <w:b/>
          <w:sz w:val="28"/>
          <w:szCs w:val="28"/>
        </w:rPr>
      </w:pPr>
    </w:p>
    <w:p w:rsidR="002213C4" w:rsidRDefault="002213C4" w:rsidP="004A7344">
      <w:pPr>
        <w:jc w:val="center"/>
        <w:rPr>
          <w:b/>
          <w:sz w:val="28"/>
          <w:szCs w:val="28"/>
        </w:rPr>
      </w:pPr>
    </w:p>
    <w:p w:rsidR="001D3122" w:rsidRDefault="001D3122" w:rsidP="004A7344">
      <w:pPr>
        <w:jc w:val="center"/>
        <w:rPr>
          <w:b/>
          <w:sz w:val="28"/>
          <w:szCs w:val="28"/>
        </w:rPr>
      </w:pPr>
    </w:p>
    <w:p w:rsidR="001D3122" w:rsidRDefault="001D3122" w:rsidP="004A7344">
      <w:pPr>
        <w:jc w:val="center"/>
        <w:rPr>
          <w:b/>
          <w:sz w:val="28"/>
          <w:szCs w:val="28"/>
        </w:rPr>
      </w:pPr>
    </w:p>
    <w:p w:rsidR="001D3122" w:rsidRDefault="001D3122" w:rsidP="004A7344">
      <w:pPr>
        <w:jc w:val="center"/>
        <w:rPr>
          <w:b/>
          <w:sz w:val="28"/>
          <w:szCs w:val="28"/>
        </w:rPr>
      </w:pPr>
    </w:p>
    <w:p w:rsidR="001D3122" w:rsidRDefault="001D3122" w:rsidP="004A7344">
      <w:pPr>
        <w:jc w:val="center"/>
        <w:rPr>
          <w:b/>
          <w:sz w:val="28"/>
          <w:szCs w:val="28"/>
        </w:rPr>
      </w:pPr>
    </w:p>
    <w:p w:rsidR="001D3122" w:rsidRDefault="001D3122" w:rsidP="004A7344">
      <w:pPr>
        <w:jc w:val="center"/>
        <w:rPr>
          <w:b/>
          <w:sz w:val="28"/>
          <w:szCs w:val="28"/>
        </w:rPr>
      </w:pPr>
    </w:p>
    <w:p w:rsidR="001D3122" w:rsidRDefault="001D3122" w:rsidP="004A7344">
      <w:pPr>
        <w:jc w:val="center"/>
        <w:rPr>
          <w:b/>
          <w:sz w:val="28"/>
          <w:szCs w:val="28"/>
        </w:rPr>
      </w:pPr>
    </w:p>
    <w:p w:rsidR="001D3122" w:rsidRDefault="001D3122" w:rsidP="004A7344">
      <w:pPr>
        <w:jc w:val="center"/>
        <w:rPr>
          <w:b/>
          <w:sz w:val="28"/>
          <w:szCs w:val="28"/>
        </w:rPr>
      </w:pPr>
    </w:p>
    <w:p w:rsidR="001D3122" w:rsidRDefault="001D3122" w:rsidP="004A7344">
      <w:pPr>
        <w:jc w:val="center"/>
        <w:rPr>
          <w:b/>
          <w:sz w:val="28"/>
          <w:szCs w:val="28"/>
        </w:rPr>
      </w:pPr>
    </w:p>
    <w:p w:rsidR="001D3122" w:rsidRDefault="001D3122" w:rsidP="004A7344">
      <w:pPr>
        <w:jc w:val="center"/>
        <w:rPr>
          <w:b/>
          <w:sz w:val="28"/>
          <w:szCs w:val="28"/>
        </w:rPr>
      </w:pPr>
    </w:p>
    <w:p w:rsidR="001D3122" w:rsidRDefault="001D3122" w:rsidP="004A7344">
      <w:pPr>
        <w:jc w:val="center"/>
        <w:rPr>
          <w:b/>
          <w:sz w:val="28"/>
          <w:szCs w:val="28"/>
        </w:rPr>
      </w:pPr>
    </w:p>
    <w:p w:rsidR="001D3122" w:rsidRDefault="001D3122" w:rsidP="004A7344">
      <w:pPr>
        <w:jc w:val="center"/>
        <w:rPr>
          <w:b/>
          <w:sz w:val="28"/>
          <w:szCs w:val="28"/>
        </w:rPr>
      </w:pPr>
    </w:p>
    <w:p w:rsidR="001D3122" w:rsidRDefault="001D3122" w:rsidP="004A7344">
      <w:pPr>
        <w:jc w:val="center"/>
        <w:rPr>
          <w:b/>
          <w:sz w:val="28"/>
          <w:szCs w:val="28"/>
        </w:rPr>
      </w:pPr>
    </w:p>
    <w:p w:rsidR="001D3122" w:rsidRDefault="001D3122" w:rsidP="004A7344">
      <w:pPr>
        <w:jc w:val="center"/>
        <w:rPr>
          <w:b/>
          <w:sz w:val="28"/>
          <w:szCs w:val="28"/>
        </w:rPr>
      </w:pPr>
    </w:p>
    <w:p w:rsidR="001D3122" w:rsidRDefault="001D3122" w:rsidP="004A7344">
      <w:pPr>
        <w:jc w:val="center"/>
        <w:rPr>
          <w:b/>
          <w:sz w:val="28"/>
          <w:szCs w:val="28"/>
        </w:rPr>
      </w:pPr>
    </w:p>
    <w:p w:rsidR="001D3122" w:rsidRDefault="001D3122" w:rsidP="004A7344">
      <w:pPr>
        <w:jc w:val="center"/>
        <w:rPr>
          <w:b/>
          <w:sz w:val="28"/>
          <w:szCs w:val="28"/>
        </w:rPr>
      </w:pPr>
    </w:p>
    <w:p w:rsidR="001D3122" w:rsidRDefault="001D3122" w:rsidP="004A7344">
      <w:pPr>
        <w:jc w:val="center"/>
        <w:rPr>
          <w:b/>
          <w:sz w:val="28"/>
          <w:szCs w:val="28"/>
        </w:rPr>
      </w:pPr>
    </w:p>
    <w:p w:rsidR="001D3122" w:rsidRDefault="001D3122" w:rsidP="004A7344">
      <w:pPr>
        <w:jc w:val="center"/>
        <w:rPr>
          <w:b/>
          <w:sz w:val="28"/>
          <w:szCs w:val="28"/>
        </w:rPr>
      </w:pPr>
    </w:p>
    <w:p w:rsidR="001D3122" w:rsidRDefault="001D3122" w:rsidP="004A7344">
      <w:pPr>
        <w:jc w:val="center"/>
        <w:rPr>
          <w:b/>
          <w:sz w:val="28"/>
          <w:szCs w:val="28"/>
        </w:rPr>
      </w:pPr>
    </w:p>
    <w:p w:rsidR="001D3122" w:rsidRDefault="001D3122" w:rsidP="004A7344">
      <w:pPr>
        <w:jc w:val="center"/>
        <w:rPr>
          <w:b/>
          <w:sz w:val="28"/>
          <w:szCs w:val="28"/>
        </w:rPr>
      </w:pPr>
    </w:p>
    <w:p w:rsidR="001D3122" w:rsidRDefault="001D3122" w:rsidP="004A7344">
      <w:pPr>
        <w:jc w:val="center"/>
        <w:rPr>
          <w:b/>
          <w:sz w:val="28"/>
          <w:szCs w:val="28"/>
        </w:rPr>
      </w:pPr>
    </w:p>
    <w:p w:rsidR="002213C4" w:rsidRDefault="002213C4" w:rsidP="004A7344">
      <w:pPr>
        <w:jc w:val="center"/>
        <w:rPr>
          <w:b/>
          <w:sz w:val="28"/>
          <w:szCs w:val="28"/>
        </w:rPr>
      </w:pPr>
    </w:p>
    <w:p w:rsidR="002213C4" w:rsidRDefault="002213C4" w:rsidP="004A7344">
      <w:pPr>
        <w:jc w:val="center"/>
        <w:rPr>
          <w:b/>
          <w:sz w:val="28"/>
          <w:szCs w:val="28"/>
        </w:rPr>
      </w:pPr>
    </w:p>
    <w:p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1C1AE6" w:rsidRPr="001C1AE6" w:rsidRDefault="001C1AE6" w:rsidP="001C1AE6">
      <w:pPr>
        <w:jc w:val="center"/>
        <w:rPr>
          <w:b/>
          <w:sz w:val="28"/>
          <w:szCs w:val="28"/>
        </w:rPr>
      </w:pPr>
      <w:r w:rsidRPr="001C1AE6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1C1AE6">
        <w:rPr>
          <w:b/>
          <w:sz w:val="28"/>
          <w:szCs w:val="28"/>
        </w:rPr>
        <w:t>Динского</w:t>
      </w:r>
      <w:proofErr w:type="spellEnd"/>
      <w:r w:rsidRPr="001C1AE6">
        <w:rPr>
          <w:b/>
          <w:sz w:val="28"/>
          <w:szCs w:val="28"/>
        </w:rPr>
        <w:t xml:space="preserve"> района</w:t>
      </w:r>
    </w:p>
    <w:p w:rsidR="001C1AE6" w:rsidRDefault="001C1AE6" w:rsidP="001C1AE6">
      <w:pPr>
        <w:jc w:val="center"/>
        <w:rPr>
          <w:b/>
          <w:sz w:val="28"/>
          <w:szCs w:val="28"/>
        </w:rPr>
      </w:pPr>
      <w:r w:rsidRPr="001C1AE6">
        <w:rPr>
          <w:b/>
          <w:sz w:val="28"/>
          <w:szCs w:val="28"/>
        </w:rPr>
        <w:t xml:space="preserve"> «Управление муниципальным имуществом», </w:t>
      </w:r>
      <w:r w:rsidR="00CB0C0D" w:rsidRPr="00CB0C0D">
        <w:rPr>
          <w:b/>
          <w:sz w:val="28"/>
          <w:szCs w:val="28"/>
        </w:rPr>
        <w:t>за 20</w:t>
      </w:r>
      <w:r w:rsidR="001363E3">
        <w:rPr>
          <w:b/>
          <w:sz w:val="28"/>
          <w:szCs w:val="28"/>
        </w:rPr>
        <w:t>2</w:t>
      </w:r>
      <w:r w:rsidR="006612BD">
        <w:rPr>
          <w:b/>
          <w:sz w:val="28"/>
          <w:szCs w:val="28"/>
        </w:rPr>
        <w:t>3</w:t>
      </w:r>
      <w:r w:rsidR="00CB0C0D" w:rsidRPr="00CB0C0D">
        <w:rPr>
          <w:b/>
          <w:sz w:val="28"/>
          <w:szCs w:val="28"/>
        </w:rPr>
        <w:t xml:space="preserve"> год</w:t>
      </w:r>
    </w:p>
    <w:p w:rsidR="001D3122" w:rsidRDefault="001D3122" w:rsidP="001C1AE6">
      <w:pPr>
        <w:jc w:val="center"/>
        <w:rPr>
          <w:b/>
          <w:sz w:val="28"/>
          <w:szCs w:val="28"/>
        </w:rPr>
      </w:pPr>
    </w:p>
    <w:p w:rsidR="004A7344" w:rsidRDefault="004A7344" w:rsidP="004A7344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CB4605">
        <w:t xml:space="preserve">(наименование программы, срок действия, </w:t>
      </w:r>
      <w:proofErr w:type="gramEnd"/>
    </w:p>
    <w:p w:rsidR="00F17E67" w:rsidRDefault="00930B84" w:rsidP="005A41EB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930B84">
        <w:t>Постановление №261 от 13.11.2017г. (</w:t>
      </w:r>
      <w:r w:rsidR="00661000" w:rsidRPr="00661000">
        <w:t>изменения № 232 от 30.11.2018 г.; № 218 от 12.11.2019 г.; № 290 от 31.12.2019 г</w:t>
      </w:r>
      <w:r w:rsidR="00661000">
        <w:t>.</w:t>
      </w:r>
      <w:r w:rsidR="00F17E67">
        <w:t xml:space="preserve">; </w:t>
      </w:r>
      <w:r w:rsidR="00F17E67" w:rsidRPr="00F17E67">
        <w:t>№ 257 от 13.11.2020 г.; № 287 от 21.12.2020 г.</w:t>
      </w:r>
      <w:r w:rsidR="001363E3">
        <w:t xml:space="preserve">; </w:t>
      </w:r>
      <w:r w:rsidR="001363E3" w:rsidRPr="001363E3">
        <w:t>№ 268 от 12.11.2021 г.; № 303 от 24.12.2021 г.</w:t>
      </w:r>
      <w:r w:rsidR="00F06212">
        <w:t xml:space="preserve">; </w:t>
      </w:r>
      <w:r w:rsidR="00F06212" w:rsidRPr="00F06212">
        <w:t>№ 37 от 08.02.2022 г.; № 264 от 12.10.2022 г.; № 301 от 14.11.</w:t>
      </w:r>
      <w:r w:rsidR="00F06212">
        <w:t>2022 г.; № 359 от 26.12.2022 г.</w:t>
      </w:r>
      <w:r w:rsidR="006612BD">
        <w:t xml:space="preserve">; </w:t>
      </w:r>
      <w:r w:rsidR="006612BD" w:rsidRPr="006612BD">
        <w:t>№ 18 от 24.01.2023 г.; № 63 от 01.03.2023 г.; № 286 от</w:t>
      </w:r>
      <w:proofErr w:type="gramEnd"/>
      <w:r w:rsidR="006612BD" w:rsidRPr="006612BD">
        <w:t xml:space="preserve"> </w:t>
      </w:r>
      <w:proofErr w:type="gramStart"/>
      <w:r w:rsidR="006612BD" w:rsidRPr="006612BD">
        <w:t>14.09.2023 г.; № 433 от 26.12.2023 г.</w:t>
      </w:r>
      <w:r w:rsidR="00F17E67" w:rsidRPr="00F17E67">
        <w:t>)</w:t>
      </w:r>
      <w:proofErr w:type="gramEnd"/>
    </w:p>
    <w:p w:rsidR="004A7344" w:rsidRPr="00CB4605" w:rsidRDefault="004A7344" w:rsidP="004A7344">
      <w:pPr>
        <w:jc w:val="center"/>
      </w:pPr>
      <w:r w:rsidRPr="00CB4605">
        <w:t>реквизиты правого акта, которым утверждена программа)</w:t>
      </w:r>
    </w:p>
    <w:p w:rsidR="004A7344" w:rsidRDefault="004A7344" w:rsidP="004A7344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1134"/>
        <w:gridCol w:w="2126"/>
        <w:gridCol w:w="1843"/>
        <w:gridCol w:w="1559"/>
        <w:gridCol w:w="2268"/>
      </w:tblGrid>
      <w:tr w:rsidR="004A7344" w:rsidRPr="00DB604B" w:rsidTr="0026320D">
        <w:trPr>
          <w:trHeight w:val="804"/>
        </w:trPr>
        <w:tc>
          <w:tcPr>
            <w:tcW w:w="620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4A7344" w:rsidRPr="00DB604B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126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1843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1559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2268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4A7344" w:rsidRPr="00DB604B" w:rsidTr="0026320D">
        <w:tc>
          <w:tcPr>
            <w:tcW w:w="620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Pr="00DB604B" w:rsidRDefault="004A7344" w:rsidP="004F03BD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55397F" w:rsidRPr="0055397F">
              <w:rPr>
                <w:i/>
                <w:sz w:val="20"/>
                <w:szCs w:val="20"/>
              </w:rPr>
              <w:t>«Управление муниципальным имуществом»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155453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BB6A77" w:rsidRPr="00DB604B" w:rsidRDefault="007614A1" w:rsidP="00BB6A77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повышение эффективности управления муниципальным имуществом для выполнения функций органами местного самоуправления, в том числе отчуждение имущества, востребованного в коммерческом обороте; прирост материального резерва, выражающийся в увеличении показателей поступления в муниципальную собственность иного имущества (бесхозяйное (брошенное) имущество); увеличение доходов бюджета поселения на основе эффективного управления муниципальным имуществом.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9401F7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7614A1" w:rsidRPr="007614A1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- достижение оптимального состава муниципального имущества и его мониторинг, обеспечивающий механизм сбора, консолидации и представление информации для принятия и анализа решений в отношении муниципального имущества;</w:t>
            </w:r>
          </w:p>
          <w:p w:rsidR="007614A1" w:rsidRPr="007614A1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- действенное управление объектами муниципальной собственности, в том числе закрепленными за муниципальными унитарными предприятиями (учреждениями);</w:t>
            </w:r>
          </w:p>
          <w:p w:rsidR="007614A1" w:rsidRPr="007614A1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- обеспечение полного и своевременного учета муниципального имущества;</w:t>
            </w:r>
          </w:p>
          <w:p w:rsidR="007614A1" w:rsidRPr="007614A1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 xml:space="preserve">- пополнение доходов местного бюджета (бюджета муниципального образования </w:t>
            </w:r>
            <w:proofErr w:type="spellStart"/>
            <w:r w:rsidRPr="007614A1">
              <w:rPr>
                <w:sz w:val="20"/>
                <w:szCs w:val="20"/>
              </w:rPr>
              <w:t>Пластуновское</w:t>
            </w:r>
            <w:proofErr w:type="spellEnd"/>
            <w:r w:rsidRPr="007614A1">
              <w:rPr>
                <w:sz w:val="20"/>
                <w:szCs w:val="20"/>
              </w:rPr>
              <w:t xml:space="preserve"> сельское поселение);</w:t>
            </w:r>
          </w:p>
          <w:p w:rsidR="007614A1" w:rsidRPr="007614A1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- регистрации права собственности;</w:t>
            </w:r>
          </w:p>
          <w:p w:rsidR="00844BA4" w:rsidRPr="00DB604B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- обеспечение пополнения, обновления материального запаса, составляющего казну муниципального имущества, а также имущества, обремененного вещным правом.</w:t>
            </w:r>
          </w:p>
        </w:tc>
      </w:tr>
      <w:tr w:rsidR="00AA7DEB" w:rsidRPr="00DB604B" w:rsidTr="0026320D">
        <w:tc>
          <w:tcPr>
            <w:tcW w:w="6204" w:type="dxa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700AA1">
              <w:rPr>
                <w:sz w:val="20"/>
                <w:szCs w:val="20"/>
              </w:rPr>
              <w:t>Целевой показатель</w:t>
            </w:r>
          </w:p>
          <w:p w:rsidR="00AA7DEB" w:rsidRPr="00B74075" w:rsidRDefault="008713AD" w:rsidP="008713AD">
            <w:pPr>
              <w:rPr>
                <w:sz w:val="20"/>
                <w:szCs w:val="20"/>
                <w:highlight w:val="yellow"/>
              </w:rPr>
            </w:pPr>
            <w:r w:rsidRPr="008713AD">
              <w:rPr>
                <w:sz w:val="20"/>
                <w:szCs w:val="20"/>
              </w:rPr>
              <w:t>Количество технических и кадастровых паспортов</w:t>
            </w:r>
          </w:p>
        </w:tc>
        <w:tc>
          <w:tcPr>
            <w:tcW w:w="1134" w:type="dxa"/>
          </w:tcPr>
          <w:p w:rsidR="00AA7DEB" w:rsidRPr="00DB604B" w:rsidRDefault="008713AD" w:rsidP="00AA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126" w:type="dxa"/>
          </w:tcPr>
          <w:p w:rsidR="00AA7DEB" w:rsidRPr="00E0487C" w:rsidRDefault="00771A66" w:rsidP="008713A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A7DEB" w:rsidRPr="00732178" w:rsidRDefault="00732178" w:rsidP="00FB369D">
            <w:pPr>
              <w:jc w:val="center"/>
              <w:rPr>
                <w:sz w:val="20"/>
                <w:szCs w:val="20"/>
              </w:rPr>
            </w:pPr>
            <w:r w:rsidRPr="00732178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A7DEB" w:rsidRPr="00732178" w:rsidRDefault="00732178" w:rsidP="00466FFA">
            <w:pPr>
              <w:jc w:val="center"/>
              <w:rPr>
                <w:sz w:val="20"/>
                <w:szCs w:val="20"/>
              </w:rPr>
            </w:pPr>
            <w:r w:rsidRPr="00732178">
              <w:rPr>
                <w:sz w:val="20"/>
                <w:szCs w:val="20"/>
              </w:rPr>
              <w:t>150</w:t>
            </w:r>
          </w:p>
        </w:tc>
        <w:tc>
          <w:tcPr>
            <w:tcW w:w="2268" w:type="dxa"/>
          </w:tcPr>
          <w:p w:rsidR="00AA7DEB" w:rsidRPr="00DB604B" w:rsidRDefault="00AA7DEB" w:rsidP="00AA7DEB">
            <w:pPr>
              <w:rPr>
                <w:sz w:val="20"/>
                <w:szCs w:val="20"/>
              </w:rPr>
            </w:pPr>
          </w:p>
        </w:tc>
      </w:tr>
      <w:tr w:rsidR="008713AD" w:rsidRPr="00DB604B" w:rsidTr="0026320D">
        <w:tc>
          <w:tcPr>
            <w:tcW w:w="6204" w:type="dxa"/>
          </w:tcPr>
          <w:p w:rsidR="008713AD" w:rsidRDefault="008713AD" w:rsidP="008713A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8713AD" w:rsidRPr="00DB604B" w:rsidRDefault="008713AD" w:rsidP="008713AD">
            <w:pPr>
              <w:rPr>
                <w:sz w:val="20"/>
                <w:szCs w:val="20"/>
              </w:rPr>
            </w:pPr>
            <w:r w:rsidRPr="008713AD">
              <w:rPr>
                <w:sz w:val="20"/>
                <w:szCs w:val="20"/>
              </w:rPr>
              <w:t>Количество проведенных кадастровых работ</w:t>
            </w:r>
          </w:p>
        </w:tc>
        <w:tc>
          <w:tcPr>
            <w:tcW w:w="1134" w:type="dxa"/>
          </w:tcPr>
          <w:p w:rsidR="008713AD" w:rsidRPr="00DB604B" w:rsidRDefault="008713AD" w:rsidP="00871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126" w:type="dxa"/>
          </w:tcPr>
          <w:p w:rsidR="008713AD" w:rsidRPr="00287461" w:rsidRDefault="00C9059D" w:rsidP="00871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713AD" w:rsidRPr="00732178" w:rsidRDefault="00732178" w:rsidP="00FB369D">
            <w:pPr>
              <w:jc w:val="center"/>
              <w:rPr>
                <w:sz w:val="20"/>
                <w:szCs w:val="20"/>
              </w:rPr>
            </w:pPr>
            <w:r w:rsidRPr="0073217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713AD" w:rsidRPr="00732178" w:rsidRDefault="00732178" w:rsidP="00466FFA">
            <w:pPr>
              <w:jc w:val="center"/>
              <w:rPr>
                <w:sz w:val="20"/>
                <w:szCs w:val="20"/>
              </w:rPr>
            </w:pPr>
            <w:r w:rsidRPr="00732178">
              <w:rPr>
                <w:sz w:val="20"/>
                <w:szCs w:val="20"/>
              </w:rPr>
              <w:t>2</w:t>
            </w:r>
            <w:r w:rsidR="00FB369D" w:rsidRPr="00732178">
              <w:rPr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8713AD" w:rsidRPr="00DB604B" w:rsidRDefault="008713AD" w:rsidP="008713AD">
            <w:pPr>
              <w:rPr>
                <w:sz w:val="20"/>
                <w:szCs w:val="20"/>
              </w:rPr>
            </w:pPr>
          </w:p>
        </w:tc>
      </w:tr>
      <w:tr w:rsidR="008713AD" w:rsidRPr="00DB604B" w:rsidTr="0026320D">
        <w:tc>
          <w:tcPr>
            <w:tcW w:w="6204" w:type="dxa"/>
          </w:tcPr>
          <w:p w:rsidR="008713AD" w:rsidRDefault="008713AD" w:rsidP="008713A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8713AD" w:rsidRPr="00DB604B" w:rsidRDefault="008713AD" w:rsidP="008713AD">
            <w:pPr>
              <w:rPr>
                <w:sz w:val="20"/>
                <w:szCs w:val="20"/>
              </w:rPr>
            </w:pPr>
            <w:r w:rsidRPr="008713AD">
              <w:rPr>
                <w:sz w:val="20"/>
                <w:szCs w:val="20"/>
              </w:rPr>
              <w:t xml:space="preserve">Количество отчетов об оценке рыночной стоимости объектов недвижимого имущества </w:t>
            </w:r>
          </w:p>
        </w:tc>
        <w:tc>
          <w:tcPr>
            <w:tcW w:w="1134" w:type="dxa"/>
          </w:tcPr>
          <w:p w:rsidR="008713AD" w:rsidRPr="00DB604B" w:rsidRDefault="008713AD" w:rsidP="00871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D" w:rsidRPr="00287461" w:rsidRDefault="004F5F4F" w:rsidP="00871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713AD" w:rsidRPr="00732178" w:rsidRDefault="00732178" w:rsidP="00FB369D">
            <w:pPr>
              <w:jc w:val="center"/>
              <w:rPr>
                <w:sz w:val="20"/>
                <w:szCs w:val="20"/>
              </w:rPr>
            </w:pPr>
            <w:r w:rsidRPr="00732178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8713AD" w:rsidRPr="00732178" w:rsidRDefault="00732178" w:rsidP="00526242">
            <w:pPr>
              <w:jc w:val="center"/>
              <w:rPr>
                <w:sz w:val="20"/>
                <w:szCs w:val="20"/>
              </w:rPr>
            </w:pPr>
            <w:r w:rsidRPr="00732178">
              <w:rPr>
                <w:sz w:val="20"/>
                <w:szCs w:val="20"/>
              </w:rPr>
              <w:t>3</w:t>
            </w:r>
            <w:r w:rsidR="00441F93" w:rsidRPr="00732178">
              <w:rPr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8713AD" w:rsidRPr="00DB604B" w:rsidRDefault="008713AD" w:rsidP="008713AD">
            <w:pPr>
              <w:rPr>
                <w:sz w:val="20"/>
                <w:szCs w:val="20"/>
              </w:rPr>
            </w:pPr>
          </w:p>
        </w:tc>
      </w:tr>
    </w:tbl>
    <w:p w:rsidR="00D31C92" w:rsidRDefault="00D31C92" w:rsidP="00954762">
      <w:pPr>
        <w:ind w:right="-284"/>
        <w:rPr>
          <w:sz w:val="28"/>
          <w:szCs w:val="28"/>
        </w:rPr>
      </w:pPr>
    </w:p>
    <w:p w:rsidR="00BE2E43" w:rsidRPr="00BE2E43" w:rsidRDefault="00954762" w:rsidP="00954762">
      <w:pPr>
        <w:ind w:right="-284"/>
        <w:rPr>
          <w:sz w:val="28"/>
          <w:szCs w:val="28"/>
        </w:rPr>
      </w:pPr>
      <w:r w:rsidRPr="00954762">
        <w:rPr>
          <w:sz w:val="28"/>
          <w:szCs w:val="28"/>
        </w:rPr>
        <w:t xml:space="preserve">Главный специалист отдела ЖКХ, земельных и имущественных отношений                                        </w:t>
      </w:r>
      <w:r w:rsidR="004F5F4F" w:rsidRPr="004F5F4F">
        <w:rPr>
          <w:sz w:val="28"/>
          <w:szCs w:val="28"/>
        </w:rPr>
        <w:t xml:space="preserve">А.А. </w:t>
      </w:r>
      <w:r w:rsidR="008A3434" w:rsidRPr="008A3434">
        <w:rPr>
          <w:sz w:val="28"/>
          <w:szCs w:val="28"/>
        </w:rPr>
        <w:t>Решетняк</w:t>
      </w:r>
      <w:bookmarkStart w:id="0" w:name="_GoBack"/>
      <w:bookmarkEnd w:id="0"/>
    </w:p>
    <w:sectPr w:rsidR="00BE2E43" w:rsidRPr="00BE2E43" w:rsidSect="00526242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BA"/>
    <w:rsid w:val="000241E1"/>
    <w:rsid w:val="0004432E"/>
    <w:rsid w:val="00055861"/>
    <w:rsid w:val="00060E79"/>
    <w:rsid w:val="0007504E"/>
    <w:rsid w:val="00093B7D"/>
    <w:rsid w:val="000A63C1"/>
    <w:rsid w:val="000C06DB"/>
    <w:rsid w:val="000C421E"/>
    <w:rsid w:val="000C56E7"/>
    <w:rsid w:val="000D5B50"/>
    <w:rsid w:val="000D66F2"/>
    <w:rsid w:val="000E4D32"/>
    <w:rsid w:val="000F2DDF"/>
    <w:rsid w:val="000F6107"/>
    <w:rsid w:val="00112F3F"/>
    <w:rsid w:val="001363E3"/>
    <w:rsid w:val="00155453"/>
    <w:rsid w:val="00167078"/>
    <w:rsid w:val="00174B02"/>
    <w:rsid w:val="00187A41"/>
    <w:rsid w:val="001A0139"/>
    <w:rsid w:val="001B70DD"/>
    <w:rsid w:val="001C1AE6"/>
    <w:rsid w:val="001D3122"/>
    <w:rsid w:val="001E361C"/>
    <w:rsid w:val="001E5669"/>
    <w:rsid w:val="001E6A54"/>
    <w:rsid w:val="001E6C55"/>
    <w:rsid w:val="0021186E"/>
    <w:rsid w:val="002133DC"/>
    <w:rsid w:val="002213C4"/>
    <w:rsid w:val="002368AD"/>
    <w:rsid w:val="00241998"/>
    <w:rsid w:val="00241E03"/>
    <w:rsid w:val="00261F69"/>
    <w:rsid w:val="0026320D"/>
    <w:rsid w:val="00270279"/>
    <w:rsid w:val="00282491"/>
    <w:rsid w:val="00287461"/>
    <w:rsid w:val="002944D2"/>
    <w:rsid w:val="00296D97"/>
    <w:rsid w:val="002C4B11"/>
    <w:rsid w:val="002E29A1"/>
    <w:rsid w:val="002F21CF"/>
    <w:rsid w:val="0030420F"/>
    <w:rsid w:val="00311A49"/>
    <w:rsid w:val="00326170"/>
    <w:rsid w:val="00332E9F"/>
    <w:rsid w:val="003335E4"/>
    <w:rsid w:val="003429E9"/>
    <w:rsid w:val="00343901"/>
    <w:rsid w:val="00345EC5"/>
    <w:rsid w:val="00370F43"/>
    <w:rsid w:val="003802E3"/>
    <w:rsid w:val="0039123F"/>
    <w:rsid w:val="003A798B"/>
    <w:rsid w:val="003B1FA3"/>
    <w:rsid w:val="003B7997"/>
    <w:rsid w:val="00406376"/>
    <w:rsid w:val="00441F93"/>
    <w:rsid w:val="00443043"/>
    <w:rsid w:val="00454509"/>
    <w:rsid w:val="004640A7"/>
    <w:rsid w:val="00464967"/>
    <w:rsid w:val="00466FFA"/>
    <w:rsid w:val="004836D3"/>
    <w:rsid w:val="004950AA"/>
    <w:rsid w:val="004A6AFD"/>
    <w:rsid w:val="004A7344"/>
    <w:rsid w:val="004C7E4B"/>
    <w:rsid w:val="004D5401"/>
    <w:rsid w:val="004E2725"/>
    <w:rsid w:val="004E531C"/>
    <w:rsid w:val="004F03BD"/>
    <w:rsid w:val="004F4FF7"/>
    <w:rsid w:val="004F5F4F"/>
    <w:rsid w:val="0050550D"/>
    <w:rsid w:val="0050691E"/>
    <w:rsid w:val="005152D9"/>
    <w:rsid w:val="0052551C"/>
    <w:rsid w:val="00526242"/>
    <w:rsid w:val="0053132F"/>
    <w:rsid w:val="00540C01"/>
    <w:rsid w:val="005512DB"/>
    <w:rsid w:val="0055397F"/>
    <w:rsid w:val="00561815"/>
    <w:rsid w:val="005930D4"/>
    <w:rsid w:val="005A0935"/>
    <w:rsid w:val="005A2146"/>
    <w:rsid w:val="005A41EB"/>
    <w:rsid w:val="005A5765"/>
    <w:rsid w:val="005A5836"/>
    <w:rsid w:val="005B00D3"/>
    <w:rsid w:val="005B52B1"/>
    <w:rsid w:val="005C6E89"/>
    <w:rsid w:val="005D6197"/>
    <w:rsid w:val="005D6CD8"/>
    <w:rsid w:val="005E1A3C"/>
    <w:rsid w:val="00600DCC"/>
    <w:rsid w:val="00601EB5"/>
    <w:rsid w:val="00623CF4"/>
    <w:rsid w:val="006368DB"/>
    <w:rsid w:val="00636EB7"/>
    <w:rsid w:val="006400DE"/>
    <w:rsid w:val="00661000"/>
    <w:rsid w:val="006612BD"/>
    <w:rsid w:val="00667787"/>
    <w:rsid w:val="00673360"/>
    <w:rsid w:val="0069337E"/>
    <w:rsid w:val="006C146E"/>
    <w:rsid w:val="006C207D"/>
    <w:rsid w:val="006C39FE"/>
    <w:rsid w:val="006C4388"/>
    <w:rsid w:val="006E311F"/>
    <w:rsid w:val="006F5B23"/>
    <w:rsid w:val="00700AA1"/>
    <w:rsid w:val="007156E9"/>
    <w:rsid w:val="00722A4F"/>
    <w:rsid w:val="00732178"/>
    <w:rsid w:val="007614A1"/>
    <w:rsid w:val="00771A66"/>
    <w:rsid w:val="00772E86"/>
    <w:rsid w:val="00784E7D"/>
    <w:rsid w:val="0078580D"/>
    <w:rsid w:val="007943F0"/>
    <w:rsid w:val="0079561C"/>
    <w:rsid w:val="007A3FF2"/>
    <w:rsid w:val="007A6513"/>
    <w:rsid w:val="007C1139"/>
    <w:rsid w:val="007D0DCD"/>
    <w:rsid w:val="007E454F"/>
    <w:rsid w:val="007E7D8D"/>
    <w:rsid w:val="00801CFB"/>
    <w:rsid w:val="008054D3"/>
    <w:rsid w:val="00807E68"/>
    <w:rsid w:val="008245A5"/>
    <w:rsid w:val="008417D9"/>
    <w:rsid w:val="008423AC"/>
    <w:rsid w:val="00844BA4"/>
    <w:rsid w:val="00853DEA"/>
    <w:rsid w:val="00863FE3"/>
    <w:rsid w:val="008713AD"/>
    <w:rsid w:val="008A3434"/>
    <w:rsid w:val="008B4BF2"/>
    <w:rsid w:val="008C20BF"/>
    <w:rsid w:val="008D53DA"/>
    <w:rsid w:val="008E3EAC"/>
    <w:rsid w:val="008E527E"/>
    <w:rsid w:val="008E7D08"/>
    <w:rsid w:val="008F25F2"/>
    <w:rsid w:val="008F3589"/>
    <w:rsid w:val="008F773C"/>
    <w:rsid w:val="00925AC5"/>
    <w:rsid w:val="0092738B"/>
    <w:rsid w:val="009301CD"/>
    <w:rsid w:val="00930B84"/>
    <w:rsid w:val="009401F7"/>
    <w:rsid w:val="00943F9A"/>
    <w:rsid w:val="00954762"/>
    <w:rsid w:val="009619BA"/>
    <w:rsid w:val="0096671A"/>
    <w:rsid w:val="00973EBE"/>
    <w:rsid w:val="00980EFC"/>
    <w:rsid w:val="00992055"/>
    <w:rsid w:val="009B23E3"/>
    <w:rsid w:val="009B4B7E"/>
    <w:rsid w:val="009D3F12"/>
    <w:rsid w:val="009E4121"/>
    <w:rsid w:val="009E52F0"/>
    <w:rsid w:val="00A06B6D"/>
    <w:rsid w:val="00A21ADA"/>
    <w:rsid w:val="00A221B8"/>
    <w:rsid w:val="00A30622"/>
    <w:rsid w:val="00A3284F"/>
    <w:rsid w:val="00A37F96"/>
    <w:rsid w:val="00A41609"/>
    <w:rsid w:val="00A65B74"/>
    <w:rsid w:val="00A80E15"/>
    <w:rsid w:val="00A867DF"/>
    <w:rsid w:val="00A879C9"/>
    <w:rsid w:val="00A9669D"/>
    <w:rsid w:val="00AA0604"/>
    <w:rsid w:val="00AA7DEB"/>
    <w:rsid w:val="00AB1885"/>
    <w:rsid w:val="00AB280C"/>
    <w:rsid w:val="00AC1A8A"/>
    <w:rsid w:val="00AE2742"/>
    <w:rsid w:val="00AE7FF2"/>
    <w:rsid w:val="00AF5F46"/>
    <w:rsid w:val="00B069A1"/>
    <w:rsid w:val="00B151DD"/>
    <w:rsid w:val="00B20E7B"/>
    <w:rsid w:val="00B33A8B"/>
    <w:rsid w:val="00B344AB"/>
    <w:rsid w:val="00B34CBC"/>
    <w:rsid w:val="00B45F66"/>
    <w:rsid w:val="00B46915"/>
    <w:rsid w:val="00B53CB6"/>
    <w:rsid w:val="00B60495"/>
    <w:rsid w:val="00B74075"/>
    <w:rsid w:val="00B83812"/>
    <w:rsid w:val="00BB0257"/>
    <w:rsid w:val="00BB2CE4"/>
    <w:rsid w:val="00BB6333"/>
    <w:rsid w:val="00BB6A77"/>
    <w:rsid w:val="00BD2FA1"/>
    <w:rsid w:val="00BE287A"/>
    <w:rsid w:val="00BE2E43"/>
    <w:rsid w:val="00BF5ECE"/>
    <w:rsid w:val="00BF72BC"/>
    <w:rsid w:val="00C03CB3"/>
    <w:rsid w:val="00C165BD"/>
    <w:rsid w:val="00C25C19"/>
    <w:rsid w:val="00C4369D"/>
    <w:rsid w:val="00C5043D"/>
    <w:rsid w:val="00C62792"/>
    <w:rsid w:val="00C67AEC"/>
    <w:rsid w:val="00C86564"/>
    <w:rsid w:val="00C86FCE"/>
    <w:rsid w:val="00C9059D"/>
    <w:rsid w:val="00CA012E"/>
    <w:rsid w:val="00CA3E86"/>
    <w:rsid w:val="00CA6314"/>
    <w:rsid w:val="00CB0C0D"/>
    <w:rsid w:val="00CB503A"/>
    <w:rsid w:val="00CB5431"/>
    <w:rsid w:val="00CB6D41"/>
    <w:rsid w:val="00CD09A8"/>
    <w:rsid w:val="00CD581A"/>
    <w:rsid w:val="00CF4A39"/>
    <w:rsid w:val="00CF6227"/>
    <w:rsid w:val="00D15304"/>
    <w:rsid w:val="00D2752F"/>
    <w:rsid w:val="00D27673"/>
    <w:rsid w:val="00D31C92"/>
    <w:rsid w:val="00D4632D"/>
    <w:rsid w:val="00D54C05"/>
    <w:rsid w:val="00D5660F"/>
    <w:rsid w:val="00D64F9E"/>
    <w:rsid w:val="00DA139E"/>
    <w:rsid w:val="00DA4A5A"/>
    <w:rsid w:val="00DB2C72"/>
    <w:rsid w:val="00DB34F1"/>
    <w:rsid w:val="00DB3B8C"/>
    <w:rsid w:val="00DC125C"/>
    <w:rsid w:val="00DE44D5"/>
    <w:rsid w:val="00DF33B5"/>
    <w:rsid w:val="00E0487C"/>
    <w:rsid w:val="00E11E74"/>
    <w:rsid w:val="00E20626"/>
    <w:rsid w:val="00E21E46"/>
    <w:rsid w:val="00E336C4"/>
    <w:rsid w:val="00E37CD2"/>
    <w:rsid w:val="00E46579"/>
    <w:rsid w:val="00E50986"/>
    <w:rsid w:val="00E5731B"/>
    <w:rsid w:val="00E65858"/>
    <w:rsid w:val="00EB148C"/>
    <w:rsid w:val="00EC60FE"/>
    <w:rsid w:val="00ED6126"/>
    <w:rsid w:val="00EE23AA"/>
    <w:rsid w:val="00EE78A8"/>
    <w:rsid w:val="00F03332"/>
    <w:rsid w:val="00F06212"/>
    <w:rsid w:val="00F17E67"/>
    <w:rsid w:val="00F253BE"/>
    <w:rsid w:val="00F3011E"/>
    <w:rsid w:val="00F434C2"/>
    <w:rsid w:val="00F51C8A"/>
    <w:rsid w:val="00F92B11"/>
    <w:rsid w:val="00FA1A6F"/>
    <w:rsid w:val="00FA3D22"/>
    <w:rsid w:val="00FB369D"/>
    <w:rsid w:val="00FB6B1F"/>
    <w:rsid w:val="00FC5B45"/>
    <w:rsid w:val="00FD7006"/>
    <w:rsid w:val="00FE14DD"/>
    <w:rsid w:val="00FE44A4"/>
    <w:rsid w:val="00FE5BEB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809F2-462C-4255-98E2-7BF51D47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6</cp:revision>
  <cp:lastPrinted>2024-03-25T05:24:00Z</cp:lastPrinted>
  <dcterms:created xsi:type="dcterms:W3CDTF">2024-03-20T07:07:00Z</dcterms:created>
  <dcterms:modified xsi:type="dcterms:W3CDTF">2024-03-25T05:24:00Z</dcterms:modified>
</cp:coreProperties>
</file>