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66" w:rsidRPr="004D5D6E" w:rsidRDefault="005450DF" w:rsidP="00A1528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-423545</wp:posOffset>
            </wp:positionV>
            <wp:extent cx="560705" cy="664845"/>
            <wp:effectExtent l="0" t="0" r="0" b="1905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Совет</w:t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Пластуновского сельского поселения</w:t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Динского района</w:t>
      </w:r>
    </w:p>
    <w:p w:rsidR="00A1528D" w:rsidRPr="004D5D6E" w:rsidRDefault="00A1528D" w:rsidP="0023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C3BE8" w:rsidRPr="004D5D6E" w:rsidRDefault="00235E36" w:rsidP="00DC3B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DC3BE8" w:rsidRPr="004D5D6E" w:rsidRDefault="00DC3BE8" w:rsidP="00DC3BE8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2672" w:rsidRPr="0023478E" w:rsidRDefault="002B2672" w:rsidP="00E74984">
      <w:pPr>
        <w:spacing w:after="0" w:line="200" w:lineRule="atLeast"/>
        <w:ind w:firstLine="993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3478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3478E" w:rsidRPr="0023478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22</w:t>
      </w:r>
      <w:r w:rsidR="00687A6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D27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478E" w:rsidRPr="0023478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августа</w:t>
      </w:r>
      <w:r w:rsidR="00E74984" w:rsidRPr="0023478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687A66" w:rsidRPr="0023478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2022</w:t>
      </w:r>
      <w:r w:rsidR="00687A66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76CF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3478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23478E" w:rsidRPr="0023478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157-48/4</w:t>
      </w:r>
    </w:p>
    <w:p w:rsidR="0054671F" w:rsidRDefault="0054671F" w:rsidP="002B2672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BE8" w:rsidRPr="004D5D6E" w:rsidRDefault="00DC3BE8" w:rsidP="002B2672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станица Пластуновская</w:t>
      </w:r>
    </w:p>
    <w:p w:rsidR="0054671F" w:rsidRDefault="0054671F" w:rsidP="00DC3BE8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B98" w:rsidRDefault="000F0B98" w:rsidP="00DC3BE8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B98" w:rsidRPr="004D5D6E" w:rsidRDefault="000F0B98" w:rsidP="00DC3BE8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BE8" w:rsidRPr="004D5D6E" w:rsidRDefault="00DC3BE8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решение Совета Пластуновского</w:t>
      </w:r>
    </w:p>
    <w:p w:rsidR="00DC3BE8" w:rsidRPr="004D5D6E" w:rsidRDefault="00DC3BE8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</w:t>
      </w:r>
      <w:r w:rsidR="000C23FD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о поселения Динского района от 1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.12.20</w:t>
      </w:r>
      <w:r w:rsidR="000C23FD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DC3BE8" w:rsidRPr="004D5D6E" w:rsidRDefault="00DC3BE8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127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39</w:t>
      </w:r>
      <w:r w:rsidR="00415061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/4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 бюджете Пластуновского сельского поселения</w:t>
      </w:r>
    </w:p>
    <w:p w:rsidR="00DC3BE8" w:rsidRPr="004D5D6E" w:rsidRDefault="00415061" w:rsidP="0084267C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Динского района на 202</w:t>
      </w:r>
      <w:r w:rsidR="00EA205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DC3BE8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год»</w:t>
      </w:r>
    </w:p>
    <w:p w:rsidR="00235E36" w:rsidRPr="004D5D6E" w:rsidRDefault="00235E36" w:rsidP="00235E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46D23" w:rsidRPr="004D5D6E" w:rsidRDefault="00546D23" w:rsidP="000F0B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BD8" w:rsidRPr="004D5D6E" w:rsidRDefault="00C2467E" w:rsidP="000F0B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26, </w:t>
      </w:r>
      <w:r w:rsidR="000E60A6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57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Устава Пластуновского сельского поселения</w:t>
      </w:r>
      <w:r w:rsidR="000E60A6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Динского района Совет Пластуновского сельского поселения Динского района РЕШИЛ:</w:t>
      </w:r>
    </w:p>
    <w:p w:rsidR="000E60A6" w:rsidRPr="004D5D6E" w:rsidRDefault="000E60A6" w:rsidP="006A7CBB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решение Совета Пластуновского сельского поселения Динского района от </w:t>
      </w:r>
      <w:r w:rsidR="000C23FD" w:rsidRPr="004D5D6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C23FD" w:rsidRPr="004D5D6E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127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>/4 «О бюджете Пластуновского сельского поселения Динского района на 202</w:t>
      </w:r>
      <w:r w:rsidR="00EA20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37317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</w:t>
      </w:r>
      <w:r w:rsidR="006A7CBB" w:rsidRPr="006A7CBB">
        <w:t xml:space="preserve"> </w:t>
      </w:r>
      <w:r w:rsidR="006A7CBB" w:rsidRPr="006A7CBB">
        <w:rPr>
          <w:rFonts w:ascii="Times New Roman" w:eastAsia="Times New Roman" w:hAnsi="Times New Roman"/>
          <w:sz w:val="28"/>
          <w:szCs w:val="28"/>
          <w:lang w:eastAsia="ru-RU"/>
        </w:rPr>
        <w:t>(в редакции решений от 27.01.2022г. № 134-41/4; 24.02.2022г. № 139-42/4;</w:t>
      </w:r>
      <w:r w:rsidR="00B839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7CBB" w:rsidRPr="006A7CBB">
        <w:rPr>
          <w:rFonts w:ascii="Times New Roman" w:eastAsia="Times New Roman" w:hAnsi="Times New Roman"/>
          <w:sz w:val="28"/>
          <w:szCs w:val="28"/>
          <w:lang w:eastAsia="ru-RU"/>
        </w:rPr>
        <w:t>17.03.2022 г. № 143-43/4; 27.04.2022 г. № 148-44/4</w:t>
      </w:r>
      <w:r w:rsidR="00B839F2">
        <w:rPr>
          <w:rFonts w:ascii="Times New Roman" w:eastAsia="Times New Roman" w:hAnsi="Times New Roman"/>
          <w:sz w:val="28"/>
          <w:szCs w:val="28"/>
          <w:lang w:eastAsia="ru-RU"/>
        </w:rPr>
        <w:t>, 30.06.2022г. 154-46/4</w:t>
      </w:r>
      <w:r w:rsidR="00574AA7">
        <w:rPr>
          <w:rFonts w:ascii="Times New Roman" w:eastAsia="Times New Roman" w:hAnsi="Times New Roman"/>
          <w:sz w:val="28"/>
          <w:szCs w:val="28"/>
          <w:lang w:eastAsia="ru-RU"/>
        </w:rPr>
        <w:t>, 20.07.2022г. №156-47/4</w:t>
      </w:r>
      <w:r w:rsidR="006A7CBB" w:rsidRPr="006A7CB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F5ACE" w:rsidRPr="004D5D6E">
        <w:rPr>
          <w:sz w:val="28"/>
          <w:szCs w:val="28"/>
        </w:rPr>
        <w:t xml:space="preserve"> </w:t>
      </w:r>
      <w:r w:rsidR="000F0B98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6A7CB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115F9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</w:t>
      </w:r>
      <w:r w:rsidR="00970BE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60B54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060B54" w:rsidRPr="004D5D6E" w:rsidRDefault="00060B54" w:rsidP="000F0B98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2. Контроль за выполнением настоящего решения возложить на комиссию по финансам, бюджету и контролю Совета муниципального образования Пластуновско</w:t>
      </w:r>
      <w:r w:rsidR="004D5D6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</w:t>
      </w:r>
      <w:r w:rsidR="008E13BC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B6B4E" w:rsidRPr="004D5D6E">
        <w:rPr>
          <w:rFonts w:ascii="Times New Roman" w:eastAsia="Times New Roman" w:hAnsi="Times New Roman"/>
          <w:sz w:val="28"/>
          <w:szCs w:val="28"/>
          <w:lang w:eastAsia="ru-RU"/>
        </w:rPr>
        <w:t>Р.В. Юксеева</w:t>
      </w:r>
      <w:r w:rsidR="00625FB4" w:rsidRPr="004D5D6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0B54" w:rsidRPr="004D5D6E" w:rsidRDefault="00060B54" w:rsidP="000F0B98">
      <w:pPr>
        <w:spacing w:after="0" w:line="2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решение вступает в силу со дня </w:t>
      </w:r>
      <w:r w:rsidR="00233120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официально</w:t>
      </w:r>
      <w:r w:rsidR="006A7CB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опубликовани</w:t>
      </w:r>
      <w:r w:rsidR="006A7CB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7317" w:rsidRDefault="00337317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1D76" w:rsidRPr="004D5D6E" w:rsidRDefault="00251D76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31BE" w:rsidRPr="004D5D6E" w:rsidRDefault="002E31BE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2E31BE" w:rsidRPr="004D5D6E" w:rsidRDefault="002E31BE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Пластуновского сельского Поселения         </w:t>
      </w:r>
      <w:r w:rsidR="00356248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8E3B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356248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BC4E32" w:rsidRPr="004D5D6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F1336"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C4E32" w:rsidRPr="004D5D6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F1336" w:rsidRPr="004D5D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523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4E32" w:rsidRPr="004D5D6E">
        <w:rPr>
          <w:rFonts w:ascii="Times New Roman" w:eastAsia="Times New Roman" w:hAnsi="Times New Roman"/>
          <w:sz w:val="28"/>
          <w:szCs w:val="28"/>
          <w:lang w:eastAsia="ru-RU"/>
        </w:rPr>
        <w:t>Кулиш</w:t>
      </w:r>
    </w:p>
    <w:p w:rsidR="00040B1B" w:rsidRPr="004D5D6E" w:rsidRDefault="00040B1B" w:rsidP="002E31BE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E51" w:rsidRPr="004D5D6E" w:rsidRDefault="008F4E51" w:rsidP="008F4E51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Пластуновского </w:t>
      </w:r>
    </w:p>
    <w:p w:rsidR="008F4E51" w:rsidRPr="004D5D6E" w:rsidRDefault="008F4E51" w:rsidP="008F4E51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</w:t>
      </w:r>
      <w:r w:rsidR="008E3B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С.К.</w:t>
      </w:r>
      <w:r w:rsidR="00D523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Олейник</w:t>
      </w:r>
    </w:p>
    <w:p w:rsidR="003A3D94" w:rsidRDefault="003A3D94" w:rsidP="00B12809">
      <w:pPr>
        <w:spacing w:after="0" w:line="20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77D" w:rsidRPr="004D5D6E" w:rsidRDefault="000C6850" w:rsidP="008E3BD6">
      <w:pPr>
        <w:spacing w:after="0" w:line="200" w:lineRule="atLeast"/>
        <w:ind w:left="5245" w:hanging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FE446E" w:rsidRPr="004D5D6E" w:rsidRDefault="0096277D" w:rsidP="0096277D">
      <w:pPr>
        <w:spacing w:after="0" w:line="200" w:lineRule="atLeast"/>
        <w:ind w:left="5245" w:hanging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FE446E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решению Совета Пл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астуновского</w:t>
      </w:r>
    </w:p>
    <w:p w:rsidR="00FE446E" w:rsidRPr="004D5D6E" w:rsidRDefault="00FE446E" w:rsidP="0096277D">
      <w:pPr>
        <w:spacing w:after="0" w:line="200" w:lineRule="atLeast"/>
        <w:ind w:left="5245" w:hanging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Динского района</w:t>
      </w:r>
    </w:p>
    <w:p w:rsidR="002E31BE" w:rsidRPr="0023478E" w:rsidRDefault="00FE446E" w:rsidP="00C71F57">
      <w:pPr>
        <w:spacing w:after="0" w:line="200" w:lineRule="atLeast"/>
        <w:ind w:left="5245" w:hanging="142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F90DEB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33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3478E" w:rsidRPr="0023478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22</w:t>
      </w:r>
      <w:r w:rsidR="0096277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23478E" w:rsidRPr="0023478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августа</w:t>
      </w:r>
      <w:r w:rsidR="0096277D" w:rsidRPr="0023478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96277D" w:rsidRPr="00FC33C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2022</w:t>
      </w:r>
      <w:r w:rsidR="00AB437C" w:rsidRPr="00FC33C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F676E2" w:rsidRPr="004D5D6E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0973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556" w:rsidRPr="004D5D6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347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478E" w:rsidRPr="0023478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157-48/4</w:t>
      </w:r>
    </w:p>
    <w:p w:rsidR="00B839F2" w:rsidRDefault="00B839F2" w:rsidP="00FE446E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446E" w:rsidRPr="004D5D6E" w:rsidRDefault="00FE446E" w:rsidP="00FE446E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</w:t>
      </w:r>
    </w:p>
    <w:p w:rsidR="001C68E9" w:rsidRDefault="00FE446E" w:rsidP="00D0041B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в решение Совета Пластуновского сельского поселения Динского района</w:t>
      </w:r>
    </w:p>
    <w:p w:rsidR="001C68E9" w:rsidRDefault="00FE446E" w:rsidP="00D0041B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5C2E1E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.12.20</w:t>
      </w:r>
      <w:r w:rsidR="005C2E1E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№ 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127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39</w:t>
      </w:r>
      <w:r w:rsidR="00D0041B"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/4 «О бюджете Пластуновского сельского</w:t>
      </w:r>
    </w:p>
    <w:p w:rsidR="00D555ED" w:rsidRDefault="00D0041B" w:rsidP="00D0041B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поселения</w:t>
      </w:r>
      <w:r w:rsidR="001C68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>Динского района на 202</w:t>
      </w:r>
      <w:r w:rsidR="000F0B9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4D5D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год»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C68E9" w:rsidRPr="001C68E9" w:rsidRDefault="001C68E9" w:rsidP="001C68E9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8E9">
        <w:rPr>
          <w:rFonts w:ascii="Times New Roman" w:eastAsia="Times New Roman" w:hAnsi="Times New Roman"/>
          <w:sz w:val="28"/>
          <w:szCs w:val="28"/>
          <w:lang w:eastAsia="ru-RU"/>
        </w:rPr>
        <w:t>(в редакции решений от 27.01.2022г. № 134-41/4; 24.02.2022г. № 139-42/4;</w:t>
      </w:r>
    </w:p>
    <w:p w:rsidR="001C68E9" w:rsidRPr="00B839F2" w:rsidRDefault="001C68E9" w:rsidP="00B839F2">
      <w:pPr>
        <w:pStyle w:val="afe"/>
        <w:numPr>
          <w:ilvl w:val="2"/>
          <w:numId w:val="44"/>
        </w:numPr>
        <w:jc w:val="center"/>
        <w:rPr>
          <w:sz w:val="28"/>
          <w:szCs w:val="28"/>
          <w:lang w:eastAsia="ru-RU"/>
        </w:rPr>
      </w:pPr>
      <w:r w:rsidRPr="00B839F2">
        <w:rPr>
          <w:sz w:val="28"/>
          <w:szCs w:val="28"/>
          <w:lang w:eastAsia="ru-RU"/>
        </w:rPr>
        <w:t>№ 143-43/4; 27.04.2022 г. № 148-44/4</w:t>
      </w:r>
      <w:r w:rsidR="00B839F2" w:rsidRPr="00B839F2">
        <w:rPr>
          <w:sz w:val="28"/>
          <w:szCs w:val="28"/>
          <w:lang w:eastAsia="ru-RU"/>
        </w:rPr>
        <w:t>, 30.06.2022г. 154-46/4</w:t>
      </w:r>
      <w:r w:rsidR="00574AA7">
        <w:rPr>
          <w:sz w:val="28"/>
          <w:szCs w:val="28"/>
          <w:lang w:eastAsia="ru-RU"/>
        </w:rPr>
        <w:t>, 20.07.2022г. №156-47/4</w:t>
      </w:r>
      <w:r w:rsidRPr="00B839F2">
        <w:rPr>
          <w:sz w:val="28"/>
          <w:szCs w:val="28"/>
          <w:lang w:eastAsia="ru-RU"/>
        </w:rPr>
        <w:t>)</w:t>
      </w:r>
    </w:p>
    <w:p w:rsidR="001D1CD1" w:rsidRPr="004D5D6E" w:rsidRDefault="001D1CD1" w:rsidP="001D1CD1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ru-RU"/>
        </w:rPr>
      </w:pPr>
    </w:p>
    <w:p w:rsidR="00D426D7" w:rsidRPr="00713DCB" w:rsidRDefault="00D426D7" w:rsidP="00D426D7">
      <w:pPr>
        <w:spacing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</w:t>
      </w:r>
      <w:r w:rsidRPr="00713DC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Статью 1 изложить в следующей редакции:</w:t>
      </w:r>
    </w:p>
    <w:p w:rsidR="00D426D7" w:rsidRPr="00713DCB" w:rsidRDefault="00D426D7" w:rsidP="00D426D7">
      <w:pPr>
        <w:spacing w:after="0" w:line="276" w:lineRule="auto"/>
        <w:ind w:left="360"/>
        <w:rPr>
          <w:rFonts w:ascii="Times New Roman" w:hAnsi="Times New Roman"/>
          <w:bCs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1"/>
          <w:sz w:val="28"/>
          <w:szCs w:val="28"/>
          <w:lang w:eastAsia="ru-RU"/>
        </w:rPr>
        <w:t>«</w:t>
      </w:r>
      <w:r w:rsidRPr="00713DCB">
        <w:rPr>
          <w:rFonts w:ascii="Times New Roman" w:hAnsi="Times New Roman"/>
          <w:bCs/>
          <w:spacing w:val="-1"/>
          <w:sz w:val="28"/>
          <w:szCs w:val="28"/>
          <w:lang w:eastAsia="ru-RU"/>
        </w:rPr>
        <w:t>Статья 1</w:t>
      </w:r>
    </w:p>
    <w:p w:rsidR="00D426D7" w:rsidRPr="000F0B98" w:rsidRDefault="00D426D7" w:rsidP="00D426D7">
      <w:pPr>
        <w:spacing w:after="0" w:line="240" w:lineRule="auto"/>
        <w:ind w:firstLine="851"/>
        <w:jc w:val="both"/>
        <w:rPr>
          <w:rFonts w:ascii="Times New Roman" w:hAnsi="Times New Roman"/>
          <w:bCs/>
          <w:spacing w:val="-1"/>
          <w:sz w:val="28"/>
          <w:szCs w:val="28"/>
          <w:lang w:eastAsia="ru-RU"/>
        </w:rPr>
      </w:pPr>
      <w:r w:rsidRPr="000F0B98">
        <w:rPr>
          <w:rFonts w:ascii="Times New Roman" w:hAnsi="Times New Roman"/>
          <w:bCs/>
          <w:spacing w:val="-1"/>
          <w:sz w:val="28"/>
          <w:szCs w:val="28"/>
          <w:lang w:eastAsia="ru-RU"/>
        </w:rPr>
        <w:t>Утвердить основные характеристики бюджета поселения на 2022 год:</w:t>
      </w:r>
    </w:p>
    <w:p w:rsidR="00D426D7" w:rsidRPr="000F0B98" w:rsidRDefault="00D426D7" w:rsidP="00D426D7">
      <w:pPr>
        <w:spacing w:after="0" w:line="240" w:lineRule="auto"/>
        <w:ind w:firstLine="851"/>
        <w:jc w:val="both"/>
        <w:rPr>
          <w:rFonts w:ascii="Times New Roman" w:hAnsi="Times New Roman"/>
          <w:bCs/>
          <w:spacing w:val="-1"/>
          <w:sz w:val="28"/>
          <w:szCs w:val="28"/>
          <w:lang w:eastAsia="ru-RU"/>
        </w:rPr>
      </w:pPr>
      <w:r w:rsidRPr="000F0B98">
        <w:rPr>
          <w:rFonts w:ascii="Times New Roman" w:hAnsi="Times New Roman"/>
          <w:bCs/>
          <w:spacing w:val="-1"/>
          <w:sz w:val="28"/>
          <w:szCs w:val="28"/>
          <w:lang w:eastAsia="ru-RU"/>
        </w:rPr>
        <w:tab/>
        <w:t>1) общий объем доходов в сумме</w:t>
      </w:r>
      <w:r w:rsidRPr="004A7BCF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 </w:t>
      </w:r>
      <w:r w:rsidR="008516AF">
        <w:rPr>
          <w:rFonts w:ascii="Times New Roman" w:hAnsi="Times New Roman"/>
          <w:bCs/>
          <w:spacing w:val="-1"/>
          <w:sz w:val="28"/>
          <w:szCs w:val="28"/>
          <w:lang w:eastAsia="ru-RU"/>
        </w:rPr>
        <w:t>163 80</w:t>
      </w:r>
      <w:r w:rsidR="004A7BCF" w:rsidRPr="004A7BCF">
        <w:rPr>
          <w:rFonts w:ascii="Times New Roman" w:hAnsi="Times New Roman"/>
          <w:bCs/>
          <w:spacing w:val="-1"/>
          <w:sz w:val="28"/>
          <w:szCs w:val="28"/>
          <w:lang w:eastAsia="ru-RU"/>
        </w:rPr>
        <w:t>0,7</w:t>
      </w:r>
      <w:r w:rsidR="008516AF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 </w:t>
      </w:r>
      <w:r w:rsidRPr="004A7BCF">
        <w:rPr>
          <w:rFonts w:ascii="Times New Roman" w:hAnsi="Times New Roman"/>
          <w:bCs/>
          <w:spacing w:val="-1"/>
          <w:sz w:val="28"/>
          <w:szCs w:val="28"/>
          <w:lang w:eastAsia="ru-RU"/>
        </w:rPr>
        <w:t>тыс</w:t>
      </w:r>
      <w:r w:rsidRPr="000F0B98">
        <w:rPr>
          <w:rFonts w:ascii="Times New Roman" w:hAnsi="Times New Roman"/>
          <w:bCs/>
          <w:spacing w:val="-1"/>
          <w:sz w:val="28"/>
          <w:szCs w:val="28"/>
          <w:lang w:eastAsia="ru-RU"/>
        </w:rPr>
        <w:t>. рублей;</w:t>
      </w:r>
    </w:p>
    <w:p w:rsidR="00D426D7" w:rsidRPr="000F0B98" w:rsidRDefault="00D426D7" w:rsidP="00D426D7">
      <w:pPr>
        <w:spacing w:after="0" w:line="240" w:lineRule="auto"/>
        <w:ind w:firstLine="851"/>
        <w:jc w:val="both"/>
        <w:rPr>
          <w:rFonts w:ascii="Times New Roman" w:hAnsi="Times New Roman"/>
          <w:bCs/>
          <w:spacing w:val="-1"/>
          <w:sz w:val="28"/>
          <w:szCs w:val="28"/>
          <w:lang w:eastAsia="ru-RU"/>
        </w:rPr>
      </w:pPr>
      <w:r w:rsidRPr="000F0B98">
        <w:rPr>
          <w:rFonts w:ascii="Times New Roman" w:hAnsi="Times New Roman"/>
          <w:bCs/>
          <w:spacing w:val="-1"/>
          <w:sz w:val="28"/>
          <w:szCs w:val="28"/>
          <w:lang w:eastAsia="ru-RU"/>
        </w:rPr>
        <w:tab/>
        <w:t xml:space="preserve">2) общий объем </w:t>
      </w:r>
      <w:r w:rsidRPr="00F860F7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расходов в сумме </w:t>
      </w:r>
      <w:r w:rsidR="008516AF">
        <w:rPr>
          <w:rFonts w:ascii="Times New Roman" w:hAnsi="Times New Roman"/>
          <w:bCs/>
          <w:spacing w:val="-1"/>
          <w:sz w:val="28"/>
          <w:szCs w:val="28"/>
          <w:lang w:eastAsia="ru-RU"/>
        </w:rPr>
        <w:t>163 334</w:t>
      </w:r>
      <w:r w:rsidR="004A7BCF" w:rsidRPr="004A7BCF">
        <w:rPr>
          <w:rFonts w:ascii="Times New Roman" w:hAnsi="Times New Roman"/>
          <w:bCs/>
          <w:spacing w:val="-1"/>
          <w:sz w:val="28"/>
          <w:szCs w:val="28"/>
          <w:lang w:eastAsia="ru-RU"/>
        </w:rPr>
        <w:t>,7</w:t>
      </w:r>
      <w:r w:rsidRPr="00F860F7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 тыс.</w:t>
      </w:r>
      <w:r w:rsidRPr="000F0B98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 рублей;</w:t>
      </w:r>
    </w:p>
    <w:p w:rsidR="00D426D7" w:rsidRPr="001D7938" w:rsidRDefault="00D426D7" w:rsidP="00D426D7">
      <w:pPr>
        <w:spacing w:after="0" w:line="240" w:lineRule="auto"/>
        <w:ind w:firstLine="851"/>
        <w:jc w:val="both"/>
        <w:rPr>
          <w:rFonts w:ascii="Times New Roman" w:hAnsi="Times New Roman"/>
          <w:bCs/>
          <w:spacing w:val="-1"/>
          <w:sz w:val="28"/>
          <w:szCs w:val="28"/>
          <w:lang w:eastAsia="ru-RU"/>
        </w:rPr>
      </w:pPr>
      <w:r w:rsidRPr="000F0B98">
        <w:rPr>
          <w:rFonts w:ascii="Times New Roman" w:hAnsi="Times New Roman"/>
          <w:bCs/>
          <w:spacing w:val="-1"/>
          <w:sz w:val="28"/>
          <w:szCs w:val="28"/>
          <w:lang w:eastAsia="ru-RU"/>
        </w:rPr>
        <w:tab/>
      </w:r>
      <w:r w:rsidRPr="001D7938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3) верхний предел муниципального внутреннего долга муниципального образования </w:t>
      </w:r>
      <w:proofErr w:type="spellStart"/>
      <w:r w:rsidRPr="001D7938">
        <w:rPr>
          <w:rFonts w:ascii="Times New Roman" w:hAnsi="Times New Roman"/>
          <w:bCs/>
          <w:spacing w:val="-1"/>
          <w:sz w:val="28"/>
          <w:szCs w:val="28"/>
          <w:lang w:eastAsia="ru-RU"/>
        </w:rPr>
        <w:t>Пластуновское</w:t>
      </w:r>
      <w:proofErr w:type="spellEnd"/>
      <w:r w:rsidRPr="001D7938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 сельское поселение Динского района на 1 января 2023 года в сумме 2</w:t>
      </w:r>
      <w:r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 </w:t>
      </w:r>
      <w:r w:rsidRPr="001D7938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000,0 тыс. рублей, в том числе верхний предел долга по муниципальным гарантиям муниципального образования </w:t>
      </w:r>
      <w:proofErr w:type="spellStart"/>
      <w:r w:rsidRPr="001D7938">
        <w:rPr>
          <w:rFonts w:ascii="Times New Roman" w:hAnsi="Times New Roman"/>
          <w:bCs/>
          <w:spacing w:val="-1"/>
          <w:sz w:val="28"/>
          <w:szCs w:val="28"/>
          <w:lang w:eastAsia="ru-RU"/>
        </w:rPr>
        <w:t>Пластуновское</w:t>
      </w:r>
      <w:proofErr w:type="spellEnd"/>
      <w:r w:rsidRPr="001D7938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 сельское поселение Динского района в валюте Российской Федерации в сумме 0,0 тыс. рублей;</w:t>
      </w:r>
    </w:p>
    <w:p w:rsidR="00D426D7" w:rsidRDefault="00D426D7" w:rsidP="00D426D7">
      <w:pPr>
        <w:spacing w:after="0" w:line="240" w:lineRule="auto"/>
        <w:ind w:firstLine="851"/>
        <w:jc w:val="both"/>
        <w:rPr>
          <w:rFonts w:ascii="Times New Roman" w:hAnsi="Times New Roman"/>
          <w:bCs/>
          <w:spacing w:val="-1"/>
          <w:sz w:val="28"/>
          <w:szCs w:val="28"/>
          <w:lang w:eastAsia="ru-RU"/>
        </w:rPr>
      </w:pPr>
      <w:r w:rsidRPr="001D7938">
        <w:rPr>
          <w:rFonts w:ascii="Times New Roman" w:hAnsi="Times New Roman"/>
          <w:bCs/>
          <w:spacing w:val="-1"/>
          <w:sz w:val="28"/>
          <w:szCs w:val="28"/>
          <w:lang w:eastAsia="ru-RU"/>
        </w:rPr>
        <w:tab/>
        <w:t>4) профицит бюджета поселения в сумме 466,0 т</w:t>
      </w:r>
      <w:r w:rsidR="00447049">
        <w:rPr>
          <w:rFonts w:ascii="Times New Roman" w:hAnsi="Times New Roman"/>
          <w:bCs/>
          <w:spacing w:val="-1"/>
          <w:sz w:val="28"/>
          <w:szCs w:val="28"/>
          <w:lang w:eastAsia="ru-RU"/>
        </w:rPr>
        <w:t>ыс. рублей.».</w:t>
      </w:r>
    </w:p>
    <w:p w:rsidR="00D426D7" w:rsidRDefault="00D426D7" w:rsidP="00D426D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426D7" w:rsidRDefault="00D426D7" w:rsidP="00D426D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C78"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5259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68AF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Pr="00201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01751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426D7" w:rsidRPr="00201751" w:rsidRDefault="00D426D7" w:rsidP="004F6288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201751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D426D7" w:rsidRPr="00201751" w:rsidRDefault="00D426D7" w:rsidP="004F6288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426D7" w:rsidRPr="00201751" w:rsidRDefault="00D426D7" w:rsidP="004F6288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 xml:space="preserve">к решению Совета </w:t>
      </w:r>
    </w:p>
    <w:p w:rsidR="00D426D7" w:rsidRPr="00201751" w:rsidRDefault="00D426D7" w:rsidP="004F6288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 xml:space="preserve">Пластуновского сельского поселения </w:t>
      </w:r>
    </w:p>
    <w:p w:rsidR="00D426D7" w:rsidRPr="00201751" w:rsidRDefault="00D426D7" w:rsidP="004F6288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D426D7" w:rsidRPr="00201751" w:rsidRDefault="00D426D7" w:rsidP="004F6288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>сельского поселения на 2022 год»</w:t>
      </w:r>
    </w:p>
    <w:p w:rsidR="00D426D7" w:rsidRPr="00201751" w:rsidRDefault="00D426D7" w:rsidP="004F6288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16.12.2021</w:t>
      </w:r>
      <w:r w:rsidRPr="00201751">
        <w:rPr>
          <w:rFonts w:ascii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/>
          <w:sz w:val="28"/>
          <w:szCs w:val="28"/>
          <w:lang w:eastAsia="ru-RU"/>
        </w:rPr>
        <w:t>127-39/4</w:t>
      </w:r>
    </w:p>
    <w:p w:rsidR="00D426D7" w:rsidRPr="00201751" w:rsidRDefault="00D426D7" w:rsidP="00D426D7">
      <w:pPr>
        <w:spacing w:after="0" w:line="240" w:lineRule="auto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  <w:highlight w:val="yellow"/>
          <w:lang w:eastAsia="ru-RU"/>
        </w:rPr>
      </w:pPr>
    </w:p>
    <w:p w:rsidR="00D426D7" w:rsidRPr="00201751" w:rsidRDefault="00D426D7" w:rsidP="00D426D7">
      <w:pPr>
        <w:spacing w:after="0" w:line="20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01751">
        <w:rPr>
          <w:rFonts w:ascii="Times New Roman" w:hAnsi="Times New Roman"/>
          <w:b/>
          <w:sz w:val="28"/>
          <w:szCs w:val="28"/>
          <w:lang w:eastAsia="ru-RU"/>
        </w:rPr>
        <w:t>Объем поступлений доходов в бюджет поселения по кодам видов (подвидов) доходов на 202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201751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D426D7" w:rsidRPr="00201751" w:rsidRDefault="00D426D7" w:rsidP="00D426D7">
      <w:pPr>
        <w:spacing w:after="0" w:line="20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426D7" w:rsidRPr="00201751" w:rsidRDefault="00D426D7" w:rsidP="00D426D7">
      <w:pPr>
        <w:spacing w:after="0" w:line="200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>(тыс. рублей)</w:t>
      </w: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985"/>
        <w:gridCol w:w="5559"/>
        <w:gridCol w:w="1417"/>
      </w:tblGrid>
      <w:tr w:rsidR="00D426D7" w:rsidRPr="00201751" w:rsidTr="000666DD">
        <w:trPr>
          <w:trHeight w:val="547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6D7" w:rsidRPr="00201751" w:rsidRDefault="00D426D7" w:rsidP="000666DD">
            <w:pPr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6D7" w:rsidRPr="00201751" w:rsidRDefault="00D426D7" w:rsidP="000666DD">
            <w:pPr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D426D7" w:rsidRPr="00201751" w:rsidTr="000666DD">
        <w:trPr>
          <w:trHeight w:val="31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6D7" w:rsidRPr="00201751" w:rsidRDefault="00D426D7" w:rsidP="000666DD">
            <w:pPr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6D7" w:rsidRPr="00201751" w:rsidRDefault="00D426D7" w:rsidP="000666DD">
            <w:pPr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426D7" w:rsidRPr="00201751" w:rsidTr="00532FE1">
        <w:trPr>
          <w:trHeight w:val="450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D7" w:rsidRPr="00201751" w:rsidRDefault="00D426D7" w:rsidP="008516AF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532FE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8 </w:t>
            </w:r>
            <w:r w:rsidR="008516A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42</w:t>
            </w:r>
            <w:r w:rsidR="00532FE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9,5</w:t>
            </w:r>
          </w:p>
        </w:tc>
      </w:tr>
      <w:tr w:rsidR="00D426D7" w:rsidRPr="00201751" w:rsidTr="000666DD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21 920,0</w:t>
            </w:r>
          </w:p>
        </w:tc>
      </w:tr>
      <w:tr w:rsidR="00D426D7" w:rsidRPr="00201751" w:rsidTr="000666DD">
        <w:trPr>
          <w:trHeight w:val="411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4C6CBF" w:rsidRDefault="00D426D7" w:rsidP="000666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6C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1 03 02000 01 0000 110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6D7" w:rsidRPr="004C6CBF" w:rsidRDefault="00D426D7" w:rsidP="000666D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41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  <w:r w:rsidRPr="004C6C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9A307A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6 070,4</w:t>
            </w:r>
          </w:p>
        </w:tc>
      </w:tr>
      <w:tr w:rsidR="00D426D7" w:rsidRPr="00201751" w:rsidTr="000666DD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04A4" w:rsidRDefault="00D426D7" w:rsidP="000666DD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004A4" w:rsidRDefault="00D426D7" w:rsidP="000666DD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426D7" w:rsidRPr="00201751" w:rsidTr="000666DD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04A4" w:rsidRDefault="00D426D7" w:rsidP="000666D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1 03 0223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01 0000 110</w:t>
            </w:r>
          </w:p>
          <w:p w:rsidR="00D426D7" w:rsidRPr="002004A4" w:rsidRDefault="00D426D7" w:rsidP="000666D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1 03 0224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01 0000 110</w:t>
            </w:r>
          </w:p>
          <w:p w:rsidR="00D426D7" w:rsidRPr="002004A4" w:rsidRDefault="00D426D7" w:rsidP="000666D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1 03 0225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01 0000 110</w:t>
            </w:r>
          </w:p>
          <w:p w:rsidR="00D426D7" w:rsidRPr="002004A4" w:rsidRDefault="00D426D7" w:rsidP="000666D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1 03 0226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01 0000 110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004A4" w:rsidRDefault="00D426D7" w:rsidP="000666DD">
            <w:pPr>
              <w:snapToGrid w:val="0"/>
              <w:spacing w:after="0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20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двигателей, производимые на территории Российской Федерации, подлежащие зачислению в бюджет субъекта Российской </w:t>
            </w:r>
            <w:r w:rsidRPr="00FB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Федерации</w:t>
            </w:r>
            <w:hyperlink r:id="rId9" w:history="1">
              <w:r w:rsidRPr="00FB0EDB">
                <w:rPr>
                  <w:rStyle w:val="aff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04A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04A4">
              <w:rPr>
                <w:rFonts w:ascii="Times New Roman" w:hAnsi="Times New Roman"/>
                <w:sz w:val="28"/>
                <w:szCs w:val="28"/>
                <w:lang w:eastAsia="ru-RU"/>
              </w:rPr>
              <w:t>070,4</w:t>
            </w:r>
          </w:p>
        </w:tc>
      </w:tr>
      <w:tr w:rsidR="00D426D7" w:rsidRPr="00201751" w:rsidTr="000666DD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8516AF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8516AF">
              <w:rPr>
                <w:rFonts w:ascii="Times New Roman" w:hAnsi="Times New Roman"/>
                <w:sz w:val="28"/>
                <w:szCs w:val="28"/>
                <w:lang w:eastAsia="ru-RU"/>
              </w:rPr>
              <w:t>680</w:t>
            </w: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426D7" w:rsidRPr="00201751" w:rsidTr="000666DD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6 300,0</w:t>
            </w:r>
          </w:p>
        </w:tc>
      </w:tr>
      <w:tr w:rsidR="00D426D7" w:rsidRPr="00201751" w:rsidTr="000666DD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1 06 06000 00 0000 110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Земельный налог </w:t>
            </w: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8 920,0</w:t>
            </w:r>
          </w:p>
        </w:tc>
      </w:tr>
      <w:tr w:rsidR="00D426D7" w:rsidRPr="00201751" w:rsidTr="000666DD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Доходы от сдачи в</w:t>
            </w:r>
            <w:r w:rsidR="004470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аренду имущества, находящегося</w:t>
            </w: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44704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оперативном управлении органов </w:t>
            </w: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426D7" w:rsidRPr="00201751" w:rsidTr="000666DD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1 11 05075 10 0000 120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495,9</w:t>
            </w:r>
          </w:p>
        </w:tc>
      </w:tr>
      <w:tr w:rsidR="00590591" w:rsidRPr="00201751" w:rsidTr="00532FE1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90591" w:rsidRPr="00201751" w:rsidRDefault="00590591" w:rsidP="000666DD">
            <w:pPr>
              <w:spacing w:after="0" w:line="200" w:lineRule="atLeast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1 14 03050 10 0000 410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91" w:rsidRPr="00201751" w:rsidRDefault="00590591" w:rsidP="000666DD">
            <w:pPr>
              <w:spacing w:after="0" w:line="200" w:lineRule="atLeast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Средства от распоряжения и реализации выморочного имущества, обращенного в собственность сельских поселений</w:t>
            </w:r>
            <w:r w:rsidR="00FF3B69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(в части реализации основных средств по указанному имуществу)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591" w:rsidRPr="000C1119" w:rsidRDefault="00532FE1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2 579,5</w:t>
            </w:r>
          </w:p>
        </w:tc>
      </w:tr>
      <w:tr w:rsidR="00D426D7" w:rsidRPr="00201751" w:rsidTr="000666DD">
        <w:trPr>
          <w:trHeight w:val="208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426D7" w:rsidRPr="00245800" w:rsidRDefault="00D426D7" w:rsidP="000666DD">
            <w:pPr>
              <w:spacing w:after="0" w:line="200" w:lineRule="atLeast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1 16 02000 02 0000 140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6D7" w:rsidRPr="00245800" w:rsidRDefault="00D426D7" w:rsidP="000666DD">
            <w:pPr>
              <w:spacing w:after="0" w:line="200" w:lineRule="atLeast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572DC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 w:rsidRPr="004C6CBF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3,7</w:t>
            </w:r>
          </w:p>
        </w:tc>
      </w:tr>
      <w:tr w:rsidR="000C1119" w:rsidRPr="00201751" w:rsidTr="00692043">
        <w:trPr>
          <w:trHeight w:val="208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C1119" w:rsidRDefault="000C1119" w:rsidP="000666DD">
            <w:pPr>
              <w:spacing w:after="0" w:line="200" w:lineRule="atLeast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19" w:rsidRPr="00572DC1" w:rsidRDefault="000C1119" w:rsidP="000666DD">
            <w:pPr>
              <w:spacing w:after="0" w:line="200" w:lineRule="atLeast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119" w:rsidRPr="00201751" w:rsidRDefault="00692043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460,0</w:t>
            </w:r>
          </w:p>
        </w:tc>
      </w:tr>
      <w:tr w:rsidR="00D426D7" w:rsidRPr="00201751" w:rsidTr="000666DD">
        <w:trPr>
          <w:trHeight w:val="37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left="72" w:right="-18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2 00 00000 00 0000 000                                                 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692043" w:rsidP="00D426D7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115 371,2</w:t>
            </w:r>
          </w:p>
        </w:tc>
      </w:tr>
      <w:tr w:rsidR="00D426D7" w:rsidRPr="00201751" w:rsidTr="000666DD">
        <w:trPr>
          <w:trHeight w:val="37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692043" w:rsidP="00692043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115 371,2</w:t>
            </w:r>
          </w:p>
        </w:tc>
      </w:tr>
      <w:tr w:rsidR="00D426D7" w:rsidRPr="00201751" w:rsidTr="000666DD">
        <w:trPr>
          <w:trHeight w:val="37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2 02 10000 00 0000 150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Дотации бюджетам бюджетной системы Российской Федерации*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7 379,4</w:t>
            </w:r>
          </w:p>
        </w:tc>
      </w:tr>
      <w:tr w:rsidR="00D426D7" w:rsidRPr="00201751" w:rsidTr="000666DD">
        <w:trPr>
          <w:trHeight w:val="37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26D7" w:rsidRPr="00201751" w:rsidRDefault="00D426D7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2 02 20000 00 0000 150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6D7" w:rsidRPr="00201751" w:rsidRDefault="00D426D7" w:rsidP="000666D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Субсидии бюджетам бюджетной системы Российской Федерации (межбюджетные </w:t>
            </w:r>
            <w:proofErr w:type="gramStart"/>
            <w:r w:rsidRPr="00201751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субсидии)</w:t>
            </w: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692043" w:rsidP="006920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99 064</w:t>
            </w:r>
            <w:r w:rsidR="00D426D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D426D7" w:rsidRPr="00201751" w:rsidTr="000666DD">
        <w:trPr>
          <w:trHeight w:val="37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527,4</w:t>
            </w:r>
          </w:p>
        </w:tc>
      </w:tr>
      <w:tr w:rsidR="00D426D7" w:rsidRPr="00201751" w:rsidTr="000666DD">
        <w:trPr>
          <w:trHeight w:val="37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26D7" w:rsidRPr="00245800" w:rsidRDefault="00D426D7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5800">
              <w:rPr>
                <w:rFonts w:ascii="Times New Roman" w:hAnsi="Times New Roman"/>
                <w:sz w:val="28"/>
                <w:szCs w:val="28"/>
                <w:lang w:eastAsia="ru-RU"/>
              </w:rPr>
              <w:t>2 02 4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  <w:r w:rsidRPr="00245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245800">
              <w:rPr>
                <w:rFonts w:ascii="Times New Roman" w:hAnsi="Times New Roman"/>
                <w:sz w:val="28"/>
                <w:szCs w:val="28"/>
                <w:lang w:eastAsia="ru-RU"/>
              </w:rPr>
              <w:t>0 0000 150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6D7" w:rsidRPr="00245800" w:rsidRDefault="00D426D7" w:rsidP="000666D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  <w:r w:rsidRPr="00FB496A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Default="00D426D7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8 400,0</w:t>
            </w:r>
          </w:p>
        </w:tc>
      </w:tr>
      <w:tr w:rsidR="00D426D7" w:rsidRPr="00201751" w:rsidTr="00930CD1">
        <w:trPr>
          <w:trHeight w:val="37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6D7" w:rsidRPr="00201751" w:rsidRDefault="00D426D7" w:rsidP="000666DD">
            <w:pPr>
              <w:spacing w:after="0" w:line="200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017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D7" w:rsidRPr="00201751" w:rsidRDefault="00D426D7" w:rsidP="00930CD1">
            <w:pPr>
              <w:spacing w:after="0" w:line="200" w:lineRule="atLeast"/>
              <w:ind w:right="12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EB7F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63 80</w:t>
            </w:r>
            <w:r w:rsidR="00930CD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0,7</w:t>
            </w:r>
          </w:p>
        </w:tc>
      </w:tr>
    </w:tbl>
    <w:p w:rsidR="00D426D7" w:rsidRPr="00201751" w:rsidRDefault="00D426D7" w:rsidP="00D42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 xml:space="preserve">*По видам и подвидам доходов, входящим в соответствующий </w:t>
      </w:r>
      <w:proofErr w:type="spellStart"/>
      <w:r w:rsidRPr="00201751">
        <w:rPr>
          <w:rFonts w:ascii="Times New Roman" w:hAnsi="Times New Roman"/>
          <w:sz w:val="28"/>
          <w:szCs w:val="28"/>
          <w:lang w:eastAsia="ru-RU"/>
        </w:rPr>
        <w:t>группировочный</w:t>
      </w:r>
      <w:proofErr w:type="spellEnd"/>
      <w:r w:rsidRPr="00201751">
        <w:rPr>
          <w:rFonts w:ascii="Times New Roman" w:hAnsi="Times New Roman"/>
          <w:sz w:val="28"/>
          <w:szCs w:val="28"/>
          <w:lang w:eastAsia="ru-RU"/>
        </w:rPr>
        <w:t xml:space="preserve"> код бюджетной классификации, зачисляемым в бюджет поселения в соответствии с законодательством Российской</w:t>
      </w:r>
    </w:p>
    <w:p w:rsidR="00D426D7" w:rsidRDefault="00D426D7" w:rsidP="00D42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 xml:space="preserve"> Федерации.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E542CF" w:rsidRDefault="00E542CF" w:rsidP="00E542C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542CF" w:rsidRDefault="00E542CF" w:rsidP="00E54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CD68AF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Pr="00201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01751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E542CF" w:rsidRDefault="00E542CF" w:rsidP="004F6288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F3E85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p w:rsidR="00E542CF" w:rsidRDefault="00E542CF" w:rsidP="004F6288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542CF" w:rsidRPr="00630D79" w:rsidRDefault="00E542CF" w:rsidP="004F6288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30D79">
        <w:rPr>
          <w:rFonts w:ascii="Times New Roman" w:hAnsi="Times New Roman"/>
          <w:sz w:val="28"/>
          <w:szCs w:val="28"/>
          <w:lang w:eastAsia="ru-RU"/>
        </w:rPr>
        <w:t xml:space="preserve">к решению Совета </w:t>
      </w:r>
    </w:p>
    <w:p w:rsidR="00E542CF" w:rsidRPr="00630D79" w:rsidRDefault="00E542CF" w:rsidP="004F6288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30D79">
        <w:rPr>
          <w:rFonts w:ascii="Times New Roman" w:hAnsi="Times New Roman"/>
          <w:sz w:val="28"/>
          <w:szCs w:val="28"/>
          <w:lang w:eastAsia="ru-RU"/>
        </w:rPr>
        <w:t xml:space="preserve">Пластуновского сельского поселения </w:t>
      </w:r>
    </w:p>
    <w:p w:rsidR="00E542CF" w:rsidRPr="00630D79" w:rsidRDefault="00E542CF" w:rsidP="004F6288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30D79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E542CF" w:rsidRPr="00630D79" w:rsidRDefault="00E542CF" w:rsidP="004F6288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30D79">
        <w:rPr>
          <w:rFonts w:ascii="Times New Roman" w:hAnsi="Times New Roman"/>
          <w:sz w:val="28"/>
          <w:szCs w:val="28"/>
          <w:lang w:eastAsia="ru-RU"/>
        </w:rPr>
        <w:t>сельского поселения на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630D79">
        <w:rPr>
          <w:rFonts w:ascii="Times New Roman" w:hAnsi="Times New Roman"/>
          <w:sz w:val="28"/>
          <w:szCs w:val="28"/>
          <w:lang w:eastAsia="ru-RU"/>
        </w:rPr>
        <w:t xml:space="preserve"> год»</w:t>
      </w:r>
    </w:p>
    <w:p w:rsidR="004F6288" w:rsidRPr="00201751" w:rsidRDefault="004F6288" w:rsidP="004F6288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1751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16.12.2021</w:t>
      </w:r>
      <w:r w:rsidRPr="00201751">
        <w:rPr>
          <w:rFonts w:ascii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/>
          <w:sz w:val="28"/>
          <w:szCs w:val="28"/>
          <w:lang w:eastAsia="ru-RU"/>
        </w:rPr>
        <w:t>127-39/4</w:t>
      </w:r>
    </w:p>
    <w:p w:rsidR="004F6288" w:rsidRDefault="004F6288" w:rsidP="00E542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542CF" w:rsidRPr="00A95928" w:rsidRDefault="00E542CF" w:rsidP="00E542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5928">
        <w:rPr>
          <w:rFonts w:ascii="Times New Roman" w:hAnsi="Times New Roman"/>
          <w:b/>
          <w:sz w:val="28"/>
          <w:szCs w:val="28"/>
          <w:lang w:eastAsia="ru-RU"/>
        </w:rPr>
        <w:t>Безвозмездные поступления из краевого бюджета в 202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A95928">
        <w:rPr>
          <w:rFonts w:ascii="Times New Roman" w:hAnsi="Times New Roman"/>
          <w:b/>
          <w:sz w:val="28"/>
          <w:szCs w:val="28"/>
          <w:lang w:eastAsia="ru-RU"/>
        </w:rPr>
        <w:t xml:space="preserve"> году</w:t>
      </w:r>
    </w:p>
    <w:p w:rsidR="00E542CF" w:rsidRPr="00A95928" w:rsidRDefault="00E542CF" w:rsidP="00E542CF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95928">
        <w:rPr>
          <w:rFonts w:ascii="Times New Roman" w:hAnsi="Times New Roman"/>
          <w:sz w:val="28"/>
          <w:szCs w:val="28"/>
          <w:lang w:eastAsia="ru-RU"/>
        </w:rPr>
        <w:t xml:space="preserve"> (тыс. рублей)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220"/>
        <w:gridCol w:w="1440"/>
      </w:tblGrid>
      <w:tr w:rsidR="00E542CF" w:rsidRPr="00A95928" w:rsidTr="000666DD">
        <w:trPr>
          <w:trHeight w:val="375"/>
        </w:trPr>
        <w:tc>
          <w:tcPr>
            <w:tcW w:w="3060" w:type="dxa"/>
            <w:noWrap/>
            <w:vAlign w:val="center"/>
          </w:tcPr>
          <w:p w:rsidR="00E542CF" w:rsidRPr="00A95928" w:rsidRDefault="00E542CF" w:rsidP="000666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220" w:type="dxa"/>
            <w:vAlign w:val="center"/>
          </w:tcPr>
          <w:p w:rsidR="00E542CF" w:rsidRPr="00A95928" w:rsidRDefault="00E542CF" w:rsidP="000666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440" w:type="dxa"/>
            <w:noWrap/>
            <w:vAlign w:val="center"/>
          </w:tcPr>
          <w:p w:rsidR="00E542CF" w:rsidRPr="00A95928" w:rsidRDefault="00E542CF" w:rsidP="000666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E542CF" w:rsidRPr="00A95928" w:rsidTr="00C3078D">
        <w:trPr>
          <w:trHeight w:val="375"/>
        </w:trPr>
        <w:tc>
          <w:tcPr>
            <w:tcW w:w="3060" w:type="dxa"/>
            <w:noWrap/>
            <w:vAlign w:val="center"/>
          </w:tcPr>
          <w:p w:rsidR="00E542CF" w:rsidRPr="00A95928" w:rsidRDefault="00E542CF" w:rsidP="000666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220" w:type="dxa"/>
          </w:tcPr>
          <w:p w:rsidR="00E542CF" w:rsidRPr="00A95928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542CF" w:rsidRPr="00C3078D" w:rsidRDefault="00C3078D" w:rsidP="000666D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30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106 058,4</w:t>
            </w:r>
          </w:p>
        </w:tc>
      </w:tr>
      <w:tr w:rsidR="00E542CF" w:rsidRPr="00F5343A" w:rsidTr="000666DD">
        <w:trPr>
          <w:trHeight w:val="375"/>
        </w:trPr>
        <w:tc>
          <w:tcPr>
            <w:tcW w:w="3060" w:type="dxa"/>
            <w:noWrap/>
          </w:tcPr>
          <w:p w:rsidR="00E542CF" w:rsidRPr="00A95928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5220" w:type="dxa"/>
          </w:tcPr>
          <w:p w:rsidR="00E542CF" w:rsidRPr="00A95928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  <w:r w:rsidRPr="00A959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noWrap/>
            <w:vAlign w:val="center"/>
          </w:tcPr>
          <w:p w:rsidR="00E542CF" w:rsidRPr="00F5343A" w:rsidRDefault="00C3078D" w:rsidP="00E542C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106 058,4</w:t>
            </w:r>
          </w:p>
        </w:tc>
      </w:tr>
      <w:tr w:rsidR="00E542CF" w:rsidRPr="00A95928" w:rsidTr="000666DD">
        <w:trPr>
          <w:trHeight w:val="375"/>
        </w:trPr>
        <w:tc>
          <w:tcPr>
            <w:tcW w:w="3060" w:type="dxa"/>
            <w:noWrap/>
          </w:tcPr>
          <w:p w:rsidR="00E542CF" w:rsidRPr="00A95928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2 02 10000 00 0000 150</w:t>
            </w:r>
          </w:p>
        </w:tc>
        <w:tc>
          <w:tcPr>
            <w:tcW w:w="5220" w:type="dxa"/>
          </w:tcPr>
          <w:p w:rsidR="00E542CF" w:rsidRPr="00A95928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40" w:type="dxa"/>
            <w:noWrap/>
            <w:vAlign w:val="center"/>
          </w:tcPr>
          <w:p w:rsidR="00E542CF" w:rsidRPr="00A225F5" w:rsidRDefault="00E542CF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0F6E0C">
              <w:rPr>
                <w:rFonts w:ascii="Times New Roman" w:hAnsi="Times New Roman"/>
                <w:sz w:val="28"/>
                <w:szCs w:val="28"/>
                <w:lang w:eastAsia="ru-RU"/>
              </w:rPr>
              <w:t>6 466,6</w:t>
            </w:r>
          </w:p>
        </w:tc>
      </w:tr>
      <w:tr w:rsidR="00E542CF" w:rsidRPr="00A95928" w:rsidTr="000666DD">
        <w:trPr>
          <w:trHeight w:val="451"/>
        </w:trPr>
        <w:tc>
          <w:tcPr>
            <w:tcW w:w="3060" w:type="dxa"/>
            <w:noWrap/>
          </w:tcPr>
          <w:p w:rsidR="00E542CF" w:rsidRPr="00A95928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5220" w:type="dxa"/>
          </w:tcPr>
          <w:p w:rsidR="00E542CF" w:rsidRPr="00A95928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40" w:type="dxa"/>
            <w:noWrap/>
            <w:vAlign w:val="center"/>
          </w:tcPr>
          <w:p w:rsidR="00E542CF" w:rsidRPr="00A225F5" w:rsidRDefault="00E542CF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0F6E0C">
              <w:rPr>
                <w:rFonts w:ascii="Times New Roman" w:hAnsi="Times New Roman"/>
                <w:sz w:val="28"/>
                <w:szCs w:val="28"/>
                <w:lang w:eastAsia="ru-RU"/>
              </w:rPr>
              <w:t>6 466,6</w:t>
            </w:r>
          </w:p>
        </w:tc>
      </w:tr>
      <w:tr w:rsidR="00E542CF" w:rsidRPr="00A95928" w:rsidTr="00C3078D">
        <w:trPr>
          <w:trHeight w:val="451"/>
        </w:trPr>
        <w:tc>
          <w:tcPr>
            <w:tcW w:w="3060" w:type="dxa"/>
            <w:noWrap/>
          </w:tcPr>
          <w:p w:rsidR="00E542CF" w:rsidRPr="00A95928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2 02 20000 00 0000 150</w:t>
            </w:r>
          </w:p>
        </w:tc>
        <w:tc>
          <w:tcPr>
            <w:tcW w:w="5220" w:type="dxa"/>
          </w:tcPr>
          <w:p w:rsidR="00E542CF" w:rsidRPr="00A95928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542CF" w:rsidRPr="00C3078D" w:rsidRDefault="00C3078D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78D">
              <w:rPr>
                <w:rFonts w:ascii="Times New Roman" w:hAnsi="Times New Roman"/>
                <w:sz w:val="28"/>
                <w:szCs w:val="28"/>
                <w:lang w:eastAsia="ru-RU"/>
              </w:rPr>
              <w:t>99 064,4</w:t>
            </w:r>
          </w:p>
        </w:tc>
      </w:tr>
      <w:tr w:rsidR="00E542CF" w:rsidRPr="00A95928" w:rsidTr="000666DD">
        <w:trPr>
          <w:trHeight w:val="451"/>
        </w:trPr>
        <w:tc>
          <w:tcPr>
            <w:tcW w:w="3060" w:type="dxa"/>
            <w:noWrap/>
          </w:tcPr>
          <w:p w:rsidR="00E542CF" w:rsidRPr="00894402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4402">
              <w:rPr>
                <w:rFonts w:ascii="Times New Roman" w:hAnsi="Times New Roman"/>
                <w:sz w:val="28"/>
                <w:szCs w:val="28"/>
                <w:lang w:eastAsia="ru-RU"/>
              </w:rPr>
              <w:t>2 02 20077 10 0000 150</w:t>
            </w:r>
          </w:p>
        </w:tc>
        <w:tc>
          <w:tcPr>
            <w:tcW w:w="5220" w:type="dxa"/>
          </w:tcPr>
          <w:p w:rsidR="00E542CF" w:rsidRPr="00894402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94402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894402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894402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40" w:type="dxa"/>
            <w:noWrap/>
            <w:vAlign w:val="center"/>
          </w:tcPr>
          <w:p w:rsidR="00E542CF" w:rsidRPr="00894402" w:rsidRDefault="00E542CF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4402">
              <w:rPr>
                <w:rFonts w:ascii="Times New Roman" w:hAnsi="Times New Roman"/>
                <w:sz w:val="28"/>
                <w:szCs w:val="28"/>
                <w:lang w:eastAsia="ru-RU"/>
              </w:rPr>
              <w:t>61 653,4</w:t>
            </w:r>
          </w:p>
        </w:tc>
      </w:tr>
      <w:tr w:rsidR="00E542CF" w:rsidRPr="00A95928" w:rsidTr="000666DD">
        <w:trPr>
          <w:trHeight w:val="451"/>
        </w:trPr>
        <w:tc>
          <w:tcPr>
            <w:tcW w:w="3060" w:type="dxa"/>
            <w:noWrap/>
          </w:tcPr>
          <w:p w:rsidR="00E542CF" w:rsidRPr="00894402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440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2 02 29999 10 0000 150</w:t>
            </w:r>
          </w:p>
        </w:tc>
        <w:tc>
          <w:tcPr>
            <w:tcW w:w="5220" w:type="dxa"/>
          </w:tcPr>
          <w:p w:rsidR="00E542CF" w:rsidRPr="00894402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94402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440" w:type="dxa"/>
            <w:noWrap/>
            <w:vAlign w:val="center"/>
          </w:tcPr>
          <w:p w:rsidR="00E542CF" w:rsidRPr="00894402" w:rsidRDefault="00C3078D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37 411,0</w:t>
            </w:r>
          </w:p>
        </w:tc>
      </w:tr>
      <w:tr w:rsidR="00E542CF" w:rsidRPr="00F0026C" w:rsidTr="000666DD">
        <w:trPr>
          <w:trHeight w:val="451"/>
        </w:trPr>
        <w:tc>
          <w:tcPr>
            <w:tcW w:w="3060" w:type="dxa"/>
            <w:noWrap/>
          </w:tcPr>
          <w:p w:rsidR="00E542CF" w:rsidRPr="00A95928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5220" w:type="dxa"/>
          </w:tcPr>
          <w:p w:rsidR="00E542CF" w:rsidRPr="00A95928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:rsidR="00E542CF" w:rsidRPr="00F0026C" w:rsidRDefault="00F0026C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026C">
              <w:rPr>
                <w:rFonts w:ascii="Times New Roman" w:hAnsi="Times New Roman"/>
                <w:sz w:val="28"/>
                <w:szCs w:val="28"/>
                <w:lang w:eastAsia="ru-RU"/>
              </w:rPr>
              <w:t>527,4</w:t>
            </w:r>
          </w:p>
        </w:tc>
      </w:tr>
      <w:tr w:rsidR="00E542CF" w:rsidRPr="00A95928" w:rsidTr="000666DD">
        <w:trPr>
          <w:trHeight w:val="451"/>
        </w:trPr>
        <w:tc>
          <w:tcPr>
            <w:tcW w:w="3060" w:type="dxa"/>
            <w:noWrap/>
          </w:tcPr>
          <w:p w:rsidR="00E542CF" w:rsidRPr="00A95928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5220" w:type="dxa"/>
          </w:tcPr>
          <w:p w:rsidR="00E542CF" w:rsidRPr="00430CFD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CFD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0" w:type="dxa"/>
            <w:noWrap/>
            <w:vAlign w:val="center"/>
          </w:tcPr>
          <w:p w:rsidR="00E542CF" w:rsidRPr="00A95928" w:rsidRDefault="00E542CF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519,8</w:t>
            </w:r>
          </w:p>
        </w:tc>
      </w:tr>
      <w:tr w:rsidR="00E542CF" w:rsidRPr="00A95928" w:rsidTr="000666DD">
        <w:trPr>
          <w:trHeight w:val="451"/>
        </w:trPr>
        <w:tc>
          <w:tcPr>
            <w:tcW w:w="3060" w:type="dxa"/>
            <w:noWrap/>
          </w:tcPr>
          <w:p w:rsidR="00E542CF" w:rsidRPr="00A95928" w:rsidRDefault="00E542CF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2 02 30024 10 0000 150</w:t>
            </w:r>
          </w:p>
        </w:tc>
        <w:tc>
          <w:tcPr>
            <w:tcW w:w="5220" w:type="dxa"/>
          </w:tcPr>
          <w:p w:rsidR="00E542CF" w:rsidRPr="00430CFD" w:rsidRDefault="00E542CF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CFD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noWrap/>
            <w:vAlign w:val="center"/>
          </w:tcPr>
          <w:p w:rsidR="00E542CF" w:rsidRPr="00A95928" w:rsidRDefault="00E542CF" w:rsidP="000666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5928">
              <w:rPr>
                <w:rFonts w:ascii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</w:tbl>
    <w:p w:rsidR="00E542CF" w:rsidRPr="00201751" w:rsidRDefault="00FA06FE" w:rsidP="00D42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B839F2" w:rsidRPr="00B839F2" w:rsidRDefault="00B839F2" w:rsidP="00B839F2">
      <w:pPr>
        <w:spacing w:line="240" w:lineRule="auto"/>
        <w:ind w:left="851"/>
        <w:rPr>
          <w:rFonts w:ascii="Times New Roman" w:hAnsi="Times New Roman"/>
          <w:sz w:val="28"/>
          <w:szCs w:val="28"/>
          <w:lang w:eastAsia="ru-RU"/>
        </w:rPr>
      </w:pPr>
    </w:p>
    <w:p w:rsidR="008E3BD6" w:rsidRPr="00B839F2" w:rsidRDefault="00FA06FE" w:rsidP="00B839F2">
      <w:pPr>
        <w:spacing w:line="240" w:lineRule="auto"/>
        <w:ind w:left="851"/>
        <w:rPr>
          <w:rFonts w:ascii="Times New Roman" w:hAnsi="Times New Roman"/>
          <w:sz w:val="28"/>
          <w:szCs w:val="28"/>
          <w:lang w:eastAsia="ru-RU"/>
        </w:rPr>
      </w:pPr>
      <w:r w:rsidRPr="00FA06FE">
        <w:rPr>
          <w:rFonts w:ascii="Times New Roman" w:hAnsi="Times New Roman"/>
          <w:b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F225B" w:rsidRPr="00B839F2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="0007673B" w:rsidRPr="00B839F2">
        <w:rPr>
          <w:rFonts w:ascii="Times New Roman" w:hAnsi="Times New Roman"/>
          <w:sz w:val="28"/>
          <w:szCs w:val="28"/>
          <w:lang w:eastAsia="ru-RU"/>
        </w:rPr>
        <w:t>4</w:t>
      </w:r>
      <w:r w:rsidR="00AF225B" w:rsidRPr="00B839F2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E3BD6" w:rsidRDefault="008E3BD6" w:rsidP="008E3BD6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6277D" w:rsidRDefault="001C68E9" w:rsidP="008E3BD6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7673B" w:rsidRPr="0007673B">
        <w:rPr>
          <w:rFonts w:ascii="Times New Roman" w:hAnsi="Times New Roman"/>
          <w:sz w:val="28"/>
          <w:szCs w:val="28"/>
          <w:lang w:eastAsia="ru-RU"/>
        </w:rPr>
        <w:t>ПРИЛОЖЕНИЕ № 4</w:t>
      </w:r>
    </w:p>
    <w:p w:rsidR="00BF0516" w:rsidRPr="00BF0516" w:rsidRDefault="0096277D" w:rsidP="0096277D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</w:t>
      </w:r>
    </w:p>
    <w:p w:rsidR="00BF0516" w:rsidRPr="00BF0516" w:rsidRDefault="00BF0516" w:rsidP="0096277D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Пла</w:t>
      </w:r>
      <w:r w:rsidR="0096277D">
        <w:rPr>
          <w:rFonts w:ascii="Times New Roman" w:hAnsi="Times New Roman"/>
          <w:sz w:val="28"/>
          <w:szCs w:val="28"/>
          <w:lang w:eastAsia="ru-RU"/>
        </w:rPr>
        <w:t>стуновского сельского поселения</w:t>
      </w:r>
    </w:p>
    <w:p w:rsidR="00BF0516" w:rsidRPr="00BF0516" w:rsidRDefault="00BF0516" w:rsidP="0096277D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BF0516" w:rsidRPr="00BF0516" w:rsidRDefault="00BF0516" w:rsidP="0096277D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сельского поселения на 2022 год»</w:t>
      </w:r>
    </w:p>
    <w:p w:rsidR="00BF0516" w:rsidRPr="00BF0516" w:rsidRDefault="00BF0516" w:rsidP="0096277D">
      <w:pPr>
        <w:spacing w:after="0" w:line="48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16.12.2021 </w:t>
      </w:r>
      <w:r w:rsidRPr="00BF0516">
        <w:rPr>
          <w:rFonts w:ascii="Times New Roman" w:hAnsi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hAnsi="Times New Roman"/>
          <w:sz w:val="28"/>
          <w:szCs w:val="28"/>
          <w:lang w:eastAsia="ru-RU"/>
        </w:rPr>
        <w:t>127-39/4</w:t>
      </w:r>
    </w:p>
    <w:p w:rsidR="0007673B" w:rsidRPr="0007673B" w:rsidRDefault="0007673B" w:rsidP="000767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73B">
        <w:rPr>
          <w:rFonts w:ascii="Times New Roman" w:hAnsi="Times New Roman"/>
          <w:b/>
          <w:sz w:val="28"/>
          <w:szCs w:val="28"/>
        </w:rPr>
        <w:t>Распределение бюджетных ассигнов</w:t>
      </w:r>
      <w:r w:rsidR="000C6850">
        <w:rPr>
          <w:rFonts w:ascii="Times New Roman" w:hAnsi="Times New Roman"/>
          <w:b/>
          <w:sz w:val="28"/>
          <w:szCs w:val="28"/>
        </w:rPr>
        <w:t xml:space="preserve">аний по разделам и подразделам </w:t>
      </w:r>
      <w:r w:rsidRPr="0007673B">
        <w:rPr>
          <w:rFonts w:ascii="Times New Roman" w:hAnsi="Times New Roman"/>
          <w:b/>
          <w:sz w:val="28"/>
          <w:szCs w:val="28"/>
        </w:rPr>
        <w:t>классификации расходов бюджетов на 2022 год</w:t>
      </w:r>
    </w:p>
    <w:p w:rsidR="0007673B" w:rsidRPr="0007673B" w:rsidRDefault="0007673B" w:rsidP="00EA48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673B" w:rsidRPr="0007673B" w:rsidRDefault="008E3BD6" w:rsidP="008E3B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07673B" w:rsidRPr="0007673B">
        <w:rPr>
          <w:rFonts w:ascii="Times New Roman" w:hAnsi="Times New Roman"/>
          <w:sz w:val="28"/>
          <w:szCs w:val="28"/>
          <w:lang w:eastAsia="ru-RU"/>
        </w:rPr>
        <w:t>(тыс. рублей)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125"/>
        <w:gridCol w:w="708"/>
        <w:gridCol w:w="567"/>
        <w:gridCol w:w="709"/>
        <w:gridCol w:w="1418"/>
      </w:tblGrid>
      <w:tr w:rsidR="0007673B" w:rsidRPr="0007673B" w:rsidTr="00F860F7">
        <w:trPr>
          <w:trHeight w:val="757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RANGE!A1:I299"/>
            <w:bookmarkEnd w:id="0"/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125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ind w:left="-168" w:firstLine="16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07673B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125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CC38FC" w:rsidRPr="0007673B" w:rsidTr="00F860F7">
        <w:trPr>
          <w:trHeight w:val="19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CC38FC" w:rsidRPr="0007673B" w:rsidRDefault="00CC38FC" w:rsidP="00CC3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25" w:type="dxa"/>
            <w:shd w:val="clear" w:color="000000" w:fill="FFFFFF"/>
          </w:tcPr>
          <w:p w:rsidR="00CC38FC" w:rsidRPr="0007673B" w:rsidRDefault="00CC38FC" w:rsidP="00CC38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CC38FC" w:rsidRPr="0007673B" w:rsidRDefault="00CC38FC" w:rsidP="00CC38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CC38FC" w:rsidRPr="0007673B" w:rsidRDefault="00CC38FC" w:rsidP="00CC38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CC38FC" w:rsidRPr="0007673B" w:rsidRDefault="00CC38FC" w:rsidP="00CC38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C38FC" w:rsidRPr="0007673B" w:rsidRDefault="00CC38FC" w:rsidP="008516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16</w:t>
            </w:r>
            <w:r w:rsidR="008516A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8516A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4,7</w:t>
            </w:r>
          </w:p>
        </w:tc>
      </w:tr>
      <w:tr w:rsidR="0007673B" w:rsidRPr="0007673B" w:rsidTr="00F860F7">
        <w:trPr>
          <w:trHeight w:val="19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750BE0" w:rsidP="0007673B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="0007673B" w:rsidRPr="0007673B"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Пластуновского сельского поселения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90061" w:rsidP="008516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CC38F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8516A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CC38F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8516A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33</w:t>
            </w:r>
            <w:r w:rsidR="00CC38F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4,7</w:t>
            </w:r>
          </w:p>
        </w:tc>
      </w:tr>
      <w:tr w:rsidR="0007673B" w:rsidRPr="0007673B" w:rsidTr="00F860F7">
        <w:trPr>
          <w:trHeight w:val="25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25" w:type="dxa"/>
            <w:shd w:val="clear" w:color="000000" w:fill="FFFFFF"/>
          </w:tcPr>
          <w:p w:rsidR="0007673B" w:rsidRPr="003F087A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3F087A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07673B" w:rsidRPr="003F087A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3F087A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3F087A" w:rsidRDefault="007E657D" w:rsidP="007E657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20 315</w:t>
            </w:r>
            <w:r w:rsidR="003F087A" w:rsidRPr="003F08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07673B" w:rsidRPr="008D7DE0" w:rsidTr="00F860F7">
        <w:trPr>
          <w:trHeight w:val="75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  муниципального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07673B" w:rsidP="007E65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7E657D">
              <w:rPr>
                <w:rFonts w:ascii="Times New Roman" w:hAnsi="Times New Roman"/>
                <w:sz w:val="28"/>
                <w:szCs w:val="28"/>
                <w:lang w:eastAsia="ru-RU"/>
              </w:rPr>
              <w:t> 194,1</w:t>
            </w:r>
          </w:p>
        </w:tc>
      </w:tr>
      <w:tr w:rsidR="0007673B" w:rsidRPr="008D7DE0" w:rsidTr="00F860F7">
        <w:trPr>
          <w:trHeight w:val="1862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7E657D" w:rsidP="007E65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07673B"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 899,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07673B" w:rsidRPr="008D7DE0" w:rsidTr="00F860F7">
        <w:trPr>
          <w:trHeight w:val="55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3F087A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07673B" w:rsidRPr="008D7DE0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07673B" w:rsidRPr="008D7DE0" w:rsidTr="00F860F7">
        <w:trPr>
          <w:trHeight w:val="36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7E657D" w:rsidP="007E65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10 820</w:t>
            </w:r>
            <w:r w:rsidR="003F087A"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73B" w:rsidRPr="008D7DE0" w:rsidTr="00F860F7">
        <w:trPr>
          <w:trHeight w:val="39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8D7DE0" w:rsidRDefault="00FA06FE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519,8</w:t>
            </w:r>
          </w:p>
        </w:tc>
      </w:tr>
      <w:tr w:rsidR="0007673B" w:rsidRPr="008D7DE0" w:rsidTr="00F860F7">
        <w:trPr>
          <w:trHeight w:val="45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FA06FE" w:rsidP="0007673B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519,8</w:t>
            </w:r>
          </w:p>
        </w:tc>
      </w:tr>
      <w:tr w:rsidR="0007673B" w:rsidRPr="008D7DE0" w:rsidTr="00F860F7">
        <w:trPr>
          <w:trHeight w:val="51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60141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601415"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2,5</w:t>
            </w:r>
          </w:p>
        </w:tc>
      </w:tr>
      <w:tr w:rsidR="0007673B" w:rsidRPr="008D7DE0" w:rsidTr="00F860F7">
        <w:trPr>
          <w:trHeight w:val="99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6014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01415"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07673B" w:rsidRPr="008D7DE0" w:rsidTr="00F860F7">
        <w:trPr>
          <w:trHeight w:val="37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8527DA" w:rsidP="000027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46 941,1</w:t>
            </w:r>
          </w:p>
        </w:tc>
      </w:tr>
      <w:tr w:rsidR="0007673B" w:rsidRPr="008D7DE0" w:rsidTr="00F860F7">
        <w:trPr>
          <w:trHeight w:val="27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Общеэкономические вопросы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07673B" w:rsidRPr="008D7DE0" w:rsidTr="00F860F7">
        <w:trPr>
          <w:trHeight w:val="27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8527DA" w:rsidP="008D7D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44 480,6</w:t>
            </w:r>
          </w:p>
        </w:tc>
      </w:tr>
      <w:tr w:rsidR="0007673B" w:rsidRPr="008D7DE0" w:rsidTr="00F860F7">
        <w:trPr>
          <w:trHeight w:val="48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8D7DE0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8D7DE0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7DE0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601415" w:rsidRDefault="0007673B" w:rsidP="000027F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0027F9">
              <w:rPr>
                <w:rFonts w:ascii="Times New Roman" w:hAnsi="Times New Roman"/>
                <w:sz w:val="28"/>
                <w:szCs w:val="28"/>
                <w:lang w:eastAsia="ru-RU"/>
              </w:rPr>
              <w:t> 400,</w:t>
            </w: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07673B" w:rsidRPr="0007673B" w:rsidTr="008516AF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7673B" w:rsidRPr="005511ED" w:rsidRDefault="00676C4D" w:rsidP="00CC38F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6 787</w:t>
            </w:r>
            <w:r w:rsidR="00A952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,9</w:t>
            </w:r>
          </w:p>
        </w:tc>
      </w:tr>
      <w:tr w:rsidR="0007673B" w:rsidRPr="0007673B" w:rsidTr="00F860F7">
        <w:trPr>
          <w:trHeight w:val="31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5511ED" w:rsidRDefault="007E657D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635</w:t>
            </w:r>
            <w:r w:rsidR="008D7DE0" w:rsidRPr="005511ED">
              <w:rPr>
                <w:rFonts w:ascii="Times New Roman" w:hAnsi="Times New Roman"/>
                <w:sz w:val="28"/>
                <w:szCs w:val="28"/>
                <w:lang w:eastAsia="ru-RU"/>
              </w:rPr>
              <w:t>,1</w:t>
            </w:r>
          </w:p>
        </w:tc>
      </w:tr>
      <w:tr w:rsidR="0007673B" w:rsidRPr="00090061" w:rsidTr="008516AF">
        <w:trPr>
          <w:trHeight w:val="27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7673B" w:rsidRPr="005511ED" w:rsidRDefault="008D7DE0" w:rsidP="00676C4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11E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E6472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676C4D">
              <w:rPr>
                <w:rFonts w:ascii="Times New Roman" w:hAnsi="Times New Roman"/>
                <w:sz w:val="28"/>
                <w:szCs w:val="28"/>
                <w:lang w:eastAsia="ru-RU"/>
              </w:rPr>
              <w:t>152</w:t>
            </w:r>
            <w:r w:rsidR="00A9525B">
              <w:rPr>
                <w:rFonts w:ascii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750BE0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Культура, </w:t>
            </w:r>
            <w:r w:rsidR="0007673B"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кинематография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13 680,0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13 500,0</w:t>
            </w:r>
          </w:p>
        </w:tc>
      </w:tr>
      <w:tr w:rsidR="0007673B" w:rsidRPr="0007673B" w:rsidTr="00F860F7">
        <w:trPr>
          <w:trHeight w:val="720"/>
          <w:jc w:val="center"/>
        </w:trPr>
        <w:tc>
          <w:tcPr>
            <w:tcW w:w="700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07673B" w:rsidRPr="0007673B" w:rsidTr="00F860F7">
        <w:trPr>
          <w:trHeight w:val="34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8D7DE0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587,6</w:t>
            </w:r>
          </w:p>
        </w:tc>
      </w:tr>
      <w:tr w:rsidR="0007673B" w:rsidRPr="0007673B" w:rsidTr="00F860F7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8D7DE0" w:rsidP="0007673B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7673B" w:rsidRPr="0007673B" w:rsidTr="008516AF">
        <w:trPr>
          <w:trHeight w:val="24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7673B" w:rsidRPr="0007673B" w:rsidRDefault="008516AF" w:rsidP="007863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73 10</w:t>
            </w:r>
            <w:r w:rsidR="007E65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="00A952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,9</w:t>
            </w:r>
          </w:p>
        </w:tc>
      </w:tr>
      <w:tr w:rsidR="0007673B" w:rsidRPr="0007673B" w:rsidTr="008516AF">
        <w:trPr>
          <w:trHeight w:val="36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7673B" w:rsidRPr="0007673B" w:rsidRDefault="00090061" w:rsidP="008516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8516A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8516A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676C4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A9525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07673B" w:rsidRPr="0007673B" w:rsidTr="00F860F7">
        <w:trPr>
          <w:trHeight w:val="30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800,0</w:t>
            </w:r>
          </w:p>
        </w:tc>
      </w:tr>
      <w:tr w:rsidR="0007673B" w:rsidRPr="0007673B" w:rsidTr="00F860F7">
        <w:trPr>
          <w:trHeight w:val="48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shd w:val="clear" w:color="000000" w:fill="FFFFFF"/>
          </w:tcPr>
          <w:p w:rsidR="0007673B" w:rsidRPr="0007673B" w:rsidRDefault="0007673B" w:rsidP="00076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07673B" w:rsidRPr="0007673B" w:rsidTr="00F860F7">
        <w:trPr>
          <w:trHeight w:val="48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73B" w:rsidRPr="0007673B" w:rsidRDefault="0007673B" w:rsidP="0007673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320,0</w:t>
            </w:r>
          </w:p>
        </w:tc>
      </w:tr>
      <w:tr w:rsidR="0007673B" w:rsidRPr="0007673B" w:rsidTr="00F860F7">
        <w:trPr>
          <w:trHeight w:val="480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73B" w:rsidRPr="0007673B" w:rsidRDefault="0007673B" w:rsidP="0007673B">
            <w:pPr>
              <w:rPr>
                <w:rFonts w:ascii="Times New Roman" w:hAnsi="Times New Roman"/>
                <w:sz w:val="28"/>
                <w:szCs w:val="28"/>
              </w:rPr>
            </w:pPr>
            <w:r w:rsidRPr="0007673B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7673B" w:rsidRPr="0007673B" w:rsidRDefault="0007673B" w:rsidP="0007673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673B">
              <w:rPr>
                <w:rFonts w:ascii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</w:tbl>
    <w:p w:rsidR="000C6850" w:rsidRDefault="000C6850" w:rsidP="00047F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C6850" w:rsidRDefault="00884068" w:rsidP="00F860F7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84068">
        <w:rPr>
          <w:rFonts w:ascii="Times New Roman" w:hAnsi="Times New Roman"/>
          <w:sz w:val="28"/>
          <w:szCs w:val="28"/>
          <w:lang w:eastAsia="ru-RU"/>
        </w:rPr>
        <w:t>».</w:t>
      </w:r>
    </w:p>
    <w:p w:rsidR="00884068" w:rsidRPr="00884068" w:rsidRDefault="00884068" w:rsidP="00F860F7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</w:p>
    <w:p w:rsidR="003D4588" w:rsidRPr="004D5D6E" w:rsidRDefault="00884068" w:rsidP="00F860F7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</w:t>
      </w:r>
      <w:r w:rsidR="00945DAB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 </w:t>
      </w:r>
      <w:r w:rsidR="00F860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45DAB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C6850" w:rsidRDefault="000C6850" w:rsidP="00BF0516">
      <w:pPr>
        <w:tabs>
          <w:tab w:val="left" w:pos="8080"/>
        </w:tabs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</w:p>
    <w:p w:rsidR="00047F82" w:rsidRDefault="001C68E9" w:rsidP="00EA48BC">
      <w:pPr>
        <w:tabs>
          <w:tab w:val="left" w:pos="8080"/>
        </w:tabs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65601C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F860F7">
        <w:rPr>
          <w:rFonts w:ascii="Times New Roman" w:hAnsi="Times New Roman"/>
          <w:sz w:val="28"/>
          <w:szCs w:val="28"/>
          <w:lang w:eastAsia="ru-RU"/>
        </w:rPr>
        <w:t>5</w:t>
      </w:r>
    </w:p>
    <w:p w:rsidR="00BF0516" w:rsidRPr="00BF0516" w:rsidRDefault="00EA48BC" w:rsidP="00047F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</w:t>
      </w:r>
    </w:p>
    <w:p w:rsidR="00BF0516" w:rsidRPr="00BF0516" w:rsidRDefault="00BF0516" w:rsidP="00047F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Пла</w:t>
      </w:r>
      <w:r w:rsidR="00EA48BC">
        <w:rPr>
          <w:rFonts w:ascii="Times New Roman" w:hAnsi="Times New Roman"/>
          <w:sz w:val="28"/>
          <w:szCs w:val="28"/>
          <w:lang w:eastAsia="ru-RU"/>
        </w:rPr>
        <w:t>стуновского сельского поселения</w:t>
      </w:r>
    </w:p>
    <w:p w:rsidR="00BF0516" w:rsidRPr="00BF0516" w:rsidRDefault="00BF0516" w:rsidP="00047F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BF0516" w:rsidRPr="00BF0516" w:rsidRDefault="00BF0516" w:rsidP="00047F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сельского поселения на 2022 год»</w:t>
      </w:r>
    </w:p>
    <w:p w:rsidR="00BF0516" w:rsidRPr="00BF0516" w:rsidRDefault="00BF0516" w:rsidP="00047F82">
      <w:pPr>
        <w:spacing w:after="0" w:line="48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16.12.2021 </w:t>
      </w:r>
      <w:r w:rsidRPr="00BF0516">
        <w:rPr>
          <w:rFonts w:ascii="Times New Roman" w:hAnsi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hAnsi="Times New Roman"/>
          <w:sz w:val="28"/>
          <w:szCs w:val="28"/>
          <w:lang w:eastAsia="ru-RU"/>
        </w:rPr>
        <w:t>127-39/4</w:t>
      </w:r>
    </w:p>
    <w:p w:rsidR="003D4588" w:rsidRPr="004D5D6E" w:rsidRDefault="003D4588" w:rsidP="0065601C">
      <w:pPr>
        <w:tabs>
          <w:tab w:val="left" w:pos="13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860F7" w:rsidRPr="00F860F7" w:rsidRDefault="00F860F7" w:rsidP="00F860F7">
      <w:pPr>
        <w:tabs>
          <w:tab w:val="left" w:pos="13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60F7">
        <w:rPr>
          <w:rFonts w:ascii="Times New Roman" w:hAnsi="Times New Roman"/>
          <w:b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2022 год</w:t>
      </w:r>
    </w:p>
    <w:p w:rsidR="00F860F7" w:rsidRPr="00F860F7" w:rsidRDefault="00F860F7" w:rsidP="00F860F7">
      <w:pPr>
        <w:spacing w:after="0" w:line="240" w:lineRule="auto"/>
        <w:ind w:left="840"/>
        <w:jc w:val="center"/>
        <w:rPr>
          <w:rFonts w:ascii="Times New Roman" w:hAnsi="Times New Roman"/>
          <w:b/>
          <w:sz w:val="28"/>
          <w:szCs w:val="28"/>
        </w:rPr>
      </w:pPr>
    </w:p>
    <w:p w:rsidR="00F860F7" w:rsidRPr="00F860F7" w:rsidRDefault="00A66787" w:rsidP="00A66787">
      <w:pPr>
        <w:spacing w:after="0" w:line="240" w:lineRule="auto"/>
        <w:ind w:left="8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F860F7" w:rsidRPr="00F860F7">
        <w:rPr>
          <w:rFonts w:ascii="Times New Roman" w:hAnsi="Times New Roman"/>
          <w:sz w:val="28"/>
          <w:szCs w:val="28"/>
          <w:lang w:eastAsia="ru-RU"/>
        </w:rPr>
        <w:t>(тыс.</w:t>
      </w:r>
      <w:r w:rsidR="00951E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60F7" w:rsidRPr="00F860F7">
        <w:rPr>
          <w:rFonts w:ascii="Times New Roman" w:hAnsi="Times New Roman"/>
          <w:sz w:val="28"/>
          <w:szCs w:val="28"/>
          <w:lang w:eastAsia="ru-RU"/>
        </w:rPr>
        <w:t>руб.)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3"/>
        <w:gridCol w:w="4863"/>
        <w:gridCol w:w="1666"/>
        <w:gridCol w:w="709"/>
        <w:gridCol w:w="1351"/>
      </w:tblGrid>
      <w:tr w:rsidR="00F860F7" w:rsidRPr="00F860F7" w:rsidTr="00F860F7">
        <w:trPr>
          <w:trHeight w:val="757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4863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68" w:firstLine="16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F860F7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86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F860F7" w:rsidRPr="00F860F7" w:rsidTr="00F860F7">
        <w:trPr>
          <w:trHeight w:val="19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1666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3208EB" w:rsidP="00643E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16</w:t>
            </w:r>
            <w:r w:rsidR="00643EC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643EC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4,7</w:t>
            </w:r>
          </w:p>
        </w:tc>
      </w:tr>
      <w:tr w:rsidR="00F860F7" w:rsidRPr="00F860F7" w:rsidTr="00F860F7">
        <w:trPr>
          <w:trHeight w:val="46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««О проведении работ по уточнению записей в похозяйственных книгах в сельском поселении»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A40FEC" w:rsidRDefault="00A40FEC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40F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226,3</w:t>
            </w:r>
          </w:p>
        </w:tc>
      </w:tr>
      <w:tr w:rsidR="00F860F7" w:rsidRPr="00F860F7" w:rsidTr="00F860F7">
        <w:trPr>
          <w:trHeight w:val="46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уточнения записей в похозяйственных книгах, учета скота и птицы на территории Пластуновского сельского поселения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A40FEC" w:rsidRDefault="00A40FEC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FEC">
              <w:rPr>
                <w:rFonts w:ascii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F860F7" w:rsidRPr="00F860F7" w:rsidTr="00F860F7">
        <w:trPr>
          <w:trHeight w:val="46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A40FEC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</w:t>
            </w:r>
          </w:p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«Обеспечение безопасности населения»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601415" w:rsidRDefault="00601415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25</w:t>
            </w:r>
            <w:r w:rsidR="00F860F7" w:rsidRPr="0060141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2,5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751F1" w:rsidP="00F860F7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«Мероприятия по 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предупреждению и ликвидации чрезвычайных ситуаций, стихийных бедствий и их последствий в Пластуновском сельском поселении»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601415" w:rsidRDefault="00F860F7" w:rsidP="0060141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01415"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7,5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неотложных предупредительных (превентивных) или аварийно-восстановительных работ для обеспечения жизнедеятельности населения (в том числе берегоукрепительные работы, земляные работы по повышению уровня рельефа местности или дорог</w:t>
            </w:r>
            <w:r w:rsidR="00F751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паводках, наводнениях или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атмосферных осадках,</w:t>
            </w:r>
            <w:r w:rsidR="00951E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работы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 защите зданий или инженерных коммуникаций от повреждений природного или техногенного характера и другие работы)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601415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415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Страхование гражданской ответственности владельца опасного объекта (ГТС)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0360200000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601415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601415" w:rsidRPr="00F860F7" w:rsidRDefault="00601415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паспорта безопасности Пластуновского сельского поселения Динского района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601415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601415" w:rsidRPr="00F860F7" w:rsidRDefault="00601415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«Пожарная безопасность в Пластуновском сельском поселении»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0370000000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Улучшение состояния противопожарного водоснабжения в поселении (в том числе обустройство подъездных путей к рекам и водоёмам для пожарных автомобилей, ремонт</w:t>
            </w:r>
            <w:r w:rsidR="00951E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противопожарных водоисточников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0370100000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0370100000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«Мероприятия по обеспечению безопасности людей на водных объектах в Пластуновском сельском поселении»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0380000000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и вывешивание знаков безопасности в местах общего доступа населения к водным объектам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0380100000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0380100000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«Развитие культуры»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13 500,0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«Сохранение, использование и популяризация памятников истории и культуры»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Капитальный ремонт, ремонт, благоустройство и создания условий по обеспечению сохранности памятников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1012600000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1012600000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«Совершенствование деятельности муниципальных учреждений культуры по представлению муниципальных услуг»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13 470,0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культурно-досуговой деятельности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13 470,0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деятельности муниципального бюджетного учреждения культуры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13 425,0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13 425,0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Компенсация расходов на оплату жилых помещений, отопления и освещения работникам, </w:t>
            </w: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проживающим и работающим в сельской местности.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1070200000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1070200000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F860F7" w:rsidRPr="00F860F7" w:rsidTr="008D12D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EA48BC">
            <w:pPr>
              <w:spacing w:after="0" w:line="20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«Развитие физической культуры и спорта»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F860F7" w:rsidRPr="00F860F7" w:rsidRDefault="00090061" w:rsidP="00643EC0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643E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="00643E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819</w:t>
            </w:r>
            <w:r w:rsidR="005D46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,9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EA48B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деятельности муниципального бюджетного учреждения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2 080,0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EA48B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2 080,0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EA48B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2471A0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2471A0" w:rsidRPr="00F860F7" w:rsidRDefault="002471A0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2471A0" w:rsidRPr="006F42A5" w:rsidRDefault="002471A0" w:rsidP="0058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экспертиза проектной, сметной документации на реализацию мероприятия «Строительство малобюджетного спортивного комплекса по ул. Базарной, 82/2 в ст. Пластуновской Динского района Краснодарского края»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2471A0" w:rsidRPr="006F42A5" w:rsidRDefault="002471A0" w:rsidP="00D667FD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1300300000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471A0" w:rsidRPr="006F42A5" w:rsidRDefault="002471A0" w:rsidP="005820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2471A0" w:rsidRPr="006F42A5" w:rsidRDefault="00E0334A" w:rsidP="005820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  <w:r w:rsidR="00F751F1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2471A0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2471A0" w:rsidRPr="00F860F7" w:rsidRDefault="002471A0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2471A0" w:rsidRPr="006F42A5" w:rsidRDefault="002471A0" w:rsidP="00582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2471A0" w:rsidRPr="006F42A5" w:rsidRDefault="002471A0" w:rsidP="00D667FD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1300300000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2471A0" w:rsidRPr="006F42A5" w:rsidRDefault="002471A0" w:rsidP="005820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A5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2471A0" w:rsidRPr="006F42A5" w:rsidRDefault="00E0334A" w:rsidP="005820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  <w:r w:rsidR="00F751F1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мероприятий государственной программы Краснодарского края «Социально-экономическое и инновационное развитие Краснодарского края»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 и техническое перевооружение объектов 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13005S0470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13005S0470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0061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7A2548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7A2548" w:rsidRPr="00F860F7" w:rsidRDefault="007A2548" w:rsidP="007A25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7A2548" w:rsidRPr="00BF0516" w:rsidRDefault="007A2548" w:rsidP="007A254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Сопровождение авторского надзора по объекту «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малобюджетного спортивного комплекса по ул.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Базарной, 82/2 в ст.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Пластуновской Динского района Краснодарского края»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7A2548" w:rsidRPr="00F860F7" w:rsidRDefault="007A2548" w:rsidP="007A2548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7A2548" w:rsidRPr="00F860F7" w:rsidRDefault="007A2548" w:rsidP="007A2548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7A2548" w:rsidRDefault="007A2548" w:rsidP="007A2548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7A2548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7A2548" w:rsidRPr="00F860F7" w:rsidRDefault="007A2548" w:rsidP="007A25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7A2548" w:rsidRPr="00BF0516" w:rsidRDefault="007A2548" w:rsidP="007A254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7A2548" w:rsidRPr="00F860F7" w:rsidRDefault="007A2548" w:rsidP="007A2548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7A2548" w:rsidRPr="00F860F7" w:rsidRDefault="007A2548" w:rsidP="007A2548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7A2548" w:rsidRDefault="007A2548" w:rsidP="007A2548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D667FD" w:rsidRPr="00F860F7" w:rsidTr="00643EC0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D667FD" w:rsidRPr="00F860F7" w:rsidRDefault="00D667FD" w:rsidP="00D667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D667FD" w:rsidRPr="00BF0516" w:rsidRDefault="001408BE" w:rsidP="00D667F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0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Технический надзор, экспертное сопровождение по объекту «Строительство малобюджетного спортивного комплекса по ул. Базарной, 82/2 в ст. Пластуновской Динского района Краснодарского края»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D667FD" w:rsidRDefault="00D667FD" w:rsidP="00D667FD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D667FD" w:rsidRDefault="00D667FD" w:rsidP="00D667FD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D667FD" w:rsidRDefault="00E0334A" w:rsidP="00D667FD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6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67FD" w:rsidRPr="00F860F7" w:rsidTr="00643EC0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D667FD" w:rsidRPr="00F860F7" w:rsidRDefault="00D667FD" w:rsidP="00D667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D667FD" w:rsidRPr="00BF0516" w:rsidRDefault="00D667FD" w:rsidP="00D667F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D667FD" w:rsidRDefault="00D667FD" w:rsidP="00D667FD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D667FD" w:rsidRDefault="00D667FD" w:rsidP="00D667FD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D667FD" w:rsidRDefault="00E0334A" w:rsidP="00D667FD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6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860F7" w:rsidRPr="00F860F7" w:rsidTr="00F860F7">
        <w:trPr>
          <w:trHeight w:val="27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«Комплексное развитие систем транспортной инфраструктуры и дорожного хозяйства»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5C4153" w:rsidP="00A40FEC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44 480,6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«Сети автомобильных дорог»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5C4153" w:rsidP="0016410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43 380,6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сети автомобильных дорог общего пользования и искусственных сооружений на них»</w:t>
            </w:r>
          </w:p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том числе: уборка снега грейдером, подсыпка песком при гололедах, грейдирование, ямочный ремонт, приобретение гравия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E64723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2 831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,4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E64723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64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831,4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Ремонт автомобильных дорог 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B479D4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E64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B479D4" w:rsidP="00F751F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E64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6609D3" w:rsidRDefault="006609D3" w:rsidP="00F860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09D3">
              <w:rPr>
                <w:rFonts w:ascii="Times New Roman" w:hAnsi="Times New Roman"/>
                <w:sz w:val="28"/>
                <w:szCs w:val="28"/>
              </w:rPr>
              <w:t>39 799,2</w:t>
            </w:r>
          </w:p>
        </w:tc>
      </w:tr>
      <w:tr w:rsidR="00A40FEC" w:rsidRPr="00F860F7" w:rsidTr="00A40FEC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A40FEC" w:rsidRPr="00F860F7" w:rsidRDefault="00A40FEC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A40FEC" w:rsidRPr="00F860F7" w:rsidRDefault="00274989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Приведение в нормативное состояние улично-дорожной сети городских агломераций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A40FEC" w:rsidRPr="00F860F7" w:rsidRDefault="00A40FEC" w:rsidP="00274989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="0027498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0FEC" w:rsidRPr="00F860F7" w:rsidRDefault="00A40FEC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A40FEC" w:rsidRPr="006609D3" w:rsidRDefault="006609D3" w:rsidP="00A40FE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09D3">
              <w:rPr>
                <w:rFonts w:ascii="Times New Roman" w:hAnsi="Times New Roman"/>
                <w:sz w:val="28"/>
                <w:szCs w:val="28"/>
              </w:rPr>
              <w:t>39 799,2</w:t>
            </w:r>
          </w:p>
        </w:tc>
      </w:tr>
      <w:tr w:rsidR="00A40FEC" w:rsidRPr="00F860F7" w:rsidTr="00A40FEC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A40FEC" w:rsidRPr="00F860F7" w:rsidRDefault="00A40FEC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A40FEC" w:rsidRPr="00F860F7" w:rsidRDefault="00A40FEC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A40FEC" w:rsidRPr="00F860F7" w:rsidRDefault="00A40FEC" w:rsidP="00274989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="0027498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40FEC" w:rsidRPr="00F860F7" w:rsidRDefault="00A40FEC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A40FEC" w:rsidRPr="006609D3" w:rsidRDefault="006609D3" w:rsidP="00A40FE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09D3">
              <w:rPr>
                <w:rFonts w:ascii="Times New Roman" w:hAnsi="Times New Roman"/>
                <w:sz w:val="28"/>
                <w:szCs w:val="28"/>
              </w:rPr>
              <w:t>39 799,2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«Повышение безопасности дорожного движения»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E64723" w:rsidP="00F860F7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F860F7" w:rsidRPr="00F860F7" w:rsidTr="00F860F7">
        <w:trPr>
          <w:trHeight w:val="24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Дислокация дорожных знаков на территории поселения;</w:t>
            </w:r>
          </w:p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E64723" w:rsidP="00F860F7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E64723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F860F7"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601415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601415" w:rsidRPr="00F860F7" w:rsidRDefault="00601415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(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проекта комплексной схемы организации дорожного движения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601415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601415" w:rsidRPr="00F860F7" w:rsidRDefault="00601415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601415" w:rsidRPr="00BF0516" w:rsidRDefault="00601415" w:rsidP="00EF3D8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F860F7" w:rsidRPr="00F860F7" w:rsidTr="00F860F7">
        <w:trPr>
          <w:trHeight w:val="51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«Управление муниципальным имуществом»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703D3C" w:rsidP="00C2498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2 </w:t>
            </w:r>
            <w:r w:rsidR="00C249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400</w:t>
            </w:r>
            <w:r w:rsidR="00F860F7"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,5</w:t>
            </w:r>
          </w:p>
        </w:tc>
      </w:tr>
      <w:tr w:rsidR="00F860F7" w:rsidRPr="00F860F7" w:rsidTr="00F860F7">
        <w:trPr>
          <w:trHeight w:val="2691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технической инвентаризации объектов недвижимости, в т.ч. бесхозяйного имущества, изготовление технических и кадастровых паспортов и другие расходы по управлению муниципальной (государственной) собственностью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751F1" w:rsidP="00F751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195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751F1" w:rsidP="00F751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195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Проведение кадастровых работ в отношении земельных участков, находящихся в муниципальной собственности, в т.ч.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BD74F6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BD74F6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аренду или собственность кадастровых паспортов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F860F7" w:rsidRPr="00F860F7" w:rsidTr="00F860F7">
        <w:trPr>
          <w:trHeight w:val="60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имущества, находящегося в казне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C24983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F860F7" w:rsidRPr="00F860F7" w:rsidTr="00F860F7">
        <w:trPr>
          <w:trHeight w:val="351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C24983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BD74F6" w:rsidRPr="00F860F7" w:rsidTr="00F860F7">
        <w:trPr>
          <w:trHeight w:val="351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BD74F6" w:rsidRPr="00F860F7" w:rsidRDefault="00BD74F6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работ по разработке Декларации безопасности ГТС, в том числе: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составление акта регулярного обследования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определение критериев безопасности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проект мониторинга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инструкции по мониторингу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правил эксплуатации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разработка Декларации безопасности (ДБ)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действий по предупреждению и ликвидации ЧС;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проведение экспертизы Декларации безопасности ГТС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BD74F6" w:rsidRPr="004D5D6E" w:rsidRDefault="00F751F1" w:rsidP="00C7709C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1 980</w:t>
            </w:r>
            <w:r w:rsidR="00BD74F6"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D74F6" w:rsidRPr="00F860F7" w:rsidTr="002D75E3">
        <w:trPr>
          <w:trHeight w:val="351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BD74F6" w:rsidRPr="00F860F7" w:rsidRDefault="00BD74F6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  <w:vAlign w:val="center"/>
          </w:tcPr>
          <w:p w:rsidR="00BD74F6" w:rsidRPr="004D5D6E" w:rsidRDefault="00BD74F6" w:rsidP="00C7709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BD74F6" w:rsidRPr="004D5D6E" w:rsidRDefault="00BD74F6" w:rsidP="002D75E3">
            <w:pPr>
              <w:spacing w:line="240" w:lineRule="auto"/>
              <w:ind w:left="-71"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2100500000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D74F6" w:rsidRPr="004D5D6E" w:rsidRDefault="00BD74F6" w:rsidP="002D7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BD74F6" w:rsidRPr="004D5D6E" w:rsidRDefault="00F751F1" w:rsidP="00F7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D74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980</w:t>
            </w:r>
            <w:r w:rsidR="00BD74F6"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60F7" w:rsidRPr="00F860F7" w:rsidTr="004B5691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«Комплексное развитие систем коммунальной инфраструктуры»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F860F7" w:rsidRPr="00F860F7" w:rsidRDefault="00F860F7" w:rsidP="004B56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6B7FF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835</w:t>
            </w:r>
            <w:r w:rsidR="00A40F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,1</w:t>
            </w:r>
          </w:p>
        </w:tc>
      </w:tr>
      <w:tr w:rsidR="00F860F7" w:rsidRPr="00F860F7" w:rsidTr="00F860F7">
        <w:trPr>
          <w:trHeight w:val="1358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tabs>
                <w:tab w:val="left" w:pos="9214"/>
              </w:tabs>
              <w:ind w:right="33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F860F7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2 </w:t>
            </w:r>
            <w:r w:rsidR="009C356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9C356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  <w:vAlign w:val="bottom"/>
          </w:tcPr>
          <w:p w:rsidR="00F860F7" w:rsidRPr="00F860F7" w:rsidRDefault="00F860F7" w:rsidP="00F86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предприятий коммунального хозяйства Пластуновского сельского поселения Динского района к работе в зимний период, </w:t>
            </w:r>
          </w:p>
          <w:p w:rsidR="00F860F7" w:rsidRPr="00F860F7" w:rsidRDefault="00F860F7" w:rsidP="00F86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возмещение затрат по реконструкции, модернизации, капитальному и текущему ремонту систем теплоснабжения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  <w:vAlign w:val="bottom"/>
          </w:tcPr>
          <w:p w:rsidR="00F860F7" w:rsidRPr="00F860F7" w:rsidRDefault="00F860F7" w:rsidP="00F86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Реконструкция систем водоснабжения: 1. Изготовление смет,</w:t>
            </w:r>
            <w:r w:rsidR="00E977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схем водоснабжения; 2. Капитальный ремонт и ремонт систем водоснабжения; 3. Прочие затраты в сфере водоснабжения;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703D3C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40FEC">
              <w:rPr>
                <w:rFonts w:ascii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703D3C" w:rsidP="00A40FE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40FEC">
              <w:rPr>
                <w:rFonts w:ascii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обслуживанию ШГРП и газопроводов высокого и низкого давления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860F7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860F7" w:rsidRPr="00F860F7" w:rsidTr="004B5691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Энергосбережение и повышение энергетической эффективности использования электрической энергии при эксплуатации объектов 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наружного освещения на территории станицы Пластуновской Динского района Краснодарского края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2200700000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F860F7" w:rsidRPr="00F860F7" w:rsidRDefault="004B5691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860F7" w:rsidRPr="00F860F7" w:rsidTr="004B5691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2200700000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F860F7" w:rsidRPr="00F860F7" w:rsidRDefault="004B5691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06E44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006E44" w:rsidRPr="00F860F7" w:rsidRDefault="00006E44" w:rsidP="00006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006E44" w:rsidRPr="004D5D6E" w:rsidRDefault="00006E44" w:rsidP="00006E44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схем электроснабжения, газоснабжения, водоснабжения, теплоснабжения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006E44" w:rsidRPr="00F860F7" w:rsidRDefault="00006E44" w:rsidP="00006E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2200800000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06E44" w:rsidRPr="00F860F7" w:rsidRDefault="00006E44" w:rsidP="00006E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006E44" w:rsidRPr="00F860F7" w:rsidRDefault="00006E44" w:rsidP="00006E4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46,0</w:t>
            </w:r>
          </w:p>
        </w:tc>
      </w:tr>
      <w:tr w:rsidR="00006E44" w:rsidRPr="00F860F7" w:rsidTr="00F860F7">
        <w:trPr>
          <w:trHeight w:val="315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006E44" w:rsidRPr="00F860F7" w:rsidRDefault="00006E44" w:rsidP="00006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006E44" w:rsidRPr="004D5D6E" w:rsidRDefault="00006E44" w:rsidP="00006E44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006E44" w:rsidRPr="00F860F7" w:rsidRDefault="00006E44" w:rsidP="00006E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2200800000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06E44" w:rsidRPr="00F860F7" w:rsidRDefault="00006E44" w:rsidP="00006E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006E44" w:rsidRPr="00F860F7" w:rsidRDefault="00006E44" w:rsidP="00006E4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«Использование и охрана земель»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751F1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Предотвращение и</w:t>
            </w:r>
            <w:r w:rsidR="00EA48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ликвидация загрязнения, истощения, деградации, 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порч</w:t>
            </w:r>
            <w:r w:rsidR="00EA48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и, уничтожения земель и почв и иного негативного воздействия на </w:t>
            </w:r>
            <w:r w:rsidR="00E977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земли 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2400100000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2400100000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эффективности использования и охраны земель, обеспечение организации рационального использования и охраны земель: сохранение и повышение плодородия почв, защита земель от зарастания сорными и 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2400200000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2400200000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35751D" w:rsidRDefault="005C23DE" w:rsidP="00F860F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5751D">
              <w:rPr>
                <w:rFonts w:ascii="Times New Roman" w:hAnsi="Times New Roman"/>
                <w:b/>
                <w:sz w:val="28"/>
                <w:szCs w:val="28"/>
              </w:rPr>
              <w:t>1 194,1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5C23DE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194,1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5C23DE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194,1</w:t>
            </w:r>
          </w:p>
        </w:tc>
      </w:tr>
      <w:tr w:rsidR="00F860F7" w:rsidRPr="00F860F7" w:rsidTr="00F860F7">
        <w:trPr>
          <w:trHeight w:val="2328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501</w:t>
            </w: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0019</w:t>
            </w: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5C23DE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1</w:t>
            </w:r>
            <w:r w:rsidR="005C23DE">
              <w:rPr>
                <w:rFonts w:ascii="Times New Roman" w:hAnsi="Times New Roman"/>
                <w:sz w:val="28"/>
                <w:szCs w:val="28"/>
              </w:rPr>
              <w:t> 194,1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5454B5" w:rsidP="00F860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18 829,4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5454B5" w:rsidP="005454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 891,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5454B5" w:rsidP="005454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F860F7"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 891,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5454B5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7 532,4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330,0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29,5</w:t>
            </w:r>
          </w:p>
        </w:tc>
      </w:tr>
      <w:tr w:rsidR="00F860F7" w:rsidRPr="00F860F7" w:rsidTr="00F860F7">
        <w:trPr>
          <w:trHeight w:val="35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Административные комиссии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5150000000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5150020590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5150020590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F860F7" w:rsidRPr="003D37BA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хозяйственного обслуживания муниципальных органов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3D37BA" w:rsidRDefault="003D37BA" w:rsidP="00F860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37BA">
              <w:rPr>
                <w:rFonts w:ascii="Times New Roman" w:hAnsi="Times New Roman"/>
                <w:sz w:val="28"/>
                <w:szCs w:val="28"/>
              </w:rPr>
              <w:t>10569,9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 по хозяйственному обслуживанию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3D37BA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10 569,9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3D37BA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7 448,9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3 100,0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21,0</w:t>
            </w:r>
          </w:p>
        </w:tc>
      </w:tr>
      <w:tr w:rsidR="00F860F7" w:rsidRPr="00F860F7" w:rsidTr="00F860F7">
        <w:trPr>
          <w:trHeight w:val="297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Управление муниципальным долгом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5190000000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180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5190010150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</w:pPr>
            <w:r w:rsidRPr="00F860F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5190010150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9C356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9C3569" w:rsidRPr="009C3569" w:rsidRDefault="009C3569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35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63" w:type="dxa"/>
            <w:shd w:val="clear" w:color="000000" w:fill="FFFFFF"/>
          </w:tcPr>
          <w:p w:rsidR="009C3569" w:rsidRPr="009C3569" w:rsidRDefault="009C3569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C3569">
              <w:rPr>
                <w:rFonts w:ascii="Times New Roman" w:hAnsi="Times New Roman"/>
                <w:b/>
                <w:sz w:val="28"/>
                <w:szCs w:val="28"/>
              </w:rPr>
              <w:t>Управление имуществом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9C3569" w:rsidRPr="009C3569" w:rsidRDefault="009C3569" w:rsidP="00F860F7">
            <w:pPr>
              <w:ind w:right="-95" w:hanging="3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C3569" w:rsidRPr="009C3569" w:rsidRDefault="009C3569" w:rsidP="00F860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9C3569" w:rsidRPr="009C3569" w:rsidRDefault="009C3569" w:rsidP="00F860F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24,0</w:t>
            </w:r>
          </w:p>
        </w:tc>
      </w:tr>
      <w:tr w:rsidR="009C356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9C3569" w:rsidRPr="00F860F7" w:rsidRDefault="009C356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9C3569" w:rsidRPr="00F860F7" w:rsidRDefault="009C3569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9C3569" w:rsidRPr="00F860F7" w:rsidRDefault="009C3569" w:rsidP="009C3569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C3569" w:rsidRPr="00F860F7" w:rsidRDefault="009C3569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9C3569" w:rsidRPr="00F860F7" w:rsidRDefault="009C3569" w:rsidP="00F860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9C356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9C3569" w:rsidRPr="00F860F7" w:rsidRDefault="009C356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9C3569" w:rsidRPr="00F860F7" w:rsidRDefault="009C3569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9C3569" w:rsidRPr="00F860F7" w:rsidRDefault="009C3569" w:rsidP="00F860F7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5210010390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C3569" w:rsidRPr="00F860F7" w:rsidRDefault="009C3569" w:rsidP="00F860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9C3569" w:rsidRPr="00F860F7" w:rsidRDefault="009C3569" w:rsidP="00F860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9C3569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9C3569" w:rsidRPr="00F860F7" w:rsidRDefault="009C3569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9C3569" w:rsidRPr="00F860F7" w:rsidRDefault="009C3569" w:rsidP="00355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9C3569" w:rsidRPr="00F860F7" w:rsidRDefault="009C3569" w:rsidP="00F33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F3313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C3569" w:rsidRPr="00F860F7" w:rsidRDefault="009C3569" w:rsidP="00355F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9C3569" w:rsidRPr="00F860F7" w:rsidRDefault="009C3569" w:rsidP="009C356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67FA9" w:rsidRPr="00B67FA9" w:rsidTr="00B67FA9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B67FA9" w:rsidRPr="00F860F7" w:rsidRDefault="00B67FA9" w:rsidP="00B67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63" w:type="dxa"/>
            <w:shd w:val="clear" w:color="000000" w:fill="FFFFFF"/>
          </w:tcPr>
          <w:p w:rsidR="00B67FA9" w:rsidRPr="00AC4DF9" w:rsidRDefault="00B67FA9" w:rsidP="00B67FA9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C4D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Осуществление первичного воинского учета 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B67FA9" w:rsidRPr="00F860F7" w:rsidRDefault="00B67FA9" w:rsidP="00B67F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7FA9" w:rsidRPr="00F860F7" w:rsidRDefault="00B67FA9" w:rsidP="00B67F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B67FA9" w:rsidRPr="00B67FA9" w:rsidRDefault="00B67FA9" w:rsidP="00B67FA9">
            <w:pPr>
              <w:jc w:val="right"/>
              <w:rPr>
                <w:b/>
              </w:rPr>
            </w:pPr>
            <w:r w:rsidRPr="00B67FA9">
              <w:rPr>
                <w:rFonts w:ascii="Times New Roman" w:hAnsi="Times New Roman"/>
                <w:b/>
                <w:sz w:val="28"/>
                <w:szCs w:val="28"/>
              </w:rPr>
              <w:t>519,8</w:t>
            </w:r>
          </w:p>
        </w:tc>
      </w:tr>
      <w:tr w:rsidR="00B67FA9" w:rsidRPr="00F860F7" w:rsidTr="00B67FA9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B67FA9" w:rsidRPr="00F860F7" w:rsidRDefault="00B67FA9" w:rsidP="00B67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B67FA9" w:rsidRPr="003B3B79" w:rsidRDefault="00B67FA9" w:rsidP="00B67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32A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существление первичного воинского учета органами местного </w:t>
            </w:r>
            <w:r w:rsidRPr="00A32A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B67FA9" w:rsidRPr="003B3B79" w:rsidRDefault="00B67FA9" w:rsidP="00B67F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3B3B79">
              <w:rPr>
                <w:rFonts w:ascii="Times New Roman" w:hAnsi="Times New Roman"/>
                <w:sz w:val="28"/>
                <w:szCs w:val="28"/>
                <w:lang w:eastAsia="ru-RU"/>
              </w:rPr>
              <w:t>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7FA9" w:rsidRPr="00F860F7" w:rsidRDefault="00B67FA9" w:rsidP="00B67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B67FA9" w:rsidRDefault="00B67FA9" w:rsidP="00B67FA9">
            <w:pPr>
              <w:jc w:val="right"/>
            </w:pPr>
            <w:r w:rsidRPr="00AD1CDD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B67FA9" w:rsidRPr="00F860F7" w:rsidTr="00B67FA9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B67FA9" w:rsidRPr="00F860F7" w:rsidRDefault="00B67FA9" w:rsidP="00B67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B67FA9" w:rsidRPr="004D5D6E" w:rsidRDefault="00B67FA9" w:rsidP="00B67FA9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535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B67FA9" w:rsidRPr="003B3B79" w:rsidRDefault="00B67FA9" w:rsidP="00B67F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3B79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3B3B79">
              <w:rPr>
                <w:rFonts w:ascii="Times New Roman" w:hAnsi="Times New Roman"/>
                <w:sz w:val="28"/>
                <w:szCs w:val="28"/>
                <w:lang w:eastAsia="ru-RU"/>
              </w:rPr>
              <w:t>0051180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67FA9" w:rsidRPr="00F860F7" w:rsidRDefault="00B67FA9" w:rsidP="00B67F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B67FA9" w:rsidRDefault="00B67FA9" w:rsidP="00B67FA9">
            <w:pPr>
              <w:jc w:val="right"/>
            </w:pPr>
            <w:r w:rsidRPr="00AD1CDD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F860F7" w:rsidRPr="00F860F7" w:rsidTr="00B67FA9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3815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  <w:r w:rsidR="0038159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0051180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B67FA9" w:rsidRDefault="00B67FA9" w:rsidP="00B67FA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7FA9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F860F7" w:rsidRPr="00F860F7" w:rsidTr="006B7FFC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9C35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</w:rPr>
              <w:t>Непрограммные мероприятия в сфере благоустройство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F860F7" w:rsidRPr="0020405B" w:rsidRDefault="006B7FFC" w:rsidP="006B7FF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3 14</w:t>
            </w:r>
            <w:r w:rsidR="008A60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68556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  <w:r w:rsidR="000D59C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Озеленение общественной территории поселения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left="-36" w:right="-73" w:hanging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7010000000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ind w:left="-36" w:right="-73" w:hanging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20405B" w:rsidRDefault="00F860F7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05B">
              <w:rPr>
                <w:rFonts w:ascii="Times New Roman" w:hAnsi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F860F7" w:rsidRPr="00F860F7" w:rsidTr="006B7FFC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7040000000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F860F7" w:rsidRPr="0020405B" w:rsidRDefault="006B7FFC" w:rsidP="006B7FF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2 642,8</w:t>
            </w:r>
          </w:p>
        </w:tc>
      </w:tr>
      <w:tr w:rsidR="00F860F7" w:rsidRPr="00F860F7" w:rsidTr="006B7FFC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7040000000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F860F7" w:rsidRPr="0020405B" w:rsidRDefault="006B7FFC" w:rsidP="006B7FF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2 642,8</w:t>
            </w:r>
          </w:p>
        </w:tc>
      </w:tr>
      <w:tr w:rsidR="00F860F7" w:rsidRPr="00DB02CE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9C35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DB02CE" w:rsidRDefault="00DB02CE" w:rsidP="00F860F7">
            <w:pPr>
              <w:jc w:val="right"/>
              <w:rPr>
                <w:b/>
              </w:rPr>
            </w:pPr>
            <w:r w:rsidRPr="00DB02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362,1</w:t>
            </w:r>
          </w:p>
        </w:tc>
      </w:tr>
      <w:tr w:rsidR="00DB02CE" w:rsidRPr="00F860F7" w:rsidTr="00DB02CE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DB02CE" w:rsidRPr="00F860F7" w:rsidRDefault="00DB02CE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DB02CE" w:rsidRPr="00F860F7" w:rsidRDefault="00DB02CE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отдельных полномочий поселений по осуществлению внешнего муниципального контроля за исполнением местных бюджетов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DB02CE" w:rsidRPr="00F860F7" w:rsidRDefault="00DB02CE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7590000000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DB02CE" w:rsidRPr="00F860F7" w:rsidRDefault="00DB02CE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DB02CE" w:rsidRDefault="00DB02CE" w:rsidP="00DB02CE">
            <w:pPr>
              <w:jc w:val="right"/>
            </w:pPr>
            <w:r w:rsidRPr="001C7396">
              <w:rPr>
                <w:rFonts w:ascii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DB02CE" w:rsidRPr="00F860F7" w:rsidTr="00DB02CE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DB02CE" w:rsidRPr="00F860F7" w:rsidRDefault="00DB02CE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DB02CE" w:rsidRPr="00F860F7" w:rsidRDefault="00DB02CE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DB02CE" w:rsidRPr="00F860F7" w:rsidRDefault="00DB02CE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7590000190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DB02CE" w:rsidRPr="00F860F7" w:rsidRDefault="00DB02CE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DB02CE" w:rsidRDefault="00DB02CE" w:rsidP="00DB02CE">
            <w:pPr>
              <w:jc w:val="right"/>
            </w:pPr>
            <w:r w:rsidRPr="001C7396">
              <w:rPr>
                <w:rFonts w:ascii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F860F7" w:rsidRPr="00F860F7" w:rsidTr="00F860F7">
        <w:trPr>
          <w:trHeight w:val="42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7590000190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DB02CE" w:rsidP="00F860F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9C3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9C35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</w:rPr>
              <w:t>Непрограммные расходы органов местного самоуправления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DB02CE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DB02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587,6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Расширение информационного пространства сельского поселения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9900000950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9900000950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094965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3637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  <w:r w:rsidR="00F363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посвященные памятным датам и знаменательным событиям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9990010930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0F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9990010930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Выплата дополнительного материального обеспечения, доплат к пенсиям, пособий и компенсаций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9990041210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DB02CE" w:rsidP="00F860F7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F860F7" w:rsidRPr="00F860F7" w:rsidTr="00F860F7">
        <w:trPr>
          <w:trHeight w:val="480"/>
          <w:jc w:val="center"/>
        </w:trPr>
        <w:tc>
          <w:tcPr>
            <w:tcW w:w="743" w:type="dxa"/>
            <w:shd w:val="clear" w:color="000000" w:fill="FFFFFF"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shd w:val="clear" w:color="000000" w:fill="FFFFFF"/>
          </w:tcPr>
          <w:p w:rsidR="00F860F7" w:rsidRPr="00F860F7" w:rsidRDefault="00F860F7" w:rsidP="00F86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6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9990041210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860F7" w:rsidRPr="00F860F7" w:rsidRDefault="00F860F7" w:rsidP="00F86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</w:tcPr>
          <w:p w:rsidR="00F860F7" w:rsidRPr="00F860F7" w:rsidRDefault="00DB02CE" w:rsidP="00F860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</w:tbl>
    <w:p w:rsidR="00DA73EB" w:rsidRDefault="001C68E9" w:rsidP="0058263E">
      <w:pPr>
        <w:spacing w:after="0" w:line="276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834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8344E" w:rsidRPr="004D5D6E" w:rsidRDefault="00F8344E" w:rsidP="0058263E">
      <w:pPr>
        <w:spacing w:after="0" w:line="276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263E" w:rsidRPr="004D5D6E" w:rsidRDefault="00F8344E" w:rsidP="0058263E">
      <w:pPr>
        <w:spacing w:after="0" w:line="276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344E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3130EA" w:rsidRPr="00EA48B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8263E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 </w:t>
      </w:r>
      <w:r w:rsidR="00F860F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8263E"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36377" w:rsidRDefault="00F36377" w:rsidP="007A1AC7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0516" w:rsidRPr="00BF0516" w:rsidRDefault="00BF0516" w:rsidP="00EA48BC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F0516">
        <w:rPr>
          <w:rFonts w:ascii="Times New Roman" w:hAnsi="Times New Roman"/>
          <w:sz w:val="28"/>
          <w:szCs w:val="28"/>
          <w:lang w:eastAsia="ru-RU"/>
        </w:rPr>
        <w:t>ПРИЛОЖЕНИЕ № 6</w:t>
      </w:r>
    </w:p>
    <w:p w:rsidR="00BF0516" w:rsidRPr="00BF0516" w:rsidRDefault="007A1AC7" w:rsidP="007A1AC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</w:t>
      </w:r>
    </w:p>
    <w:p w:rsidR="00BF0516" w:rsidRPr="00BF0516" w:rsidRDefault="00BF0516" w:rsidP="007A1AC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Пла</w:t>
      </w:r>
      <w:r w:rsidR="007A1AC7">
        <w:rPr>
          <w:rFonts w:ascii="Times New Roman" w:hAnsi="Times New Roman"/>
          <w:sz w:val="28"/>
          <w:szCs w:val="28"/>
          <w:lang w:eastAsia="ru-RU"/>
        </w:rPr>
        <w:t>стуновского сельского поселения</w:t>
      </w:r>
    </w:p>
    <w:p w:rsidR="00BF0516" w:rsidRPr="00BF0516" w:rsidRDefault="00BF0516" w:rsidP="007A1AC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BF0516" w:rsidRPr="00BF0516" w:rsidRDefault="00BF0516" w:rsidP="007A1AC7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>сельского поселения на 2022 год»</w:t>
      </w:r>
    </w:p>
    <w:p w:rsidR="00BF0516" w:rsidRPr="00BF0516" w:rsidRDefault="00BF0516" w:rsidP="007A1AC7">
      <w:pPr>
        <w:spacing w:after="0" w:line="48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F0516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16.12.2021 </w:t>
      </w:r>
      <w:r w:rsidRPr="00BF0516">
        <w:rPr>
          <w:rFonts w:ascii="Times New Roman" w:hAnsi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hAnsi="Times New Roman"/>
          <w:sz w:val="28"/>
          <w:szCs w:val="28"/>
          <w:lang w:eastAsia="ru-RU"/>
        </w:rPr>
        <w:t>127-39/4</w:t>
      </w:r>
    </w:p>
    <w:p w:rsidR="003D4588" w:rsidRPr="004D5D6E" w:rsidRDefault="003D4588" w:rsidP="00BF0516">
      <w:pPr>
        <w:spacing w:after="0" w:line="200" w:lineRule="atLeast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0516" w:rsidRPr="00BF0516" w:rsidRDefault="00BF0516" w:rsidP="00BF0516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0516">
        <w:rPr>
          <w:rFonts w:ascii="Times New Roman" w:eastAsia="Times New Roman" w:hAnsi="Times New Roman"/>
          <w:b/>
          <w:sz w:val="28"/>
          <w:szCs w:val="28"/>
          <w:lang w:eastAsia="ru-RU"/>
        </w:rPr>
        <w:t>Распределение бюджетных ассигнований по разделам и подразделам, целевым статьям (ведомственным целевым и муниципальным программам и непрограммным направлениям деятельности), видам расходов классификации расходов бюджетов в ведомственной структуре расходов бюджета поселения на 2022 год</w:t>
      </w:r>
    </w:p>
    <w:p w:rsidR="00BF0516" w:rsidRPr="00BF0516" w:rsidRDefault="00BF0516" w:rsidP="00BF0516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0516" w:rsidRPr="00BF0516" w:rsidRDefault="00BF0516" w:rsidP="00BF0516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0516">
        <w:rPr>
          <w:rFonts w:ascii="Times New Roman" w:eastAsia="Times New Roman" w:hAnsi="Times New Roman"/>
          <w:b/>
          <w:sz w:val="28"/>
          <w:szCs w:val="28"/>
          <w:lang w:eastAsia="ru-RU"/>
        </w:rPr>
        <w:t>Ведомственная структура расходов бюджета Пластуновского</w:t>
      </w:r>
    </w:p>
    <w:p w:rsidR="00BF0516" w:rsidRPr="00BF0516" w:rsidRDefault="00BF0516" w:rsidP="00BF0516">
      <w:pPr>
        <w:spacing w:after="0" w:line="2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0516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на 2022 год</w:t>
      </w:r>
    </w:p>
    <w:p w:rsidR="00BF0516" w:rsidRPr="00BF0516" w:rsidRDefault="00BF0516" w:rsidP="00BF0516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0516" w:rsidRPr="00BF0516" w:rsidRDefault="00E977F7" w:rsidP="00E977F7">
      <w:pPr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</w:t>
      </w:r>
      <w:r w:rsidR="00BF0516" w:rsidRPr="00BF0516">
        <w:rPr>
          <w:rFonts w:ascii="Times New Roman" w:eastAsia="Times New Roman" w:hAnsi="Times New Roman"/>
          <w:sz w:val="28"/>
          <w:szCs w:val="28"/>
          <w:lang w:eastAsia="ru-RU"/>
        </w:rPr>
        <w:t>(тыс. рублей)</w:t>
      </w: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3431"/>
        <w:gridCol w:w="709"/>
        <w:gridCol w:w="567"/>
        <w:gridCol w:w="567"/>
        <w:gridCol w:w="1738"/>
        <w:gridCol w:w="660"/>
        <w:gridCol w:w="1417"/>
      </w:tblGrid>
      <w:tr w:rsidR="00BF0516" w:rsidRPr="00BF0516" w:rsidTr="00BF0516">
        <w:trPr>
          <w:trHeight w:val="757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3431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BF0516" w:rsidRPr="00BF0516" w:rsidTr="00A64960">
        <w:trPr>
          <w:trHeight w:val="472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431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8</w:t>
            </w:r>
          </w:p>
        </w:tc>
      </w:tr>
      <w:tr w:rsidR="00BF0516" w:rsidRPr="00BF0516" w:rsidTr="00BF0516">
        <w:trPr>
          <w:trHeight w:val="19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F51B48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FA05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F51B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FA05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="00F51B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33</w:t>
            </w:r>
            <w:r w:rsidR="00FA05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4,7</w:t>
            </w:r>
          </w:p>
        </w:tc>
      </w:tr>
      <w:tr w:rsidR="00BF0516" w:rsidRPr="00BF0516" w:rsidTr="00BF0516">
        <w:trPr>
          <w:trHeight w:val="19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7A1AC7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  <w:r w:rsidR="00BF0516"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Пластуновского сельского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FA059E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F51B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63 33</w:t>
            </w:r>
            <w:r w:rsidR="00FA05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4,7</w:t>
            </w:r>
          </w:p>
        </w:tc>
      </w:tr>
      <w:tr w:rsidR="00BF0516" w:rsidRPr="00BF0516" w:rsidTr="00BF0516">
        <w:trPr>
          <w:trHeight w:val="2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FA059E" w:rsidP="002E094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20 315,9</w:t>
            </w:r>
          </w:p>
        </w:tc>
      </w:tr>
      <w:tr w:rsidR="00BF0516" w:rsidRPr="00BF0516" w:rsidTr="00BF0516">
        <w:trPr>
          <w:trHeight w:val="75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 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D95BFD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</w:t>
            </w: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F0516" w:rsidRPr="00BF0516" w:rsidTr="00BF0516">
        <w:trPr>
          <w:trHeight w:val="67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D95BFD" w:rsidP="00BF0516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</w:t>
            </w: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F0516" w:rsidRPr="00BF0516" w:rsidTr="00BF0516">
        <w:trPr>
          <w:trHeight w:val="723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D95BFD" w:rsidP="00BF0516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</w:t>
            </w: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F0516" w:rsidRPr="00BF0516" w:rsidTr="00BF0516">
        <w:trPr>
          <w:trHeight w:val="523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D95BFD" w:rsidP="00BF0516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</w:t>
            </w: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F0516" w:rsidRPr="00BF0516" w:rsidTr="00BF0516">
        <w:trPr>
          <w:trHeight w:val="349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501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0019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D95BFD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D95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</w:t>
            </w: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D95B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F0516" w:rsidRPr="00BF0516" w:rsidTr="00BF0516">
        <w:trPr>
          <w:trHeight w:val="1862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D95BFD" w:rsidP="00FA059E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BF0516"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89</w:t>
            </w:r>
            <w:r w:rsidR="00FA05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BF0516"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A05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F0516" w:rsidRPr="00BF0516" w:rsidTr="00BF0516">
        <w:trPr>
          <w:trHeight w:val="66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059E" w:rsidRPr="00535F25" w:rsidRDefault="00FA059E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F0516" w:rsidRPr="00BF0516" w:rsidTr="00BF0516">
        <w:trPr>
          <w:trHeight w:val="7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FA059E" w:rsidP="00D95BFD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FA059E" w:rsidP="00D95BFD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F0516" w:rsidRPr="00BF0516" w:rsidTr="00BF0516">
        <w:trPr>
          <w:trHeight w:val="708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D95BFD" w:rsidP="00D95BFD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BF0516"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532,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OLE_LINK1"/>
            <w:bookmarkStart w:id="2" w:name="OLE_LINK2"/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  <w:bookmarkEnd w:id="1"/>
            <w:bookmarkEnd w:id="2"/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29,5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Административные комиссии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BF0516" w:rsidRPr="00BF0516" w:rsidTr="00BF0516">
        <w:trPr>
          <w:trHeight w:val="96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7,6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535F25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535F25" w:rsidP="00BF0516">
            <w:pPr>
              <w:jc w:val="right"/>
              <w:rPr>
                <w:rFonts w:ascii="Times New Roman" w:hAnsi="Times New Roman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535F25" w:rsidRPr="00BF0516" w:rsidTr="00535F25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отдельных полномочий поселений по осуществлению внешнего муниципального контроля за исполнением местных бюджетов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535F25" w:rsidRPr="00BF0516" w:rsidTr="00535F25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535F25" w:rsidRPr="00BF0516" w:rsidTr="00535F25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7590000190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362,1</w:t>
            </w:r>
          </w:p>
        </w:tc>
      </w:tr>
      <w:tr w:rsidR="00BF0516" w:rsidRPr="00BF0516" w:rsidTr="00BF0516">
        <w:trPr>
          <w:trHeight w:val="3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55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5150020590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5150020590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F0516" w:rsidRPr="00BF0516" w:rsidTr="00BF0516">
        <w:trPr>
          <w:trHeight w:val="49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696B13" w:rsidP="002E094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10 820,2</w:t>
            </w:r>
          </w:p>
        </w:tc>
      </w:tr>
      <w:tr w:rsidR="00BF0516" w:rsidRPr="00BF0516" w:rsidTr="00BF0516">
        <w:trPr>
          <w:trHeight w:val="721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Пластуновского сельского поселения Динского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района ««О проведении работ по уточнению записей в похозяйственных книгах в сельском поселении»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535F25" w:rsidRDefault="00535F25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535F25" w:rsidRPr="00BF0516" w:rsidTr="00535F25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уточнения записей в похозяйственных книгах, учета скота и птицы на территории Пластуновского сельского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535F25" w:rsidRPr="00BF0516" w:rsidTr="00535F25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535F25" w:rsidRPr="00BF0516" w:rsidRDefault="00535F25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535F25" w:rsidRPr="00535F25" w:rsidRDefault="00535F25" w:rsidP="00535F25">
            <w:pPr>
              <w:jc w:val="right"/>
            </w:pPr>
            <w:r w:rsidRPr="00535F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226,3</w:t>
            </w:r>
          </w:p>
        </w:tc>
      </w:tr>
      <w:tr w:rsidR="00BF0516" w:rsidRPr="00BF0516" w:rsidTr="00BF0516">
        <w:trPr>
          <w:trHeight w:val="36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696B13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10 593,9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хозяйственного обслуживания муниципальных органов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696B13" w:rsidP="00A052B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10 593,9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 по хозяйственному обслуживанию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A052B5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</w:t>
            </w:r>
            <w:r w:rsidR="00696B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696B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,9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A052B5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7 448,9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Закупка товаров, работ и услуг для обеспечения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D87F3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3 100,0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5180000590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696B13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96B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B2C5F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B2C5F" w:rsidRPr="00BF0516" w:rsidRDefault="00BB2C5F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B2C5F" w:rsidRPr="00BB2C5F" w:rsidRDefault="00BB2C5F" w:rsidP="00355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2C5F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B2C5F" w:rsidRPr="00BB2C5F" w:rsidRDefault="00BB2C5F" w:rsidP="00355F9F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C5F">
              <w:rPr>
                <w:rFonts w:ascii="Times New Roman" w:hAnsi="Times New Roman"/>
                <w:sz w:val="28"/>
                <w:szCs w:val="28"/>
              </w:rPr>
              <w:t>5200000000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B2C5F" w:rsidRPr="00BB2C5F" w:rsidRDefault="00BB2C5F" w:rsidP="0035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B2C5F" w:rsidRPr="00BB2C5F" w:rsidRDefault="00BB2C5F" w:rsidP="00355F9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B2C5F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BB2C5F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B2C5F" w:rsidRPr="00BF0516" w:rsidRDefault="00BB2C5F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B2C5F" w:rsidRPr="00F860F7" w:rsidRDefault="00BB2C5F" w:rsidP="00355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B2C5F" w:rsidRPr="00F860F7" w:rsidRDefault="00BB2C5F" w:rsidP="00355F9F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B2C5F" w:rsidRPr="00F860F7" w:rsidRDefault="00BB2C5F" w:rsidP="0035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B2C5F" w:rsidRPr="00F860F7" w:rsidRDefault="00BB2C5F" w:rsidP="00355F9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BB2C5F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B2C5F" w:rsidRPr="00BF0516" w:rsidRDefault="00BB2C5F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B2C5F" w:rsidRPr="00F860F7" w:rsidRDefault="00BB2C5F" w:rsidP="00355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B2C5F" w:rsidRPr="00F860F7" w:rsidRDefault="00BB2C5F" w:rsidP="00355F9F">
            <w:pPr>
              <w:ind w:right="-95" w:hanging="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5210010390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B2C5F" w:rsidRPr="00F860F7" w:rsidRDefault="00BB2C5F" w:rsidP="0035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B2C5F" w:rsidRPr="00F860F7" w:rsidRDefault="00BB2C5F" w:rsidP="00355F9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BB2C5F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B2C5F" w:rsidRPr="00BF0516" w:rsidRDefault="00BB2C5F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B2C5F" w:rsidRPr="00F860F7" w:rsidRDefault="00BB2C5F" w:rsidP="00355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B2C5F" w:rsidRPr="00BF0516" w:rsidRDefault="00BB2C5F" w:rsidP="00355F9F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B2C5F" w:rsidRPr="00F860F7" w:rsidRDefault="00BB2C5F" w:rsidP="00FE5C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FE5C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B2C5F" w:rsidRPr="00F860F7" w:rsidRDefault="00BB2C5F" w:rsidP="00355F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B2C5F" w:rsidRPr="00F860F7" w:rsidRDefault="00BB2C5F" w:rsidP="00355F9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F860F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8344E" w:rsidRPr="00F8344E" w:rsidTr="00BF0516">
        <w:trPr>
          <w:trHeight w:val="4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31" w:type="dxa"/>
            <w:shd w:val="clear" w:color="000000" w:fill="FFFFFF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F8344E" w:rsidRPr="00F8344E" w:rsidRDefault="00F8344E" w:rsidP="00F8344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8344E">
              <w:rPr>
                <w:rFonts w:ascii="Times New Roman" w:hAnsi="Times New Roman"/>
                <w:b/>
                <w:sz w:val="28"/>
                <w:szCs w:val="28"/>
              </w:rPr>
              <w:t>519,8</w:t>
            </w:r>
          </w:p>
        </w:tc>
      </w:tr>
      <w:tr w:rsidR="00F8344E" w:rsidRPr="00BF0516" w:rsidTr="00BF0516">
        <w:trPr>
          <w:trHeight w:val="4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F8344E" w:rsidRPr="00F8344E" w:rsidRDefault="00F8344E" w:rsidP="00F834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344E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F8344E" w:rsidRPr="00BF0516" w:rsidTr="00BF0516">
        <w:trPr>
          <w:trHeight w:val="4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Осуществление первичного воинского учета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F8344E" w:rsidRPr="00F8344E" w:rsidRDefault="00F8344E" w:rsidP="00F834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344E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F8344E" w:rsidRPr="00BF0516" w:rsidTr="00BF0516">
        <w:trPr>
          <w:trHeight w:val="40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F8344E" w:rsidRPr="003B3B79" w:rsidRDefault="00F8344E" w:rsidP="00F834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32A14">
              <w:rPr>
                <w:rFonts w:ascii="Times New Roman" w:hAnsi="Times New Roman"/>
                <w:sz w:val="28"/>
                <w:szCs w:val="28"/>
                <w:lang w:eastAsia="ru-RU"/>
              </w:rPr>
              <w:t>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8344E" w:rsidRPr="003D4588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3D4588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3D4588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F8344E" w:rsidRPr="003D4588" w:rsidRDefault="00F8344E" w:rsidP="00F8344E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D4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F8344E" w:rsidRPr="00F8344E" w:rsidRDefault="00F8344E" w:rsidP="00F834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344E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F8344E" w:rsidRPr="00BF0516" w:rsidTr="00BF0516">
        <w:trPr>
          <w:trHeight w:val="39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F8344E" w:rsidRPr="004D5D6E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535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8344E" w:rsidRPr="004D5D6E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4D5D6E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8344E" w:rsidRPr="004D5D6E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F8344E" w:rsidRPr="004D5D6E" w:rsidRDefault="00F8344E" w:rsidP="00F8344E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0051180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F8344E" w:rsidRPr="00BF0516" w:rsidRDefault="00F8344E" w:rsidP="00F8344E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F8344E" w:rsidRPr="00F8344E" w:rsidRDefault="00F8344E" w:rsidP="00F8344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344E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BF0516" w:rsidRPr="00F8344E" w:rsidTr="00BF0516">
        <w:trPr>
          <w:trHeight w:val="45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5530051180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F8344E" w:rsidRDefault="00F8344E" w:rsidP="00BF05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344E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BF0516" w:rsidRPr="00BF0516" w:rsidTr="00BF0516">
        <w:trPr>
          <w:trHeight w:val="45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CE2FB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CE2F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2,5</w:t>
            </w:r>
          </w:p>
        </w:tc>
      </w:tr>
      <w:tr w:rsidR="00BF0516" w:rsidRPr="00BF0516" w:rsidTr="00BF0516">
        <w:trPr>
          <w:trHeight w:val="45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CE2FB2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CE2F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BF0516" w:rsidRPr="00BF0516" w:rsidTr="00BF0516">
        <w:trPr>
          <w:trHeight w:val="43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«Обеспечение безопасности населения»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CE2FB2" w:rsidP="00BF0516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BF0516" w:rsidRPr="00BF0516" w:rsidTr="00BF0516">
        <w:trPr>
          <w:trHeight w:val="39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7A1AC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«Мероприятия по предупреждению и ликвидации чрезвычайных ситуаций, стихийных бедствий и их последствий в Пластуновском сельском поселении»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CE2FB2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E2F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7,5</w:t>
            </w:r>
          </w:p>
        </w:tc>
      </w:tr>
      <w:tr w:rsidR="00BF0516" w:rsidRPr="00BF0516" w:rsidTr="00BF0516">
        <w:trPr>
          <w:trHeight w:val="51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7A1AC7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неотложных предупредительных (превентивных) или аварийно-восстановительных работ для обеспечения жизнедеятельности населения (в том числе берегоукрепительные работы, земляные работы по повышению уровня рельефа местности или </w:t>
            </w:r>
            <w:r w:rsidR="007A1A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дорог при паводках, наводнениях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или атмосферных осадках, работы по защите зданий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или инженерных коммуникаций от повреждений природного или техногенного характера и другие работы)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0360100000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99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0360100000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Страхование гражданской ответственности владельца опасного объекта (ГТС)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CE2FB2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CE2FB2" w:rsidRPr="00BF0516" w:rsidRDefault="00CE2FB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CE2FB2" w:rsidRPr="00BF0516" w:rsidRDefault="00CE2FB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паспорта безопасности Пластуновского сельского поселения Динского района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CE2FB2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CE2FB2" w:rsidRPr="00BF0516" w:rsidRDefault="00CE2FB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CE2FB2" w:rsidRPr="00BF0516" w:rsidRDefault="00CE2FB2" w:rsidP="00CE2FB2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CE2FB2" w:rsidRPr="00BF0516" w:rsidRDefault="00CE2FB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CE2FB2" w:rsidRPr="00BF0516" w:rsidRDefault="00CE2FB2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«Пожарная безопасность в Пластуновском сельском поселении»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0370000000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Улучшение состояния противопожарного водоснабжения в поселении (в том числе обустройство подъездных путей к рекам и водоёмам для пожарных автомобилей, ремонт</w:t>
            </w:r>
            <w:r w:rsidR="007A1A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противопожарных водоисточников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0370100000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Закупка товаров, работ и услуг для обеспечения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0370100000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«Мероприятия по обеспечению безопасности людей на водных объектах в Пластуновском сельском поселении»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0380000000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и вывешивание знаков безопасности в местах общего доступа населения к водным объектам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0380100000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0380100000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Непрограммные расходы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9990010010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9990010010</w:t>
            </w:r>
          </w:p>
        </w:tc>
        <w:tc>
          <w:tcPr>
            <w:tcW w:w="660" w:type="dxa"/>
            <w:shd w:val="clear" w:color="000000" w:fill="FFFFFF"/>
            <w:noWrap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6609D3" w:rsidP="00175EA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46 941,1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«Развитие физической культуры и спорта»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F0516" w:rsidRPr="00BF0516" w:rsidTr="00BF0516">
        <w:trPr>
          <w:trHeight w:val="37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A82F64" w:rsidP="00535F2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44 480,6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«Комплексное развитие систем транспортной инфраструктуры и дорожного хозяйства»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A82F64" w:rsidP="0009496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44 480,6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«Сети автомобильных дорог»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A82F64" w:rsidP="00094965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43 380,6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сети автомобильных дорог общего пользования и искусственных сооружений на них»</w:t>
            </w:r>
          </w:p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том числе: уборка снега грейдером, подсыпка песком при гололедах, грейдирование, ямочный ремонт, приобретение гравия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75280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75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831,4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75280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75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831,4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Ремонт автомобильных дорог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75280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Закупка товаров, работ и услуг для обеспечения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75280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F3E26" w:rsidRPr="00BF0516" w:rsidTr="00A82F64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AF3E26" w:rsidRPr="00BF0516" w:rsidRDefault="00AF3E26" w:rsidP="00AF3E2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AF3E26" w:rsidRPr="00BF0516" w:rsidRDefault="00AF3E26" w:rsidP="00AF3E2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F3E26" w:rsidRPr="00BF0516" w:rsidRDefault="00AF3E26" w:rsidP="00AF3E2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3E26" w:rsidRPr="00BF0516" w:rsidRDefault="00AF3E26" w:rsidP="00AF3E2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3E26" w:rsidRPr="00BF0516" w:rsidRDefault="00AF3E26" w:rsidP="00AF3E2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AF3E26" w:rsidRPr="00BF0516" w:rsidRDefault="00AF3E26" w:rsidP="00AF3E2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AF3E26" w:rsidRPr="00BF0516" w:rsidRDefault="00AF3E26" w:rsidP="00AF3E2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F3E26" w:rsidRDefault="00AF3E26" w:rsidP="00A82F64">
            <w:pPr>
              <w:jc w:val="right"/>
            </w:pPr>
            <w:r w:rsidRPr="006937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39 799,2</w:t>
            </w:r>
          </w:p>
        </w:tc>
      </w:tr>
      <w:tr w:rsidR="00AF3E26" w:rsidRPr="00BF0516" w:rsidTr="00A82F64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AF3E26" w:rsidRPr="00BF0516" w:rsidRDefault="00AF3E26" w:rsidP="00AF3E2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AF3E26" w:rsidRPr="00BF0516" w:rsidRDefault="00AF3E26" w:rsidP="00AF3E2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Приведение в нормативное состояние улично-дорожной сети городских агломераций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F3E26" w:rsidRPr="00BF0516" w:rsidRDefault="00AF3E26" w:rsidP="00AF3E2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3E26" w:rsidRPr="00BF0516" w:rsidRDefault="00AF3E26" w:rsidP="00AF3E2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3E26" w:rsidRPr="00BF0516" w:rsidRDefault="00AF3E26" w:rsidP="00AF3E2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AF3E26" w:rsidRPr="00BF0516" w:rsidRDefault="00AF3E26" w:rsidP="00AF3E2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AF3E26" w:rsidRPr="00BF0516" w:rsidRDefault="00AF3E26" w:rsidP="00AF3E2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F3E26" w:rsidRDefault="00AF3E26" w:rsidP="00A82F64">
            <w:pPr>
              <w:jc w:val="right"/>
            </w:pPr>
            <w:r w:rsidRPr="006937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39 799,2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274989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R1</w:t>
            </w:r>
            <w:r w:rsidR="0027498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010B8B" w:rsidRDefault="00AF3E2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39 799,2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«Повышение безопасности дорожного движения»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75280" w:rsidP="00BF0516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Дислокация дорожных знаков на территории поселения;</w:t>
            </w:r>
          </w:p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75280" w:rsidP="00BF0516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75280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3F2E22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(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проекта комплексной схемы организации дорожного движения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3F2E22" w:rsidRPr="00BF0516" w:rsidRDefault="003F2E22" w:rsidP="003F2E22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3F2E22" w:rsidRPr="00BF0516" w:rsidRDefault="003F2E22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3F2E22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3F2E22" w:rsidRPr="00BF0516" w:rsidRDefault="003F2E22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3F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3F2E22" w:rsidRPr="00BF0516" w:rsidRDefault="003F2E22" w:rsidP="003E34D1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962AE" w:rsidP="00F8344E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</w:t>
            </w:r>
            <w:r w:rsidR="00F83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«Управление муниципальным имуществом»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F8344E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</w:t>
            </w:r>
            <w:r w:rsidR="00F83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технической инвентаризации объектов недвижимости, в т.ч. бесхозяйного имущества, изготовление технических и кадастровых паспортов и другие расходы по управлению муниципальной (государственной) собственностью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1766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F0516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1766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51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Проведение кадастровых работ в отношении земельных участков, находящихся в муниципальной собственности, в т.ч.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D74F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D74F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аренду или собственность</w:t>
            </w:r>
          </w:p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кадастровых паспортов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Закупка товаров, работ и услуг для обеспечения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имущества, находящегося в казне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2100400000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F8344E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2100400000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F8344E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BD74F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D74F6" w:rsidRPr="00BF0516" w:rsidRDefault="00BD74F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работ по разработке Декларации безопасности ГТС, в том числе: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составление акта регулярного обследования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определение критериев безопасности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проект мониторинга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инструкции по мониторингу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правил эксплуатации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разработка Декларации безопасности (ДБ) ГТС;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действий по предупреждению и ликвидации ЧС;</w:t>
            </w:r>
          </w:p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проведение экспертизы Декларации безопасности ГТС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D74F6" w:rsidRPr="004D5D6E" w:rsidRDefault="00517666" w:rsidP="0051766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D74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  <w:r w:rsidR="00BD74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BD74F6"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D74F6" w:rsidRPr="00BF0516" w:rsidTr="00C7709C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D74F6" w:rsidRPr="00BF0516" w:rsidRDefault="00BD74F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  <w:vAlign w:val="center"/>
          </w:tcPr>
          <w:p w:rsidR="00BD74F6" w:rsidRPr="004D5D6E" w:rsidRDefault="00BD74F6" w:rsidP="00C7709C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D74F6" w:rsidRPr="004D5D6E" w:rsidRDefault="00BD74F6" w:rsidP="00C770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line="240" w:lineRule="auto"/>
              <w:ind w:left="-71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D6E">
              <w:rPr>
                <w:rFonts w:ascii="Times New Roman" w:hAnsi="Times New Roman"/>
                <w:sz w:val="28"/>
                <w:szCs w:val="28"/>
              </w:rPr>
              <w:t>2100500000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D74F6" w:rsidRPr="004D5D6E" w:rsidRDefault="00BD74F6" w:rsidP="00C77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D74F6" w:rsidRPr="004D5D6E" w:rsidRDefault="00517666" w:rsidP="00C77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1 980</w:t>
            </w:r>
            <w:r w:rsidR="00BD74F6" w:rsidRPr="004D5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DA37DC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F0516" w:rsidRPr="00BF0516" w:rsidRDefault="00F92E80" w:rsidP="00DA37DC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6 </w:t>
            </w:r>
            <w:r w:rsidR="00DA37D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7,9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EE396D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635,1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«Комплексное развитие систем коммунальной инфраструктуры»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EE396D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635,1</w:t>
            </w:r>
          </w:p>
        </w:tc>
      </w:tr>
      <w:tr w:rsidR="00BF0516" w:rsidRPr="00BF0516" w:rsidTr="00BB2C5F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предприятий коммунального хозяйства Пластуновского сельского поселения Динского района к работе в зимний период, </w:t>
            </w:r>
          </w:p>
          <w:p w:rsidR="00BF0516" w:rsidRPr="00BF0516" w:rsidRDefault="00BF0516" w:rsidP="00BF0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возмещение затрат по реконструкции, модернизации, капитальному и текущему ремонту систем теплоснабжения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2200300000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BF0516" w:rsidRPr="00BF0516" w:rsidTr="00BB2C5F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  <w:vAlign w:val="bottom"/>
          </w:tcPr>
          <w:p w:rsidR="00BF0516" w:rsidRPr="00BF0516" w:rsidRDefault="00BF0516" w:rsidP="00BF0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2200300000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Реконструкция систем водоснабжения: 1. Изготовление смет,</w:t>
            </w:r>
            <w:r w:rsidR="00983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схем водоснабжения; 2. Капитальный ремонт и ремонт систем водоснабжения; 3. Прочие затраты в сфере водоснабжения;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2200400000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77B92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1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BF0516" w:rsidRPr="00BF0516" w:rsidTr="00BF0516">
        <w:trPr>
          <w:trHeight w:val="6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2200400000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77B92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1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89,1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обслуживанию ШГРП и газопроводов высокого и низкого давления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9D0FAA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9D0FAA" w:rsidRPr="00084D6B" w:rsidRDefault="00084D6B" w:rsidP="00084D6B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4D6B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Разработка схем электроснабжения, газоснабжения, теплоснабжения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2200800000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46,0</w:t>
            </w:r>
          </w:p>
        </w:tc>
      </w:tr>
      <w:tr w:rsidR="009D0FAA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9D0FAA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9D0FAA" w:rsidRPr="00BF0516" w:rsidRDefault="00084D6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2200800000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46,0</w:t>
            </w:r>
          </w:p>
        </w:tc>
      </w:tr>
      <w:tr w:rsidR="00BF0516" w:rsidRPr="00BF0516" w:rsidTr="00F51B48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F0516" w:rsidRPr="00BF0516" w:rsidRDefault="00010B8B" w:rsidP="00F51B48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F4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51B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502</w:t>
            </w:r>
            <w:r w:rsidR="0051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Пластуновского сельского поселения Динского района «Комплексное развитие систем коммунальной инфраструктуры»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F51B48" w:rsidP="00BB2C5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3 360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BB2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B2C5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BB2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Динского района Краснодарского края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2200700000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F51B48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2200700000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F51B48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«Использование и охрана земель»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2E0DE4" w:rsidP="00BA1137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Предотвращение и 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ликвидация загрязнения,</w:t>
            </w:r>
            <w:r w:rsidR="00BA11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истощения, деградации, </w:t>
            </w:r>
            <w:r w:rsidR="006975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порчи, уничтожения </w:t>
            </w:r>
            <w:r w:rsidR="00983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 и почв и иного негативного воздействия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земли и почвы, а также 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BF0516" w:rsidRPr="00BF0516" w:rsidTr="00C2401F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C2401F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эффективности использования и охраны земель, обеспечение организации рационального использования и охраны земель: сохранение и повышение плодородия почв, защита земель от зарастания сорными и 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мероприятия в сфере 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577B92" w:rsidP="00F51B48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FE5C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51B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E09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  <w:r w:rsidR="00BB2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Озеленение общественной территории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7020000000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7020000000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BF0516" w:rsidRPr="00BF0516" w:rsidTr="00F51B48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7040000000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F0516" w:rsidRPr="00BF0516" w:rsidRDefault="00010B8B" w:rsidP="00F51B48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77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51B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4E09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  <w:r w:rsidR="0051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BF0516" w:rsidRPr="00BF0516" w:rsidTr="00F51B48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7040000000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F0516" w:rsidRPr="00BF0516" w:rsidRDefault="00F51B48" w:rsidP="00F92E80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2 6</w:t>
            </w:r>
            <w:r w:rsidR="004E09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  <w:r w:rsidR="00AC4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17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A1137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Культура, </w:t>
            </w:r>
            <w:r w:rsidR="00BF0516"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13 680,0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13 500,0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«Развитие культуры»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13 500,0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«Сохранение, использование и популяризация памятников истории и культуры»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1010000000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516">
              <w:rPr>
                <w:rFonts w:ascii="Times New Roman" w:hAnsi="Times New Roman"/>
                <w:sz w:val="28"/>
                <w:szCs w:val="28"/>
              </w:rPr>
              <w:t>Капитальный ремонт, ремонт, благоустройство и создания условий по обеспечению сохранности памятников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1012600000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27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5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1012600000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«Совершенствование деятельности муниципальных учреждений культуры по представлению муниципальных услуг»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13 470,0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культурно-досуговой деятельности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13 470,0</w:t>
            </w:r>
          </w:p>
        </w:tc>
      </w:tr>
      <w:tr w:rsidR="00BF0516" w:rsidRPr="00BF0516" w:rsidTr="00BF0516">
        <w:trPr>
          <w:trHeight w:val="788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деятельности муниципального бюджетного учреждения культуры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keepNext/>
              <w:spacing w:before="240" w:after="60" w:line="200" w:lineRule="atLeast"/>
              <w:jc w:val="right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13 425,0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keepNext/>
              <w:spacing w:before="240" w:after="60" w:line="200" w:lineRule="atLeast"/>
              <w:jc w:val="right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F051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13 425,0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Компенсация расходов на оплату жилых помещений, отопления и освещения работникам, проживающим и работающим в сельской местности.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BF0516" w:rsidRPr="00BF0516" w:rsidTr="00BF0516">
        <w:trPr>
          <w:trHeight w:val="428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1070200000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E977F7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2E0DE4" w:rsidP="00E977F7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  <w:r w:rsidR="00BA11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0516"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посвященные памятным датам и знаменательным событиям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9990010930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5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9990010930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</w:t>
            </w:r>
          </w:p>
        </w:tc>
      </w:tr>
      <w:tr w:rsidR="00BF0516" w:rsidRPr="00BF0516" w:rsidTr="00BF0516">
        <w:trPr>
          <w:trHeight w:val="395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587,6</w:t>
            </w:r>
          </w:p>
        </w:tc>
      </w:tr>
      <w:tr w:rsidR="00BF0516" w:rsidRPr="00BF0516" w:rsidTr="00BF0516">
        <w:trPr>
          <w:trHeight w:val="446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10B8B" w:rsidP="00BF0516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10B8B" w:rsidRPr="00BF0516" w:rsidTr="00010B8B">
        <w:trPr>
          <w:trHeight w:val="72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10B8B" w:rsidRDefault="00010B8B" w:rsidP="00010B8B">
            <w:pPr>
              <w:jc w:val="right"/>
            </w:pPr>
            <w:r w:rsidRPr="00A67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10B8B" w:rsidRPr="00BF0516" w:rsidTr="00010B8B">
        <w:trPr>
          <w:trHeight w:val="470"/>
          <w:jc w:val="center"/>
        </w:trPr>
        <w:tc>
          <w:tcPr>
            <w:tcW w:w="596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10B8B" w:rsidRDefault="00010B8B" w:rsidP="00010B8B">
            <w:pPr>
              <w:jc w:val="right"/>
            </w:pPr>
            <w:r w:rsidRPr="00A67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10B8B" w:rsidRPr="00BF0516" w:rsidTr="00010B8B">
        <w:trPr>
          <w:trHeight w:val="34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Выплата дополнительного материального обеспечения, доплат к пенсиям, пособий и компенсаций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9990041210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10B8B" w:rsidRDefault="00010B8B" w:rsidP="00010B8B">
            <w:pPr>
              <w:jc w:val="right"/>
            </w:pPr>
            <w:r w:rsidRPr="00A67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010B8B" w:rsidRPr="00BF0516" w:rsidTr="00010B8B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9990041210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010B8B" w:rsidRPr="00BF0516" w:rsidRDefault="00010B8B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10B8B" w:rsidRDefault="00010B8B" w:rsidP="00010B8B">
            <w:pPr>
              <w:jc w:val="right"/>
            </w:pPr>
            <w:r w:rsidRPr="00A67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587,6</w:t>
            </w:r>
          </w:p>
        </w:tc>
      </w:tr>
      <w:tr w:rsidR="00BF0516" w:rsidRPr="00BF0516" w:rsidTr="00E717F1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F0516" w:rsidRPr="00BF0516" w:rsidRDefault="00090061" w:rsidP="009D0FAA">
            <w:pPr>
              <w:jc w:val="right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72 </w:t>
            </w:r>
            <w:r w:rsidR="00E650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75</w:t>
            </w:r>
            <w:r w:rsidR="009D0FA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="002E0D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,9</w:t>
            </w:r>
          </w:p>
        </w:tc>
      </w:tr>
      <w:tr w:rsidR="00BF0516" w:rsidRPr="00BF0516" w:rsidTr="00E717F1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F0516" w:rsidRPr="00BF0516" w:rsidRDefault="00E650C3" w:rsidP="00E650C3">
            <w:pPr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72 75</w:t>
            </w:r>
            <w:r w:rsidR="00E707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9,9</w:t>
            </w:r>
          </w:p>
        </w:tc>
      </w:tr>
      <w:tr w:rsidR="00BF0516" w:rsidRPr="00BF0516" w:rsidTr="00E717F1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E977F7">
            <w:pPr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Пластуновского сельского поселения Динского района «Развитие физической культуры и спорта»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F0516" w:rsidRPr="00BF0516" w:rsidRDefault="00090061" w:rsidP="00E650C3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72 </w:t>
            </w:r>
            <w:r w:rsidR="00E65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BF0516" w:rsidRPr="00BF0516" w:rsidTr="00BF0516">
        <w:trPr>
          <w:trHeight w:val="465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деятельности муниципального бюджетного учреждения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2 080,0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1300100000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2 080,0</w:t>
            </w:r>
          </w:p>
        </w:tc>
      </w:tr>
      <w:tr w:rsidR="002471A0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2471A0" w:rsidRPr="00BF0516" w:rsidRDefault="002471A0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экспертиза проектной, сметной документации на реализацию мероприятия «Строительство малобюджетного спортивного комплекса по ул.</w:t>
            </w:r>
            <w:r w:rsidR="0043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Базарной, 82/2 в ст.</w:t>
            </w:r>
            <w:r w:rsidR="00436E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Пластуновской Динского района Краснодарского края»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71A0" w:rsidRPr="00B0033B" w:rsidRDefault="00786F8C" w:rsidP="0058209D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  <w:r w:rsidR="002E0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2471A0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2471A0" w:rsidRPr="00BF0516" w:rsidRDefault="002471A0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Капитальные вложения в объекты государственной 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1300300000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2471A0" w:rsidRPr="00B0033B" w:rsidRDefault="002471A0" w:rsidP="0058209D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71A0" w:rsidRPr="00B0033B" w:rsidRDefault="00786F8C" w:rsidP="002E0DE4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</w:t>
            </w:r>
            <w:r w:rsidR="002E0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мероприятий государственной программы Краснодарского края «Социально-экономическое и инновационное развитие Краснодарского края»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13005S0470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BF0516" w:rsidRPr="00BF0516" w:rsidTr="00BF0516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13005S0470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BF0516" w:rsidRPr="00BF0516" w:rsidRDefault="00BF0516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F0516" w:rsidRPr="00BF0516" w:rsidRDefault="00090061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70 060,7</w:t>
            </w:r>
          </w:p>
        </w:tc>
      </w:tr>
      <w:tr w:rsidR="009D0FAA" w:rsidRPr="00BF0516" w:rsidTr="003710AD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auto" w:fill="FFFFFF" w:themeFill="background1"/>
          </w:tcPr>
          <w:p w:rsidR="009D0FAA" w:rsidRPr="00BF0516" w:rsidRDefault="003710AD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Сопровождение авторского надзора по объекту «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малобюджетного спортивного комплекса по ул.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Базарной, 82/2 в ст.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Пластуновской Динского района Краснодарского края»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1300600000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9D0FAA" w:rsidRDefault="009D0FAA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9D0FAA" w:rsidRPr="00BF0516" w:rsidTr="003710AD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auto" w:fill="FFFFFF" w:themeFill="background1"/>
          </w:tcPr>
          <w:p w:rsidR="009D0FAA" w:rsidRPr="00BF0516" w:rsidRDefault="003710AD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1300600000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9D0FAA" w:rsidRPr="00BF0516" w:rsidRDefault="009D0FAA" w:rsidP="00BF0516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9D0FAA" w:rsidRDefault="009D0FAA" w:rsidP="00BF0516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E84788" w:rsidRPr="00BF0516" w:rsidTr="00E717F1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auto" w:fill="auto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Технический надзор</w:t>
            </w:r>
            <w:r w:rsidR="00E650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экспертное сопровождение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объекту «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малобюджетного спортивного комплекса по 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ул.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Базарной, 82/2 в ст.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03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Пластуновской Динского района Краснодарского края»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788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84788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84788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:rsidR="00E84788" w:rsidRDefault="00E84788" w:rsidP="00E84788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1300700000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E84788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84788" w:rsidRDefault="00786F8C" w:rsidP="00E84788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847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E84788" w:rsidRPr="00BF0516" w:rsidTr="00E717F1">
        <w:trPr>
          <w:trHeight w:val="24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auto" w:fill="auto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788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84788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84788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:rsidR="00E84788" w:rsidRDefault="00E84788" w:rsidP="00E84788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1300700000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E84788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84788" w:rsidRDefault="00786F8C" w:rsidP="00E84788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847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E84788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31" w:type="dxa"/>
            <w:shd w:val="clear" w:color="000000" w:fill="FFFFFF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800,0</w:t>
            </w:r>
          </w:p>
        </w:tc>
      </w:tr>
      <w:tr w:rsidR="00E84788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E84788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E84788" w:rsidRPr="00BF0516" w:rsidTr="00BF0516">
        <w:trPr>
          <w:trHeight w:val="72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Расширение информационного пространства сельского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9900000950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E84788" w:rsidRPr="00BF0516" w:rsidTr="00BF0516">
        <w:trPr>
          <w:trHeight w:val="30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shd w:val="clear" w:color="000000" w:fill="FFFFFF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8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9900000950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E84788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320,0</w:t>
            </w:r>
          </w:p>
        </w:tc>
      </w:tr>
      <w:tr w:rsidR="00E84788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E84788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E84788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E84788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E84788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5190010150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  <w:tr w:rsidR="00E84788" w:rsidRPr="00BF0516" w:rsidTr="00BF0516">
        <w:trPr>
          <w:trHeight w:val="480"/>
          <w:jc w:val="center"/>
        </w:trPr>
        <w:tc>
          <w:tcPr>
            <w:tcW w:w="596" w:type="dxa"/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5190010150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788" w:rsidRPr="00BF0516" w:rsidRDefault="00E84788" w:rsidP="00E84788">
            <w:pPr>
              <w:jc w:val="right"/>
            </w:pPr>
            <w:r w:rsidRPr="00BF05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320,0</w:t>
            </w:r>
          </w:p>
        </w:tc>
      </w:tr>
    </w:tbl>
    <w:p w:rsidR="00BF0516" w:rsidRPr="00BF0516" w:rsidRDefault="001C68E9" w:rsidP="001C68E9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7B017D" w:rsidRDefault="007B017D" w:rsidP="000B4F76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5A1D" w:rsidRPr="004D5D6E" w:rsidRDefault="00EF5A1D" w:rsidP="00EF5A1D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02E55" w:rsidRPr="001A65C1" w:rsidRDefault="00D02E55" w:rsidP="00D02E55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1A65C1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7</w:t>
      </w:r>
    </w:p>
    <w:p w:rsidR="00D02E55" w:rsidRPr="001A65C1" w:rsidRDefault="00D02E55" w:rsidP="00D02E55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A65C1">
        <w:rPr>
          <w:rFonts w:ascii="Times New Roman" w:hAnsi="Times New Roman"/>
          <w:sz w:val="28"/>
          <w:szCs w:val="28"/>
          <w:lang w:eastAsia="ru-RU"/>
        </w:rPr>
        <w:t xml:space="preserve">к решению Совета </w:t>
      </w:r>
    </w:p>
    <w:p w:rsidR="00D02E55" w:rsidRPr="001A65C1" w:rsidRDefault="00D02E55" w:rsidP="00D02E55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A65C1">
        <w:rPr>
          <w:rFonts w:ascii="Times New Roman" w:hAnsi="Times New Roman"/>
          <w:sz w:val="28"/>
          <w:szCs w:val="28"/>
          <w:lang w:eastAsia="ru-RU"/>
        </w:rPr>
        <w:t xml:space="preserve">Пластуновского сельского поселения </w:t>
      </w:r>
    </w:p>
    <w:p w:rsidR="00D02E55" w:rsidRPr="001A65C1" w:rsidRDefault="00D02E55" w:rsidP="00D02E55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A65C1">
        <w:rPr>
          <w:rFonts w:ascii="Times New Roman" w:hAnsi="Times New Roman"/>
          <w:sz w:val="28"/>
          <w:szCs w:val="28"/>
          <w:lang w:eastAsia="ru-RU"/>
        </w:rPr>
        <w:t>«О бюджете Пластуновского</w:t>
      </w:r>
    </w:p>
    <w:p w:rsidR="00D02E55" w:rsidRPr="001A65C1" w:rsidRDefault="00D02E55" w:rsidP="00D02E55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A65C1">
        <w:rPr>
          <w:rFonts w:ascii="Times New Roman" w:hAnsi="Times New Roman"/>
          <w:sz w:val="28"/>
          <w:szCs w:val="28"/>
          <w:lang w:eastAsia="ru-RU"/>
        </w:rPr>
        <w:t>сельского поселения на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A65C1">
        <w:rPr>
          <w:rFonts w:ascii="Times New Roman" w:hAnsi="Times New Roman"/>
          <w:sz w:val="28"/>
          <w:szCs w:val="28"/>
          <w:lang w:eastAsia="ru-RU"/>
        </w:rPr>
        <w:t xml:space="preserve"> год»</w:t>
      </w:r>
    </w:p>
    <w:p w:rsidR="00D02E55" w:rsidRPr="001A65C1" w:rsidRDefault="00D02E55" w:rsidP="00D02E55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A65C1">
        <w:rPr>
          <w:rFonts w:ascii="Times New Roman" w:hAnsi="Times New Roman"/>
          <w:sz w:val="28"/>
          <w:szCs w:val="28"/>
          <w:lang w:eastAsia="ru-RU"/>
        </w:rPr>
        <w:t>от 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1A65C1">
        <w:rPr>
          <w:rFonts w:ascii="Times New Roman" w:hAnsi="Times New Roman"/>
          <w:sz w:val="28"/>
          <w:szCs w:val="28"/>
          <w:lang w:eastAsia="ru-RU"/>
        </w:rPr>
        <w:t>.12.202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1A65C1">
        <w:rPr>
          <w:rFonts w:ascii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/>
          <w:sz w:val="28"/>
          <w:szCs w:val="28"/>
          <w:lang w:eastAsia="ru-RU"/>
        </w:rPr>
        <w:t>127</w:t>
      </w:r>
      <w:r w:rsidRPr="001A65C1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39</w:t>
      </w:r>
      <w:r w:rsidRPr="001A65C1">
        <w:rPr>
          <w:rFonts w:ascii="Times New Roman" w:hAnsi="Times New Roman"/>
          <w:sz w:val="28"/>
          <w:szCs w:val="28"/>
          <w:lang w:eastAsia="ru-RU"/>
        </w:rPr>
        <w:t>/4</w:t>
      </w:r>
    </w:p>
    <w:p w:rsidR="00D02E55" w:rsidRPr="001A65C1" w:rsidRDefault="00D02E55" w:rsidP="00D02E5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2E55" w:rsidRPr="001A65C1" w:rsidRDefault="00D02E55" w:rsidP="00D02E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2E55" w:rsidRPr="001A65C1" w:rsidRDefault="00D02E55" w:rsidP="00D02E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A65C1">
        <w:rPr>
          <w:rFonts w:ascii="Times New Roman" w:hAnsi="Times New Roman"/>
          <w:b/>
          <w:sz w:val="28"/>
          <w:szCs w:val="28"/>
          <w:lang w:eastAsia="ru-RU"/>
        </w:rPr>
        <w:t>Источники внутреннего финансирования дефицита бюджета Пластуновского сельского поселения на 202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1A65C1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D02E55" w:rsidRPr="001A65C1" w:rsidRDefault="00D02E55" w:rsidP="00D02E5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2E55" w:rsidRPr="001A65C1" w:rsidRDefault="00D02E55" w:rsidP="00D02E5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A65C1">
        <w:rPr>
          <w:rFonts w:ascii="Times New Roman" w:hAnsi="Times New Roman"/>
          <w:sz w:val="28"/>
          <w:szCs w:val="28"/>
          <w:lang w:eastAsia="ru-RU"/>
        </w:rPr>
        <w:t>(тыс. рублей)</w:t>
      </w:r>
    </w:p>
    <w:tbl>
      <w:tblPr>
        <w:tblW w:w="5178" w:type="pct"/>
        <w:tblInd w:w="-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8"/>
        <w:gridCol w:w="5284"/>
        <w:gridCol w:w="1412"/>
      </w:tblGrid>
      <w:tr w:rsidR="00D02E55" w:rsidRPr="001A65C1" w:rsidTr="000666DD">
        <w:trPr>
          <w:trHeight w:val="55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E55" w:rsidRPr="001A65C1" w:rsidRDefault="00D02E55" w:rsidP="000666DD">
            <w:pPr>
              <w:spacing w:after="0" w:line="240" w:lineRule="auto"/>
              <w:ind w:left="64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65C1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E55" w:rsidRPr="001A65C1" w:rsidRDefault="00D02E55" w:rsidP="000666DD">
            <w:pPr>
              <w:spacing w:after="0" w:line="240" w:lineRule="auto"/>
              <w:ind w:left="-434" w:firstLine="4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65C1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E55" w:rsidRPr="001A65C1" w:rsidRDefault="00D02E55" w:rsidP="000666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65C1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</w:tbl>
    <w:p w:rsidR="00D02E55" w:rsidRPr="001A65C1" w:rsidRDefault="00D02E55" w:rsidP="00D02E55">
      <w:pPr>
        <w:spacing w:after="0" w:line="240" w:lineRule="auto"/>
        <w:rPr>
          <w:rFonts w:ascii="Times New Roman" w:hAnsi="Times New Roman"/>
          <w:sz w:val="2"/>
          <w:szCs w:val="24"/>
          <w:lang w:eastAsia="ru-RU"/>
        </w:rPr>
      </w:pPr>
    </w:p>
    <w:tbl>
      <w:tblPr>
        <w:tblW w:w="5183" w:type="pct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7"/>
        <w:gridCol w:w="5285"/>
        <w:gridCol w:w="1422"/>
      </w:tblGrid>
      <w:tr w:rsidR="00D02E55" w:rsidRPr="00567EA1" w:rsidTr="000666DD">
        <w:trPr>
          <w:trHeight w:val="300"/>
          <w:tblHeader/>
        </w:trPr>
        <w:tc>
          <w:tcPr>
            <w:tcW w:w="17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E55" w:rsidRPr="00567EA1" w:rsidRDefault="00D02E55" w:rsidP="000666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E55" w:rsidRPr="00567EA1" w:rsidRDefault="00D02E55" w:rsidP="000666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2E55" w:rsidRPr="00567EA1" w:rsidRDefault="00D02E55" w:rsidP="000666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02E55" w:rsidRPr="00567EA1" w:rsidTr="000666DD">
        <w:trPr>
          <w:trHeight w:val="247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466</w:t>
            </w:r>
            <w:r w:rsidRPr="00567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,0</w:t>
            </w:r>
          </w:p>
        </w:tc>
      </w:tr>
      <w:tr w:rsidR="00D02E55" w:rsidRPr="00567EA1" w:rsidTr="000666DD">
        <w:trPr>
          <w:trHeight w:val="116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02E55" w:rsidRPr="00567EA1" w:rsidTr="000666DD">
        <w:trPr>
          <w:trHeight w:val="116"/>
        </w:trPr>
        <w:tc>
          <w:tcPr>
            <w:tcW w:w="1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67EA1">
              <w:rPr>
                <w:rFonts w:ascii="Times New Roman" w:hAnsi="Times New Roman"/>
                <w:b/>
                <w:sz w:val="28"/>
                <w:szCs w:val="28"/>
              </w:rPr>
              <w:t>000 01 02 00 00 00 0000 000</w:t>
            </w:r>
          </w:p>
        </w:tc>
        <w:tc>
          <w:tcPr>
            <w:tcW w:w="25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EA1">
              <w:rPr>
                <w:rFonts w:ascii="Times New Roman" w:hAnsi="Times New Roman"/>
                <w:b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567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2 000,0</w:t>
            </w:r>
          </w:p>
        </w:tc>
      </w:tr>
      <w:tr w:rsidR="00D02E55" w:rsidRPr="00567EA1" w:rsidTr="000666DD">
        <w:trPr>
          <w:trHeight w:val="116"/>
        </w:trPr>
        <w:tc>
          <w:tcPr>
            <w:tcW w:w="1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67EA1">
              <w:rPr>
                <w:rFonts w:ascii="Times New Roman" w:hAnsi="Times New Roman"/>
                <w:sz w:val="28"/>
                <w:szCs w:val="28"/>
              </w:rPr>
              <w:t>000 01 02 00 00 00 0000 700</w:t>
            </w:r>
          </w:p>
        </w:tc>
        <w:tc>
          <w:tcPr>
            <w:tcW w:w="25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wordWrap w:val="0"/>
              <w:spacing w:before="100" w:after="100" w:line="240" w:lineRule="auto"/>
              <w:ind w:left="60" w:righ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EA1">
              <w:rPr>
                <w:rFonts w:ascii="Times New Roman" w:hAnsi="Times New Roman"/>
                <w:sz w:val="28"/>
                <w:szCs w:val="28"/>
              </w:rPr>
              <w:t xml:space="preserve">Привлечение кредитов от кредитных </w:t>
            </w:r>
            <w:r w:rsidRPr="00567EA1">
              <w:rPr>
                <w:rFonts w:ascii="Times New Roman" w:hAnsi="Times New Roman"/>
                <w:sz w:val="28"/>
                <w:szCs w:val="28"/>
              </w:rPr>
              <w:br/>
              <w:t xml:space="preserve">организаций в валюте Российской </w:t>
            </w:r>
            <w:r w:rsidRPr="00567EA1">
              <w:rPr>
                <w:rFonts w:ascii="Times New Roman" w:hAnsi="Times New Roman"/>
                <w:sz w:val="28"/>
                <w:szCs w:val="28"/>
              </w:rPr>
              <w:br/>
              <w:t>Федерации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02E55" w:rsidRPr="00567EA1" w:rsidTr="000666DD">
        <w:trPr>
          <w:trHeight w:val="116"/>
        </w:trPr>
        <w:tc>
          <w:tcPr>
            <w:tcW w:w="1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67EA1">
              <w:rPr>
                <w:rFonts w:ascii="Times New Roman" w:hAnsi="Times New Roman"/>
                <w:sz w:val="28"/>
                <w:szCs w:val="28"/>
              </w:rPr>
              <w:t>000 01 02 00 00 10 0000 710</w:t>
            </w:r>
          </w:p>
        </w:tc>
        <w:tc>
          <w:tcPr>
            <w:tcW w:w="25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wordWrap w:val="0"/>
              <w:spacing w:before="100" w:after="100" w:line="240" w:lineRule="auto"/>
              <w:ind w:left="60" w:righ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EA1">
              <w:rPr>
                <w:rFonts w:ascii="Times New Roman" w:hAnsi="Times New Roman"/>
                <w:sz w:val="28"/>
                <w:szCs w:val="28"/>
              </w:rPr>
              <w:t>Привлечение сельскими поселениями</w:t>
            </w:r>
            <w:r w:rsidRPr="00567EA1">
              <w:rPr>
                <w:rFonts w:ascii="Times New Roman" w:hAnsi="Times New Roman"/>
                <w:sz w:val="28"/>
                <w:szCs w:val="28"/>
              </w:rPr>
              <w:br/>
              <w:t xml:space="preserve"> кредитов от кредитных организаций в </w:t>
            </w:r>
            <w:r w:rsidRPr="00567EA1">
              <w:rPr>
                <w:rFonts w:ascii="Times New Roman" w:hAnsi="Times New Roman"/>
                <w:sz w:val="28"/>
                <w:szCs w:val="28"/>
              </w:rPr>
              <w:br/>
              <w:t>валюте Российской Федерации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02E55" w:rsidRPr="00567EA1" w:rsidTr="000666DD">
        <w:trPr>
          <w:trHeight w:val="116"/>
        </w:trPr>
        <w:tc>
          <w:tcPr>
            <w:tcW w:w="1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rPr>
                <w:rFonts w:ascii="Times New Roman" w:hAnsi="Times New Roman"/>
                <w:sz w:val="28"/>
                <w:szCs w:val="28"/>
              </w:rPr>
            </w:pPr>
            <w:r w:rsidRPr="00567EA1">
              <w:rPr>
                <w:rFonts w:ascii="Times New Roman" w:hAnsi="Times New Roman"/>
                <w:sz w:val="28"/>
                <w:szCs w:val="28"/>
              </w:rPr>
              <w:t>000 01 02 00 00 00 0000 800</w:t>
            </w:r>
          </w:p>
        </w:tc>
        <w:tc>
          <w:tcPr>
            <w:tcW w:w="25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wordWrap w:val="0"/>
              <w:spacing w:before="100" w:after="100" w:line="240" w:lineRule="auto"/>
              <w:ind w:left="60" w:righ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EA1">
              <w:rPr>
                <w:rFonts w:ascii="Times New Roman" w:hAnsi="Times New Roman"/>
                <w:sz w:val="28"/>
                <w:szCs w:val="28"/>
              </w:rPr>
              <w:t xml:space="preserve">Погашение кредитов, предоставленных </w:t>
            </w:r>
            <w:r w:rsidRPr="00567EA1">
              <w:rPr>
                <w:rFonts w:ascii="Times New Roman" w:hAnsi="Times New Roman"/>
                <w:sz w:val="28"/>
                <w:szCs w:val="28"/>
              </w:rPr>
              <w:br/>
              <w:t xml:space="preserve">кредитными организациями в валюте </w:t>
            </w:r>
            <w:r w:rsidRPr="00567EA1">
              <w:rPr>
                <w:rFonts w:ascii="Times New Roman" w:hAnsi="Times New Roman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-2 000,0</w:t>
            </w:r>
          </w:p>
        </w:tc>
      </w:tr>
      <w:tr w:rsidR="00D02E55" w:rsidRPr="00567EA1" w:rsidTr="000666DD">
        <w:trPr>
          <w:trHeight w:val="116"/>
        </w:trPr>
        <w:tc>
          <w:tcPr>
            <w:tcW w:w="1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rPr>
                <w:rFonts w:ascii="Times New Roman" w:hAnsi="Times New Roman"/>
                <w:sz w:val="28"/>
                <w:szCs w:val="28"/>
              </w:rPr>
            </w:pPr>
            <w:r w:rsidRPr="00567EA1">
              <w:rPr>
                <w:rFonts w:ascii="Times New Roman" w:hAnsi="Times New Roman"/>
                <w:sz w:val="28"/>
                <w:szCs w:val="28"/>
              </w:rPr>
              <w:lastRenderedPageBreak/>
              <w:t>000 01 02 00 00 10 0000 810</w:t>
            </w:r>
          </w:p>
        </w:tc>
        <w:tc>
          <w:tcPr>
            <w:tcW w:w="25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wordWrap w:val="0"/>
              <w:spacing w:before="100" w:after="100" w:line="240" w:lineRule="auto"/>
              <w:ind w:left="60" w:righ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EA1">
              <w:rPr>
                <w:rFonts w:ascii="Times New Roman" w:hAnsi="Times New Roman"/>
                <w:sz w:val="28"/>
                <w:szCs w:val="28"/>
              </w:rPr>
              <w:t xml:space="preserve">Погашение сельскими поселениями </w:t>
            </w:r>
            <w:r w:rsidRPr="00567EA1">
              <w:rPr>
                <w:rFonts w:ascii="Times New Roman" w:hAnsi="Times New Roman"/>
                <w:sz w:val="28"/>
                <w:szCs w:val="28"/>
              </w:rPr>
              <w:br/>
              <w:t xml:space="preserve">кредитов от кредитных организаций в </w:t>
            </w:r>
            <w:r w:rsidRPr="00567EA1">
              <w:rPr>
                <w:rFonts w:ascii="Times New Roman" w:hAnsi="Times New Roman"/>
                <w:sz w:val="28"/>
                <w:szCs w:val="28"/>
              </w:rPr>
              <w:br/>
              <w:t>валюте Российской Федерации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-2 000,0</w:t>
            </w:r>
          </w:p>
        </w:tc>
      </w:tr>
      <w:tr w:rsidR="00D02E55" w:rsidRPr="00567EA1" w:rsidTr="000666DD">
        <w:trPr>
          <w:trHeight w:val="116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000 01 05 00 00 00 0000 000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E55" w:rsidRPr="00567EA1" w:rsidRDefault="00D02E55" w:rsidP="000666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1 534</w:t>
            </w:r>
            <w:r w:rsidRPr="00567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,0</w:t>
            </w:r>
          </w:p>
        </w:tc>
      </w:tr>
      <w:tr w:rsidR="00D02E55" w:rsidRPr="00567EA1" w:rsidTr="000666DD">
        <w:trPr>
          <w:trHeight w:val="330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000 01 05 00 00 00 0000 500</w:t>
            </w:r>
          </w:p>
        </w:tc>
        <w:tc>
          <w:tcPr>
            <w:tcW w:w="25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EB3CC8">
            <w:pPr>
              <w:jc w:val="right"/>
            </w:pPr>
            <w:r w:rsidRPr="00567EA1">
              <w:rPr>
                <w:rFonts w:ascii="Times New Roman" w:hAnsi="Times New Roman"/>
                <w:sz w:val="28"/>
                <w:szCs w:val="28"/>
              </w:rPr>
              <w:t>-</w:t>
            </w:r>
            <w:r w:rsidR="0081232A">
              <w:rPr>
                <w:rFonts w:ascii="Times New Roman" w:hAnsi="Times New Roman"/>
                <w:sz w:val="28"/>
                <w:szCs w:val="28"/>
              </w:rPr>
              <w:t>163 </w:t>
            </w:r>
            <w:r w:rsidR="00EB3CC8">
              <w:rPr>
                <w:rFonts w:ascii="Times New Roman" w:hAnsi="Times New Roman"/>
                <w:sz w:val="28"/>
                <w:szCs w:val="28"/>
              </w:rPr>
              <w:t>80</w:t>
            </w:r>
            <w:r w:rsidR="0081232A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81232A" w:rsidRPr="00567EA1" w:rsidTr="00D667FD">
        <w:trPr>
          <w:trHeight w:val="330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232A" w:rsidRPr="00567EA1" w:rsidRDefault="0081232A" w:rsidP="00812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000 01 05 02 00 00 0000 500</w:t>
            </w:r>
          </w:p>
        </w:tc>
        <w:tc>
          <w:tcPr>
            <w:tcW w:w="25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232A" w:rsidRPr="00567EA1" w:rsidRDefault="0081232A" w:rsidP="008123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232A" w:rsidRDefault="00EB3CC8" w:rsidP="00EB3CC8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-163 80</w:t>
            </w:r>
            <w:r w:rsidR="0081232A" w:rsidRPr="00F01448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81232A" w:rsidRPr="00567EA1" w:rsidTr="00D667FD">
        <w:trPr>
          <w:trHeight w:val="734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232A" w:rsidRPr="00567EA1" w:rsidRDefault="0081232A" w:rsidP="00812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000 01 05 02 01 00 0000 510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232A" w:rsidRPr="00567EA1" w:rsidRDefault="0081232A" w:rsidP="008123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очих остатков денежных средств </w:t>
            </w: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232A" w:rsidRDefault="00EB3CC8" w:rsidP="00EB3CC8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-163 80</w:t>
            </w:r>
            <w:r w:rsidR="0081232A" w:rsidRPr="00F01448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81232A" w:rsidRPr="00567EA1" w:rsidTr="00D667FD">
        <w:trPr>
          <w:trHeight w:val="722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232A" w:rsidRPr="00567EA1" w:rsidRDefault="0081232A" w:rsidP="00812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000 01 05 02 01 10 0000 510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232A" w:rsidRPr="00567EA1" w:rsidRDefault="0081232A" w:rsidP="008123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очих остатков денежных средств </w:t>
            </w: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бюджетов сельских поселений 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232A" w:rsidRDefault="00EB3CC8" w:rsidP="0081232A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-163 80</w:t>
            </w:r>
            <w:r w:rsidR="0081232A" w:rsidRPr="00F01448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D02E55" w:rsidRPr="00567EA1" w:rsidTr="000666DD">
        <w:trPr>
          <w:trHeight w:val="330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D02E55" w:rsidP="00066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000 01 05 00 00 00 0000 600</w:t>
            </w:r>
          </w:p>
        </w:tc>
        <w:tc>
          <w:tcPr>
            <w:tcW w:w="25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567EA1" w:rsidRDefault="00F94DEF" w:rsidP="00066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остатков</w:t>
            </w:r>
            <w:r w:rsidR="00D02E55"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2E55" w:rsidRPr="0081232A" w:rsidRDefault="00EB3CC8" w:rsidP="00EB3CC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  <w:r w:rsidR="0081232A" w:rsidRPr="0081232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81232A" w:rsidRPr="0081232A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</w:tr>
      <w:tr w:rsidR="00EB3CC8" w:rsidRPr="00567EA1" w:rsidTr="000666DD">
        <w:trPr>
          <w:trHeight w:val="645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3CC8" w:rsidRPr="00567EA1" w:rsidRDefault="00EB3CC8" w:rsidP="00EB3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000 01 05 02 00 00 0000 600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3CC8" w:rsidRPr="00567EA1" w:rsidRDefault="00EB3CC8" w:rsidP="00EB3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Уменьшение прочих остатков </w:t>
            </w: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3CC8" w:rsidRPr="0081232A" w:rsidRDefault="00EB3CC8" w:rsidP="00EB3CC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  <w:r w:rsidRPr="0081232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81232A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</w:tr>
      <w:tr w:rsidR="00EB3CC8" w:rsidRPr="00567EA1" w:rsidTr="000666DD">
        <w:trPr>
          <w:trHeight w:val="330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3CC8" w:rsidRPr="00567EA1" w:rsidRDefault="00EB3CC8" w:rsidP="00EB3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000 01 05 02 01 00 0000 610</w:t>
            </w:r>
          </w:p>
        </w:tc>
        <w:tc>
          <w:tcPr>
            <w:tcW w:w="25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3CC8" w:rsidRPr="00567EA1" w:rsidRDefault="00EB3CC8" w:rsidP="00EB3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денежных</w:t>
            </w:r>
          </w:p>
          <w:p w:rsidR="00EB3CC8" w:rsidRPr="00567EA1" w:rsidRDefault="00EB3CC8" w:rsidP="00EB3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3CC8" w:rsidRPr="0081232A" w:rsidRDefault="00EB3CC8" w:rsidP="00EB3CC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  <w:r w:rsidRPr="0081232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81232A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</w:tr>
      <w:tr w:rsidR="00EB3CC8" w:rsidRPr="00567EA1" w:rsidTr="00D667FD">
        <w:trPr>
          <w:trHeight w:val="734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3CC8" w:rsidRPr="00567EA1" w:rsidRDefault="00EB3CC8" w:rsidP="00EB3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000 01 05 02 01 10 0000 610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3CC8" w:rsidRPr="00567EA1" w:rsidRDefault="00EB3CC8" w:rsidP="00EB3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денежных</w:t>
            </w:r>
          </w:p>
          <w:p w:rsidR="00EB3CC8" w:rsidRPr="00567EA1" w:rsidRDefault="00EB3CC8" w:rsidP="00EB3C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7EA1">
              <w:rPr>
                <w:rFonts w:ascii="Times New Roman" w:hAnsi="Times New Roman"/>
                <w:sz w:val="28"/>
                <w:szCs w:val="28"/>
                <w:lang w:eastAsia="ru-RU"/>
              </w:rPr>
              <w:t>средств бюджетов сельских поселений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3CC8" w:rsidRPr="0081232A" w:rsidRDefault="00EB3CC8" w:rsidP="00EB3CC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  <w:r w:rsidRPr="0081232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81232A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</w:tr>
    </w:tbl>
    <w:p w:rsidR="00D02E55" w:rsidRPr="004D5D6E" w:rsidRDefault="00D02E55" w:rsidP="00D02E55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EF5A1D" w:rsidRDefault="00EF5A1D" w:rsidP="00EF5A1D">
      <w:pPr>
        <w:tabs>
          <w:tab w:val="left" w:pos="8080"/>
        </w:tabs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</w:p>
    <w:p w:rsidR="000D695F" w:rsidRPr="004D5D6E" w:rsidRDefault="000D695F" w:rsidP="000B4F76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080A" w:rsidRPr="004D5D6E" w:rsidRDefault="0098080A" w:rsidP="0098080A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359" w:rsidRPr="0023478E" w:rsidRDefault="0098080A" w:rsidP="0032376A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отдела                                                  С.М.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5D6E">
        <w:rPr>
          <w:rFonts w:ascii="Times New Roman" w:eastAsia="Times New Roman" w:hAnsi="Times New Roman"/>
          <w:sz w:val="28"/>
          <w:szCs w:val="28"/>
          <w:lang w:eastAsia="ru-RU"/>
        </w:rPr>
        <w:t>Алексеева</w:t>
      </w:r>
      <w:bookmarkStart w:id="3" w:name="_GoBack"/>
      <w:bookmarkEnd w:id="3"/>
    </w:p>
    <w:sectPr w:rsidR="00C75359" w:rsidRPr="0023478E" w:rsidSect="00802F31">
      <w:headerReference w:type="even" r:id="rId10"/>
      <w:headerReference w:type="default" r:id="rId11"/>
      <w:footerReference w:type="even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BF8" w:rsidRDefault="00EC7BF8">
      <w:pPr>
        <w:spacing w:after="0" w:line="240" w:lineRule="auto"/>
      </w:pPr>
      <w:r>
        <w:separator/>
      </w:r>
    </w:p>
  </w:endnote>
  <w:endnote w:type="continuationSeparator" w:id="0">
    <w:p w:rsidR="00EC7BF8" w:rsidRDefault="00EC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CF" w:rsidRDefault="008C30CF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C30CF" w:rsidRDefault="008C30C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BF8" w:rsidRDefault="00EC7BF8">
      <w:pPr>
        <w:spacing w:after="0" w:line="240" w:lineRule="auto"/>
      </w:pPr>
      <w:r>
        <w:separator/>
      </w:r>
    </w:p>
  </w:footnote>
  <w:footnote w:type="continuationSeparator" w:id="0">
    <w:p w:rsidR="00EC7BF8" w:rsidRDefault="00EC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CF" w:rsidRDefault="008C30CF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C30CF" w:rsidRDefault="008C30CF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CF" w:rsidRDefault="008C30CF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23478E">
      <w:rPr>
        <w:rStyle w:val="af7"/>
        <w:noProof/>
      </w:rPr>
      <w:t>40</w:t>
    </w:r>
    <w:r>
      <w:rPr>
        <w:rStyle w:val="af7"/>
      </w:rPr>
      <w:fldChar w:fldCharType="end"/>
    </w:r>
  </w:p>
  <w:p w:rsidR="008C30CF" w:rsidRDefault="008C30CF">
    <w:pPr>
      <w:pStyle w:val="af8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998A8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1B05D08"/>
    <w:multiLevelType w:val="hybridMultilevel"/>
    <w:tmpl w:val="CCA695AE"/>
    <w:lvl w:ilvl="0" w:tplc="D04EE794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4" w15:restartNumberingAfterBreak="0">
    <w:nsid w:val="04766036"/>
    <w:multiLevelType w:val="hybridMultilevel"/>
    <w:tmpl w:val="72AE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0DC27D15"/>
    <w:multiLevelType w:val="hybridMultilevel"/>
    <w:tmpl w:val="FB9C2F8C"/>
    <w:lvl w:ilvl="0" w:tplc="E3E6A0BC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6C770F"/>
    <w:multiLevelType w:val="hybridMultilevel"/>
    <w:tmpl w:val="BC5483BA"/>
    <w:lvl w:ilvl="0" w:tplc="FDB22B6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FF55C3"/>
    <w:multiLevelType w:val="singleLevel"/>
    <w:tmpl w:val="D95C3EEE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cs="Times New Roman"/>
      </w:rPr>
    </w:lvl>
  </w:abstractNum>
  <w:abstractNum w:abstractNumId="10" w15:restartNumberingAfterBreak="0">
    <w:nsid w:val="191154CB"/>
    <w:multiLevelType w:val="hybridMultilevel"/>
    <w:tmpl w:val="DD2EABB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9453AC"/>
    <w:multiLevelType w:val="hybridMultilevel"/>
    <w:tmpl w:val="B0B24E0C"/>
    <w:lvl w:ilvl="0" w:tplc="2B106C2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266E145B"/>
    <w:multiLevelType w:val="hybridMultilevel"/>
    <w:tmpl w:val="CF7EB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C332C7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A7309F"/>
    <w:multiLevelType w:val="multilevel"/>
    <w:tmpl w:val="0E7A99CC"/>
    <w:lvl w:ilvl="0">
      <w:start w:val="17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27335D5"/>
    <w:multiLevelType w:val="hybridMultilevel"/>
    <w:tmpl w:val="8DAA2A94"/>
    <w:lvl w:ilvl="0" w:tplc="04190011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9" w15:restartNumberingAfterBreak="0">
    <w:nsid w:val="363718B5"/>
    <w:multiLevelType w:val="hybridMultilevel"/>
    <w:tmpl w:val="E280C2A6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ED35E7F"/>
    <w:multiLevelType w:val="hybridMultilevel"/>
    <w:tmpl w:val="EADC7808"/>
    <w:lvl w:ilvl="0" w:tplc="866E97F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2" w15:restartNumberingAfterBreak="0">
    <w:nsid w:val="45A20CA2"/>
    <w:multiLevelType w:val="hybridMultilevel"/>
    <w:tmpl w:val="BD5AD9D8"/>
    <w:lvl w:ilvl="0" w:tplc="49C6BA68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87CF1"/>
    <w:multiLevelType w:val="hybridMultilevel"/>
    <w:tmpl w:val="E1E23C2A"/>
    <w:lvl w:ilvl="0" w:tplc="BDC844B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9795EA4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B3E7B"/>
    <w:multiLevelType w:val="hybridMultilevel"/>
    <w:tmpl w:val="F00CC692"/>
    <w:lvl w:ilvl="0" w:tplc="BEDA66BE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6" w15:restartNumberingAfterBreak="0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3600D4"/>
    <w:multiLevelType w:val="hybridMultilevel"/>
    <w:tmpl w:val="5EC086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457B68"/>
    <w:multiLevelType w:val="hybridMultilevel"/>
    <w:tmpl w:val="404E6DE6"/>
    <w:lvl w:ilvl="0" w:tplc="D8A2665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 w15:restartNumberingAfterBreak="0">
    <w:nsid w:val="66F75BDD"/>
    <w:multiLevelType w:val="hybridMultilevel"/>
    <w:tmpl w:val="F5A8CD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CED01C7"/>
    <w:multiLevelType w:val="hybridMultilevel"/>
    <w:tmpl w:val="27A675D8"/>
    <w:lvl w:ilvl="0" w:tplc="7B2812F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35" w15:restartNumberingAfterBreak="0">
    <w:nsid w:val="703B4887"/>
    <w:multiLevelType w:val="hybridMultilevel"/>
    <w:tmpl w:val="7A9641CA"/>
    <w:lvl w:ilvl="0" w:tplc="8DCAF9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23A66A7"/>
    <w:multiLevelType w:val="multilevel"/>
    <w:tmpl w:val="BCEAF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EC173B"/>
    <w:multiLevelType w:val="hybridMultilevel"/>
    <w:tmpl w:val="B8AE9B2C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4A0625B"/>
    <w:multiLevelType w:val="hybridMultilevel"/>
    <w:tmpl w:val="8728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814C3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CC11C9"/>
    <w:multiLevelType w:val="hybridMultilevel"/>
    <w:tmpl w:val="B6D20C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BC5CF1"/>
    <w:multiLevelType w:val="hybridMultilevel"/>
    <w:tmpl w:val="71D446DE"/>
    <w:lvl w:ilvl="0" w:tplc="8B7814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42" w15:restartNumberingAfterBreak="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3" w15:restartNumberingAfterBreak="0">
    <w:nsid w:val="7D3F2851"/>
    <w:multiLevelType w:val="hybridMultilevel"/>
    <w:tmpl w:val="6570F4F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9"/>
    <w:lvlOverride w:ilvl="0">
      <w:startOverride w:val="1"/>
    </w:lvlOverride>
  </w:num>
  <w:num w:numId="4">
    <w:abstractNumId w:val="3"/>
  </w:num>
  <w:num w:numId="5">
    <w:abstractNumId w:val="21"/>
  </w:num>
  <w:num w:numId="6">
    <w:abstractNumId w:val="26"/>
  </w:num>
  <w:num w:numId="7">
    <w:abstractNumId w:val="42"/>
  </w:num>
  <w:num w:numId="8">
    <w:abstractNumId w:val="5"/>
  </w:num>
  <w:num w:numId="9">
    <w:abstractNumId w:val="8"/>
  </w:num>
  <w:num w:numId="10">
    <w:abstractNumId w:val="28"/>
  </w:num>
  <w:num w:numId="11">
    <w:abstractNumId w:val="32"/>
  </w:num>
  <w:num w:numId="12">
    <w:abstractNumId w:val="29"/>
  </w:num>
  <w:num w:numId="13">
    <w:abstractNumId w:val="15"/>
  </w:num>
  <w:num w:numId="14">
    <w:abstractNumId w:val="18"/>
  </w:num>
  <w:num w:numId="15">
    <w:abstractNumId w:val="34"/>
  </w:num>
  <w:num w:numId="16">
    <w:abstractNumId w:val="12"/>
  </w:num>
  <w:num w:numId="17">
    <w:abstractNumId w:val="20"/>
  </w:num>
  <w:num w:numId="18">
    <w:abstractNumId w:val="1"/>
  </w:num>
  <w:num w:numId="19">
    <w:abstractNumId w:val="2"/>
  </w:num>
  <w:num w:numId="20">
    <w:abstractNumId w:val="31"/>
  </w:num>
  <w:num w:numId="21">
    <w:abstractNumId w:val="17"/>
  </w:num>
  <w:num w:numId="22">
    <w:abstractNumId w:val="10"/>
  </w:num>
  <w:num w:numId="23">
    <w:abstractNumId w:val="37"/>
  </w:num>
  <w:num w:numId="24">
    <w:abstractNumId w:val="19"/>
  </w:num>
  <w:num w:numId="25">
    <w:abstractNumId w:val="43"/>
  </w:num>
  <w:num w:numId="26">
    <w:abstractNumId w:val="13"/>
  </w:num>
  <w:num w:numId="27">
    <w:abstractNumId w:val="41"/>
  </w:num>
  <w:num w:numId="28">
    <w:abstractNumId w:val="7"/>
  </w:num>
  <w:num w:numId="29">
    <w:abstractNumId w:val="27"/>
  </w:num>
  <w:num w:numId="30">
    <w:abstractNumId w:val="6"/>
  </w:num>
  <w:num w:numId="31">
    <w:abstractNumId w:val="40"/>
  </w:num>
  <w:num w:numId="32">
    <w:abstractNumId w:val="11"/>
  </w:num>
  <w:num w:numId="33">
    <w:abstractNumId w:val="25"/>
  </w:num>
  <w:num w:numId="34">
    <w:abstractNumId w:val="30"/>
  </w:num>
  <w:num w:numId="35">
    <w:abstractNumId w:val="39"/>
  </w:num>
  <w:num w:numId="36">
    <w:abstractNumId w:val="24"/>
  </w:num>
  <w:num w:numId="37">
    <w:abstractNumId w:val="38"/>
  </w:num>
  <w:num w:numId="38">
    <w:abstractNumId w:val="4"/>
  </w:num>
  <w:num w:numId="39">
    <w:abstractNumId w:val="33"/>
  </w:num>
  <w:num w:numId="40">
    <w:abstractNumId w:val="35"/>
  </w:num>
  <w:num w:numId="41">
    <w:abstractNumId w:val="23"/>
  </w:num>
  <w:num w:numId="42">
    <w:abstractNumId w:val="36"/>
  </w:num>
  <w:num w:numId="43">
    <w:abstractNumId w:val="2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0E"/>
    <w:rsid w:val="00000407"/>
    <w:rsid w:val="00000792"/>
    <w:rsid w:val="00000AB2"/>
    <w:rsid w:val="00000D79"/>
    <w:rsid w:val="000017A3"/>
    <w:rsid w:val="00001AEE"/>
    <w:rsid w:val="00001DBE"/>
    <w:rsid w:val="000022A0"/>
    <w:rsid w:val="00002620"/>
    <w:rsid w:val="000027F9"/>
    <w:rsid w:val="0000294E"/>
    <w:rsid w:val="0000297F"/>
    <w:rsid w:val="00002C5D"/>
    <w:rsid w:val="00002D0F"/>
    <w:rsid w:val="00002E20"/>
    <w:rsid w:val="000035A7"/>
    <w:rsid w:val="0000431F"/>
    <w:rsid w:val="000043D6"/>
    <w:rsid w:val="00004D64"/>
    <w:rsid w:val="00004F88"/>
    <w:rsid w:val="00005AE0"/>
    <w:rsid w:val="00005C00"/>
    <w:rsid w:val="0000622D"/>
    <w:rsid w:val="00006474"/>
    <w:rsid w:val="000067AB"/>
    <w:rsid w:val="00006E44"/>
    <w:rsid w:val="00007222"/>
    <w:rsid w:val="00007911"/>
    <w:rsid w:val="00010B8B"/>
    <w:rsid w:val="00011677"/>
    <w:rsid w:val="00011D59"/>
    <w:rsid w:val="00011E24"/>
    <w:rsid w:val="00012022"/>
    <w:rsid w:val="000126FD"/>
    <w:rsid w:val="00012C1D"/>
    <w:rsid w:val="00012D13"/>
    <w:rsid w:val="0001384A"/>
    <w:rsid w:val="00013864"/>
    <w:rsid w:val="000138DB"/>
    <w:rsid w:val="0001396B"/>
    <w:rsid w:val="00013FB7"/>
    <w:rsid w:val="00013FBE"/>
    <w:rsid w:val="000141D4"/>
    <w:rsid w:val="00015442"/>
    <w:rsid w:val="00015AB2"/>
    <w:rsid w:val="00015BBD"/>
    <w:rsid w:val="00015E69"/>
    <w:rsid w:val="00015F72"/>
    <w:rsid w:val="00017010"/>
    <w:rsid w:val="000170C1"/>
    <w:rsid w:val="0001719C"/>
    <w:rsid w:val="000172A3"/>
    <w:rsid w:val="000175F5"/>
    <w:rsid w:val="000178F7"/>
    <w:rsid w:val="00017D83"/>
    <w:rsid w:val="000208B1"/>
    <w:rsid w:val="00020B0D"/>
    <w:rsid w:val="000211E4"/>
    <w:rsid w:val="000214FC"/>
    <w:rsid w:val="00021DF6"/>
    <w:rsid w:val="00022563"/>
    <w:rsid w:val="00022A1A"/>
    <w:rsid w:val="00022C8C"/>
    <w:rsid w:val="00022ECC"/>
    <w:rsid w:val="0002361B"/>
    <w:rsid w:val="00023EB0"/>
    <w:rsid w:val="000241AC"/>
    <w:rsid w:val="000242C4"/>
    <w:rsid w:val="00024521"/>
    <w:rsid w:val="00024DA4"/>
    <w:rsid w:val="00026F97"/>
    <w:rsid w:val="000272D1"/>
    <w:rsid w:val="00027BAB"/>
    <w:rsid w:val="000304E1"/>
    <w:rsid w:val="0003099C"/>
    <w:rsid w:val="000312D9"/>
    <w:rsid w:val="00031D66"/>
    <w:rsid w:val="00032094"/>
    <w:rsid w:val="00032599"/>
    <w:rsid w:val="00032671"/>
    <w:rsid w:val="00032F62"/>
    <w:rsid w:val="000330A7"/>
    <w:rsid w:val="000335B3"/>
    <w:rsid w:val="00033C83"/>
    <w:rsid w:val="000340E6"/>
    <w:rsid w:val="000345F3"/>
    <w:rsid w:val="00034CBC"/>
    <w:rsid w:val="00034D67"/>
    <w:rsid w:val="0003548B"/>
    <w:rsid w:val="00035DA1"/>
    <w:rsid w:val="00035E2C"/>
    <w:rsid w:val="00036063"/>
    <w:rsid w:val="0003637D"/>
    <w:rsid w:val="00036691"/>
    <w:rsid w:val="0003679C"/>
    <w:rsid w:val="000373FB"/>
    <w:rsid w:val="00037648"/>
    <w:rsid w:val="00037C1B"/>
    <w:rsid w:val="00037FF0"/>
    <w:rsid w:val="0004050C"/>
    <w:rsid w:val="00040799"/>
    <w:rsid w:val="00040B1B"/>
    <w:rsid w:val="00040F5E"/>
    <w:rsid w:val="00040FAE"/>
    <w:rsid w:val="0004117A"/>
    <w:rsid w:val="0004124A"/>
    <w:rsid w:val="00041441"/>
    <w:rsid w:val="0004144D"/>
    <w:rsid w:val="000414CD"/>
    <w:rsid w:val="00041859"/>
    <w:rsid w:val="00041D0C"/>
    <w:rsid w:val="00041F0A"/>
    <w:rsid w:val="00041FDA"/>
    <w:rsid w:val="00042598"/>
    <w:rsid w:val="000428CB"/>
    <w:rsid w:val="00042960"/>
    <w:rsid w:val="00042C3B"/>
    <w:rsid w:val="00042DBF"/>
    <w:rsid w:val="0004377D"/>
    <w:rsid w:val="00044003"/>
    <w:rsid w:val="00044D53"/>
    <w:rsid w:val="000451F1"/>
    <w:rsid w:val="000456B6"/>
    <w:rsid w:val="00045828"/>
    <w:rsid w:val="0004607B"/>
    <w:rsid w:val="00046C80"/>
    <w:rsid w:val="00046CF7"/>
    <w:rsid w:val="00047099"/>
    <w:rsid w:val="0004709B"/>
    <w:rsid w:val="00047729"/>
    <w:rsid w:val="000479F2"/>
    <w:rsid w:val="00047F82"/>
    <w:rsid w:val="00050301"/>
    <w:rsid w:val="00050763"/>
    <w:rsid w:val="00050826"/>
    <w:rsid w:val="00050A30"/>
    <w:rsid w:val="00050A78"/>
    <w:rsid w:val="000512D1"/>
    <w:rsid w:val="0005141A"/>
    <w:rsid w:val="00051658"/>
    <w:rsid w:val="00051A74"/>
    <w:rsid w:val="0005267D"/>
    <w:rsid w:val="00052A43"/>
    <w:rsid w:val="00052CAA"/>
    <w:rsid w:val="0005306C"/>
    <w:rsid w:val="00053259"/>
    <w:rsid w:val="000535E9"/>
    <w:rsid w:val="000536E8"/>
    <w:rsid w:val="000541E7"/>
    <w:rsid w:val="00054AF0"/>
    <w:rsid w:val="00055B5A"/>
    <w:rsid w:val="00056023"/>
    <w:rsid w:val="000566F2"/>
    <w:rsid w:val="000568CB"/>
    <w:rsid w:val="00056B1A"/>
    <w:rsid w:val="00056EBC"/>
    <w:rsid w:val="00056F16"/>
    <w:rsid w:val="0005710A"/>
    <w:rsid w:val="000579C5"/>
    <w:rsid w:val="00060A4D"/>
    <w:rsid w:val="00060B54"/>
    <w:rsid w:val="00060FBE"/>
    <w:rsid w:val="0006156D"/>
    <w:rsid w:val="00061742"/>
    <w:rsid w:val="000618EB"/>
    <w:rsid w:val="00061A29"/>
    <w:rsid w:val="00061D45"/>
    <w:rsid w:val="00061D94"/>
    <w:rsid w:val="00061E76"/>
    <w:rsid w:val="000624DE"/>
    <w:rsid w:val="00062624"/>
    <w:rsid w:val="00063175"/>
    <w:rsid w:val="0006354E"/>
    <w:rsid w:val="00064B10"/>
    <w:rsid w:val="00064D6F"/>
    <w:rsid w:val="0006555A"/>
    <w:rsid w:val="0006560F"/>
    <w:rsid w:val="00065C66"/>
    <w:rsid w:val="00066035"/>
    <w:rsid w:val="0006604F"/>
    <w:rsid w:val="0006609B"/>
    <w:rsid w:val="00066424"/>
    <w:rsid w:val="000666DD"/>
    <w:rsid w:val="00066847"/>
    <w:rsid w:val="00067052"/>
    <w:rsid w:val="00067267"/>
    <w:rsid w:val="00067299"/>
    <w:rsid w:val="00067B6E"/>
    <w:rsid w:val="00067E43"/>
    <w:rsid w:val="0007046A"/>
    <w:rsid w:val="000707FC"/>
    <w:rsid w:val="0007085C"/>
    <w:rsid w:val="000708C7"/>
    <w:rsid w:val="00070941"/>
    <w:rsid w:val="00070A81"/>
    <w:rsid w:val="00070F6E"/>
    <w:rsid w:val="000710B8"/>
    <w:rsid w:val="000718BF"/>
    <w:rsid w:val="0007268F"/>
    <w:rsid w:val="000726B2"/>
    <w:rsid w:val="00072971"/>
    <w:rsid w:val="00072DAC"/>
    <w:rsid w:val="0007322C"/>
    <w:rsid w:val="00073625"/>
    <w:rsid w:val="00074549"/>
    <w:rsid w:val="00074A60"/>
    <w:rsid w:val="00074AAF"/>
    <w:rsid w:val="00074F98"/>
    <w:rsid w:val="000751CA"/>
    <w:rsid w:val="000756AA"/>
    <w:rsid w:val="000758FA"/>
    <w:rsid w:val="00075F7E"/>
    <w:rsid w:val="00076164"/>
    <w:rsid w:val="00076406"/>
    <w:rsid w:val="00076409"/>
    <w:rsid w:val="0007673B"/>
    <w:rsid w:val="00076955"/>
    <w:rsid w:val="00076CF6"/>
    <w:rsid w:val="0007736D"/>
    <w:rsid w:val="000775E3"/>
    <w:rsid w:val="00077BFB"/>
    <w:rsid w:val="00080C38"/>
    <w:rsid w:val="00081250"/>
    <w:rsid w:val="00081B43"/>
    <w:rsid w:val="000821C9"/>
    <w:rsid w:val="000824A2"/>
    <w:rsid w:val="00082C7B"/>
    <w:rsid w:val="00083501"/>
    <w:rsid w:val="0008375A"/>
    <w:rsid w:val="0008412B"/>
    <w:rsid w:val="0008436D"/>
    <w:rsid w:val="000844AE"/>
    <w:rsid w:val="00084D6B"/>
    <w:rsid w:val="00086051"/>
    <w:rsid w:val="0008612A"/>
    <w:rsid w:val="00086926"/>
    <w:rsid w:val="00086A72"/>
    <w:rsid w:val="000877E6"/>
    <w:rsid w:val="00087902"/>
    <w:rsid w:val="00087A2C"/>
    <w:rsid w:val="00087D7B"/>
    <w:rsid w:val="00090061"/>
    <w:rsid w:val="000903A5"/>
    <w:rsid w:val="00091D3E"/>
    <w:rsid w:val="0009268F"/>
    <w:rsid w:val="000940DE"/>
    <w:rsid w:val="000941A2"/>
    <w:rsid w:val="000942E0"/>
    <w:rsid w:val="00094965"/>
    <w:rsid w:val="00094A03"/>
    <w:rsid w:val="00094B2D"/>
    <w:rsid w:val="00094C05"/>
    <w:rsid w:val="000954E1"/>
    <w:rsid w:val="000958CC"/>
    <w:rsid w:val="00095B3C"/>
    <w:rsid w:val="000963F4"/>
    <w:rsid w:val="00096518"/>
    <w:rsid w:val="00096A2B"/>
    <w:rsid w:val="00096CAA"/>
    <w:rsid w:val="00097307"/>
    <w:rsid w:val="00097AAA"/>
    <w:rsid w:val="00097B66"/>
    <w:rsid w:val="000A0429"/>
    <w:rsid w:val="000A0D78"/>
    <w:rsid w:val="000A118A"/>
    <w:rsid w:val="000A11F8"/>
    <w:rsid w:val="000A1721"/>
    <w:rsid w:val="000A1C5E"/>
    <w:rsid w:val="000A1F66"/>
    <w:rsid w:val="000A238F"/>
    <w:rsid w:val="000A33E7"/>
    <w:rsid w:val="000A3BDC"/>
    <w:rsid w:val="000A3F2F"/>
    <w:rsid w:val="000A4520"/>
    <w:rsid w:val="000A478C"/>
    <w:rsid w:val="000A4B7D"/>
    <w:rsid w:val="000A53E0"/>
    <w:rsid w:val="000A5584"/>
    <w:rsid w:val="000A5C0C"/>
    <w:rsid w:val="000A5DE2"/>
    <w:rsid w:val="000A6A42"/>
    <w:rsid w:val="000A6AE4"/>
    <w:rsid w:val="000A6F80"/>
    <w:rsid w:val="000A702F"/>
    <w:rsid w:val="000A7156"/>
    <w:rsid w:val="000A7500"/>
    <w:rsid w:val="000A75C5"/>
    <w:rsid w:val="000A7EFA"/>
    <w:rsid w:val="000A7F69"/>
    <w:rsid w:val="000B07C4"/>
    <w:rsid w:val="000B0B77"/>
    <w:rsid w:val="000B1093"/>
    <w:rsid w:val="000B2430"/>
    <w:rsid w:val="000B3010"/>
    <w:rsid w:val="000B387C"/>
    <w:rsid w:val="000B393B"/>
    <w:rsid w:val="000B457D"/>
    <w:rsid w:val="000B4992"/>
    <w:rsid w:val="000B499D"/>
    <w:rsid w:val="000B4F76"/>
    <w:rsid w:val="000B568B"/>
    <w:rsid w:val="000B60F5"/>
    <w:rsid w:val="000B6531"/>
    <w:rsid w:val="000B6BA9"/>
    <w:rsid w:val="000C00D6"/>
    <w:rsid w:val="000C011E"/>
    <w:rsid w:val="000C05A4"/>
    <w:rsid w:val="000C1119"/>
    <w:rsid w:val="000C1753"/>
    <w:rsid w:val="000C1DCA"/>
    <w:rsid w:val="000C1EC7"/>
    <w:rsid w:val="000C23A6"/>
    <w:rsid w:val="000C23FD"/>
    <w:rsid w:val="000C2905"/>
    <w:rsid w:val="000C2F62"/>
    <w:rsid w:val="000C2FD3"/>
    <w:rsid w:val="000C32B2"/>
    <w:rsid w:val="000C37D0"/>
    <w:rsid w:val="000C3C5F"/>
    <w:rsid w:val="000C4818"/>
    <w:rsid w:val="000C4B7A"/>
    <w:rsid w:val="000C5467"/>
    <w:rsid w:val="000C547B"/>
    <w:rsid w:val="000C5E47"/>
    <w:rsid w:val="000C5E97"/>
    <w:rsid w:val="000C61C7"/>
    <w:rsid w:val="000C6850"/>
    <w:rsid w:val="000C792B"/>
    <w:rsid w:val="000C795A"/>
    <w:rsid w:val="000C7A27"/>
    <w:rsid w:val="000D0087"/>
    <w:rsid w:val="000D0217"/>
    <w:rsid w:val="000D130F"/>
    <w:rsid w:val="000D1609"/>
    <w:rsid w:val="000D1EC3"/>
    <w:rsid w:val="000D24CB"/>
    <w:rsid w:val="000D2735"/>
    <w:rsid w:val="000D2857"/>
    <w:rsid w:val="000D306D"/>
    <w:rsid w:val="000D31A8"/>
    <w:rsid w:val="000D3761"/>
    <w:rsid w:val="000D39DC"/>
    <w:rsid w:val="000D3BC9"/>
    <w:rsid w:val="000D474B"/>
    <w:rsid w:val="000D4FCB"/>
    <w:rsid w:val="000D5367"/>
    <w:rsid w:val="000D53FC"/>
    <w:rsid w:val="000D566A"/>
    <w:rsid w:val="000D59C0"/>
    <w:rsid w:val="000D5B41"/>
    <w:rsid w:val="000D5FEC"/>
    <w:rsid w:val="000D6012"/>
    <w:rsid w:val="000D61DD"/>
    <w:rsid w:val="000D65FC"/>
    <w:rsid w:val="000D695F"/>
    <w:rsid w:val="000D6A5C"/>
    <w:rsid w:val="000D6BB2"/>
    <w:rsid w:val="000D6DC1"/>
    <w:rsid w:val="000D6F9C"/>
    <w:rsid w:val="000D702C"/>
    <w:rsid w:val="000D72B1"/>
    <w:rsid w:val="000D7AE9"/>
    <w:rsid w:val="000D7CDD"/>
    <w:rsid w:val="000E03CC"/>
    <w:rsid w:val="000E0544"/>
    <w:rsid w:val="000E089D"/>
    <w:rsid w:val="000E098D"/>
    <w:rsid w:val="000E0A1E"/>
    <w:rsid w:val="000E1493"/>
    <w:rsid w:val="000E19D0"/>
    <w:rsid w:val="000E1A2E"/>
    <w:rsid w:val="000E1F9E"/>
    <w:rsid w:val="000E2053"/>
    <w:rsid w:val="000E25D2"/>
    <w:rsid w:val="000E291B"/>
    <w:rsid w:val="000E2F23"/>
    <w:rsid w:val="000E2F73"/>
    <w:rsid w:val="000E3009"/>
    <w:rsid w:val="000E36C4"/>
    <w:rsid w:val="000E3C18"/>
    <w:rsid w:val="000E41BF"/>
    <w:rsid w:val="000E5143"/>
    <w:rsid w:val="000E5276"/>
    <w:rsid w:val="000E5658"/>
    <w:rsid w:val="000E5F26"/>
    <w:rsid w:val="000E5F3B"/>
    <w:rsid w:val="000E60A6"/>
    <w:rsid w:val="000E6226"/>
    <w:rsid w:val="000E6286"/>
    <w:rsid w:val="000E6C3F"/>
    <w:rsid w:val="000E6E36"/>
    <w:rsid w:val="000E7037"/>
    <w:rsid w:val="000E74CF"/>
    <w:rsid w:val="000E767F"/>
    <w:rsid w:val="000F0453"/>
    <w:rsid w:val="000F0884"/>
    <w:rsid w:val="000F08FE"/>
    <w:rsid w:val="000F0B18"/>
    <w:rsid w:val="000F0B98"/>
    <w:rsid w:val="000F0BE3"/>
    <w:rsid w:val="000F0EF0"/>
    <w:rsid w:val="000F0FF6"/>
    <w:rsid w:val="000F17E8"/>
    <w:rsid w:val="000F1843"/>
    <w:rsid w:val="000F1ACB"/>
    <w:rsid w:val="000F1B2C"/>
    <w:rsid w:val="000F21A6"/>
    <w:rsid w:val="000F25DF"/>
    <w:rsid w:val="000F2F25"/>
    <w:rsid w:val="000F3463"/>
    <w:rsid w:val="000F3ECF"/>
    <w:rsid w:val="000F4432"/>
    <w:rsid w:val="000F46AB"/>
    <w:rsid w:val="000F46D8"/>
    <w:rsid w:val="000F48D4"/>
    <w:rsid w:val="000F4C93"/>
    <w:rsid w:val="000F4E9D"/>
    <w:rsid w:val="000F5260"/>
    <w:rsid w:val="000F5592"/>
    <w:rsid w:val="000F5604"/>
    <w:rsid w:val="000F567B"/>
    <w:rsid w:val="000F59AF"/>
    <w:rsid w:val="000F5EFD"/>
    <w:rsid w:val="000F606F"/>
    <w:rsid w:val="000F60BF"/>
    <w:rsid w:val="000F650B"/>
    <w:rsid w:val="000F6888"/>
    <w:rsid w:val="000F68E3"/>
    <w:rsid w:val="000F6A1E"/>
    <w:rsid w:val="000F7116"/>
    <w:rsid w:val="000F7549"/>
    <w:rsid w:val="000F75C9"/>
    <w:rsid w:val="000F7A77"/>
    <w:rsid w:val="000F7BD2"/>
    <w:rsid w:val="000F7C93"/>
    <w:rsid w:val="00100377"/>
    <w:rsid w:val="001007DB"/>
    <w:rsid w:val="0010082F"/>
    <w:rsid w:val="00100E2B"/>
    <w:rsid w:val="00101F37"/>
    <w:rsid w:val="00101F77"/>
    <w:rsid w:val="00102476"/>
    <w:rsid w:val="0010284C"/>
    <w:rsid w:val="00103ABF"/>
    <w:rsid w:val="00103AC8"/>
    <w:rsid w:val="00103DB0"/>
    <w:rsid w:val="00103F8D"/>
    <w:rsid w:val="00103FAA"/>
    <w:rsid w:val="00103FF6"/>
    <w:rsid w:val="0010412D"/>
    <w:rsid w:val="001049DB"/>
    <w:rsid w:val="0010513D"/>
    <w:rsid w:val="00105513"/>
    <w:rsid w:val="0010581D"/>
    <w:rsid w:val="00105873"/>
    <w:rsid w:val="00105884"/>
    <w:rsid w:val="00105994"/>
    <w:rsid w:val="00105F0E"/>
    <w:rsid w:val="00106441"/>
    <w:rsid w:val="001066B3"/>
    <w:rsid w:val="00106BAE"/>
    <w:rsid w:val="00106E3F"/>
    <w:rsid w:val="00107AEB"/>
    <w:rsid w:val="00110520"/>
    <w:rsid w:val="0011052F"/>
    <w:rsid w:val="0011087C"/>
    <w:rsid w:val="00110937"/>
    <w:rsid w:val="0011117C"/>
    <w:rsid w:val="00111FA3"/>
    <w:rsid w:val="00111FE6"/>
    <w:rsid w:val="00112221"/>
    <w:rsid w:val="00112310"/>
    <w:rsid w:val="00112793"/>
    <w:rsid w:val="00112902"/>
    <w:rsid w:val="00112934"/>
    <w:rsid w:val="00112996"/>
    <w:rsid w:val="00112BBF"/>
    <w:rsid w:val="00112D6C"/>
    <w:rsid w:val="00112E8A"/>
    <w:rsid w:val="001130D8"/>
    <w:rsid w:val="00113549"/>
    <w:rsid w:val="001136E2"/>
    <w:rsid w:val="0011487F"/>
    <w:rsid w:val="00114989"/>
    <w:rsid w:val="00115C70"/>
    <w:rsid w:val="00115CB1"/>
    <w:rsid w:val="00115DF2"/>
    <w:rsid w:val="001162DF"/>
    <w:rsid w:val="001166AE"/>
    <w:rsid w:val="00116B96"/>
    <w:rsid w:val="0012064D"/>
    <w:rsid w:val="00120F73"/>
    <w:rsid w:val="00121019"/>
    <w:rsid w:val="001213F2"/>
    <w:rsid w:val="00121BC2"/>
    <w:rsid w:val="00121CAD"/>
    <w:rsid w:val="00121E35"/>
    <w:rsid w:val="00122580"/>
    <w:rsid w:val="00124181"/>
    <w:rsid w:val="00124183"/>
    <w:rsid w:val="00124412"/>
    <w:rsid w:val="0012448D"/>
    <w:rsid w:val="00124E29"/>
    <w:rsid w:val="001257DE"/>
    <w:rsid w:val="00125B91"/>
    <w:rsid w:val="001268C9"/>
    <w:rsid w:val="00126948"/>
    <w:rsid w:val="001272F7"/>
    <w:rsid w:val="00127424"/>
    <w:rsid w:val="0012744F"/>
    <w:rsid w:val="001278A5"/>
    <w:rsid w:val="00130B0A"/>
    <w:rsid w:val="00131938"/>
    <w:rsid w:val="0013229B"/>
    <w:rsid w:val="00132C1C"/>
    <w:rsid w:val="001341C7"/>
    <w:rsid w:val="001345C4"/>
    <w:rsid w:val="0013672D"/>
    <w:rsid w:val="00136BBC"/>
    <w:rsid w:val="00137E04"/>
    <w:rsid w:val="001406BA"/>
    <w:rsid w:val="001408BE"/>
    <w:rsid w:val="00140977"/>
    <w:rsid w:val="001418E8"/>
    <w:rsid w:val="00141C90"/>
    <w:rsid w:val="001420DE"/>
    <w:rsid w:val="0014224B"/>
    <w:rsid w:val="00142495"/>
    <w:rsid w:val="00142D5D"/>
    <w:rsid w:val="00143C1B"/>
    <w:rsid w:val="00143E19"/>
    <w:rsid w:val="001440BB"/>
    <w:rsid w:val="00144352"/>
    <w:rsid w:val="001447D3"/>
    <w:rsid w:val="00144CEA"/>
    <w:rsid w:val="00145123"/>
    <w:rsid w:val="00145190"/>
    <w:rsid w:val="00145659"/>
    <w:rsid w:val="001456DB"/>
    <w:rsid w:val="0014595B"/>
    <w:rsid w:val="001479EE"/>
    <w:rsid w:val="00147A80"/>
    <w:rsid w:val="001506C8"/>
    <w:rsid w:val="001508F2"/>
    <w:rsid w:val="0015138A"/>
    <w:rsid w:val="00151825"/>
    <w:rsid w:val="001520F6"/>
    <w:rsid w:val="00152190"/>
    <w:rsid w:val="001526C5"/>
    <w:rsid w:val="0015297C"/>
    <w:rsid w:val="00152BF2"/>
    <w:rsid w:val="001533EC"/>
    <w:rsid w:val="00153B88"/>
    <w:rsid w:val="0015430E"/>
    <w:rsid w:val="001546FB"/>
    <w:rsid w:val="001548D1"/>
    <w:rsid w:val="001549CC"/>
    <w:rsid w:val="00154A60"/>
    <w:rsid w:val="00155146"/>
    <w:rsid w:val="00155835"/>
    <w:rsid w:val="0015595B"/>
    <w:rsid w:val="00155F13"/>
    <w:rsid w:val="00156078"/>
    <w:rsid w:val="001562CC"/>
    <w:rsid w:val="00156613"/>
    <w:rsid w:val="00156865"/>
    <w:rsid w:val="00156B1F"/>
    <w:rsid w:val="00156DF9"/>
    <w:rsid w:val="00156EBA"/>
    <w:rsid w:val="001570C0"/>
    <w:rsid w:val="0015755A"/>
    <w:rsid w:val="00157D32"/>
    <w:rsid w:val="0016052E"/>
    <w:rsid w:val="0016061B"/>
    <w:rsid w:val="00161843"/>
    <w:rsid w:val="00161927"/>
    <w:rsid w:val="0016243E"/>
    <w:rsid w:val="00162B6D"/>
    <w:rsid w:val="00162F62"/>
    <w:rsid w:val="00163073"/>
    <w:rsid w:val="00163417"/>
    <w:rsid w:val="00163532"/>
    <w:rsid w:val="0016360C"/>
    <w:rsid w:val="00163D94"/>
    <w:rsid w:val="00163E07"/>
    <w:rsid w:val="00164107"/>
    <w:rsid w:val="001645F3"/>
    <w:rsid w:val="0016489A"/>
    <w:rsid w:val="00164B28"/>
    <w:rsid w:val="00165C98"/>
    <w:rsid w:val="00165CA2"/>
    <w:rsid w:val="001662F6"/>
    <w:rsid w:val="00166491"/>
    <w:rsid w:val="001664D7"/>
    <w:rsid w:val="001667E0"/>
    <w:rsid w:val="00167687"/>
    <w:rsid w:val="00170F1E"/>
    <w:rsid w:val="00170FDB"/>
    <w:rsid w:val="00171342"/>
    <w:rsid w:val="00171989"/>
    <w:rsid w:val="00172492"/>
    <w:rsid w:val="00172512"/>
    <w:rsid w:val="001729E2"/>
    <w:rsid w:val="00172C8D"/>
    <w:rsid w:val="001731FB"/>
    <w:rsid w:val="001738EF"/>
    <w:rsid w:val="00173C00"/>
    <w:rsid w:val="00173E6B"/>
    <w:rsid w:val="0017427B"/>
    <w:rsid w:val="00174411"/>
    <w:rsid w:val="00174446"/>
    <w:rsid w:val="001746E8"/>
    <w:rsid w:val="001746FD"/>
    <w:rsid w:val="001747E4"/>
    <w:rsid w:val="00174874"/>
    <w:rsid w:val="00174983"/>
    <w:rsid w:val="00175A93"/>
    <w:rsid w:val="00175EA5"/>
    <w:rsid w:val="0017634F"/>
    <w:rsid w:val="00176D6C"/>
    <w:rsid w:val="00176E82"/>
    <w:rsid w:val="00177623"/>
    <w:rsid w:val="0017775C"/>
    <w:rsid w:val="00177AC9"/>
    <w:rsid w:val="00177B73"/>
    <w:rsid w:val="00177F08"/>
    <w:rsid w:val="0018012A"/>
    <w:rsid w:val="00180208"/>
    <w:rsid w:val="001802E2"/>
    <w:rsid w:val="00180902"/>
    <w:rsid w:val="00180B6B"/>
    <w:rsid w:val="00180C63"/>
    <w:rsid w:val="001815D6"/>
    <w:rsid w:val="001816E0"/>
    <w:rsid w:val="00181E96"/>
    <w:rsid w:val="00182129"/>
    <w:rsid w:val="00182551"/>
    <w:rsid w:val="001829BF"/>
    <w:rsid w:val="00182B92"/>
    <w:rsid w:val="00182C0F"/>
    <w:rsid w:val="001837A1"/>
    <w:rsid w:val="00183BFD"/>
    <w:rsid w:val="00183DF0"/>
    <w:rsid w:val="00184B7F"/>
    <w:rsid w:val="00185764"/>
    <w:rsid w:val="001858C0"/>
    <w:rsid w:val="00185A3E"/>
    <w:rsid w:val="00185DFB"/>
    <w:rsid w:val="00186476"/>
    <w:rsid w:val="00186A1D"/>
    <w:rsid w:val="00186F2E"/>
    <w:rsid w:val="0018740A"/>
    <w:rsid w:val="00187528"/>
    <w:rsid w:val="00187A7A"/>
    <w:rsid w:val="00187AE6"/>
    <w:rsid w:val="00190142"/>
    <w:rsid w:val="00190610"/>
    <w:rsid w:val="001907A1"/>
    <w:rsid w:val="00191332"/>
    <w:rsid w:val="00191ADA"/>
    <w:rsid w:val="00192EC8"/>
    <w:rsid w:val="0019302C"/>
    <w:rsid w:val="00193CB3"/>
    <w:rsid w:val="00193F3A"/>
    <w:rsid w:val="00194786"/>
    <w:rsid w:val="00194B6D"/>
    <w:rsid w:val="00195178"/>
    <w:rsid w:val="001957EB"/>
    <w:rsid w:val="0019599E"/>
    <w:rsid w:val="00195F46"/>
    <w:rsid w:val="001964D5"/>
    <w:rsid w:val="001968F9"/>
    <w:rsid w:val="00196977"/>
    <w:rsid w:val="00196E8F"/>
    <w:rsid w:val="00197318"/>
    <w:rsid w:val="001A0EF1"/>
    <w:rsid w:val="001A1228"/>
    <w:rsid w:val="001A1538"/>
    <w:rsid w:val="001A2083"/>
    <w:rsid w:val="001A26AB"/>
    <w:rsid w:val="001A2A08"/>
    <w:rsid w:val="001A2A18"/>
    <w:rsid w:val="001A3169"/>
    <w:rsid w:val="001A3292"/>
    <w:rsid w:val="001A3447"/>
    <w:rsid w:val="001A3A4B"/>
    <w:rsid w:val="001A3FB9"/>
    <w:rsid w:val="001A3FD7"/>
    <w:rsid w:val="001A4629"/>
    <w:rsid w:val="001A513F"/>
    <w:rsid w:val="001A5DFF"/>
    <w:rsid w:val="001A65C1"/>
    <w:rsid w:val="001A666F"/>
    <w:rsid w:val="001A6B27"/>
    <w:rsid w:val="001A70B4"/>
    <w:rsid w:val="001A722F"/>
    <w:rsid w:val="001A7A32"/>
    <w:rsid w:val="001B0C79"/>
    <w:rsid w:val="001B1EEB"/>
    <w:rsid w:val="001B2BDF"/>
    <w:rsid w:val="001B337F"/>
    <w:rsid w:val="001B3564"/>
    <w:rsid w:val="001B3942"/>
    <w:rsid w:val="001B4C49"/>
    <w:rsid w:val="001B4DF0"/>
    <w:rsid w:val="001B55C8"/>
    <w:rsid w:val="001B57D0"/>
    <w:rsid w:val="001B58BC"/>
    <w:rsid w:val="001B67FF"/>
    <w:rsid w:val="001B6DDA"/>
    <w:rsid w:val="001B758B"/>
    <w:rsid w:val="001B7EB5"/>
    <w:rsid w:val="001B7F18"/>
    <w:rsid w:val="001C002D"/>
    <w:rsid w:val="001C0AB3"/>
    <w:rsid w:val="001C0EF9"/>
    <w:rsid w:val="001C12E1"/>
    <w:rsid w:val="001C1337"/>
    <w:rsid w:val="001C1619"/>
    <w:rsid w:val="001C17B6"/>
    <w:rsid w:val="001C17C3"/>
    <w:rsid w:val="001C1B9D"/>
    <w:rsid w:val="001C1BA2"/>
    <w:rsid w:val="001C1C3C"/>
    <w:rsid w:val="001C1F82"/>
    <w:rsid w:val="001C20D3"/>
    <w:rsid w:val="001C31FC"/>
    <w:rsid w:val="001C351D"/>
    <w:rsid w:val="001C3661"/>
    <w:rsid w:val="001C3FA3"/>
    <w:rsid w:val="001C4665"/>
    <w:rsid w:val="001C50D8"/>
    <w:rsid w:val="001C52F6"/>
    <w:rsid w:val="001C553E"/>
    <w:rsid w:val="001C55DB"/>
    <w:rsid w:val="001C56F4"/>
    <w:rsid w:val="001C6156"/>
    <w:rsid w:val="001C635A"/>
    <w:rsid w:val="001C63FF"/>
    <w:rsid w:val="001C6810"/>
    <w:rsid w:val="001C68E9"/>
    <w:rsid w:val="001C698B"/>
    <w:rsid w:val="001C6D35"/>
    <w:rsid w:val="001C7DF8"/>
    <w:rsid w:val="001D0065"/>
    <w:rsid w:val="001D0808"/>
    <w:rsid w:val="001D090D"/>
    <w:rsid w:val="001D0E90"/>
    <w:rsid w:val="001D0EB2"/>
    <w:rsid w:val="001D1076"/>
    <w:rsid w:val="001D14DC"/>
    <w:rsid w:val="001D17BF"/>
    <w:rsid w:val="001D1A0E"/>
    <w:rsid w:val="001D1CD1"/>
    <w:rsid w:val="001D2517"/>
    <w:rsid w:val="001D2914"/>
    <w:rsid w:val="001D2E03"/>
    <w:rsid w:val="001D2FE7"/>
    <w:rsid w:val="001D34ED"/>
    <w:rsid w:val="001D3C5F"/>
    <w:rsid w:val="001D3EC2"/>
    <w:rsid w:val="001D40C8"/>
    <w:rsid w:val="001D4220"/>
    <w:rsid w:val="001D4603"/>
    <w:rsid w:val="001D4AF7"/>
    <w:rsid w:val="001D4E78"/>
    <w:rsid w:val="001D5D5B"/>
    <w:rsid w:val="001D5E16"/>
    <w:rsid w:val="001D5E9C"/>
    <w:rsid w:val="001D6492"/>
    <w:rsid w:val="001D66C4"/>
    <w:rsid w:val="001D67DC"/>
    <w:rsid w:val="001D682F"/>
    <w:rsid w:val="001D70DD"/>
    <w:rsid w:val="001D7557"/>
    <w:rsid w:val="001D7743"/>
    <w:rsid w:val="001D7938"/>
    <w:rsid w:val="001D7D2B"/>
    <w:rsid w:val="001D7E80"/>
    <w:rsid w:val="001D7F20"/>
    <w:rsid w:val="001E03CA"/>
    <w:rsid w:val="001E061D"/>
    <w:rsid w:val="001E07C4"/>
    <w:rsid w:val="001E0EA1"/>
    <w:rsid w:val="001E0EFD"/>
    <w:rsid w:val="001E209A"/>
    <w:rsid w:val="001E2170"/>
    <w:rsid w:val="001E26E4"/>
    <w:rsid w:val="001E2A7C"/>
    <w:rsid w:val="001E35F6"/>
    <w:rsid w:val="001E3ACE"/>
    <w:rsid w:val="001E3BD6"/>
    <w:rsid w:val="001E3D49"/>
    <w:rsid w:val="001E3F4E"/>
    <w:rsid w:val="001E414D"/>
    <w:rsid w:val="001E4ECD"/>
    <w:rsid w:val="001E5427"/>
    <w:rsid w:val="001E5986"/>
    <w:rsid w:val="001E5D7A"/>
    <w:rsid w:val="001E5E6E"/>
    <w:rsid w:val="001E6153"/>
    <w:rsid w:val="001E66BC"/>
    <w:rsid w:val="001E6E91"/>
    <w:rsid w:val="001E6F92"/>
    <w:rsid w:val="001E7C31"/>
    <w:rsid w:val="001F01E3"/>
    <w:rsid w:val="001F0886"/>
    <w:rsid w:val="001F096A"/>
    <w:rsid w:val="001F0FD7"/>
    <w:rsid w:val="001F11D0"/>
    <w:rsid w:val="001F1CDD"/>
    <w:rsid w:val="001F2264"/>
    <w:rsid w:val="001F24E6"/>
    <w:rsid w:val="001F27DD"/>
    <w:rsid w:val="001F2E9E"/>
    <w:rsid w:val="001F36C7"/>
    <w:rsid w:val="001F3ACD"/>
    <w:rsid w:val="001F3EEF"/>
    <w:rsid w:val="001F3FA2"/>
    <w:rsid w:val="001F54E7"/>
    <w:rsid w:val="001F5899"/>
    <w:rsid w:val="001F592F"/>
    <w:rsid w:val="001F5FEB"/>
    <w:rsid w:val="001F5FF8"/>
    <w:rsid w:val="001F60CF"/>
    <w:rsid w:val="001F637C"/>
    <w:rsid w:val="001F64DC"/>
    <w:rsid w:val="001F6745"/>
    <w:rsid w:val="001F6BE8"/>
    <w:rsid w:val="001F7509"/>
    <w:rsid w:val="001F7ECB"/>
    <w:rsid w:val="002001E4"/>
    <w:rsid w:val="00200356"/>
    <w:rsid w:val="00200ADD"/>
    <w:rsid w:val="00200AE2"/>
    <w:rsid w:val="00200ECB"/>
    <w:rsid w:val="00201751"/>
    <w:rsid w:val="00201D3D"/>
    <w:rsid w:val="002024FB"/>
    <w:rsid w:val="002026A5"/>
    <w:rsid w:val="002028CF"/>
    <w:rsid w:val="00202BBB"/>
    <w:rsid w:val="0020335B"/>
    <w:rsid w:val="00203536"/>
    <w:rsid w:val="0020375C"/>
    <w:rsid w:val="00203E84"/>
    <w:rsid w:val="0020405B"/>
    <w:rsid w:val="0020416B"/>
    <w:rsid w:val="002045AA"/>
    <w:rsid w:val="00205009"/>
    <w:rsid w:val="002056CF"/>
    <w:rsid w:val="00205A35"/>
    <w:rsid w:val="00205E07"/>
    <w:rsid w:val="00205EE0"/>
    <w:rsid w:val="00206115"/>
    <w:rsid w:val="002062C7"/>
    <w:rsid w:val="00206445"/>
    <w:rsid w:val="002068AD"/>
    <w:rsid w:val="00206EEC"/>
    <w:rsid w:val="0020704D"/>
    <w:rsid w:val="00207122"/>
    <w:rsid w:val="0020735F"/>
    <w:rsid w:val="00210A6D"/>
    <w:rsid w:val="00210C4D"/>
    <w:rsid w:val="0021158A"/>
    <w:rsid w:val="00212888"/>
    <w:rsid w:val="00212B0A"/>
    <w:rsid w:val="00214018"/>
    <w:rsid w:val="002141A4"/>
    <w:rsid w:val="002146C3"/>
    <w:rsid w:val="002147B7"/>
    <w:rsid w:val="00214D9D"/>
    <w:rsid w:val="002152BC"/>
    <w:rsid w:val="002153FF"/>
    <w:rsid w:val="00215A42"/>
    <w:rsid w:val="00216208"/>
    <w:rsid w:val="002165EA"/>
    <w:rsid w:val="002166BA"/>
    <w:rsid w:val="00216910"/>
    <w:rsid w:val="00217397"/>
    <w:rsid w:val="00217895"/>
    <w:rsid w:val="00217A55"/>
    <w:rsid w:val="00217BF9"/>
    <w:rsid w:val="002201B2"/>
    <w:rsid w:val="0022043E"/>
    <w:rsid w:val="002206A0"/>
    <w:rsid w:val="002208FB"/>
    <w:rsid w:val="00221488"/>
    <w:rsid w:val="00221A9E"/>
    <w:rsid w:val="00221F29"/>
    <w:rsid w:val="002224B5"/>
    <w:rsid w:val="002226C5"/>
    <w:rsid w:val="002228C4"/>
    <w:rsid w:val="00222A6D"/>
    <w:rsid w:val="00223187"/>
    <w:rsid w:val="002232D6"/>
    <w:rsid w:val="00223386"/>
    <w:rsid w:val="002234F7"/>
    <w:rsid w:val="00224082"/>
    <w:rsid w:val="0022433E"/>
    <w:rsid w:val="002245EC"/>
    <w:rsid w:val="00224FCB"/>
    <w:rsid w:val="0022545C"/>
    <w:rsid w:val="002258C3"/>
    <w:rsid w:val="00225BA6"/>
    <w:rsid w:val="00226083"/>
    <w:rsid w:val="00226292"/>
    <w:rsid w:val="002262B1"/>
    <w:rsid w:val="00226F58"/>
    <w:rsid w:val="002271A2"/>
    <w:rsid w:val="0022788A"/>
    <w:rsid w:val="00227F91"/>
    <w:rsid w:val="00230376"/>
    <w:rsid w:val="002303AF"/>
    <w:rsid w:val="0023057F"/>
    <w:rsid w:val="002306C1"/>
    <w:rsid w:val="002306CD"/>
    <w:rsid w:val="00230B6C"/>
    <w:rsid w:val="00231C4A"/>
    <w:rsid w:val="00231FB3"/>
    <w:rsid w:val="00231FD3"/>
    <w:rsid w:val="00232482"/>
    <w:rsid w:val="0023253D"/>
    <w:rsid w:val="00232826"/>
    <w:rsid w:val="00232A3D"/>
    <w:rsid w:val="00232B3F"/>
    <w:rsid w:val="00232D2C"/>
    <w:rsid w:val="00232DF5"/>
    <w:rsid w:val="00232FC3"/>
    <w:rsid w:val="00233120"/>
    <w:rsid w:val="00233BEA"/>
    <w:rsid w:val="0023424A"/>
    <w:rsid w:val="00234511"/>
    <w:rsid w:val="0023478E"/>
    <w:rsid w:val="00235BCE"/>
    <w:rsid w:val="00235E36"/>
    <w:rsid w:val="002364EE"/>
    <w:rsid w:val="002365FC"/>
    <w:rsid w:val="00236973"/>
    <w:rsid w:val="00236E3B"/>
    <w:rsid w:val="00237567"/>
    <w:rsid w:val="00237626"/>
    <w:rsid w:val="00237655"/>
    <w:rsid w:val="00237AF7"/>
    <w:rsid w:val="002406B4"/>
    <w:rsid w:val="002409CD"/>
    <w:rsid w:val="002415CB"/>
    <w:rsid w:val="00241BF1"/>
    <w:rsid w:val="0024236A"/>
    <w:rsid w:val="002427A7"/>
    <w:rsid w:val="00242864"/>
    <w:rsid w:val="00242F5B"/>
    <w:rsid w:val="002430CE"/>
    <w:rsid w:val="00243166"/>
    <w:rsid w:val="002431DE"/>
    <w:rsid w:val="00243D80"/>
    <w:rsid w:val="002440BF"/>
    <w:rsid w:val="002446B3"/>
    <w:rsid w:val="002447F8"/>
    <w:rsid w:val="00244BF8"/>
    <w:rsid w:val="00244C21"/>
    <w:rsid w:val="00244D3C"/>
    <w:rsid w:val="0024527C"/>
    <w:rsid w:val="00245365"/>
    <w:rsid w:val="00245800"/>
    <w:rsid w:val="00245B35"/>
    <w:rsid w:val="00245FAF"/>
    <w:rsid w:val="0024609A"/>
    <w:rsid w:val="0024634B"/>
    <w:rsid w:val="002465F7"/>
    <w:rsid w:val="002471A0"/>
    <w:rsid w:val="00247FC6"/>
    <w:rsid w:val="002501E1"/>
    <w:rsid w:val="00250400"/>
    <w:rsid w:val="002507E6"/>
    <w:rsid w:val="00250B0A"/>
    <w:rsid w:val="00250F1F"/>
    <w:rsid w:val="002513E7"/>
    <w:rsid w:val="00251A1A"/>
    <w:rsid w:val="00251B98"/>
    <w:rsid w:val="00251D76"/>
    <w:rsid w:val="00252384"/>
    <w:rsid w:val="00252983"/>
    <w:rsid w:val="002531CD"/>
    <w:rsid w:val="00253788"/>
    <w:rsid w:val="002537D4"/>
    <w:rsid w:val="00253837"/>
    <w:rsid w:val="00253906"/>
    <w:rsid w:val="00253DBB"/>
    <w:rsid w:val="00254753"/>
    <w:rsid w:val="00255918"/>
    <w:rsid w:val="00255D15"/>
    <w:rsid w:val="00257281"/>
    <w:rsid w:val="002573FE"/>
    <w:rsid w:val="00257486"/>
    <w:rsid w:val="00257B4F"/>
    <w:rsid w:val="00260225"/>
    <w:rsid w:val="00260630"/>
    <w:rsid w:val="0026125B"/>
    <w:rsid w:val="002616CF"/>
    <w:rsid w:val="00261753"/>
    <w:rsid w:val="00262119"/>
    <w:rsid w:val="00262834"/>
    <w:rsid w:val="00262F36"/>
    <w:rsid w:val="00263313"/>
    <w:rsid w:val="002637B9"/>
    <w:rsid w:val="00263AC5"/>
    <w:rsid w:val="00263C1B"/>
    <w:rsid w:val="00263F6B"/>
    <w:rsid w:val="0026436A"/>
    <w:rsid w:val="00264520"/>
    <w:rsid w:val="00264543"/>
    <w:rsid w:val="002649E2"/>
    <w:rsid w:val="00264FAE"/>
    <w:rsid w:val="00265E7A"/>
    <w:rsid w:val="00265FE6"/>
    <w:rsid w:val="00266190"/>
    <w:rsid w:val="00266661"/>
    <w:rsid w:val="0026731A"/>
    <w:rsid w:val="002676EB"/>
    <w:rsid w:val="00271033"/>
    <w:rsid w:val="0027139A"/>
    <w:rsid w:val="0027183D"/>
    <w:rsid w:val="002719B6"/>
    <w:rsid w:val="00271AD0"/>
    <w:rsid w:val="00271C84"/>
    <w:rsid w:val="00271C9C"/>
    <w:rsid w:val="002720B9"/>
    <w:rsid w:val="0027234F"/>
    <w:rsid w:val="002724ED"/>
    <w:rsid w:val="002729AF"/>
    <w:rsid w:val="00273377"/>
    <w:rsid w:val="00274080"/>
    <w:rsid w:val="00274215"/>
    <w:rsid w:val="00274470"/>
    <w:rsid w:val="00274989"/>
    <w:rsid w:val="00274AE2"/>
    <w:rsid w:val="00275637"/>
    <w:rsid w:val="00275A83"/>
    <w:rsid w:val="00275FAD"/>
    <w:rsid w:val="00276168"/>
    <w:rsid w:val="00276815"/>
    <w:rsid w:val="00276A91"/>
    <w:rsid w:val="00277015"/>
    <w:rsid w:val="00277152"/>
    <w:rsid w:val="002774DD"/>
    <w:rsid w:val="00277903"/>
    <w:rsid w:val="002779A4"/>
    <w:rsid w:val="002802C6"/>
    <w:rsid w:val="00280623"/>
    <w:rsid w:val="00280638"/>
    <w:rsid w:val="002808D7"/>
    <w:rsid w:val="00280908"/>
    <w:rsid w:val="00280B45"/>
    <w:rsid w:val="00280BF2"/>
    <w:rsid w:val="00280D77"/>
    <w:rsid w:val="002818CE"/>
    <w:rsid w:val="00281BEA"/>
    <w:rsid w:val="00281DA4"/>
    <w:rsid w:val="00282130"/>
    <w:rsid w:val="0028260B"/>
    <w:rsid w:val="002827EC"/>
    <w:rsid w:val="00282CCD"/>
    <w:rsid w:val="00284025"/>
    <w:rsid w:val="00284334"/>
    <w:rsid w:val="0028449A"/>
    <w:rsid w:val="0028507A"/>
    <w:rsid w:val="002852D6"/>
    <w:rsid w:val="0028536B"/>
    <w:rsid w:val="0028558F"/>
    <w:rsid w:val="0028566F"/>
    <w:rsid w:val="00285689"/>
    <w:rsid w:val="00285ADB"/>
    <w:rsid w:val="00286944"/>
    <w:rsid w:val="00286A0D"/>
    <w:rsid w:val="00286D09"/>
    <w:rsid w:val="00286D7E"/>
    <w:rsid w:val="0028748A"/>
    <w:rsid w:val="00287704"/>
    <w:rsid w:val="00287A0D"/>
    <w:rsid w:val="00287E4D"/>
    <w:rsid w:val="00290257"/>
    <w:rsid w:val="00290284"/>
    <w:rsid w:val="0029039B"/>
    <w:rsid w:val="0029048C"/>
    <w:rsid w:val="00290852"/>
    <w:rsid w:val="00290B30"/>
    <w:rsid w:val="00290CF8"/>
    <w:rsid w:val="00290DD9"/>
    <w:rsid w:val="002910CF"/>
    <w:rsid w:val="00291244"/>
    <w:rsid w:val="002914D2"/>
    <w:rsid w:val="002914D5"/>
    <w:rsid w:val="002916FE"/>
    <w:rsid w:val="00291BBF"/>
    <w:rsid w:val="00291F83"/>
    <w:rsid w:val="00292286"/>
    <w:rsid w:val="0029266B"/>
    <w:rsid w:val="00292ACC"/>
    <w:rsid w:val="00292BAB"/>
    <w:rsid w:val="00293322"/>
    <w:rsid w:val="0029404F"/>
    <w:rsid w:val="00294071"/>
    <w:rsid w:val="00294255"/>
    <w:rsid w:val="00294290"/>
    <w:rsid w:val="00294BD2"/>
    <w:rsid w:val="00295103"/>
    <w:rsid w:val="0029563F"/>
    <w:rsid w:val="002956EE"/>
    <w:rsid w:val="00295E9C"/>
    <w:rsid w:val="0029691F"/>
    <w:rsid w:val="00296AEA"/>
    <w:rsid w:val="00296D25"/>
    <w:rsid w:val="00296E73"/>
    <w:rsid w:val="00296E86"/>
    <w:rsid w:val="00296E8C"/>
    <w:rsid w:val="0029733F"/>
    <w:rsid w:val="00297883"/>
    <w:rsid w:val="002A071E"/>
    <w:rsid w:val="002A0876"/>
    <w:rsid w:val="002A0BD8"/>
    <w:rsid w:val="002A1BF6"/>
    <w:rsid w:val="002A201E"/>
    <w:rsid w:val="002A239F"/>
    <w:rsid w:val="002A2A8F"/>
    <w:rsid w:val="002A2D62"/>
    <w:rsid w:val="002A310E"/>
    <w:rsid w:val="002A3A8C"/>
    <w:rsid w:val="002A3C27"/>
    <w:rsid w:val="002A3D4B"/>
    <w:rsid w:val="002A3E1B"/>
    <w:rsid w:val="002A3F50"/>
    <w:rsid w:val="002A4ACD"/>
    <w:rsid w:val="002A4E4C"/>
    <w:rsid w:val="002A5CCD"/>
    <w:rsid w:val="002A5EFC"/>
    <w:rsid w:val="002A5FF4"/>
    <w:rsid w:val="002A6047"/>
    <w:rsid w:val="002A630F"/>
    <w:rsid w:val="002A6AF7"/>
    <w:rsid w:val="002A6C6A"/>
    <w:rsid w:val="002A73C1"/>
    <w:rsid w:val="002A759E"/>
    <w:rsid w:val="002A78E3"/>
    <w:rsid w:val="002A7E87"/>
    <w:rsid w:val="002B045F"/>
    <w:rsid w:val="002B0999"/>
    <w:rsid w:val="002B0B49"/>
    <w:rsid w:val="002B0BF5"/>
    <w:rsid w:val="002B1D35"/>
    <w:rsid w:val="002B1F06"/>
    <w:rsid w:val="002B2672"/>
    <w:rsid w:val="002B2843"/>
    <w:rsid w:val="002B2F11"/>
    <w:rsid w:val="002B3F75"/>
    <w:rsid w:val="002B3F81"/>
    <w:rsid w:val="002B46BD"/>
    <w:rsid w:val="002B50C9"/>
    <w:rsid w:val="002B59FC"/>
    <w:rsid w:val="002B65E5"/>
    <w:rsid w:val="002B66F9"/>
    <w:rsid w:val="002B68F4"/>
    <w:rsid w:val="002B6AF1"/>
    <w:rsid w:val="002B6C34"/>
    <w:rsid w:val="002B7217"/>
    <w:rsid w:val="002B7705"/>
    <w:rsid w:val="002C03EF"/>
    <w:rsid w:val="002C05DF"/>
    <w:rsid w:val="002C2C7F"/>
    <w:rsid w:val="002C2EEE"/>
    <w:rsid w:val="002C2FC4"/>
    <w:rsid w:val="002C30F5"/>
    <w:rsid w:val="002C41D5"/>
    <w:rsid w:val="002C4432"/>
    <w:rsid w:val="002C48B4"/>
    <w:rsid w:val="002C499D"/>
    <w:rsid w:val="002C5735"/>
    <w:rsid w:val="002C5852"/>
    <w:rsid w:val="002C6065"/>
    <w:rsid w:val="002C6189"/>
    <w:rsid w:val="002C6660"/>
    <w:rsid w:val="002C6927"/>
    <w:rsid w:val="002C6AFE"/>
    <w:rsid w:val="002C6CF3"/>
    <w:rsid w:val="002C71F0"/>
    <w:rsid w:val="002C7221"/>
    <w:rsid w:val="002C754D"/>
    <w:rsid w:val="002C7690"/>
    <w:rsid w:val="002C779E"/>
    <w:rsid w:val="002C7CCC"/>
    <w:rsid w:val="002D065C"/>
    <w:rsid w:val="002D0A36"/>
    <w:rsid w:val="002D0AD1"/>
    <w:rsid w:val="002D0B50"/>
    <w:rsid w:val="002D0B56"/>
    <w:rsid w:val="002D0B63"/>
    <w:rsid w:val="002D0EBD"/>
    <w:rsid w:val="002D1C3B"/>
    <w:rsid w:val="002D1E78"/>
    <w:rsid w:val="002D2028"/>
    <w:rsid w:val="002D2337"/>
    <w:rsid w:val="002D2347"/>
    <w:rsid w:val="002D2368"/>
    <w:rsid w:val="002D2966"/>
    <w:rsid w:val="002D29F4"/>
    <w:rsid w:val="002D3654"/>
    <w:rsid w:val="002D39AF"/>
    <w:rsid w:val="002D3B0B"/>
    <w:rsid w:val="002D3ED4"/>
    <w:rsid w:val="002D460F"/>
    <w:rsid w:val="002D49AE"/>
    <w:rsid w:val="002D5273"/>
    <w:rsid w:val="002D5311"/>
    <w:rsid w:val="002D5530"/>
    <w:rsid w:val="002D57AE"/>
    <w:rsid w:val="002D5895"/>
    <w:rsid w:val="002D5AA7"/>
    <w:rsid w:val="002D63A4"/>
    <w:rsid w:val="002D63CD"/>
    <w:rsid w:val="002D63E1"/>
    <w:rsid w:val="002D6B5C"/>
    <w:rsid w:val="002D6D33"/>
    <w:rsid w:val="002D7218"/>
    <w:rsid w:val="002D75E3"/>
    <w:rsid w:val="002D7782"/>
    <w:rsid w:val="002D78AD"/>
    <w:rsid w:val="002D7B8E"/>
    <w:rsid w:val="002E03BA"/>
    <w:rsid w:val="002E0942"/>
    <w:rsid w:val="002E09DA"/>
    <w:rsid w:val="002E0A09"/>
    <w:rsid w:val="002E0D0C"/>
    <w:rsid w:val="002E0DE4"/>
    <w:rsid w:val="002E124B"/>
    <w:rsid w:val="002E1D83"/>
    <w:rsid w:val="002E248F"/>
    <w:rsid w:val="002E2495"/>
    <w:rsid w:val="002E31BE"/>
    <w:rsid w:val="002E38FF"/>
    <w:rsid w:val="002E3FD3"/>
    <w:rsid w:val="002E44CA"/>
    <w:rsid w:val="002E4599"/>
    <w:rsid w:val="002E47E9"/>
    <w:rsid w:val="002E4B4F"/>
    <w:rsid w:val="002E50DA"/>
    <w:rsid w:val="002E5A77"/>
    <w:rsid w:val="002E5D45"/>
    <w:rsid w:val="002E63C8"/>
    <w:rsid w:val="002E6446"/>
    <w:rsid w:val="002E64B7"/>
    <w:rsid w:val="002E670B"/>
    <w:rsid w:val="002E67CB"/>
    <w:rsid w:val="002E67D4"/>
    <w:rsid w:val="002E6A0E"/>
    <w:rsid w:val="002E6F0D"/>
    <w:rsid w:val="002E70E4"/>
    <w:rsid w:val="002E7CB9"/>
    <w:rsid w:val="002F00B0"/>
    <w:rsid w:val="002F06FA"/>
    <w:rsid w:val="002F0DAA"/>
    <w:rsid w:val="002F15BE"/>
    <w:rsid w:val="002F18F7"/>
    <w:rsid w:val="002F1A8B"/>
    <w:rsid w:val="002F1D47"/>
    <w:rsid w:val="002F1F77"/>
    <w:rsid w:val="002F214A"/>
    <w:rsid w:val="002F27D8"/>
    <w:rsid w:val="002F2A4F"/>
    <w:rsid w:val="002F2D71"/>
    <w:rsid w:val="002F2F5A"/>
    <w:rsid w:val="002F3269"/>
    <w:rsid w:val="002F36D2"/>
    <w:rsid w:val="002F44BB"/>
    <w:rsid w:val="002F4A84"/>
    <w:rsid w:val="002F5A84"/>
    <w:rsid w:val="002F5AD8"/>
    <w:rsid w:val="002F6107"/>
    <w:rsid w:val="002F64F1"/>
    <w:rsid w:val="002F667C"/>
    <w:rsid w:val="002F682C"/>
    <w:rsid w:val="002F7682"/>
    <w:rsid w:val="002F793E"/>
    <w:rsid w:val="002F7E29"/>
    <w:rsid w:val="00300552"/>
    <w:rsid w:val="00300752"/>
    <w:rsid w:val="00300D0C"/>
    <w:rsid w:val="00301453"/>
    <w:rsid w:val="0030149A"/>
    <w:rsid w:val="003014FA"/>
    <w:rsid w:val="00301B55"/>
    <w:rsid w:val="00301DF3"/>
    <w:rsid w:val="003024BF"/>
    <w:rsid w:val="00302890"/>
    <w:rsid w:val="00302AD1"/>
    <w:rsid w:val="00302D67"/>
    <w:rsid w:val="00302F30"/>
    <w:rsid w:val="00302FAE"/>
    <w:rsid w:val="00302FE5"/>
    <w:rsid w:val="003036B3"/>
    <w:rsid w:val="003038CF"/>
    <w:rsid w:val="00303C59"/>
    <w:rsid w:val="003045E4"/>
    <w:rsid w:val="0030476E"/>
    <w:rsid w:val="00305433"/>
    <w:rsid w:val="003058A3"/>
    <w:rsid w:val="00305B42"/>
    <w:rsid w:val="00305E6D"/>
    <w:rsid w:val="00305FFC"/>
    <w:rsid w:val="00306186"/>
    <w:rsid w:val="00306212"/>
    <w:rsid w:val="0030651D"/>
    <w:rsid w:val="00306A35"/>
    <w:rsid w:val="00306B89"/>
    <w:rsid w:val="00306CDD"/>
    <w:rsid w:val="003076C2"/>
    <w:rsid w:val="00307BA0"/>
    <w:rsid w:val="00310446"/>
    <w:rsid w:val="003107BB"/>
    <w:rsid w:val="00310814"/>
    <w:rsid w:val="003118A8"/>
    <w:rsid w:val="003124E0"/>
    <w:rsid w:val="00312655"/>
    <w:rsid w:val="00312903"/>
    <w:rsid w:val="00312F0C"/>
    <w:rsid w:val="00312FC0"/>
    <w:rsid w:val="003130A1"/>
    <w:rsid w:val="003130EA"/>
    <w:rsid w:val="0031319C"/>
    <w:rsid w:val="00313937"/>
    <w:rsid w:val="00313C6A"/>
    <w:rsid w:val="00313EF9"/>
    <w:rsid w:val="00314551"/>
    <w:rsid w:val="00314B3A"/>
    <w:rsid w:val="00314E1A"/>
    <w:rsid w:val="0031540A"/>
    <w:rsid w:val="003155F4"/>
    <w:rsid w:val="00315AC8"/>
    <w:rsid w:val="00315B23"/>
    <w:rsid w:val="00315D02"/>
    <w:rsid w:val="00315E55"/>
    <w:rsid w:val="00316738"/>
    <w:rsid w:val="00316BF2"/>
    <w:rsid w:val="00316E10"/>
    <w:rsid w:val="00317065"/>
    <w:rsid w:val="00317A6D"/>
    <w:rsid w:val="0032012B"/>
    <w:rsid w:val="003201B6"/>
    <w:rsid w:val="00320258"/>
    <w:rsid w:val="003208EB"/>
    <w:rsid w:val="003208F9"/>
    <w:rsid w:val="0032162E"/>
    <w:rsid w:val="00321858"/>
    <w:rsid w:val="00321ABC"/>
    <w:rsid w:val="003221AF"/>
    <w:rsid w:val="00322F9D"/>
    <w:rsid w:val="003230F1"/>
    <w:rsid w:val="003231B7"/>
    <w:rsid w:val="00323687"/>
    <w:rsid w:val="0032376A"/>
    <w:rsid w:val="0032483C"/>
    <w:rsid w:val="00324B46"/>
    <w:rsid w:val="00324CA8"/>
    <w:rsid w:val="00325EC6"/>
    <w:rsid w:val="0032656B"/>
    <w:rsid w:val="00327C3A"/>
    <w:rsid w:val="00330483"/>
    <w:rsid w:val="00330935"/>
    <w:rsid w:val="003309D6"/>
    <w:rsid w:val="00330ECF"/>
    <w:rsid w:val="003311FE"/>
    <w:rsid w:val="003314ED"/>
    <w:rsid w:val="003318EF"/>
    <w:rsid w:val="00331ACB"/>
    <w:rsid w:val="00331EA6"/>
    <w:rsid w:val="003323E0"/>
    <w:rsid w:val="0033277A"/>
    <w:rsid w:val="00333D84"/>
    <w:rsid w:val="00333EE7"/>
    <w:rsid w:val="003341E5"/>
    <w:rsid w:val="00334924"/>
    <w:rsid w:val="003350E0"/>
    <w:rsid w:val="00335917"/>
    <w:rsid w:val="00335D6B"/>
    <w:rsid w:val="00336B11"/>
    <w:rsid w:val="00336D91"/>
    <w:rsid w:val="003372E9"/>
    <w:rsid w:val="00337317"/>
    <w:rsid w:val="00337320"/>
    <w:rsid w:val="00337587"/>
    <w:rsid w:val="0033767C"/>
    <w:rsid w:val="00337A51"/>
    <w:rsid w:val="00337D6B"/>
    <w:rsid w:val="00337EB3"/>
    <w:rsid w:val="003407D8"/>
    <w:rsid w:val="00341726"/>
    <w:rsid w:val="0034188F"/>
    <w:rsid w:val="00341FF7"/>
    <w:rsid w:val="0034213F"/>
    <w:rsid w:val="003421AF"/>
    <w:rsid w:val="003422A6"/>
    <w:rsid w:val="003426F4"/>
    <w:rsid w:val="00342EDA"/>
    <w:rsid w:val="00343AE3"/>
    <w:rsid w:val="00343C46"/>
    <w:rsid w:val="00343C49"/>
    <w:rsid w:val="00343F39"/>
    <w:rsid w:val="003444DE"/>
    <w:rsid w:val="00345353"/>
    <w:rsid w:val="0034536D"/>
    <w:rsid w:val="00345554"/>
    <w:rsid w:val="00345916"/>
    <w:rsid w:val="00346159"/>
    <w:rsid w:val="0034668A"/>
    <w:rsid w:val="00346B47"/>
    <w:rsid w:val="00346DAC"/>
    <w:rsid w:val="00346EFB"/>
    <w:rsid w:val="00347220"/>
    <w:rsid w:val="0034775E"/>
    <w:rsid w:val="0034781B"/>
    <w:rsid w:val="00347E4F"/>
    <w:rsid w:val="003504F5"/>
    <w:rsid w:val="00350619"/>
    <w:rsid w:val="00350FB4"/>
    <w:rsid w:val="0035166F"/>
    <w:rsid w:val="00352053"/>
    <w:rsid w:val="003523A3"/>
    <w:rsid w:val="00352EAA"/>
    <w:rsid w:val="0035320D"/>
    <w:rsid w:val="003533C6"/>
    <w:rsid w:val="0035354E"/>
    <w:rsid w:val="00353DD6"/>
    <w:rsid w:val="00353F30"/>
    <w:rsid w:val="00354012"/>
    <w:rsid w:val="00354407"/>
    <w:rsid w:val="00354480"/>
    <w:rsid w:val="00354556"/>
    <w:rsid w:val="003548CA"/>
    <w:rsid w:val="003553B7"/>
    <w:rsid w:val="0035552B"/>
    <w:rsid w:val="00355DAD"/>
    <w:rsid w:val="00355F9F"/>
    <w:rsid w:val="00356150"/>
    <w:rsid w:val="00356248"/>
    <w:rsid w:val="0035686E"/>
    <w:rsid w:val="0035751D"/>
    <w:rsid w:val="00357E8A"/>
    <w:rsid w:val="00357F73"/>
    <w:rsid w:val="00360447"/>
    <w:rsid w:val="003605F8"/>
    <w:rsid w:val="003607FA"/>
    <w:rsid w:val="00360E42"/>
    <w:rsid w:val="003612E2"/>
    <w:rsid w:val="00361ABA"/>
    <w:rsid w:val="00362033"/>
    <w:rsid w:val="00362503"/>
    <w:rsid w:val="00362763"/>
    <w:rsid w:val="0036296F"/>
    <w:rsid w:val="00362DFE"/>
    <w:rsid w:val="00363033"/>
    <w:rsid w:val="0036393E"/>
    <w:rsid w:val="00363988"/>
    <w:rsid w:val="00364216"/>
    <w:rsid w:val="00364F77"/>
    <w:rsid w:val="003658FA"/>
    <w:rsid w:val="003669EB"/>
    <w:rsid w:val="00370488"/>
    <w:rsid w:val="00370B34"/>
    <w:rsid w:val="003710AD"/>
    <w:rsid w:val="00371121"/>
    <w:rsid w:val="00371B5E"/>
    <w:rsid w:val="00371FD3"/>
    <w:rsid w:val="003723B6"/>
    <w:rsid w:val="00372AD8"/>
    <w:rsid w:val="00372E8E"/>
    <w:rsid w:val="00373112"/>
    <w:rsid w:val="0037369F"/>
    <w:rsid w:val="00373CEF"/>
    <w:rsid w:val="0037409D"/>
    <w:rsid w:val="003742CE"/>
    <w:rsid w:val="00374383"/>
    <w:rsid w:val="003744A1"/>
    <w:rsid w:val="003745EF"/>
    <w:rsid w:val="0037485C"/>
    <w:rsid w:val="003748E3"/>
    <w:rsid w:val="0037501A"/>
    <w:rsid w:val="0037507C"/>
    <w:rsid w:val="003750B5"/>
    <w:rsid w:val="0037570A"/>
    <w:rsid w:val="00375CF4"/>
    <w:rsid w:val="0037600F"/>
    <w:rsid w:val="00376900"/>
    <w:rsid w:val="00376B74"/>
    <w:rsid w:val="003770AB"/>
    <w:rsid w:val="003777C7"/>
    <w:rsid w:val="003800D5"/>
    <w:rsid w:val="003809A5"/>
    <w:rsid w:val="00380D4A"/>
    <w:rsid w:val="00380DA4"/>
    <w:rsid w:val="00380FFD"/>
    <w:rsid w:val="0038159E"/>
    <w:rsid w:val="003815C8"/>
    <w:rsid w:val="003819EB"/>
    <w:rsid w:val="00381B7E"/>
    <w:rsid w:val="00381C9C"/>
    <w:rsid w:val="00382051"/>
    <w:rsid w:val="003825A1"/>
    <w:rsid w:val="003826CA"/>
    <w:rsid w:val="00382BB5"/>
    <w:rsid w:val="00382F17"/>
    <w:rsid w:val="00382F8B"/>
    <w:rsid w:val="003832D3"/>
    <w:rsid w:val="00383A2D"/>
    <w:rsid w:val="003846C0"/>
    <w:rsid w:val="003853B4"/>
    <w:rsid w:val="00386F5A"/>
    <w:rsid w:val="003874E0"/>
    <w:rsid w:val="00387910"/>
    <w:rsid w:val="00387DA0"/>
    <w:rsid w:val="003903C2"/>
    <w:rsid w:val="0039047D"/>
    <w:rsid w:val="0039080E"/>
    <w:rsid w:val="003908CC"/>
    <w:rsid w:val="00390962"/>
    <w:rsid w:val="0039102E"/>
    <w:rsid w:val="0039120F"/>
    <w:rsid w:val="00391274"/>
    <w:rsid w:val="003913F0"/>
    <w:rsid w:val="0039171E"/>
    <w:rsid w:val="00391D16"/>
    <w:rsid w:val="00391E91"/>
    <w:rsid w:val="003924C5"/>
    <w:rsid w:val="00392D35"/>
    <w:rsid w:val="00393358"/>
    <w:rsid w:val="003933D0"/>
    <w:rsid w:val="0039357A"/>
    <w:rsid w:val="0039383E"/>
    <w:rsid w:val="00393C55"/>
    <w:rsid w:val="0039401D"/>
    <w:rsid w:val="00394075"/>
    <w:rsid w:val="0039456C"/>
    <w:rsid w:val="003947AD"/>
    <w:rsid w:val="00394AA9"/>
    <w:rsid w:val="00394F34"/>
    <w:rsid w:val="00395027"/>
    <w:rsid w:val="003950FE"/>
    <w:rsid w:val="00395D4B"/>
    <w:rsid w:val="00396271"/>
    <w:rsid w:val="003965A5"/>
    <w:rsid w:val="00396AB2"/>
    <w:rsid w:val="00396F46"/>
    <w:rsid w:val="0039712C"/>
    <w:rsid w:val="003A003D"/>
    <w:rsid w:val="003A045F"/>
    <w:rsid w:val="003A0962"/>
    <w:rsid w:val="003A14D3"/>
    <w:rsid w:val="003A20E5"/>
    <w:rsid w:val="003A2720"/>
    <w:rsid w:val="003A349E"/>
    <w:rsid w:val="003A36D4"/>
    <w:rsid w:val="003A3D42"/>
    <w:rsid w:val="003A3D94"/>
    <w:rsid w:val="003A40D0"/>
    <w:rsid w:val="003A4316"/>
    <w:rsid w:val="003A459A"/>
    <w:rsid w:val="003A4695"/>
    <w:rsid w:val="003A54FD"/>
    <w:rsid w:val="003A576F"/>
    <w:rsid w:val="003A58E5"/>
    <w:rsid w:val="003A5FC3"/>
    <w:rsid w:val="003A6219"/>
    <w:rsid w:val="003A65BA"/>
    <w:rsid w:val="003A6E73"/>
    <w:rsid w:val="003A70F2"/>
    <w:rsid w:val="003A71F5"/>
    <w:rsid w:val="003A73CF"/>
    <w:rsid w:val="003A7F3E"/>
    <w:rsid w:val="003B038C"/>
    <w:rsid w:val="003B04F5"/>
    <w:rsid w:val="003B0A44"/>
    <w:rsid w:val="003B10B3"/>
    <w:rsid w:val="003B10B7"/>
    <w:rsid w:val="003B1490"/>
    <w:rsid w:val="003B31A5"/>
    <w:rsid w:val="003B31AC"/>
    <w:rsid w:val="003B4A2E"/>
    <w:rsid w:val="003B4DA9"/>
    <w:rsid w:val="003B55F6"/>
    <w:rsid w:val="003B5C88"/>
    <w:rsid w:val="003B5C8D"/>
    <w:rsid w:val="003B5D51"/>
    <w:rsid w:val="003B64B1"/>
    <w:rsid w:val="003B6D1F"/>
    <w:rsid w:val="003B701C"/>
    <w:rsid w:val="003B7E11"/>
    <w:rsid w:val="003C02A6"/>
    <w:rsid w:val="003C0413"/>
    <w:rsid w:val="003C0A1A"/>
    <w:rsid w:val="003C0F4E"/>
    <w:rsid w:val="003C16FE"/>
    <w:rsid w:val="003C1EEF"/>
    <w:rsid w:val="003C2BBF"/>
    <w:rsid w:val="003C2BD6"/>
    <w:rsid w:val="003C2DD5"/>
    <w:rsid w:val="003C2E32"/>
    <w:rsid w:val="003C3F24"/>
    <w:rsid w:val="003C42BE"/>
    <w:rsid w:val="003C4369"/>
    <w:rsid w:val="003C46DF"/>
    <w:rsid w:val="003C4775"/>
    <w:rsid w:val="003C47E2"/>
    <w:rsid w:val="003C49BD"/>
    <w:rsid w:val="003C5A0E"/>
    <w:rsid w:val="003C65BB"/>
    <w:rsid w:val="003C6BB7"/>
    <w:rsid w:val="003C6BC4"/>
    <w:rsid w:val="003C79E6"/>
    <w:rsid w:val="003C7F85"/>
    <w:rsid w:val="003D054B"/>
    <w:rsid w:val="003D057B"/>
    <w:rsid w:val="003D07D1"/>
    <w:rsid w:val="003D1552"/>
    <w:rsid w:val="003D161C"/>
    <w:rsid w:val="003D1772"/>
    <w:rsid w:val="003D1E4B"/>
    <w:rsid w:val="003D1EC7"/>
    <w:rsid w:val="003D2430"/>
    <w:rsid w:val="003D30EA"/>
    <w:rsid w:val="003D37BA"/>
    <w:rsid w:val="003D3A52"/>
    <w:rsid w:val="003D3EDD"/>
    <w:rsid w:val="003D4588"/>
    <w:rsid w:val="003D4AE6"/>
    <w:rsid w:val="003D5816"/>
    <w:rsid w:val="003D5D34"/>
    <w:rsid w:val="003D67C4"/>
    <w:rsid w:val="003D698D"/>
    <w:rsid w:val="003D737B"/>
    <w:rsid w:val="003D7718"/>
    <w:rsid w:val="003D79AB"/>
    <w:rsid w:val="003D7C2F"/>
    <w:rsid w:val="003D7D0E"/>
    <w:rsid w:val="003E03DF"/>
    <w:rsid w:val="003E109D"/>
    <w:rsid w:val="003E1892"/>
    <w:rsid w:val="003E1AED"/>
    <w:rsid w:val="003E1C46"/>
    <w:rsid w:val="003E1D39"/>
    <w:rsid w:val="003E20EB"/>
    <w:rsid w:val="003E27C2"/>
    <w:rsid w:val="003E28B1"/>
    <w:rsid w:val="003E2FD7"/>
    <w:rsid w:val="003E34D1"/>
    <w:rsid w:val="003E34DD"/>
    <w:rsid w:val="003E37E7"/>
    <w:rsid w:val="003E4343"/>
    <w:rsid w:val="003E4D5B"/>
    <w:rsid w:val="003E4E2C"/>
    <w:rsid w:val="003E4FDE"/>
    <w:rsid w:val="003E55C1"/>
    <w:rsid w:val="003E565B"/>
    <w:rsid w:val="003E587E"/>
    <w:rsid w:val="003E62FB"/>
    <w:rsid w:val="003E6341"/>
    <w:rsid w:val="003E684C"/>
    <w:rsid w:val="003E6E96"/>
    <w:rsid w:val="003E6E9C"/>
    <w:rsid w:val="003E755B"/>
    <w:rsid w:val="003E77FC"/>
    <w:rsid w:val="003E78A0"/>
    <w:rsid w:val="003E7BF9"/>
    <w:rsid w:val="003E7E12"/>
    <w:rsid w:val="003F0523"/>
    <w:rsid w:val="003F087A"/>
    <w:rsid w:val="003F0BFB"/>
    <w:rsid w:val="003F0C4D"/>
    <w:rsid w:val="003F0F74"/>
    <w:rsid w:val="003F146C"/>
    <w:rsid w:val="003F1534"/>
    <w:rsid w:val="003F1844"/>
    <w:rsid w:val="003F1DF3"/>
    <w:rsid w:val="003F2831"/>
    <w:rsid w:val="003F2B3F"/>
    <w:rsid w:val="003F2E22"/>
    <w:rsid w:val="003F2F83"/>
    <w:rsid w:val="003F2FC3"/>
    <w:rsid w:val="003F3B2B"/>
    <w:rsid w:val="003F3B45"/>
    <w:rsid w:val="003F3E85"/>
    <w:rsid w:val="003F4267"/>
    <w:rsid w:val="003F42B4"/>
    <w:rsid w:val="003F4645"/>
    <w:rsid w:val="003F485A"/>
    <w:rsid w:val="003F5E63"/>
    <w:rsid w:val="003F61C0"/>
    <w:rsid w:val="003F6DE7"/>
    <w:rsid w:val="003F731D"/>
    <w:rsid w:val="003F763F"/>
    <w:rsid w:val="004007B5"/>
    <w:rsid w:val="004009AC"/>
    <w:rsid w:val="00400A62"/>
    <w:rsid w:val="00400AAF"/>
    <w:rsid w:val="004010FA"/>
    <w:rsid w:val="00401730"/>
    <w:rsid w:val="00402501"/>
    <w:rsid w:val="0040369B"/>
    <w:rsid w:val="00403C23"/>
    <w:rsid w:val="0040417B"/>
    <w:rsid w:val="00404378"/>
    <w:rsid w:val="00404509"/>
    <w:rsid w:val="00404874"/>
    <w:rsid w:val="004052B4"/>
    <w:rsid w:val="004052EB"/>
    <w:rsid w:val="0040550A"/>
    <w:rsid w:val="00405529"/>
    <w:rsid w:val="00405D30"/>
    <w:rsid w:val="00405FF3"/>
    <w:rsid w:val="00406319"/>
    <w:rsid w:val="00406A80"/>
    <w:rsid w:val="0040741F"/>
    <w:rsid w:val="00407698"/>
    <w:rsid w:val="004100B0"/>
    <w:rsid w:val="00410108"/>
    <w:rsid w:val="004106B1"/>
    <w:rsid w:val="00411828"/>
    <w:rsid w:val="00411C99"/>
    <w:rsid w:val="004120CE"/>
    <w:rsid w:val="004121AB"/>
    <w:rsid w:val="00412868"/>
    <w:rsid w:val="00412C71"/>
    <w:rsid w:val="00413785"/>
    <w:rsid w:val="00413AE3"/>
    <w:rsid w:val="004140CA"/>
    <w:rsid w:val="0041411B"/>
    <w:rsid w:val="00414196"/>
    <w:rsid w:val="004143B7"/>
    <w:rsid w:val="00414D7F"/>
    <w:rsid w:val="0041501C"/>
    <w:rsid w:val="00415061"/>
    <w:rsid w:val="00415759"/>
    <w:rsid w:val="00415C2A"/>
    <w:rsid w:val="0041655E"/>
    <w:rsid w:val="00416AA1"/>
    <w:rsid w:val="00416BB0"/>
    <w:rsid w:val="00417A31"/>
    <w:rsid w:val="004204E1"/>
    <w:rsid w:val="00420E6F"/>
    <w:rsid w:val="00421034"/>
    <w:rsid w:val="004211EC"/>
    <w:rsid w:val="00421812"/>
    <w:rsid w:val="00421888"/>
    <w:rsid w:val="00421A0C"/>
    <w:rsid w:val="00421B51"/>
    <w:rsid w:val="00422548"/>
    <w:rsid w:val="00422B61"/>
    <w:rsid w:val="004234DA"/>
    <w:rsid w:val="00423504"/>
    <w:rsid w:val="0042400A"/>
    <w:rsid w:val="00424241"/>
    <w:rsid w:val="004243D6"/>
    <w:rsid w:val="00424C32"/>
    <w:rsid w:val="00424C57"/>
    <w:rsid w:val="004250BA"/>
    <w:rsid w:val="00425196"/>
    <w:rsid w:val="00425C1A"/>
    <w:rsid w:val="0042606E"/>
    <w:rsid w:val="0042672A"/>
    <w:rsid w:val="0043061B"/>
    <w:rsid w:val="004306B0"/>
    <w:rsid w:val="004308E0"/>
    <w:rsid w:val="0043096D"/>
    <w:rsid w:val="004310D8"/>
    <w:rsid w:val="004310DB"/>
    <w:rsid w:val="00431D91"/>
    <w:rsid w:val="00431F36"/>
    <w:rsid w:val="004321B6"/>
    <w:rsid w:val="00432566"/>
    <w:rsid w:val="00432C94"/>
    <w:rsid w:val="00432F0E"/>
    <w:rsid w:val="00433CCF"/>
    <w:rsid w:val="00434087"/>
    <w:rsid w:val="00434993"/>
    <w:rsid w:val="00434C2B"/>
    <w:rsid w:val="00434D9C"/>
    <w:rsid w:val="00434E0D"/>
    <w:rsid w:val="004351EE"/>
    <w:rsid w:val="0043571B"/>
    <w:rsid w:val="00435945"/>
    <w:rsid w:val="004362E2"/>
    <w:rsid w:val="00436ABD"/>
    <w:rsid w:val="00436B8D"/>
    <w:rsid w:val="00436EC5"/>
    <w:rsid w:val="00436F50"/>
    <w:rsid w:val="004370A0"/>
    <w:rsid w:val="00437204"/>
    <w:rsid w:val="00437677"/>
    <w:rsid w:val="00437B81"/>
    <w:rsid w:val="00437C1E"/>
    <w:rsid w:val="00437EAC"/>
    <w:rsid w:val="00437FEC"/>
    <w:rsid w:val="004413D1"/>
    <w:rsid w:val="00441FF4"/>
    <w:rsid w:val="00442303"/>
    <w:rsid w:val="0044262C"/>
    <w:rsid w:val="0044293B"/>
    <w:rsid w:val="0044346A"/>
    <w:rsid w:val="00443593"/>
    <w:rsid w:val="00443860"/>
    <w:rsid w:val="00444CEB"/>
    <w:rsid w:val="004452C5"/>
    <w:rsid w:val="004453D7"/>
    <w:rsid w:val="004454FE"/>
    <w:rsid w:val="004456FC"/>
    <w:rsid w:val="004459DD"/>
    <w:rsid w:val="00445B8A"/>
    <w:rsid w:val="004469AB"/>
    <w:rsid w:val="004469BF"/>
    <w:rsid w:val="00446DBB"/>
    <w:rsid w:val="00447049"/>
    <w:rsid w:val="0044749F"/>
    <w:rsid w:val="0044780F"/>
    <w:rsid w:val="00450848"/>
    <w:rsid w:val="00451A47"/>
    <w:rsid w:val="00451FCF"/>
    <w:rsid w:val="004525D7"/>
    <w:rsid w:val="00452768"/>
    <w:rsid w:val="004529C4"/>
    <w:rsid w:val="00453718"/>
    <w:rsid w:val="004538C8"/>
    <w:rsid w:val="00453935"/>
    <w:rsid w:val="0045415B"/>
    <w:rsid w:val="00454D11"/>
    <w:rsid w:val="00454DA4"/>
    <w:rsid w:val="004550EC"/>
    <w:rsid w:val="004554A1"/>
    <w:rsid w:val="0045551F"/>
    <w:rsid w:val="00455724"/>
    <w:rsid w:val="0045574C"/>
    <w:rsid w:val="00455A04"/>
    <w:rsid w:val="00455C42"/>
    <w:rsid w:val="00455FDF"/>
    <w:rsid w:val="004568B5"/>
    <w:rsid w:val="00456BD2"/>
    <w:rsid w:val="00456DF8"/>
    <w:rsid w:val="00456F50"/>
    <w:rsid w:val="0045705C"/>
    <w:rsid w:val="004571C2"/>
    <w:rsid w:val="004572C5"/>
    <w:rsid w:val="0045730A"/>
    <w:rsid w:val="004578BF"/>
    <w:rsid w:val="00457D43"/>
    <w:rsid w:val="004600CC"/>
    <w:rsid w:val="00460983"/>
    <w:rsid w:val="00461025"/>
    <w:rsid w:val="00461101"/>
    <w:rsid w:val="004612EF"/>
    <w:rsid w:val="00461537"/>
    <w:rsid w:val="0046160C"/>
    <w:rsid w:val="00461C51"/>
    <w:rsid w:val="00463130"/>
    <w:rsid w:val="004636FA"/>
    <w:rsid w:val="00464A14"/>
    <w:rsid w:val="00464B56"/>
    <w:rsid w:val="00465312"/>
    <w:rsid w:val="00465569"/>
    <w:rsid w:val="00465D00"/>
    <w:rsid w:val="00466209"/>
    <w:rsid w:val="0046696A"/>
    <w:rsid w:val="00466AC2"/>
    <w:rsid w:val="00467067"/>
    <w:rsid w:val="004674C2"/>
    <w:rsid w:val="0046753D"/>
    <w:rsid w:val="0046782F"/>
    <w:rsid w:val="0047041B"/>
    <w:rsid w:val="004707D0"/>
    <w:rsid w:val="00470A20"/>
    <w:rsid w:val="00470FA4"/>
    <w:rsid w:val="0047116F"/>
    <w:rsid w:val="0047120A"/>
    <w:rsid w:val="00471A3A"/>
    <w:rsid w:val="00473532"/>
    <w:rsid w:val="0047371A"/>
    <w:rsid w:val="00474032"/>
    <w:rsid w:val="00474638"/>
    <w:rsid w:val="004746CC"/>
    <w:rsid w:val="00474A2D"/>
    <w:rsid w:val="00474F8D"/>
    <w:rsid w:val="004759BC"/>
    <w:rsid w:val="00475CE3"/>
    <w:rsid w:val="00476818"/>
    <w:rsid w:val="0047692A"/>
    <w:rsid w:val="004771A1"/>
    <w:rsid w:val="0047726F"/>
    <w:rsid w:val="0047736B"/>
    <w:rsid w:val="004775F0"/>
    <w:rsid w:val="004778AC"/>
    <w:rsid w:val="00477E47"/>
    <w:rsid w:val="00477F96"/>
    <w:rsid w:val="00480099"/>
    <w:rsid w:val="004802F4"/>
    <w:rsid w:val="0048034A"/>
    <w:rsid w:val="00480B40"/>
    <w:rsid w:val="00481DB5"/>
    <w:rsid w:val="0048266A"/>
    <w:rsid w:val="00482C85"/>
    <w:rsid w:val="00482D41"/>
    <w:rsid w:val="00483113"/>
    <w:rsid w:val="0048373E"/>
    <w:rsid w:val="00483B5F"/>
    <w:rsid w:val="00483B6D"/>
    <w:rsid w:val="00483BCD"/>
    <w:rsid w:val="00483C0B"/>
    <w:rsid w:val="004840F7"/>
    <w:rsid w:val="004842C4"/>
    <w:rsid w:val="0048443C"/>
    <w:rsid w:val="00484F32"/>
    <w:rsid w:val="004850F2"/>
    <w:rsid w:val="00485C48"/>
    <w:rsid w:val="00485C9C"/>
    <w:rsid w:val="00486888"/>
    <w:rsid w:val="00486992"/>
    <w:rsid w:val="004869D9"/>
    <w:rsid w:val="00486A3D"/>
    <w:rsid w:val="00487506"/>
    <w:rsid w:val="004901DF"/>
    <w:rsid w:val="00490C9E"/>
    <w:rsid w:val="00491228"/>
    <w:rsid w:val="0049155F"/>
    <w:rsid w:val="00491620"/>
    <w:rsid w:val="00491CA6"/>
    <w:rsid w:val="00492C49"/>
    <w:rsid w:val="004930C8"/>
    <w:rsid w:val="0049333B"/>
    <w:rsid w:val="00493ABF"/>
    <w:rsid w:val="00493D13"/>
    <w:rsid w:val="004946FC"/>
    <w:rsid w:val="00494B1D"/>
    <w:rsid w:val="00494B36"/>
    <w:rsid w:val="00495B02"/>
    <w:rsid w:val="004968A1"/>
    <w:rsid w:val="00496924"/>
    <w:rsid w:val="00496ABF"/>
    <w:rsid w:val="00496BEC"/>
    <w:rsid w:val="00496EB4"/>
    <w:rsid w:val="00497524"/>
    <w:rsid w:val="004979E6"/>
    <w:rsid w:val="00497B0E"/>
    <w:rsid w:val="00497E78"/>
    <w:rsid w:val="00497E8F"/>
    <w:rsid w:val="004A0AAD"/>
    <w:rsid w:val="004A0BFD"/>
    <w:rsid w:val="004A1207"/>
    <w:rsid w:val="004A1BA6"/>
    <w:rsid w:val="004A1F5C"/>
    <w:rsid w:val="004A2A69"/>
    <w:rsid w:val="004A2DE9"/>
    <w:rsid w:val="004A2EED"/>
    <w:rsid w:val="004A32C4"/>
    <w:rsid w:val="004A3571"/>
    <w:rsid w:val="004A41A7"/>
    <w:rsid w:val="004A4745"/>
    <w:rsid w:val="004A4B53"/>
    <w:rsid w:val="004A4B59"/>
    <w:rsid w:val="004A532C"/>
    <w:rsid w:val="004A5AC4"/>
    <w:rsid w:val="004A5C9D"/>
    <w:rsid w:val="004A62A1"/>
    <w:rsid w:val="004A6454"/>
    <w:rsid w:val="004A6683"/>
    <w:rsid w:val="004A66E0"/>
    <w:rsid w:val="004A6A31"/>
    <w:rsid w:val="004A6C56"/>
    <w:rsid w:val="004A6E2D"/>
    <w:rsid w:val="004A6E3D"/>
    <w:rsid w:val="004A6E46"/>
    <w:rsid w:val="004A72D0"/>
    <w:rsid w:val="004A7BCF"/>
    <w:rsid w:val="004B0B36"/>
    <w:rsid w:val="004B165D"/>
    <w:rsid w:val="004B1A18"/>
    <w:rsid w:val="004B1C04"/>
    <w:rsid w:val="004B2D3E"/>
    <w:rsid w:val="004B3934"/>
    <w:rsid w:val="004B448A"/>
    <w:rsid w:val="004B4F6B"/>
    <w:rsid w:val="004B51DE"/>
    <w:rsid w:val="004B5385"/>
    <w:rsid w:val="004B5691"/>
    <w:rsid w:val="004B63D6"/>
    <w:rsid w:val="004B6851"/>
    <w:rsid w:val="004B686B"/>
    <w:rsid w:val="004B6B64"/>
    <w:rsid w:val="004B7363"/>
    <w:rsid w:val="004C0561"/>
    <w:rsid w:val="004C0562"/>
    <w:rsid w:val="004C08F4"/>
    <w:rsid w:val="004C0E9D"/>
    <w:rsid w:val="004C14FB"/>
    <w:rsid w:val="004C16D4"/>
    <w:rsid w:val="004C21E0"/>
    <w:rsid w:val="004C2508"/>
    <w:rsid w:val="004C2A33"/>
    <w:rsid w:val="004C31E9"/>
    <w:rsid w:val="004C324B"/>
    <w:rsid w:val="004C3CAB"/>
    <w:rsid w:val="004C440E"/>
    <w:rsid w:val="004C457A"/>
    <w:rsid w:val="004C4864"/>
    <w:rsid w:val="004C4BC2"/>
    <w:rsid w:val="004C4F01"/>
    <w:rsid w:val="004C541A"/>
    <w:rsid w:val="004C56A1"/>
    <w:rsid w:val="004C58E3"/>
    <w:rsid w:val="004C63FA"/>
    <w:rsid w:val="004C65C5"/>
    <w:rsid w:val="004C668B"/>
    <w:rsid w:val="004C6EC1"/>
    <w:rsid w:val="004C711D"/>
    <w:rsid w:val="004C7894"/>
    <w:rsid w:val="004C78A7"/>
    <w:rsid w:val="004C7982"/>
    <w:rsid w:val="004D0345"/>
    <w:rsid w:val="004D121E"/>
    <w:rsid w:val="004D153F"/>
    <w:rsid w:val="004D1B61"/>
    <w:rsid w:val="004D1B92"/>
    <w:rsid w:val="004D1BF4"/>
    <w:rsid w:val="004D1FAE"/>
    <w:rsid w:val="004D206C"/>
    <w:rsid w:val="004D2201"/>
    <w:rsid w:val="004D248D"/>
    <w:rsid w:val="004D263C"/>
    <w:rsid w:val="004D2693"/>
    <w:rsid w:val="004D3031"/>
    <w:rsid w:val="004D375B"/>
    <w:rsid w:val="004D4445"/>
    <w:rsid w:val="004D4938"/>
    <w:rsid w:val="004D51EB"/>
    <w:rsid w:val="004D5293"/>
    <w:rsid w:val="004D52F2"/>
    <w:rsid w:val="004D59CD"/>
    <w:rsid w:val="004D5D6E"/>
    <w:rsid w:val="004D6AD7"/>
    <w:rsid w:val="004D6DFA"/>
    <w:rsid w:val="004D73E6"/>
    <w:rsid w:val="004E0755"/>
    <w:rsid w:val="004E08C9"/>
    <w:rsid w:val="004E096F"/>
    <w:rsid w:val="004E09E5"/>
    <w:rsid w:val="004E0D0C"/>
    <w:rsid w:val="004E0DBF"/>
    <w:rsid w:val="004E1952"/>
    <w:rsid w:val="004E3113"/>
    <w:rsid w:val="004E330C"/>
    <w:rsid w:val="004E35AE"/>
    <w:rsid w:val="004E3C04"/>
    <w:rsid w:val="004E3E3B"/>
    <w:rsid w:val="004E428F"/>
    <w:rsid w:val="004E437F"/>
    <w:rsid w:val="004E4469"/>
    <w:rsid w:val="004E4661"/>
    <w:rsid w:val="004E49ED"/>
    <w:rsid w:val="004E4C6B"/>
    <w:rsid w:val="004E51A7"/>
    <w:rsid w:val="004E54AD"/>
    <w:rsid w:val="004E5B8D"/>
    <w:rsid w:val="004E5CB9"/>
    <w:rsid w:val="004E5CFF"/>
    <w:rsid w:val="004E5F96"/>
    <w:rsid w:val="004E629B"/>
    <w:rsid w:val="004E65D4"/>
    <w:rsid w:val="004E79CD"/>
    <w:rsid w:val="004F0244"/>
    <w:rsid w:val="004F07B3"/>
    <w:rsid w:val="004F0A03"/>
    <w:rsid w:val="004F1D7D"/>
    <w:rsid w:val="004F1E6F"/>
    <w:rsid w:val="004F2761"/>
    <w:rsid w:val="004F27F8"/>
    <w:rsid w:val="004F2BC0"/>
    <w:rsid w:val="004F2CB5"/>
    <w:rsid w:val="004F2CC6"/>
    <w:rsid w:val="004F36B8"/>
    <w:rsid w:val="004F3709"/>
    <w:rsid w:val="004F409C"/>
    <w:rsid w:val="004F40BD"/>
    <w:rsid w:val="004F541E"/>
    <w:rsid w:val="004F5ACE"/>
    <w:rsid w:val="004F5FB0"/>
    <w:rsid w:val="004F5FBA"/>
    <w:rsid w:val="004F600B"/>
    <w:rsid w:val="004F6288"/>
    <w:rsid w:val="004F6858"/>
    <w:rsid w:val="004F6B83"/>
    <w:rsid w:val="004F71D4"/>
    <w:rsid w:val="004F7CAD"/>
    <w:rsid w:val="004F7D68"/>
    <w:rsid w:val="00500041"/>
    <w:rsid w:val="00500D79"/>
    <w:rsid w:val="00500FE1"/>
    <w:rsid w:val="0050119F"/>
    <w:rsid w:val="00501F96"/>
    <w:rsid w:val="005032C2"/>
    <w:rsid w:val="0050359C"/>
    <w:rsid w:val="0050377A"/>
    <w:rsid w:val="00503823"/>
    <w:rsid w:val="00504422"/>
    <w:rsid w:val="0050466A"/>
    <w:rsid w:val="00504FE5"/>
    <w:rsid w:val="0050547D"/>
    <w:rsid w:val="0050549A"/>
    <w:rsid w:val="005057E3"/>
    <w:rsid w:val="005059E9"/>
    <w:rsid w:val="005061CD"/>
    <w:rsid w:val="00506AEB"/>
    <w:rsid w:val="00506BC6"/>
    <w:rsid w:val="00506C8A"/>
    <w:rsid w:val="00507959"/>
    <w:rsid w:val="00510916"/>
    <w:rsid w:val="00510D37"/>
    <w:rsid w:val="005116C7"/>
    <w:rsid w:val="00511B7A"/>
    <w:rsid w:val="00512348"/>
    <w:rsid w:val="005128E1"/>
    <w:rsid w:val="00512F3B"/>
    <w:rsid w:val="00512FE7"/>
    <w:rsid w:val="005130F4"/>
    <w:rsid w:val="00513E8B"/>
    <w:rsid w:val="005140EE"/>
    <w:rsid w:val="005141B2"/>
    <w:rsid w:val="0051425D"/>
    <w:rsid w:val="0051430C"/>
    <w:rsid w:val="00514863"/>
    <w:rsid w:val="00514E71"/>
    <w:rsid w:val="00515254"/>
    <w:rsid w:val="00515706"/>
    <w:rsid w:val="00515B14"/>
    <w:rsid w:val="00515C52"/>
    <w:rsid w:val="00515E75"/>
    <w:rsid w:val="00517666"/>
    <w:rsid w:val="005178DE"/>
    <w:rsid w:val="005179ED"/>
    <w:rsid w:val="00517BB3"/>
    <w:rsid w:val="00520786"/>
    <w:rsid w:val="00520ECE"/>
    <w:rsid w:val="00521192"/>
    <w:rsid w:val="00521388"/>
    <w:rsid w:val="00521AFB"/>
    <w:rsid w:val="00521D9C"/>
    <w:rsid w:val="0052227C"/>
    <w:rsid w:val="00522550"/>
    <w:rsid w:val="0052290A"/>
    <w:rsid w:val="005230B5"/>
    <w:rsid w:val="00523159"/>
    <w:rsid w:val="005232C3"/>
    <w:rsid w:val="00523741"/>
    <w:rsid w:val="00523A40"/>
    <w:rsid w:val="0052458B"/>
    <w:rsid w:val="00524AF6"/>
    <w:rsid w:val="005250D6"/>
    <w:rsid w:val="00525498"/>
    <w:rsid w:val="0052594D"/>
    <w:rsid w:val="00526085"/>
    <w:rsid w:val="005260C7"/>
    <w:rsid w:val="005262A7"/>
    <w:rsid w:val="005263B7"/>
    <w:rsid w:val="00526D18"/>
    <w:rsid w:val="005305C3"/>
    <w:rsid w:val="00530B34"/>
    <w:rsid w:val="00531865"/>
    <w:rsid w:val="00532271"/>
    <w:rsid w:val="00532629"/>
    <w:rsid w:val="00532E67"/>
    <w:rsid w:val="00532FE1"/>
    <w:rsid w:val="005335EE"/>
    <w:rsid w:val="00533936"/>
    <w:rsid w:val="00533A71"/>
    <w:rsid w:val="00534022"/>
    <w:rsid w:val="00534049"/>
    <w:rsid w:val="00534116"/>
    <w:rsid w:val="00534815"/>
    <w:rsid w:val="005349F7"/>
    <w:rsid w:val="005351A0"/>
    <w:rsid w:val="00535523"/>
    <w:rsid w:val="005357BB"/>
    <w:rsid w:val="00535827"/>
    <w:rsid w:val="00535B28"/>
    <w:rsid w:val="00535CE5"/>
    <w:rsid w:val="00535DB7"/>
    <w:rsid w:val="00535F25"/>
    <w:rsid w:val="00535F5E"/>
    <w:rsid w:val="00537598"/>
    <w:rsid w:val="00537754"/>
    <w:rsid w:val="00537FF1"/>
    <w:rsid w:val="005400A3"/>
    <w:rsid w:val="00540C54"/>
    <w:rsid w:val="00540FE4"/>
    <w:rsid w:val="0054122A"/>
    <w:rsid w:val="00541D89"/>
    <w:rsid w:val="005423D5"/>
    <w:rsid w:val="00542B8D"/>
    <w:rsid w:val="0054373C"/>
    <w:rsid w:val="00543B3C"/>
    <w:rsid w:val="00543BB0"/>
    <w:rsid w:val="00543DA8"/>
    <w:rsid w:val="00543E76"/>
    <w:rsid w:val="00544ADF"/>
    <w:rsid w:val="00544C08"/>
    <w:rsid w:val="00545016"/>
    <w:rsid w:val="005450DF"/>
    <w:rsid w:val="005454B5"/>
    <w:rsid w:val="005455E1"/>
    <w:rsid w:val="005456D1"/>
    <w:rsid w:val="00546036"/>
    <w:rsid w:val="0054608E"/>
    <w:rsid w:val="00546446"/>
    <w:rsid w:val="0054671F"/>
    <w:rsid w:val="00546AA4"/>
    <w:rsid w:val="00546BD7"/>
    <w:rsid w:val="00546D23"/>
    <w:rsid w:val="00546E4C"/>
    <w:rsid w:val="00546F0E"/>
    <w:rsid w:val="00547210"/>
    <w:rsid w:val="00547579"/>
    <w:rsid w:val="00547860"/>
    <w:rsid w:val="0054792A"/>
    <w:rsid w:val="00547D8F"/>
    <w:rsid w:val="005503DE"/>
    <w:rsid w:val="00550517"/>
    <w:rsid w:val="005511ED"/>
    <w:rsid w:val="0055184A"/>
    <w:rsid w:val="00551DD0"/>
    <w:rsid w:val="005524B8"/>
    <w:rsid w:val="00552768"/>
    <w:rsid w:val="00553F45"/>
    <w:rsid w:val="00554158"/>
    <w:rsid w:val="00554528"/>
    <w:rsid w:val="0055454A"/>
    <w:rsid w:val="00554653"/>
    <w:rsid w:val="00554859"/>
    <w:rsid w:val="0055498D"/>
    <w:rsid w:val="00554D92"/>
    <w:rsid w:val="00554F7B"/>
    <w:rsid w:val="00555502"/>
    <w:rsid w:val="00556E02"/>
    <w:rsid w:val="00557648"/>
    <w:rsid w:val="005578C1"/>
    <w:rsid w:val="00557B8C"/>
    <w:rsid w:val="00557E08"/>
    <w:rsid w:val="00560637"/>
    <w:rsid w:val="005608B3"/>
    <w:rsid w:val="00560D0A"/>
    <w:rsid w:val="005615A5"/>
    <w:rsid w:val="005615D0"/>
    <w:rsid w:val="00561C98"/>
    <w:rsid w:val="0056321E"/>
    <w:rsid w:val="00563426"/>
    <w:rsid w:val="005634A5"/>
    <w:rsid w:val="00563CC5"/>
    <w:rsid w:val="00563FFA"/>
    <w:rsid w:val="005643E4"/>
    <w:rsid w:val="00564CC3"/>
    <w:rsid w:val="005652ED"/>
    <w:rsid w:val="005653A4"/>
    <w:rsid w:val="005654D2"/>
    <w:rsid w:val="00565CF5"/>
    <w:rsid w:val="00566938"/>
    <w:rsid w:val="00566965"/>
    <w:rsid w:val="00566CC0"/>
    <w:rsid w:val="005674D0"/>
    <w:rsid w:val="00567581"/>
    <w:rsid w:val="00567B92"/>
    <w:rsid w:val="00567EA1"/>
    <w:rsid w:val="005702BA"/>
    <w:rsid w:val="00570733"/>
    <w:rsid w:val="00570767"/>
    <w:rsid w:val="00570A73"/>
    <w:rsid w:val="0057106C"/>
    <w:rsid w:val="0057124F"/>
    <w:rsid w:val="00571676"/>
    <w:rsid w:val="0057184E"/>
    <w:rsid w:val="00571EDF"/>
    <w:rsid w:val="0057222C"/>
    <w:rsid w:val="005722FE"/>
    <w:rsid w:val="005725F6"/>
    <w:rsid w:val="0057265D"/>
    <w:rsid w:val="00572A6B"/>
    <w:rsid w:val="00572DCC"/>
    <w:rsid w:val="00573352"/>
    <w:rsid w:val="005733BB"/>
    <w:rsid w:val="005734E3"/>
    <w:rsid w:val="00573DDA"/>
    <w:rsid w:val="00573E90"/>
    <w:rsid w:val="00574276"/>
    <w:rsid w:val="00574AA7"/>
    <w:rsid w:val="00575094"/>
    <w:rsid w:val="00575439"/>
    <w:rsid w:val="005760CE"/>
    <w:rsid w:val="005762D5"/>
    <w:rsid w:val="005768FB"/>
    <w:rsid w:val="00576EE6"/>
    <w:rsid w:val="00576F3D"/>
    <w:rsid w:val="005779F5"/>
    <w:rsid w:val="00577B92"/>
    <w:rsid w:val="00577EEE"/>
    <w:rsid w:val="00580299"/>
    <w:rsid w:val="005805D5"/>
    <w:rsid w:val="00580799"/>
    <w:rsid w:val="00580A52"/>
    <w:rsid w:val="00580A96"/>
    <w:rsid w:val="00580CB8"/>
    <w:rsid w:val="005813C7"/>
    <w:rsid w:val="00581855"/>
    <w:rsid w:val="00581970"/>
    <w:rsid w:val="00581EC3"/>
    <w:rsid w:val="0058209D"/>
    <w:rsid w:val="00582559"/>
    <w:rsid w:val="0058263E"/>
    <w:rsid w:val="005826F5"/>
    <w:rsid w:val="00582835"/>
    <w:rsid w:val="00583F43"/>
    <w:rsid w:val="00584291"/>
    <w:rsid w:val="005847AB"/>
    <w:rsid w:val="00584D81"/>
    <w:rsid w:val="005854B5"/>
    <w:rsid w:val="00585521"/>
    <w:rsid w:val="0058581C"/>
    <w:rsid w:val="00586446"/>
    <w:rsid w:val="00586AE6"/>
    <w:rsid w:val="00586B61"/>
    <w:rsid w:val="00586EC3"/>
    <w:rsid w:val="00587430"/>
    <w:rsid w:val="00587448"/>
    <w:rsid w:val="00587D7B"/>
    <w:rsid w:val="00590479"/>
    <w:rsid w:val="00590591"/>
    <w:rsid w:val="00590A0A"/>
    <w:rsid w:val="00590FAC"/>
    <w:rsid w:val="0059178A"/>
    <w:rsid w:val="0059254C"/>
    <w:rsid w:val="0059266C"/>
    <w:rsid w:val="005926EF"/>
    <w:rsid w:val="0059277F"/>
    <w:rsid w:val="00592B0C"/>
    <w:rsid w:val="005939C2"/>
    <w:rsid w:val="00593FA2"/>
    <w:rsid w:val="00594114"/>
    <w:rsid w:val="00594220"/>
    <w:rsid w:val="00594E5B"/>
    <w:rsid w:val="00595418"/>
    <w:rsid w:val="005954BD"/>
    <w:rsid w:val="0059551A"/>
    <w:rsid w:val="005955F1"/>
    <w:rsid w:val="00595ECB"/>
    <w:rsid w:val="00595ED6"/>
    <w:rsid w:val="00596168"/>
    <w:rsid w:val="0059681D"/>
    <w:rsid w:val="00596DD7"/>
    <w:rsid w:val="0059739E"/>
    <w:rsid w:val="0059742D"/>
    <w:rsid w:val="00597446"/>
    <w:rsid w:val="005975B4"/>
    <w:rsid w:val="00597676"/>
    <w:rsid w:val="005979A0"/>
    <w:rsid w:val="00597D0C"/>
    <w:rsid w:val="00597F87"/>
    <w:rsid w:val="005A0442"/>
    <w:rsid w:val="005A04B6"/>
    <w:rsid w:val="005A0BEC"/>
    <w:rsid w:val="005A0DC4"/>
    <w:rsid w:val="005A1018"/>
    <w:rsid w:val="005A2669"/>
    <w:rsid w:val="005A290B"/>
    <w:rsid w:val="005A2B59"/>
    <w:rsid w:val="005A2BF0"/>
    <w:rsid w:val="005A2C2E"/>
    <w:rsid w:val="005A2DEA"/>
    <w:rsid w:val="005A3080"/>
    <w:rsid w:val="005A3C57"/>
    <w:rsid w:val="005A4089"/>
    <w:rsid w:val="005A4CB7"/>
    <w:rsid w:val="005A5431"/>
    <w:rsid w:val="005A55B1"/>
    <w:rsid w:val="005A5F1A"/>
    <w:rsid w:val="005A613E"/>
    <w:rsid w:val="005A674F"/>
    <w:rsid w:val="005A6BAB"/>
    <w:rsid w:val="005A76F3"/>
    <w:rsid w:val="005B1513"/>
    <w:rsid w:val="005B1FB4"/>
    <w:rsid w:val="005B2001"/>
    <w:rsid w:val="005B2220"/>
    <w:rsid w:val="005B24F8"/>
    <w:rsid w:val="005B28FF"/>
    <w:rsid w:val="005B2A88"/>
    <w:rsid w:val="005B2EC6"/>
    <w:rsid w:val="005B2F7F"/>
    <w:rsid w:val="005B300D"/>
    <w:rsid w:val="005B3124"/>
    <w:rsid w:val="005B3197"/>
    <w:rsid w:val="005B3316"/>
    <w:rsid w:val="005B3563"/>
    <w:rsid w:val="005B37CA"/>
    <w:rsid w:val="005B3F42"/>
    <w:rsid w:val="005B4235"/>
    <w:rsid w:val="005B44C8"/>
    <w:rsid w:val="005B4938"/>
    <w:rsid w:val="005B4A79"/>
    <w:rsid w:val="005B4AE4"/>
    <w:rsid w:val="005B4BD4"/>
    <w:rsid w:val="005B4F0E"/>
    <w:rsid w:val="005B54E8"/>
    <w:rsid w:val="005B5D31"/>
    <w:rsid w:val="005B6F12"/>
    <w:rsid w:val="005B70A3"/>
    <w:rsid w:val="005B7A0C"/>
    <w:rsid w:val="005B7BFC"/>
    <w:rsid w:val="005B7E58"/>
    <w:rsid w:val="005C069F"/>
    <w:rsid w:val="005C114F"/>
    <w:rsid w:val="005C1375"/>
    <w:rsid w:val="005C1B7C"/>
    <w:rsid w:val="005C23DE"/>
    <w:rsid w:val="005C2A33"/>
    <w:rsid w:val="005C2E1E"/>
    <w:rsid w:val="005C30FE"/>
    <w:rsid w:val="005C35D9"/>
    <w:rsid w:val="005C36E8"/>
    <w:rsid w:val="005C372D"/>
    <w:rsid w:val="005C4153"/>
    <w:rsid w:val="005C44A4"/>
    <w:rsid w:val="005C48E5"/>
    <w:rsid w:val="005C5CE7"/>
    <w:rsid w:val="005C5E44"/>
    <w:rsid w:val="005C60E6"/>
    <w:rsid w:val="005C6599"/>
    <w:rsid w:val="005C65B0"/>
    <w:rsid w:val="005C6698"/>
    <w:rsid w:val="005C6C60"/>
    <w:rsid w:val="005C729F"/>
    <w:rsid w:val="005C76B5"/>
    <w:rsid w:val="005C77BE"/>
    <w:rsid w:val="005C7D17"/>
    <w:rsid w:val="005C7FA2"/>
    <w:rsid w:val="005D0B26"/>
    <w:rsid w:val="005D0D3E"/>
    <w:rsid w:val="005D0E45"/>
    <w:rsid w:val="005D111F"/>
    <w:rsid w:val="005D1277"/>
    <w:rsid w:val="005D29A8"/>
    <w:rsid w:val="005D29E1"/>
    <w:rsid w:val="005D30F7"/>
    <w:rsid w:val="005D3499"/>
    <w:rsid w:val="005D3940"/>
    <w:rsid w:val="005D3A74"/>
    <w:rsid w:val="005D3D9F"/>
    <w:rsid w:val="005D403B"/>
    <w:rsid w:val="005D43A2"/>
    <w:rsid w:val="005D46F5"/>
    <w:rsid w:val="005D4BCE"/>
    <w:rsid w:val="005D50EF"/>
    <w:rsid w:val="005D5312"/>
    <w:rsid w:val="005D5CAD"/>
    <w:rsid w:val="005D6CCD"/>
    <w:rsid w:val="005D6D5E"/>
    <w:rsid w:val="005D79B0"/>
    <w:rsid w:val="005D7A77"/>
    <w:rsid w:val="005E0605"/>
    <w:rsid w:val="005E091F"/>
    <w:rsid w:val="005E0CC3"/>
    <w:rsid w:val="005E1F95"/>
    <w:rsid w:val="005E2072"/>
    <w:rsid w:val="005E2421"/>
    <w:rsid w:val="005E2627"/>
    <w:rsid w:val="005E2896"/>
    <w:rsid w:val="005E2E54"/>
    <w:rsid w:val="005E2EB9"/>
    <w:rsid w:val="005E2FAA"/>
    <w:rsid w:val="005E2FB2"/>
    <w:rsid w:val="005E3562"/>
    <w:rsid w:val="005E4009"/>
    <w:rsid w:val="005E4715"/>
    <w:rsid w:val="005E4800"/>
    <w:rsid w:val="005E5076"/>
    <w:rsid w:val="005E5432"/>
    <w:rsid w:val="005E5441"/>
    <w:rsid w:val="005E5DB4"/>
    <w:rsid w:val="005E5DB7"/>
    <w:rsid w:val="005E60F2"/>
    <w:rsid w:val="005E631C"/>
    <w:rsid w:val="005E6673"/>
    <w:rsid w:val="005E66AA"/>
    <w:rsid w:val="005E6871"/>
    <w:rsid w:val="005E69B8"/>
    <w:rsid w:val="005E6A53"/>
    <w:rsid w:val="005E6A9D"/>
    <w:rsid w:val="005E6C9E"/>
    <w:rsid w:val="005E7094"/>
    <w:rsid w:val="005E77BA"/>
    <w:rsid w:val="005E786C"/>
    <w:rsid w:val="005E7E74"/>
    <w:rsid w:val="005F0442"/>
    <w:rsid w:val="005F0F72"/>
    <w:rsid w:val="005F1856"/>
    <w:rsid w:val="005F18BB"/>
    <w:rsid w:val="005F19C2"/>
    <w:rsid w:val="005F1A34"/>
    <w:rsid w:val="005F1C8D"/>
    <w:rsid w:val="005F2495"/>
    <w:rsid w:val="005F26B7"/>
    <w:rsid w:val="005F28A3"/>
    <w:rsid w:val="005F30F5"/>
    <w:rsid w:val="005F3461"/>
    <w:rsid w:val="005F3A2F"/>
    <w:rsid w:val="005F4103"/>
    <w:rsid w:val="005F4542"/>
    <w:rsid w:val="005F4AC2"/>
    <w:rsid w:val="005F54F1"/>
    <w:rsid w:val="005F55C2"/>
    <w:rsid w:val="005F5634"/>
    <w:rsid w:val="005F60F2"/>
    <w:rsid w:val="005F62BD"/>
    <w:rsid w:val="005F66D8"/>
    <w:rsid w:val="005F6791"/>
    <w:rsid w:val="005F6BD8"/>
    <w:rsid w:val="005F734B"/>
    <w:rsid w:val="005F7931"/>
    <w:rsid w:val="006007A4"/>
    <w:rsid w:val="00600A27"/>
    <w:rsid w:val="00600B1E"/>
    <w:rsid w:val="00600C09"/>
    <w:rsid w:val="00601119"/>
    <w:rsid w:val="00601291"/>
    <w:rsid w:val="0060137D"/>
    <w:rsid w:val="00601415"/>
    <w:rsid w:val="0060180E"/>
    <w:rsid w:val="00601AED"/>
    <w:rsid w:val="00601DCA"/>
    <w:rsid w:val="006020F4"/>
    <w:rsid w:val="0060284F"/>
    <w:rsid w:val="00602B4E"/>
    <w:rsid w:val="00602C61"/>
    <w:rsid w:val="00603208"/>
    <w:rsid w:val="00603867"/>
    <w:rsid w:val="00604E4A"/>
    <w:rsid w:val="00604EDF"/>
    <w:rsid w:val="00605A96"/>
    <w:rsid w:val="00606193"/>
    <w:rsid w:val="006061FF"/>
    <w:rsid w:val="006062DF"/>
    <w:rsid w:val="00606780"/>
    <w:rsid w:val="00606978"/>
    <w:rsid w:val="00606986"/>
    <w:rsid w:val="00606D1C"/>
    <w:rsid w:val="0060724A"/>
    <w:rsid w:val="00607811"/>
    <w:rsid w:val="00607FD8"/>
    <w:rsid w:val="00610108"/>
    <w:rsid w:val="006109E9"/>
    <w:rsid w:val="00610A09"/>
    <w:rsid w:val="00610C84"/>
    <w:rsid w:val="00610FB6"/>
    <w:rsid w:val="0061116A"/>
    <w:rsid w:val="006111AD"/>
    <w:rsid w:val="006113C3"/>
    <w:rsid w:val="00611D8E"/>
    <w:rsid w:val="00611E39"/>
    <w:rsid w:val="00612617"/>
    <w:rsid w:val="006129D9"/>
    <w:rsid w:val="00612BDB"/>
    <w:rsid w:val="00613898"/>
    <w:rsid w:val="00613AC1"/>
    <w:rsid w:val="0061445D"/>
    <w:rsid w:val="00614505"/>
    <w:rsid w:val="0061491D"/>
    <w:rsid w:val="006149B2"/>
    <w:rsid w:val="0061549D"/>
    <w:rsid w:val="006156AA"/>
    <w:rsid w:val="006157D4"/>
    <w:rsid w:val="00615AF8"/>
    <w:rsid w:val="00615B4D"/>
    <w:rsid w:val="00615C1D"/>
    <w:rsid w:val="00615FEC"/>
    <w:rsid w:val="0061650D"/>
    <w:rsid w:val="006165FF"/>
    <w:rsid w:val="00616706"/>
    <w:rsid w:val="00616C4E"/>
    <w:rsid w:val="00616E7D"/>
    <w:rsid w:val="0061778E"/>
    <w:rsid w:val="006179C3"/>
    <w:rsid w:val="00617A3C"/>
    <w:rsid w:val="00617CF8"/>
    <w:rsid w:val="006200CC"/>
    <w:rsid w:val="00620899"/>
    <w:rsid w:val="006208F7"/>
    <w:rsid w:val="00620C95"/>
    <w:rsid w:val="006212EA"/>
    <w:rsid w:val="00621C3D"/>
    <w:rsid w:val="006220F0"/>
    <w:rsid w:val="006222C3"/>
    <w:rsid w:val="00622C28"/>
    <w:rsid w:val="00622D34"/>
    <w:rsid w:val="00622DDA"/>
    <w:rsid w:val="006231AC"/>
    <w:rsid w:val="0062361C"/>
    <w:rsid w:val="0062370C"/>
    <w:rsid w:val="00623D91"/>
    <w:rsid w:val="00623F11"/>
    <w:rsid w:val="006243CF"/>
    <w:rsid w:val="00624699"/>
    <w:rsid w:val="0062480E"/>
    <w:rsid w:val="00624891"/>
    <w:rsid w:val="0062573E"/>
    <w:rsid w:val="00625A67"/>
    <w:rsid w:val="00625AEA"/>
    <w:rsid w:val="00625CE4"/>
    <w:rsid w:val="00625FA0"/>
    <w:rsid w:val="00625FB4"/>
    <w:rsid w:val="006266AA"/>
    <w:rsid w:val="00626F32"/>
    <w:rsid w:val="00627324"/>
    <w:rsid w:val="006277AA"/>
    <w:rsid w:val="006277CB"/>
    <w:rsid w:val="00627980"/>
    <w:rsid w:val="00627C3D"/>
    <w:rsid w:val="00630B62"/>
    <w:rsid w:val="00630CFF"/>
    <w:rsid w:val="006316B8"/>
    <w:rsid w:val="00631D21"/>
    <w:rsid w:val="00632278"/>
    <w:rsid w:val="006322DA"/>
    <w:rsid w:val="00632454"/>
    <w:rsid w:val="00632948"/>
    <w:rsid w:val="00632B98"/>
    <w:rsid w:val="00633337"/>
    <w:rsid w:val="006334B9"/>
    <w:rsid w:val="00633A01"/>
    <w:rsid w:val="00633E5C"/>
    <w:rsid w:val="00634BAD"/>
    <w:rsid w:val="00634DAF"/>
    <w:rsid w:val="006357B5"/>
    <w:rsid w:val="00635801"/>
    <w:rsid w:val="006366E4"/>
    <w:rsid w:val="006367CA"/>
    <w:rsid w:val="00636890"/>
    <w:rsid w:val="00636A00"/>
    <w:rsid w:val="00636A91"/>
    <w:rsid w:val="00636D77"/>
    <w:rsid w:val="0063703A"/>
    <w:rsid w:val="006370E0"/>
    <w:rsid w:val="00637458"/>
    <w:rsid w:val="006377E4"/>
    <w:rsid w:val="00637DCD"/>
    <w:rsid w:val="00637E9A"/>
    <w:rsid w:val="006408C2"/>
    <w:rsid w:val="00640CC7"/>
    <w:rsid w:val="0064129F"/>
    <w:rsid w:val="00641B27"/>
    <w:rsid w:val="00641CD9"/>
    <w:rsid w:val="00641D44"/>
    <w:rsid w:val="0064246C"/>
    <w:rsid w:val="006434A2"/>
    <w:rsid w:val="006434C5"/>
    <w:rsid w:val="006435CB"/>
    <w:rsid w:val="00643D9A"/>
    <w:rsid w:val="00643EC0"/>
    <w:rsid w:val="006444A9"/>
    <w:rsid w:val="006445E5"/>
    <w:rsid w:val="00644749"/>
    <w:rsid w:val="00644F72"/>
    <w:rsid w:val="00645102"/>
    <w:rsid w:val="006458E1"/>
    <w:rsid w:val="00645ACF"/>
    <w:rsid w:val="00646306"/>
    <w:rsid w:val="00646A19"/>
    <w:rsid w:val="00646B2C"/>
    <w:rsid w:val="00646BDF"/>
    <w:rsid w:val="006474CF"/>
    <w:rsid w:val="006474F2"/>
    <w:rsid w:val="006509EA"/>
    <w:rsid w:val="00650D00"/>
    <w:rsid w:val="00650DA5"/>
    <w:rsid w:val="00650DF5"/>
    <w:rsid w:val="00650E77"/>
    <w:rsid w:val="00651464"/>
    <w:rsid w:val="006519AB"/>
    <w:rsid w:val="00651B6E"/>
    <w:rsid w:val="00651D3B"/>
    <w:rsid w:val="00651F32"/>
    <w:rsid w:val="00652625"/>
    <w:rsid w:val="00653557"/>
    <w:rsid w:val="00653E3F"/>
    <w:rsid w:val="00653EBF"/>
    <w:rsid w:val="00654514"/>
    <w:rsid w:val="006545B7"/>
    <w:rsid w:val="00654B14"/>
    <w:rsid w:val="00655294"/>
    <w:rsid w:val="00655897"/>
    <w:rsid w:val="006559BC"/>
    <w:rsid w:val="006559F1"/>
    <w:rsid w:val="0065601C"/>
    <w:rsid w:val="0065628A"/>
    <w:rsid w:val="00656BBC"/>
    <w:rsid w:val="006577E4"/>
    <w:rsid w:val="00657875"/>
    <w:rsid w:val="006603A7"/>
    <w:rsid w:val="006609D3"/>
    <w:rsid w:val="00660F4C"/>
    <w:rsid w:val="0066267F"/>
    <w:rsid w:val="006628FC"/>
    <w:rsid w:val="00662A83"/>
    <w:rsid w:val="00662C38"/>
    <w:rsid w:val="00662F00"/>
    <w:rsid w:val="00663377"/>
    <w:rsid w:val="006635FC"/>
    <w:rsid w:val="0066514F"/>
    <w:rsid w:val="00665463"/>
    <w:rsid w:val="00665631"/>
    <w:rsid w:val="006656BB"/>
    <w:rsid w:val="00665807"/>
    <w:rsid w:val="0066596C"/>
    <w:rsid w:val="00665A97"/>
    <w:rsid w:val="00665D18"/>
    <w:rsid w:val="00665F59"/>
    <w:rsid w:val="006663DE"/>
    <w:rsid w:val="0066678B"/>
    <w:rsid w:val="00666980"/>
    <w:rsid w:val="006669AE"/>
    <w:rsid w:val="00666E37"/>
    <w:rsid w:val="006671AA"/>
    <w:rsid w:val="00667C0E"/>
    <w:rsid w:val="00667CD2"/>
    <w:rsid w:val="006705CA"/>
    <w:rsid w:val="0067071B"/>
    <w:rsid w:val="00670D07"/>
    <w:rsid w:val="00670E66"/>
    <w:rsid w:val="006710B7"/>
    <w:rsid w:val="00671313"/>
    <w:rsid w:val="00671474"/>
    <w:rsid w:val="00671B71"/>
    <w:rsid w:val="006722F2"/>
    <w:rsid w:val="006732A5"/>
    <w:rsid w:val="00673960"/>
    <w:rsid w:val="006741FF"/>
    <w:rsid w:val="00674B67"/>
    <w:rsid w:val="00674CDE"/>
    <w:rsid w:val="006750C4"/>
    <w:rsid w:val="00675348"/>
    <w:rsid w:val="00675715"/>
    <w:rsid w:val="00675B77"/>
    <w:rsid w:val="00675C2F"/>
    <w:rsid w:val="00675E68"/>
    <w:rsid w:val="006767D9"/>
    <w:rsid w:val="00676C4D"/>
    <w:rsid w:val="006771F1"/>
    <w:rsid w:val="006776DA"/>
    <w:rsid w:val="0067775D"/>
    <w:rsid w:val="006800D9"/>
    <w:rsid w:val="00680122"/>
    <w:rsid w:val="00680497"/>
    <w:rsid w:val="00680AEA"/>
    <w:rsid w:val="00680B59"/>
    <w:rsid w:val="00681079"/>
    <w:rsid w:val="006816BF"/>
    <w:rsid w:val="00681775"/>
    <w:rsid w:val="0068179A"/>
    <w:rsid w:val="006817A5"/>
    <w:rsid w:val="006819A1"/>
    <w:rsid w:val="00681B25"/>
    <w:rsid w:val="00681E61"/>
    <w:rsid w:val="00682234"/>
    <w:rsid w:val="0068241D"/>
    <w:rsid w:val="00682EF3"/>
    <w:rsid w:val="00682FE5"/>
    <w:rsid w:val="006831AC"/>
    <w:rsid w:val="00683A5C"/>
    <w:rsid w:val="00683EDC"/>
    <w:rsid w:val="00683EE2"/>
    <w:rsid w:val="00683FC4"/>
    <w:rsid w:val="006840FA"/>
    <w:rsid w:val="006841D3"/>
    <w:rsid w:val="00685561"/>
    <w:rsid w:val="00685B51"/>
    <w:rsid w:val="0068660D"/>
    <w:rsid w:val="00686A8A"/>
    <w:rsid w:val="0068705D"/>
    <w:rsid w:val="0068733A"/>
    <w:rsid w:val="00687A66"/>
    <w:rsid w:val="00690577"/>
    <w:rsid w:val="006907FE"/>
    <w:rsid w:val="00690BBD"/>
    <w:rsid w:val="00690E4B"/>
    <w:rsid w:val="00690F81"/>
    <w:rsid w:val="00691712"/>
    <w:rsid w:val="00691786"/>
    <w:rsid w:val="00691817"/>
    <w:rsid w:val="00691C93"/>
    <w:rsid w:val="00692043"/>
    <w:rsid w:val="006923AA"/>
    <w:rsid w:val="006924CE"/>
    <w:rsid w:val="00692683"/>
    <w:rsid w:val="00692E90"/>
    <w:rsid w:val="00693573"/>
    <w:rsid w:val="006938A2"/>
    <w:rsid w:val="00693C4E"/>
    <w:rsid w:val="00693CBF"/>
    <w:rsid w:val="00694FC7"/>
    <w:rsid w:val="00695AAC"/>
    <w:rsid w:val="00695CCE"/>
    <w:rsid w:val="00695D78"/>
    <w:rsid w:val="006962B8"/>
    <w:rsid w:val="00696B13"/>
    <w:rsid w:val="00696B38"/>
    <w:rsid w:val="006975A4"/>
    <w:rsid w:val="00697CA9"/>
    <w:rsid w:val="006A02FA"/>
    <w:rsid w:val="006A07F0"/>
    <w:rsid w:val="006A08E7"/>
    <w:rsid w:val="006A0E14"/>
    <w:rsid w:val="006A0E54"/>
    <w:rsid w:val="006A15D7"/>
    <w:rsid w:val="006A1A4C"/>
    <w:rsid w:val="006A1C19"/>
    <w:rsid w:val="006A2795"/>
    <w:rsid w:val="006A2CD0"/>
    <w:rsid w:val="006A3235"/>
    <w:rsid w:val="006A34E0"/>
    <w:rsid w:val="006A3B9B"/>
    <w:rsid w:val="006A3C43"/>
    <w:rsid w:val="006A3C63"/>
    <w:rsid w:val="006A3DC6"/>
    <w:rsid w:val="006A436B"/>
    <w:rsid w:val="006A51D5"/>
    <w:rsid w:val="006A5250"/>
    <w:rsid w:val="006A550B"/>
    <w:rsid w:val="006A6BDD"/>
    <w:rsid w:val="006A74A4"/>
    <w:rsid w:val="006A750E"/>
    <w:rsid w:val="006A7514"/>
    <w:rsid w:val="006A7996"/>
    <w:rsid w:val="006A7CBB"/>
    <w:rsid w:val="006B0343"/>
    <w:rsid w:val="006B099F"/>
    <w:rsid w:val="006B0C70"/>
    <w:rsid w:val="006B1002"/>
    <w:rsid w:val="006B13CA"/>
    <w:rsid w:val="006B2349"/>
    <w:rsid w:val="006B24C6"/>
    <w:rsid w:val="006B28CD"/>
    <w:rsid w:val="006B2DA5"/>
    <w:rsid w:val="006B3051"/>
    <w:rsid w:val="006B36E0"/>
    <w:rsid w:val="006B3E9C"/>
    <w:rsid w:val="006B3F45"/>
    <w:rsid w:val="006B425C"/>
    <w:rsid w:val="006B465F"/>
    <w:rsid w:val="006B4811"/>
    <w:rsid w:val="006B4A07"/>
    <w:rsid w:val="006B622F"/>
    <w:rsid w:val="006B629F"/>
    <w:rsid w:val="006B640A"/>
    <w:rsid w:val="006B6520"/>
    <w:rsid w:val="006B687B"/>
    <w:rsid w:val="006B6C76"/>
    <w:rsid w:val="006B7BC6"/>
    <w:rsid w:val="006B7FFC"/>
    <w:rsid w:val="006C0184"/>
    <w:rsid w:val="006C0219"/>
    <w:rsid w:val="006C02C2"/>
    <w:rsid w:val="006C0696"/>
    <w:rsid w:val="006C076A"/>
    <w:rsid w:val="006C07E7"/>
    <w:rsid w:val="006C0CE3"/>
    <w:rsid w:val="006C0CE7"/>
    <w:rsid w:val="006C1088"/>
    <w:rsid w:val="006C167B"/>
    <w:rsid w:val="006C23DB"/>
    <w:rsid w:val="006C24E1"/>
    <w:rsid w:val="006C297B"/>
    <w:rsid w:val="006C35DC"/>
    <w:rsid w:val="006C3958"/>
    <w:rsid w:val="006C3C7E"/>
    <w:rsid w:val="006C41B7"/>
    <w:rsid w:val="006C44A1"/>
    <w:rsid w:val="006C4DCA"/>
    <w:rsid w:val="006C5012"/>
    <w:rsid w:val="006C5CF8"/>
    <w:rsid w:val="006C6128"/>
    <w:rsid w:val="006C6B87"/>
    <w:rsid w:val="006C7155"/>
    <w:rsid w:val="006C74BA"/>
    <w:rsid w:val="006C7B7E"/>
    <w:rsid w:val="006D0CD9"/>
    <w:rsid w:val="006D11EA"/>
    <w:rsid w:val="006D1974"/>
    <w:rsid w:val="006D2260"/>
    <w:rsid w:val="006D297D"/>
    <w:rsid w:val="006D2FF7"/>
    <w:rsid w:val="006D323B"/>
    <w:rsid w:val="006D33DC"/>
    <w:rsid w:val="006D3666"/>
    <w:rsid w:val="006D39EE"/>
    <w:rsid w:val="006D4338"/>
    <w:rsid w:val="006D46F3"/>
    <w:rsid w:val="006D4B01"/>
    <w:rsid w:val="006D4B67"/>
    <w:rsid w:val="006D5B02"/>
    <w:rsid w:val="006D6018"/>
    <w:rsid w:val="006D6179"/>
    <w:rsid w:val="006D6182"/>
    <w:rsid w:val="006D676F"/>
    <w:rsid w:val="006D6D60"/>
    <w:rsid w:val="006D6EE6"/>
    <w:rsid w:val="006D7784"/>
    <w:rsid w:val="006D786B"/>
    <w:rsid w:val="006D7F47"/>
    <w:rsid w:val="006E0ABB"/>
    <w:rsid w:val="006E0FFA"/>
    <w:rsid w:val="006E1239"/>
    <w:rsid w:val="006E18CC"/>
    <w:rsid w:val="006E1A40"/>
    <w:rsid w:val="006E1B25"/>
    <w:rsid w:val="006E1D42"/>
    <w:rsid w:val="006E1D5D"/>
    <w:rsid w:val="006E2476"/>
    <w:rsid w:val="006E25F2"/>
    <w:rsid w:val="006E26D6"/>
    <w:rsid w:val="006E2EEF"/>
    <w:rsid w:val="006E2F4C"/>
    <w:rsid w:val="006E3C64"/>
    <w:rsid w:val="006E42CD"/>
    <w:rsid w:val="006E4574"/>
    <w:rsid w:val="006E5CF5"/>
    <w:rsid w:val="006E5F0F"/>
    <w:rsid w:val="006E610E"/>
    <w:rsid w:val="006E622A"/>
    <w:rsid w:val="006E696A"/>
    <w:rsid w:val="006E7306"/>
    <w:rsid w:val="006E7316"/>
    <w:rsid w:val="006E7A50"/>
    <w:rsid w:val="006F0408"/>
    <w:rsid w:val="006F0478"/>
    <w:rsid w:val="006F05A6"/>
    <w:rsid w:val="006F0ABB"/>
    <w:rsid w:val="006F170F"/>
    <w:rsid w:val="006F1E01"/>
    <w:rsid w:val="006F1E4B"/>
    <w:rsid w:val="006F262B"/>
    <w:rsid w:val="006F2787"/>
    <w:rsid w:val="006F2DEB"/>
    <w:rsid w:val="006F3168"/>
    <w:rsid w:val="006F370B"/>
    <w:rsid w:val="006F3B34"/>
    <w:rsid w:val="006F3E51"/>
    <w:rsid w:val="006F408C"/>
    <w:rsid w:val="006F4154"/>
    <w:rsid w:val="006F41B3"/>
    <w:rsid w:val="006F43C9"/>
    <w:rsid w:val="006F47F7"/>
    <w:rsid w:val="006F48CE"/>
    <w:rsid w:val="006F4924"/>
    <w:rsid w:val="006F4CE2"/>
    <w:rsid w:val="006F6277"/>
    <w:rsid w:val="006F70D6"/>
    <w:rsid w:val="006F78C8"/>
    <w:rsid w:val="006F7D1F"/>
    <w:rsid w:val="006F7D69"/>
    <w:rsid w:val="006F7F54"/>
    <w:rsid w:val="007003E9"/>
    <w:rsid w:val="007009C4"/>
    <w:rsid w:val="00700BE1"/>
    <w:rsid w:val="007010D7"/>
    <w:rsid w:val="007013C3"/>
    <w:rsid w:val="00701AA8"/>
    <w:rsid w:val="00701C9A"/>
    <w:rsid w:val="00701D4B"/>
    <w:rsid w:val="0070211E"/>
    <w:rsid w:val="00702459"/>
    <w:rsid w:val="00702BE3"/>
    <w:rsid w:val="00703599"/>
    <w:rsid w:val="00703625"/>
    <w:rsid w:val="00703659"/>
    <w:rsid w:val="00703988"/>
    <w:rsid w:val="00703A12"/>
    <w:rsid w:val="00703D3C"/>
    <w:rsid w:val="0070461F"/>
    <w:rsid w:val="0070497D"/>
    <w:rsid w:val="0070499B"/>
    <w:rsid w:val="007060A1"/>
    <w:rsid w:val="007061BB"/>
    <w:rsid w:val="00706784"/>
    <w:rsid w:val="007070F7"/>
    <w:rsid w:val="0070744D"/>
    <w:rsid w:val="0070783F"/>
    <w:rsid w:val="007078B7"/>
    <w:rsid w:val="00707FF4"/>
    <w:rsid w:val="00710018"/>
    <w:rsid w:val="00710454"/>
    <w:rsid w:val="0071074D"/>
    <w:rsid w:val="0071162D"/>
    <w:rsid w:val="007118C0"/>
    <w:rsid w:val="00711B10"/>
    <w:rsid w:val="00711BC4"/>
    <w:rsid w:val="00711DBA"/>
    <w:rsid w:val="00711E55"/>
    <w:rsid w:val="007127D5"/>
    <w:rsid w:val="007129AE"/>
    <w:rsid w:val="00712CF2"/>
    <w:rsid w:val="00713695"/>
    <w:rsid w:val="00713DCB"/>
    <w:rsid w:val="00715129"/>
    <w:rsid w:val="00716139"/>
    <w:rsid w:val="00716541"/>
    <w:rsid w:val="007166A4"/>
    <w:rsid w:val="007166D6"/>
    <w:rsid w:val="00716730"/>
    <w:rsid w:val="007168A5"/>
    <w:rsid w:val="00716C36"/>
    <w:rsid w:val="00716D9C"/>
    <w:rsid w:val="007170DD"/>
    <w:rsid w:val="00717385"/>
    <w:rsid w:val="00717611"/>
    <w:rsid w:val="00717CB1"/>
    <w:rsid w:val="00717E08"/>
    <w:rsid w:val="007200E1"/>
    <w:rsid w:val="00720B0F"/>
    <w:rsid w:val="007217C5"/>
    <w:rsid w:val="00721AC0"/>
    <w:rsid w:val="00721B17"/>
    <w:rsid w:val="00721B43"/>
    <w:rsid w:val="00721FFA"/>
    <w:rsid w:val="0072235C"/>
    <w:rsid w:val="00722AC8"/>
    <w:rsid w:val="00722B21"/>
    <w:rsid w:val="00723ED0"/>
    <w:rsid w:val="00723EEF"/>
    <w:rsid w:val="00724560"/>
    <w:rsid w:val="00724D70"/>
    <w:rsid w:val="00725E72"/>
    <w:rsid w:val="007261D8"/>
    <w:rsid w:val="007265F4"/>
    <w:rsid w:val="007272A9"/>
    <w:rsid w:val="007272F5"/>
    <w:rsid w:val="00727C69"/>
    <w:rsid w:val="007303A3"/>
    <w:rsid w:val="00730474"/>
    <w:rsid w:val="00730569"/>
    <w:rsid w:val="00730894"/>
    <w:rsid w:val="00731936"/>
    <w:rsid w:val="00732644"/>
    <w:rsid w:val="007326B7"/>
    <w:rsid w:val="007328FD"/>
    <w:rsid w:val="00732AF5"/>
    <w:rsid w:val="00732D2E"/>
    <w:rsid w:val="00732D8E"/>
    <w:rsid w:val="00732E88"/>
    <w:rsid w:val="00732FD2"/>
    <w:rsid w:val="0073387B"/>
    <w:rsid w:val="00733A52"/>
    <w:rsid w:val="00733C1D"/>
    <w:rsid w:val="00733FFE"/>
    <w:rsid w:val="00734546"/>
    <w:rsid w:val="00734BA4"/>
    <w:rsid w:val="00734DFF"/>
    <w:rsid w:val="00734E08"/>
    <w:rsid w:val="007358DD"/>
    <w:rsid w:val="00736A30"/>
    <w:rsid w:val="00736C0A"/>
    <w:rsid w:val="007370D6"/>
    <w:rsid w:val="007372E6"/>
    <w:rsid w:val="00737F14"/>
    <w:rsid w:val="007402BB"/>
    <w:rsid w:val="007403A0"/>
    <w:rsid w:val="007407D4"/>
    <w:rsid w:val="00740BEB"/>
    <w:rsid w:val="007411AC"/>
    <w:rsid w:val="00741468"/>
    <w:rsid w:val="00741638"/>
    <w:rsid w:val="0074323B"/>
    <w:rsid w:val="007435DB"/>
    <w:rsid w:val="00743DFB"/>
    <w:rsid w:val="00743EFB"/>
    <w:rsid w:val="00743FD8"/>
    <w:rsid w:val="00744569"/>
    <w:rsid w:val="0074456F"/>
    <w:rsid w:val="007448D7"/>
    <w:rsid w:val="00744BEC"/>
    <w:rsid w:val="00744F7E"/>
    <w:rsid w:val="00745250"/>
    <w:rsid w:val="0074535A"/>
    <w:rsid w:val="00745C60"/>
    <w:rsid w:val="00745C8E"/>
    <w:rsid w:val="00745DCE"/>
    <w:rsid w:val="0074604C"/>
    <w:rsid w:val="00746EA1"/>
    <w:rsid w:val="00747B44"/>
    <w:rsid w:val="007502EF"/>
    <w:rsid w:val="00750BE0"/>
    <w:rsid w:val="00750EED"/>
    <w:rsid w:val="007519F1"/>
    <w:rsid w:val="00751F2F"/>
    <w:rsid w:val="007520B9"/>
    <w:rsid w:val="00753684"/>
    <w:rsid w:val="007536BB"/>
    <w:rsid w:val="00753AF6"/>
    <w:rsid w:val="00753B8A"/>
    <w:rsid w:val="00753EE7"/>
    <w:rsid w:val="00754125"/>
    <w:rsid w:val="0075422A"/>
    <w:rsid w:val="0075436D"/>
    <w:rsid w:val="00754AC0"/>
    <w:rsid w:val="00754DB8"/>
    <w:rsid w:val="00754F07"/>
    <w:rsid w:val="00755410"/>
    <w:rsid w:val="0075571B"/>
    <w:rsid w:val="00755B15"/>
    <w:rsid w:val="00755EAB"/>
    <w:rsid w:val="00755EAE"/>
    <w:rsid w:val="00756138"/>
    <w:rsid w:val="00756895"/>
    <w:rsid w:val="00756C74"/>
    <w:rsid w:val="00756DF8"/>
    <w:rsid w:val="00757379"/>
    <w:rsid w:val="007574E0"/>
    <w:rsid w:val="0075754A"/>
    <w:rsid w:val="007575DF"/>
    <w:rsid w:val="00760544"/>
    <w:rsid w:val="00760E56"/>
    <w:rsid w:val="00761AEA"/>
    <w:rsid w:val="0076241A"/>
    <w:rsid w:val="007629C6"/>
    <w:rsid w:val="00763662"/>
    <w:rsid w:val="0076377B"/>
    <w:rsid w:val="00763834"/>
    <w:rsid w:val="007638D1"/>
    <w:rsid w:val="00763EE7"/>
    <w:rsid w:val="00764817"/>
    <w:rsid w:val="00764A7B"/>
    <w:rsid w:val="00764BC6"/>
    <w:rsid w:val="00764F29"/>
    <w:rsid w:val="0076502C"/>
    <w:rsid w:val="007654C7"/>
    <w:rsid w:val="00765A9D"/>
    <w:rsid w:val="00765C9C"/>
    <w:rsid w:val="00765D1F"/>
    <w:rsid w:val="00765D89"/>
    <w:rsid w:val="00766076"/>
    <w:rsid w:val="00766C91"/>
    <w:rsid w:val="007678D3"/>
    <w:rsid w:val="00767C1A"/>
    <w:rsid w:val="00767F5B"/>
    <w:rsid w:val="00770D98"/>
    <w:rsid w:val="00771DB3"/>
    <w:rsid w:val="007725B8"/>
    <w:rsid w:val="0077265D"/>
    <w:rsid w:val="00773589"/>
    <w:rsid w:val="00773CFF"/>
    <w:rsid w:val="00774512"/>
    <w:rsid w:val="00774535"/>
    <w:rsid w:val="00774C50"/>
    <w:rsid w:val="00774D28"/>
    <w:rsid w:val="00774DBD"/>
    <w:rsid w:val="00775359"/>
    <w:rsid w:val="00775D2A"/>
    <w:rsid w:val="00776E9A"/>
    <w:rsid w:val="0077700B"/>
    <w:rsid w:val="00777BC1"/>
    <w:rsid w:val="00777C78"/>
    <w:rsid w:val="00780048"/>
    <w:rsid w:val="00780390"/>
    <w:rsid w:val="0078068B"/>
    <w:rsid w:val="00780800"/>
    <w:rsid w:val="0078088F"/>
    <w:rsid w:val="00780C03"/>
    <w:rsid w:val="00780F88"/>
    <w:rsid w:val="00781543"/>
    <w:rsid w:val="0078195C"/>
    <w:rsid w:val="00781EE5"/>
    <w:rsid w:val="00782B3D"/>
    <w:rsid w:val="00782C3B"/>
    <w:rsid w:val="00782E33"/>
    <w:rsid w:val="00783D2A"/>
    <w:rsid w:val="0078411E"/>
    <w:rsid w:val="007841E7"/>
    <w:rsid w:val="007847A9"/>
    <w:rsid w:val="0078504C"/>
    <w:rsid w:val="007857EE"/>
    <w:rsid w:val="00785E89"/>
    <w:rsid w:val="0078630E"/>
    <w:rsid w:val="0078696D"/>
    <w:rsid w:val="00786A88"/>
    <w:rsid w:val="00786BF5"/>
    <w:rsid w:val="00786CC4"/>
    <w:rsid w:val="00786F33"/>
    <w:rsid w:val="00786F8C"/>
    <w:rsid w:val="00786FA9"/>
    <w:rsid w:val="0078785E"/>
    <w:rsid w:val="00791468"/>
    <w:rsid w:val="00791F42"/>
    <w:rsid w:val="00792318"/>
    <w:rsid w:val="0079286A"/>
    <w:rsid w:val="00792B28"/>
    <w:rsid w:val="00792D8E"/>
    <w:rsid w:val="00793574"/>
    <w:rsid w:val="00793691"/>
    <w:rsid w:val="00793B44"/>
    <w:rsid w:val="007942C2"/>
    <w:rsid w:val="0079462D"/>
    <w:rsid w:val="00794A6E"/>
    <w:rsid w:val="00794D36"/>
    <w:rsid w:val="00795473"/>
    <w:rsid w:val="00795A7F"/>
    <w:rsid w:val="00795CC6"/>
    <w:rsid w:val="00795DC5"/>
    <w:rsid w:val="00796192"/>
    <w:rsid w:val="00796D61"/>
    <w:rsid w:val="007972EC"/>
    <w:rsid w:val="007974E4"/>
    <w:rsid w:val="007A07E5"/>
    <w:rsid w:val="007A087A"/>
    <w:rsid w:val="007A0927"/>
    <w:rsid w:val="007A0CEC"/>
    <w:rsid w:val="007A10DA"/>
    <w:rsid w:val="007A17AB"/>
    <w:rsid w:val="007A1AC7"/>
    <w:rsid w:val="007A1B24"/>
    <w:rsid w:val="007A1B4D"/>
    <w:rsid w:val="007A1BC8"/>
    <w:rsid w:val="007A24BC"/>
    <w:rsid w:val="007A2548"/>
    <w:rsid w:val="007A2701"/>
    <w:rsid w:val="007A31B4"/>
    <w:rsid w:val="007A33FC"/>
    <w:rsid w:val="007A3537"/>
    <w:rsid w:val="007A3846"/>
    <w:rsid w:val="007A3B4B"/>
    <w:rsid w:val="007A3E1C"/>
    <w:rsid w:val="007A43A6"/>
    <w:rsid w:val="007A4FE8"/>
    <w:rsid w:val="007A52C7"/>
    <w:rsid w:val="007A60B8"/>
    <w:rsid w:val="007A6318"/>
    <w:rsid w:val="007A6927"/>
    <w:rsid w:val="007A6D99"/>
    <w:rsid w:val="007A6DC4"/>
    <w:rsid w:val="007A6F6E"/>
    <w:rsid w:val="007A77EF"/>
    <w:rsid w:val="007A7A12"/>
    <w:rsid w:val="007B017D"/>
    <w:rsid w:val="007B0D6F"/>
    <w:rsid w:val="007B0F08"/>
    <w:rsid w:val="007B105F"/>
    <w:rsid w:val="007B142F"/>
    <w:rsid w:val="007B14B8"/>
    <w:rsid w:val="007B1635"/>
    <w:rsid w:val="007B1EB9"/>
    <w:rsid w:val="007B1EC4"/>
    <w:rsid w:val="007B1F5F"/>
    <w:rsid w:val="007B2525"/>
    <w:rsid w:val="007B3103"/>
    <w:rsid w:val="007B313C"/>
    <w:rsid w:val="007B32FC"/>
    <w:rsid w:val="007B3389"/>
    <w:rsid w:val="007B354B"/>
    <w:rsid w:val="007B3D5E"/>
    <w:rsid w:val="007B3DF1"/>
    <w:rsid w:val="007B4B39"/>
    <w:rsid w:val="007B5682"/>
    <w:rsid w:val="007B5E4F"/>
    <w:rsid w:val="007B6045"/>
    <w:rsid w:val="007B6641"/>
    <w:rsid w:val="007B6DE9"/>
    <w:rsid w:val="007B726A"/>
    <w:rsid w:val="007B74DF"/>
    <w:rsid w:val="007B7F15"/>
    <w:rsid w:val="007C0343"/>
    <w:rsid w:val="007C0ADB"/>
    <w:rsid w:val="007C10CB"/>
    <w:rsid w:val="007C18B3"/>
    <w:rsid w:val="007C1A60"/>
    <w:rsid w:val="007C1B82"/>
    <w:rsid w:val="007C254A"/>
    <w:rsid w:val="007C28CF"/>
    <w:rsid w:val="007C2C2A"/>
    <w:rsid w:val="007C3091"/>
    <w:rsid w:val="007C32D8"/>
    <w:rsid w:val="007C4330"/>
    <w:rsid w:val="007C4703"/>
    <w:rsid w:val="007C4C4B"/>
    <w:rsid w:val="007C56B0"/>
    <w:rsid w:val="007C78E6"/>
    <w:rsid w:val="007C7A28"/>
    <w:rsid w:val="007C7F08"/>
    <w:rsid w:val="007C7F13"/>
    <w:rsid w:val="007D0544"/>
    <w:rsid w:val="007D07DF"/>
    <w:rsid w:val="007D0DAB"/>
    <w:rsid w:val="007D0ED5"/>
    <w:rsid w:val="007D106D"/>
    <w:rsid w:val="007D1320"/>
    <w:rsid w:val="007D14C4"/>
    <w:rsid w:val="007D15F1"/>
    <w:rsid w:val="007D17DA"/>
    <w:rsid w:val="007D1907"/>
    <w:rsid w:val="007D1A80"/>
    <w:rsid w:val="007D26F3"/>
    <w:rsid w:val="007D2981"/>
    <w:rsid w:val="007D2992"/>
    <w:rsid w:val="007D2B6F"/>
    <w:rsid w:val="007D34C7"/>
    <w:rsid w:val="007D3941"/>
    <w:rsid w:val="007D3DA7"/>
    <w:rsid w:val="007D41CF"/>
    <w:rsid w:val="007D495D"/>
    <w:rsid w:val="007D5C2C"/>
    <w:rsid w:val="007D5D31"/>
    <w:rsid w:val="007D5DA7"/>
    <w:rsid w:val="007D5F22"/>
    <w:rsid w:val="007D5FA3"/>
    <w:rsid w:val="007D658B"/>
    <w:rsid w:val="007D6847"/>
    <w:rsid w:val="007D6C70"/>
    <w:rsid w:val="007D6DB2"/>
    <w:rsid w:val="007D723B"/>
    <w:rsid w:val="007D7495"/>
    <w:rsid w:val="007D7B02"/>
    <w:rsid w:val="007E04E1"/>
    <w:rsid w:val="007E0B80"/>
    <w:rsid w:val="007E1106"/>
    <w:rsid w:val="007E11A8"/>
    <w:rsid w:val="007E1729"/>
    <w:rsid w:val="007E1B55"/>
    <w:rsid w:val="007E1E88"/>
    <w:rsid w:val="007E29FA"/>
    <w:rsid w:val="007E2C29"/>
    <w:rsid w:val="007E2C85"/>
    <w:rsid w:val="007E334F"/>
    <w:rsid w:val="007E3C14"/>
    <w:rsid w:val="007E4173"/>
    <w:rsid w:val="007E43AD"/>
    <w:rsid w:val="007E4ABE"/>
    <w:rsid w:val="007E4BEB"/>
    <w:rsid w:val="007E57DE"/>
    <w:rsid w:val="007E5CFC"/>
    <w:rsid w:val="007E5E73"/>
    <w:rsid w:val="007E657D"/>
    <w:rsid w:val="007E65B8"/>
    <w:rsid w:val="007E66EF"/>
    <w:rsid w:val="007E683E"/>
    <w:rsid w:val="007E6CE3"/>
    <w:rsid w:val="007E78E9"/>
    <w:rsid w:val="007E7F71"/>
    <w:rsid w:val="007F040A"/>
    <w:rsid w:val="007F0585"/>
    <w:rsid w:val="007F05AA"/>
    <w:rsid w:val="007F06D8"/>
    <w:rsid w:val="007F0A24"/>
    <w:rsid w:val="007F0FF8"/>
    <w:rsid w:val="007F121F"/>
    <w:rsid w:val="007F13F9"/>
    <w:rsid w:val="007F149D"/>
    <w:rsid w:val="007F14A4"/>
    <w:rsid w:val="007F2042"/>
    <w:rsid w:val="007F2E4B"/>
    <w:rsid w:val="007F305B"/>
    <w:rsid w:val="007F3583"/>
    <w:rsid w:val="007F4968"/>
    <w:rsid w:val="007F4A66"/>
    <w:rsid w:val="007F4B62"/>
    <w:rsid w:val="007F5541"/>
    <w:rsid w:val="007F5E24"/>
    <w:rsid w:val="007F671C"/>
    <w:rsid w:val="007F694D"/>
    <w:rsid w:val="007F6964"/>
    <w:rsid w:val="007F70D0"/>
    <w:rsid w:val="007F70FA"/>
    <w:rsid w:val="007F7809"/>
    <w:rsid w:val="007F7A3C"/>
    <w:rsid w:val="007F7C8D"/>
    <w:rsid w:val="007F7DA4"/>
    <w:rsid w:val="008000E6"/>
    <w:rsid w:val="0080054E"/>
    <w:rsid w:val="00800680"/>
    <w:rsid w:val="008014A7"/>
    <w:rsid w:val="008024EF"/>
    <w:rsid w:val="008025C0"/>
    <w:rsid w:val="00802683"/>
    <w:rsid w:val="00802F31"/>
    <w:rsid w:val="0080315B"/>
    <w:rsid w:val="00803178"/>
    <w:rsid w:val="00803AF7"/>
    <w:rsid w:val="00803EDF"/>
    <w:rsid w:val="00804483"/>
    <w:rsid w:val="008049E4"/>
    <w:rsid w:val="00804C00"/>
    <w:rsid w:val="00804ECD"/>
    <w:rsid w:val="00805990"/>
    <w:rsid w:val="00805F62"/>
    <w:rsid w:val="00806007"/>
    <w:rsid w:val="00806298"/>
    <w:rsid w:val="008070BF"/>
    <w:rsid w:val="00807235"/>
    <w:rsid w:val="00807275"/>
    <w:rsid w:val="00807865"/>
    <w:rsid w:val="008102CD"/>
    <w:rsid w:val="008103BA"/>
    <w:rsid w:val="008109A0"/>
    <w:rsid w:val="00810EB2"/>
    <w:rsid w:val="00811538"/>
    <w:rsid w:val="008115F9"/>
    <w:rsid w:val="008118D7"/>
    <w:rsid w:val="0081232A"/>
    <w:rsid w:val="008124A9"/>
    <w:rsid w:val="00812728"/>
    <w:rsid w:val="008128B9"/>
    <w:rsid w:val="00813296"/>
    <w:rsid w:val="00813992"/>
    <w:rsid w:val="00814A5B"/>
    <w:rsid w:val="00814C4E"/>
    <w:rsid w:val="00815B3C"/>
    <w:rsid w:val="00816094"/>
    <w:rsid w:val="008162A0"/>
    <w:rsid w:val="00816329"/>
    <w:rsid w:val="00816656"/>
    <w:rsid w:val="00816ACC"/>
    <w:rsid w:val="00816B77"/>
    <w:rsid w:val="00817302"/>
    <w:rsid w:val="0081763D"/>
    <w:rsid w:val="00817FEC"/>
    <w:rsid w:val="00820179"/>
    <w:rsid w:val="0082056F"/>
    <w:rsid w:val="008218D8"/>
    <w:rsid w:val="008227C2"/>
    <w:rsid w:val="008229BC"/>
    <w:rsid w:val="00822D5C"/>
    <w:rsid w:val="00823006"/>
    <w:rsid w:val="0082314D"/>
    <w:rsid w:val="008232CE"/>
    <w:rsid w:val="008235DB"/>
    <w:rsid w:val="008239B8"/>
    <w:rsid w:val="00823EE3"/>
    <w:rsid w:val="00823FD2"/>
    <w:rsid w:val="0082421C"/>
    <w:rsid w:val="00824B09"/>
    <w:rsid w:val="00824BE7"/>
    <w:rsid w:val="00824EFC"/>
    <w:rsid w:val="00824F78"/>
    <w:rsid w:val="00825642"/>
    <w:rsid w:val="0082576C"/>
    <w:rsid w:val="008269D4"/>
    <w:rsid w:val="00826A3B"/>
    <w:rsid w:val="00826FB0"/>
    <w:rsid w:val="008270BB"/>
    <w:rsid w:val="00827DD1"/>
    <w:rsid w:val="00830060"/>
    <w:rsid w:val="0083027E"/>
    <w:rsid w:val="00830782"/>
    <w:rsid w:val="008307CB"/>
    <w:rsid w:val="00830B1E"/>
    <w:rsid w:val="00830D14"/>
    <w:rsid w:val="00830E9E"/>
    <w:rsid w:val="0083130B"/>
    <w:rsid w:val="00832196"/>
    <w:rsid w:val="00832337"/>
    <w:rsid w:val="00832C6C"/>
    <w:rsid w:val="0083318D"/>
    <w:rsid w:val="0083333F"/>
    <w:rsid w:val="008336D0"/>
    <w:rsid w:val="00833B6C"/>
    <w:rsid w:val="00834414"/>
    <w:rsid w:val="00834511"/>
    <w:rsid w:val="0083459B"/>
    <w:rsid w:val="008348E3"/>
    <w:rsid w:val="00834B51"/>
    <w:rsid w:val="00834C31"/>
    <w:rsid w:val="00834C98"/>
    <w:rsid w:val="00834DB0"/>
    <w:rsid w:val="00835086"/>
    <w:rsid w:val="008358AA"/>
    <w:rsid w:val="00835BE1"/>
    <w:rsid w:val="00835E71"/>
    <w:rsid w:val="008364E0"/>
    <w:rsid w:val="00836527"/>
    <w:rsid w:val="008366AE"/>
    <w:rsid w:val="0083685E"/>
    <w:rsid w:val="0083698D"/>
    <w:rsid w:val="00836A57"/>
    <w:rsid w:val="00836D17"/>
    <w:rsid w:val="00836EBF"/>
    <w:rsid w:val="00836F1C"/>
    <w:rsid w:val="00837729"/>
    <w:rsid w:val="0083773F"/>
    <w:rsid w:val="0083788C"/>
    <w:rsid w:val="00837D2B"/>
    <w:rsid w:val="00840AEC"/>
    <w:rsid w:val="00840E14"/>
    <w:rsid w:val="00840E8E"/>
    <w:rsid w:val="008411A6"/>
    <w:rsid w:val="00841B89"/>
    <w:rsid w:val="00841C24"/>
    <w:rsid w:val="00842251"/>
    <w:rsid w:val="0084267C"/>
    <w:rsid w:val="008431B3"/>
    <w:rsid w:val="00844026"/>
    <w:rsid w:val="008441D5"/>
    <w:rsid w:val="00844250"/>
    <w:rsid w:val="00844B4B"/>
    <w:rsid w:val="008458F6"/>
    <w:rsid w:val="00845C70"/>
    <w:rsid w:val="00845ED0"/>
    <w:rsid w:val="0084604F"/>
    <w:rsid w:val="008462FF"/>
    <w:rsid w:val="00846384"/>
    <w:rsid w:val="00846B6A"/>
    <w:rsid w:val="00846B88"/>
    <w:rsid w:val="00846DF2"/>
    <w:rsid w:val="00847396"/>
    <w:rsid w:val="00847B01"/>
    <w:rsid w:val="00850C3C"/>
    <w:rsid w:val="00850F79"/>
    <w:rsid w:val="008516AF"/>
    <w:rsid w:val="00852628"/>
    <w:rsid w:val="008527DA"/>
    <w:rsid w:val="008528C4"/>
    <w:rsid w:val="00852AD1"/>
    <w:rsid w:val="00852BE3"/>
    <w:rsid w:val="00853385"/>
    <w:rsid w:val="0085354F"/>
    <w:rsid w:val="00853B4A"/>
    <w:rsid w:val="00853CDB"/>
    <w:rsid w:val="00853E60"/>
    <w:rsid w:val="00853FA8"/>
    <w:rsid w:val="00854141"/>
    <w:rsid w:val="0085453B"/>
    <w:rsid w:val="00854A25"/>
    <w:rsid w:val="00855AB4"/>
    <w:rsid w:val="00855D87"/>
    <w:rsid w:val="00855EFE"/>
    <w:rsid w:val="0085625B"/>
    <w:rsid w:val="0085686D"/>
    <w:rsid w:val="00856AF5"/>
    <w:rsid w:val="00856E3B"/>
    <w:rsid w:val="008570E0"/>
    <w:rsid w:val="008579A1"/>
    <w:rsid w:val="008601E2"/>
    <w:rsid w:val="00860239"/>
    <w:rsid w:val="008605C3"/>
    <w:rsid w:val="008605E7"/>
    <w:rsid w:val="0086075A"/>
    <w:rsid w:val="008607A1"/>
    <w:rsid w:val="008612F1"/>
    <w:rsid w:val="00861547"/>
    <w:rsid w:val="008617A5"/>
    <w:rsid w:val="00861B75"/>
    <w:rsid w:val="00861EDB"/>
    <w:rsid w:val="0086206B"/>
    <w:rsid w:val="008620BA"/>
    <w:rsid w:val="008621F8"/>
    <w:rsid w:val="00862556"/>
    <w:rsid w:val="00862889"/>
    <w:rsid w:val="00862F2C"/>
    <w:rsid w:val="00863A81"/>
    <w:rsid w:val="00863C18"/>
    <w:rsid w:val="00863F5A"/>
    <w:rsid w:val="00864712"/>
    <w:rsid w:val="008648B2"/>
    <w:rsid w:val="00864FF8"/>
    <w:rsid w:val="00865489"/>
    <w:rsid w:val="00865633"/>
    <w:rsid w:val="00865990"/>
    <w:rsid w:val="00865BC4"/>
    <w:rsid w:val="00865E71"/>
    <w:rsid w:val="00865F7E"/>
    <w:rsid w:val="00866077"/>
    <w:rsid w:val="0086671F"/>
    <w:rsid w:val="00866914"/>
    <w:rsid w:val="0086695F"/>
    <w:rsid w:val="00866AD1"/>
    <w:rsid w:val="00866DDF"/>
    <w:rsid w:val="008672D9"/>
    <w:rsid w:val="0086736C"/>
    <w:rsid w:val="008674B4"/>
    <w:rsid w:val="008676F3"/>
    <w:rsid w:val="00867AC6"/>
    <w:rsid w:val="00867EF2"/>
    <w:rsid w:val="00870670"/>
    <w:rsid w:val="00870B0F"/>
    <w:rsid w:val="00870B12"/>
    <w:rsid w:val="00870CBC"/>
    <w:rsid w:val="00870D53"/>
    <w:rsid w:val="0087110D"/>
    <w:rsid w:val="008716B0"/>
    <w:rsid w:val="008718B2"/>
    <w:rsid w:val="00871CB5"/>
    <w:rsid w:val="00871DCD"/>
    <w:rsid w:val="00872063"/>
    <w:rsid w:val="00872BA1"/>
    <w:rsid w:val="008733ED"/>
    <w:rsid w:val="008734F9"/>
    <w:rsid w:val="008745A2"/>
    <w:rsid w:val="008749DD"/>
    <w:rsid w:val="008753FB"/>
    <w:rsid w:val="00875867"/>
    <w:rsid w:val="008758F6"/>
    <w:rsid w:val="00875900"/>
    <w:rsid w:val="00875D36"/>
    <w:rsid w:val="00876492"/>
    <w:rsid w:val="008767ED"/>
    <w:rsid w:val="00876913"/>
    <w:rsid w:val="00876E8B"/>
    <w:rsid w:val="008770A9"/>
    <w:rsid w:val="0087778E"/>
    <w:rsid w:val="00877839"/>
    <w:rsid w:val="00877943"/>
    <w:rsid w:val="00877DAF"/>
    <w:rsid w:val="0088028C"/>
    <w:rsid w:val="00880290"/>
    <w:rsid w:val="00880A0F"/>
    <w:rsid w:val="00881A80"/>
    <w:rsid w:val="00882068"/>
    <w:rsid w:val="0088242B"/>
    <w:rsid w:val="00882462"/>
    <w:rsid w:val="00882560"/>
    <w:rsid w:val="00882606"/>
    <w:rsid w:val="008826BC"/>
    <w:rsid w:val="008826C5"/>
    <w:rsid w:val="00883054"/>
    <w:rsid w:val="00884068"/>
    <w:rsid w:val="00884D9F"/>
    <w:rsid w:val="008856F5"/>
    <w:rsid w:val="00885802"/>
    <w:rsid w:val="00885AB6"/>
    <w:rsid w:val="00885D3E"/>
    <w:rsid w:val="0088645F"/>
    <w:rsid w:val="008867B0"/>
    <w:rsid w:val="00886814"/>
    <w:rsid w:val="0088689F"/>
    <w:rsid w:val="00886AC2"/>
    <w:rsid w:val="00886C5F"/>
    <w:rsid w:val="0088702E"/>
    <w:rsid w:val="0088798C"/>
    <w:rsid w:val="008903B7"/>
    <w:rsid w:val="0089084F"/>
    <w:rsid w:val="00890EEB"/>
    <w:rsid w:val="008911A1"/>
    <w:rsid w:val="00891928"/>
    <w:rsid w:val="00891F54"/>
    <w:rsid w:val="00892669"/>
    <w:rsid w:val="00892861"/>
    <w:rsid w:val="008929F7"/>
    <w:rsid w:val="008935DA"/>
    <w:rsid w:val="008941D3"/>
    <w:rsid w:val="00894348"/>
    <w:rsid w:val="008946DE"/>
    <w:rsid w:val="00894C6F"/>
    <w:rsid w:val="00894CD3"/>
    <w:rsid w:val="00894CF4"/>
    <w:rsid w:val="00895684"/>
    <w:rsid w:val="0089575A"/>
    <w:rsid w:val="00895BAE"/>
    <w:rsid w:val="008963F4"/>
    <w:rsid w:val="00896477"/>
    <w:rsid w:val="008964BE"/>
    <w:rsid w:val="00897291"/>
    <w:rsid w:val="0089757F"/>
    <w:rsid w:val="008A0FCA"/>
    <w:rsid w:val="008A13BA"/>
    <w:rsid w:val="008A13F6"/>
    <w:rsid w:val="008A19EA"/>
    <w:rsid w:val="008A2CE6"/>
    <w:rsid w:val="008A4792"/>
    <w:rsid w:val="008A4E35"/>
    <w:rsid w:val="008A5664"/>
    <w:rsid w:val="008A5B44"/>
    <w:rsid w:val="008A605B"/>
    <w:rsid w:val="008A6560"/>
    <w:rsid w:val="008A6F4A"/>
    <w:rsid w:val="008A73AB"/>
    <w:rsid w:val="008A798E"/>
    <w:rsid w:val="008A7DE3"/>
    <w:rsid w:val="008A7E3E"/>
    <w:rsid w:val="008A7E56"/>
    <w:rsid w:val="008B10F2"/>
    <w:rsid w:val="008B1462"/>
    <w:rsid w:val="008B1987"/>
    <w:rsid w:val="008B1BCE"/>
    <w:rsid w:val="008B2643"/>
    <w:rsid w:val="008B2FC1"/>
    <w:rsid w:val="008B3FB5"/>
    <w:rsid w:val="008B40DF"/>
    <w:rsid w:val="008B4559"/>
    <w:rsid w:val="008B468A"/>
    <w:rsid w:val="008B46FD"/>
    <w:rsid w:val="008B5549"/>
    <w:rsid w:val="008B57B0"/>
    <w:rsid w:val="008B5EDB"/>
    <w:rsid w:val="008B5EFF"/>
    <w:rsid w:val="008B63BE"/>
    <w:rsid w:val="008B679E"/>
    <w:rsid w:val="008B6D0E"/>
    <w:rsid w:val="008B6DB1"/>
    <w:rsid w:val="008C0530"/>
    <w:rsid w:val="008C1AD1"/>
    <w:rsid w:val="008C1D10"/>
    <w:rsid w:val="008C1F02"/>
    <w:rsid w:val="008C2123"/>
    <w:rsid w:val="008C2410"/>
    <w:rsid w:val="008C29B6"/>
    <w:rsid w:val="008C30CF"/>
    <w:rsid w:val="008C32FA"/>
    <w:rsid w:val="008C3AD3"/>
    <w:rsid w:val="008C3CF7"/>
    <w:rsid w:val="008C3DBA"/>
    <w:rsid w:val="008C480C"/>
    <w:rsid w:val="008C4B08"/>
    <w:rsid w:val="008C4DF4"/>
    <w:rsid w:val="008C4E92"/>
    <w:rsid w:val="008C4F2E"/>
    <w:rsid w:val="008C51DB"/>
    <w:rsid w:val="008C528B"/>
    <w:rsid w:val="008C54BE"/>
    <w:rsid w:val="008C5890"/>
    <w:rsid w:val="008C5D65"/>
    <w:rsid w:val="008C5DC4"/>
    <w:rsid w:val="008C5DF8"/>
    <w:rsid w:val="008C6B85"/>
    <w:rsid w:val="008C6DE3"/>
    <w:rsid w:val="008C6FA6"/>
    <w:rsid w:val="008C72BF"/>
    <w:rsid w:val="008C7420"/>
    <w:rsid w:val="008C77E8"/>
    <w:rsid w:val="008C7B37"/>
    <w:rsid w:val="008D0014"/>
    <w:rsid w:val="008D059A"/>
    <w:rsid w:val="008D0E12"/>
    <w:rsid w:val="008D0E87"/>
    <w:rsid w:val="008D12D7"/>
    <w:rsid w:val="008D1482"/>
    <w:rsid w:val="008D1744"/>
    <w:rsid w:val="008D227B"/>
    <w:rsid w:val="008D235A"/>
    <w:rsid w:val="008D3362"/>
    <w:rsid w:val="008D471C"/>
    <w:rsid w:val="008D4999"/>
    <w:rsid w:val="008D4E34"/>
    <w:rsid w:val="008D579A"/>
    <w:rsid w:val="008D6B2E"/>
    <w:rsid w:val="008D7AC1"/>
    <w:rsid w:val="008D7BBE"/>
    <w:rsid w:val="008D7C6D"/>
    <w:rsid w:val="008D7DE0"/>
    <w:rsid w:val="008E0368"/>
    <w:rsid w:val="008E050A"/>
    <w:rsid w:val="008E07B2"/>
    <w:rsid w:val="008E0868"/>
    <w:rsid w:val="008E0A76"/>
    <w:rsid w:val="008E121D"/>
    <w:rsid w:val="008E13BC"/>
    <w:rsid w:val="008E26CB"/>
    <w:rsid w:val="008E2A74"/>
    <w:rsid w:val="008E2CE8"/>
    <w:rsid w:val="008E2DCF"/>
    <w:rsid w:val="008E2ECE"/>
    <w:rsid w:val="008E3305"/>
    <w:rsid w:val="008E3AE0"/>
    <w:rsid w:val="008E3B0D"/>
    <w:rsid w:val="008E3BD6"/>
    <w:rsid w:val="008E4326"/>
    <w:rsid w:val="008E43B4"/>
    <w:rsid w:val="008E493F"/>
    <w:rsid w:val="008E4E5E"/>
    <w:rsid w:val="008E5A39"/>
    <w:rsid w:val="008E5B92"/>
    <w:rsid w:val="008E5EF1"/>
    <w:rsid w:val="008E5F61"/>
    <w:rsid w:val="008E66A2"/>
    <w:rsid w:val="008E6B51"/>
    <w:rsid w:val="008E6C69"/>
    <w:rsid w:val="008E6D18"/>
    <w:rsid w:val="008E6D4F"/>
    <w:rsid w:val="008E6D5F"/>
    <w:rsid w:val="008E763F"/>
    <w:rsid w:val="008E777B"/>
    <w:rsid w:val="008E7B3C"/>
    <w:rsid w:val="008F03CF"/>
    <w:rsid w:val="008F0523"/>
    <w:rsid w:val="008F078A"/>
    <w:rsid w:val="008F0CB9"/>
    <w:rsid w:val="008F0DD0"/>
    <w:rsid w:val="008F1AD5"/>
    <w:rsid w:val="008F20B5"/>
    <w:rsid w:val="008F28EE"/>
    <w:rsid w:val="008F2A31"/>
    <w:rsid w:val="008F2FCE"/>
    <w:rsid w:val="008F35FE"/>
    <w:rsid w:val="008F3DE1"/>
    <w:rsid w:val="008F3FBF"/>
    <w:rsid w:val="008F4E51"/>
    <w:rsid w:val="008F4E67"/>
    <w:rsid w:val="008F509C"/>
    <w:rsid w:val="008F51EF"/>
    <w:rsid w:val="008F5BAA"/>
    <w:rsid w:val="008F5D33"/>
    <w:rsid w:val="008F5FFF"/>
    <w:rsid w:val="008F6392"/>
    <w:rsid w:val="008F64E0"/>
    <w:rsid w:val="008F6536"/>
    <w:rsid w:val="008F6A25"/>
    <w:rsid w:val="008F7060"/>
    <w:rsid w:val="008F7189"/>
    <w:rsid w:val="008F7DDA"/>
    <w:rsid w:val="0090040F"/>
    <w:rsid w:val="0090048E"/>
    <w:rsid w:val="009005F0"/>
    <w:rsid w:val="0090087E"/>
    <w:rsid w:val="00900B0D"/>
    <w:rsid w:val="00900DEB"/>
    <w:rsid w:val="00901604"/>
    <w:rsid w:val="00901CB9"/>
    <w:rsid w:val="00901DEB"/>
    <w:rsid w:val="00901F87"/>
    <w:rsid w:val="009020F3"/>
    <w:rsid w:val="00902B81"/>
    <w:rsid w:val="00902C96"/>
    <w:rsid w:val="00902E96"/>
    <w:rsid w:val="00903A82"/>
    <w:rsid w:val="00903FA4"/>
    <w:rsid w:val="00904165"/>
    <w:rsid w:val="00904332"/>
    <w:rsid w:val="00904730"/>
    <w:rsid w:val="009058A7"/>
    <w:rsid w:val="00905BC9"/>
    <w:rsid w:val="00905D87"/>
    <w:rsid w:val="009063B8"/>
    <w:rsid w:val="009065F9"/>
    <w:rsid w:val="0090778C"/>
    <w:rsid w:val="00907920"/>
    <w:rsid w:val="00907AB6"/>
    <w:rsid w:val="0091071B"/>
    <w:rsid w:val="009121F1"/>
    <w:rsid w:val="009122D4"/>
    <w:rsid w:val="0091256A"/>
    <w:rsid w:val="00912658"/>
    <w:rsid w:val="00913043"/>
    <w:rsid w:val="009131E9"/>
    <w:rsid w:val="00913598"/>
    <w:rsid w:val="00914063"/>
    <w:rsid w:val="00914169"/>
    <w:rsid w:val="009145D2"/>
    <w:rsid w:val="00914938"/>
    <w:rsid w:val="00914FD7"/>
    <w:rsid w:val="00915481"/>
    <w:rsid w:val="00915684"/>
    <w:rsid w:val="00915691"/>
    <w:rsid w:val="00915B7D"/>
    <w:rsid w:val="00916C0D"/>
    <w:rsid w:val="00916F4A"/>
    <w:rsid w:val="009178B3"/>
    <w:rsid w:val="00917D80"/>
    <w:rsid w:val="009205B2"/>
    <w:rsid w:val="009206B2"/>
    <w:rsid w:val="009209F1"/>
    <w:rsid w:val="00921617"/>
    <w:rsid w:val="00921855"/>
    <w:rsid w:val="0092198F"/>
    <w:rsid w:val="00921A15"/>
    <w:rsid w:val="00921D8B"/>
    <w:rsid w:val="00921F94"/>
    <w:rsid w:val="009221E3"/>
    <w:rsid w:val="009223BE"/>
    <w:rsid w:val="00922CC4"/>
    <w:rsid w:val="00923497"/>
    <w:rsid w:val="00923523"/>
    <w:rsid w:val="009235A3"/>
    <w:rsid w:val="00923964"/>
    <w:rsid w:val="00923AA3"/>
    <w:rsid w:val="00923FD2"/>
    <w:rsid w:val="0092431C"/>
    <w:rsid w:val="009243AC"/>
    <w:rsid w:val="009243E0"/>
    <w:rsid w:val="00925148"/>
    <w:rsid w:val="009251DF"/>
    <w:rsid w:val="009251E8"/>
    <w:rsid w:val="009252C0"/>
    <w:rsid w:val="009259BB"/>
    <w:rsid w:val="00925F5D"/>
    <w:rsid w:val="00926284"/>
    <w:rsid w:val="009266B4"/>
    <w:rsid w:val="009269C3"/>
    <w:rsid w:val="00926D5D"/>
    <w:rsid w:val="009272E9"/>
    <w:rsid w:val="009273C5"/>
    <w:rsid w:val="0092781F"/>
    <w:rsid w:val="00927A18"/>
    <w:rsid w:val="009303A9"/>
    <w:rsid w:val="009309CC"/>
    <w:rsid w:val="00930AAE"/>
    <w:rsid w:val="00930CD1"/>
    <w:rsid w:val="00931B05"/>
    <w:rsid w:val="0093203E"/>
    <w:rsid w:val="00932083"/>
    <w:rsid w:val="009326B9"/>
    <w:rsid w:val="009327B7"/>
    <w:rsid w:val="00932D06"/>
    <w:rsid w:val="00932FA7"/>
    <w:rsid w:val="00932FB4"/>
    <w:rsid w:val="0093368D"/>
    <w:rsid w:val="0093391A"/>
    <w:rsid w:val="00934026"/>
    <w:rsid w:val="009345D2"/>
    <w:rsid w:val="00934A09"/>
    <w:rsid w:val="00935F3E"/>
    <w:rsid w:val="009366BE"/>
    <w:rsid w:val="00936A32"/>
    <w:rsid w:val="00936CD4"/>
    <w:rsid w:val="00937117"/>
    <w:rsid w:val="00937463"/>
    <w:rsid w:val="009377D7"/>
    <w:rsid w:val="0093791C"/>
    <w:rsid w:val="00937923"/>
    <w:rsid w:val="0094069C"/>
    <w:rsid w:val="0094082C"/>
    <w:rsid w:val="00941083"/>
    <w:rsid w:val="00941DA6"/>
    <w:rsid w:val="00942026"/>
    <w:rsid w:val="00942547"/>
    <w:rsid w:val="009426AA"/>
    <w:rsid w:val="00942D61"/>
    <w:rsid w:val="00942D98"/>
    <w:rsid w:val="00942F28"/>
    <w:rsid w:val="009432D3"/>
    <w:rsid w:val="00943565"/>
    <w:rsid w:val="00943746"/>
    <w:rsid w:val="00943940"/>
    <w:rsid w:val="00943C2E"/>
    <w:rsid w:val="00943CA3"/>
    <w:rsid w:val="00943D38"/>
    <w:rsid w:val="009441DD"/>
    <w:rsid w:val="00944E33"/>
    <w:rsid w:val="00944F1E"/>
    <w:rsid w:val="00945DAB"/>
    <w:rsid w:val="00946614"/>
    <w:rsid w:val="00946759"/>
    <w:rsid w:val="00946E36"/>
    <w:rsid w:val="0094701A"/>
    <w:rsid w:val="009474B1"/>
    <w:rsid w:val="0095048F"/>
    <w:rsid w:val="00950C37"/>
    <w:rsid w:val="009510D0"/>
    <w:rsid w:val="0095138C"/>
    <w:rsid w:val="009515C7"/>
    <w:rsid w:val="00951759"/>
    <w:rsid w:val="00951A50"/>
    <w:rsid w:val="00951CBF"/>
    <w:rsid w:val="00951E72"/>
    <w:rsid w:val="00951ED5"/>
    <w:rsid w:val="00952027"/>
    <w:rsid w:val="00952674"/>
    <w:rsid w:val="0095268C"/>
    <w:rsid w:val="00952B00"/>
    <w:rsid w:val="00953484"/>
    <w:rsid w:val="00953996"/>
    <w:rsid w:val="00953A09"/>
    <w:rsid w:val="00953C1A"/>
    <w:rsid w:val="0095493F"/>
    <w:rsid w:val="00954F71"/>
    <w:rsid w:val="0095550A"/>
    <w:rsid w:val="00955E58"/>
    <w:rsid w:val="009564B2"/>
    <w:rsid w:val="00956AB7"/>
    <w:rsid w:val="00956F2D"/>
    <w:rsid w:val="00957149"/>
    <w:rsid w:val="00957463"/>
    <w:rsid w:val="009601F2"/>
    <w:rsid w:val="0096040A"/>
    <w:rsid w:val="00960DCE"/>
    <w:rsid w:val="0096108F"/>
    <w:rsid w:val="009610B4"/>
    <w:rsid w:val="0096186D"/>
    <w:rsid w:val="00962301"/>
    <w:rsid w:val="0096277D"/>
    <w:rsid w:val="0096289A"/>
    <w:rsid w:val="00963AC3"/>
    <w:rsid w:val="00963B01"/>
    <w:rsid w:val="00963D41"/>
    <w:rsid w:val="0096471D"/>
    <w:rsid w:val="00964A37"/>
    <w:rsid w:val="00965301"/>
    <w:rsid w:val="00965C3D"/>
    <w:rsid w:val="00965F7E"/>
    <w:rsid w:val="0096625F"/>
    <w:rsid w:val="00966370"/>
    <w:rsid w:val="00967088"/>
    <w:rsid w:val="0096709C"/>
    <w:rsid w:val="009674A8"/>
    <w:rsid w:val="00967AA9"/>
    <w:rsid w:val="00967C15"/>
    <w:rsid w:val="00967D99"/>
    <w:rsid w:val="00970076"/>
    <w:rsid w:val="00970BE6"/>
    <w:rsid w:val="00970C54"/>
    <w:rsid w:val="009712A9"/>
    <w:rsid w:val="00971430"/>
    <w:rsid w:val="00971A20"/>
    <w:rsid w:val="00971DF1"/>
    <w:rsid w:val="00972758"/>
    <w:rsid w:val="00972A63"/>
    <w:rsid w:val="0097380A"/>
    <w:rsid w:val="00973A16"/>
    <w:rsid w:val="009741CA"/>
    <w:rsid w:val="00974638"/>
    <w:rsid w:val="009746CB"/>
    <w:rsid w:val="0097471E"/>
    <w:rsid w:val="00974A74"/>
    <w:rsid w:val="00974F15"/>
    <w:rsid w:val="0097524A"/>
    <w:rsid w:val="00976B45"/>
    <w:rsid w:val="00976B80"/>
    <w:rsid w:val="009772BE"/>
    <w:rsid w:val="0097738C"/>
    <w:rsid w:val="00977429"/>
    <w:rsid w:val="009806D0"/>
    <w:rsid w:val="0098080A"/>
    <w:rsid w:val="00980852"/>
    <w:rsid w:val="00980A2A"/>
    <w:rsid w:val="0098132C"/>
    <w:rsid w:val="0098133C"/>
    <w:rsid w:val="00981404"/>
    <w:rsid w:val="009814CB"/>
    <w:rsid w:val="009818EA"/>
    <w:rsid w:val="00981CF8"/>
    <w:rsid w:val="00982496"/>
    <w:rsid w:val="00982B67"/>
    <w:rsid w:val="00982C66"/>
    <w:rsid w:val="00982E9D"/>
    <w:rsid w:val="0098341B"/>
    <w:rsid w:val="009834E1"/>
    <w:rsid w:val="00983780"/>
    <w:rsid w:val="0098388F"/>
    <w:rsid w:val="009838C8"/>
    <w:rsid w:val="00983E2F"/>
    <w:rsid w:val="00983E89"/>
    <w:rsid w:val="00984834"/>
    <w:rsid w:val="0098509B"/>
    <w:rsid w:val="00985495"/>
    <w:rsid w:val="00985581"/>
    <w:rsid w:val="00985C89"/>
    <w:rsid w:val="00985FE5"/>
    <w:rsid w:val="00986141"/>
    <w:rsid w:val="00986155"/>
    <w:rsid w:val="00986588"/>
    <w:rsid w:val="00986B3A"/>
    <w:rsid w:val="00986BF3"/>
    <w:rsid w:val="00986C7B"/>
    <w:rsid w:val="00986D63"/>
    <w:rsid w:val="00987164"/>
    <w:rsid w:val="009872E3"/>
    <w:rsid w:val="00990492"/>
    <w:rsid w:val="009904D5"/>
    <w:rsid w:val="00990521"/>
    <w:rsid w:val="00990541"/>
    <w:rsid w:val="009915A8"/>
    <w:rsid w:val="009919EF"/>
    <w:rsid w:val="00991BBE"/>
    <w:rsid w:val="0099211C"/>
    <w:rsid w:val="0099276E"/>
    <w:rsid w:val="00992A6D"/>
    <w:rsid w:val="00992D62"/>
    <w:rsid w:val="009933F6"/>
    <w:rsid w:val="00993789"/>
    <w:rsid w:val="00993BDA"/>
    <w:rsid w:val="00993E48"/>
    <w:rsid w:val="0099452D"/>
    <w:rsid w:val="00994BA0"/>
    <w:rsid w:val="00996184"/>
    <w:rsid w:val="0099645D"/>
    <w:rsid w:val="00996799"/>
    <w:rsid w:val="00996D2F"/>
    <w:rsid w:val="009970CC"/>
    <w:rsid w:val="0099763B"/>
    <w:rsid w:val="00997EA5"/>
    <w:rsid w:val="009A0006"/>
    <w:rsid w:val="009A011B"/>
    <w:rsid w:val="009A0395"/>
    <w:rsid w:val="009A0616"/>
    <w:rsid w:val="009A08A3"/>
    <w:rsid w:val="009A0AAA"/>
    <w:rsid w:val="009A0AC2"/>
    <w:rsid w:val="009A161E"/>
    <w:rsid w:val="009A1889"/>
    <w:rsid w:val="009A1ECD"/>
    <w:rsid w:val="009A1F29"/>
    <w:rsid w:val="009A2024"/>
    <w:rsid w:val="009A3498"/>
    <w:rsid w:val="009A3BFE"/>
    <w:rsid w:val="009A3CE2"/>
    <w:rsid w:val="009A3E4D"/>
    <w:rsid w:val="009A41C7"/>
    <w:rsid w:val="009A4206"/>
    <w:rsid w:val="009A46F7"/>
    <w:rsid w:val="009A4746"/>
    <w:rsid w:val="009A54F7"/>
    <w:rsid w:val="009A5970"/>
    <w:rsid w:val="009A6014"/>
    <w:rsid w:val="009A61FE"/>
    <w:rsid w:val="009A68B9"/>
    <w:rsid w:val="009A68EE"/>
    <w:rsid w:val="009A6DCC"/>
    <w:rsid w:val="009A7043"/>
    <w:rsid w:val="009A7446"/>
    <w:rsid w:val="009A75C8"/>
    <w:rsid w:val="009A77A7"/>
    <w:rsid w:val="009B12E1"/>
    <w:rsid w:val="009B14B2"/>
    <w:rsid w:val="009B1748"/>
    <w:rsid w:val="009B1ED5"/>
    <w:rsid w:val="009B20CB"/>
    <w:rsid w:val="009B287E"/>
    <w:rsid w:val="009B2BB2"/>
    <w:rsid w:val="009B3292"/>
    <w:rsid w:val="009B3633"/>
    <w:rsid w:val="009B3773"/>
    <w:rsid w:val="009B39CC"/>
    <w:rsid w:val="009B3C77"/>
    <w:rsid w:val="009B3D9D"/>
    <w:rsid w:val="009B3FDA"/>
    <w:rsid w:val="009B6249"/>
    <w:rsid w:val="009B6288"/>
    <w:rsid w:val="009B62B2"/>
    <w:rsid w:val="009B69D4"/>
    <w:rsid w:val="009B6AAA"/>
    <w:rsid w:val="009B7BA8"/>
    <w:rsid w:val="009B7EBE"/>
    <w:rsid w:val="009C0F73"/>
    <w:rsid w:val="009C14EB"/>
    <w:rsid w:val="009C17A5"/>
    <w:rsid w:val="009C186F"/>
    <w:rsid w:val="009C1D3B"/>
    <w:rsid w:val="009C24AB"/>
    <w:rsid w:val="009C2A18"/>
    <w:rsid w:val="009C2B8D"/>
    <w:rsid w:val="009C2F41"/>
    <w:rsid w:val="009C3102"/>
    <w:rsid w:val="009C3569"/>
    <w:rsid w:val="009C3800"/>
    <w:rsid w:val="009C3BFF"/>
    <w:rsid w:val="009C434A"/>
    <w:rsid w:val="009C43DE"/>
    <w:rsid w:val="009C47C5"/>
    <w:rsid w:val="009C4FA0"/>
    <w:rsid w:val="009C5615"/>
    <w:rsid w:val="009C57B0"/>
    <w:rsid w:val="009C58A4"/>
    <w:rsid w:val="009C58E2"/>
    <w:rsid w:val="009C5F36"/>
    <w:rsid w:val="009C60B3"/>
    <w:rsid w:val="009C6323"/>
    <w:rsid w:val="009C6507"/>
    <w:rsid w:val="009C678E"/>
    <w:rsid w:val="009C6B6C"/>
    <w:rsid w:val="009C6CD8"/>
    <w:rsid w:val="009C6CE8"/>
    <w:rsid w:val="009C70A8"/>
    <w:rsid w:val="009C7173"/>
    <w:rsid w:val="009C779E"/>
    <w:rsid w:val="009C7CFD"/>
    <w:rsid w:val="009C7DE6"/>
    <w:rsid w:val="009D0082"/>
    <w:rsid w:val="009D00D0"/>
    <w:rsid w:val="009D0D18"/>
    <w:rsid w:val="009D0D1A"/>
    <w:rsid w:val="009D0EA4"/>
    <w:rsid w:val="009D0FAA"/>
    <w:rsid w:val="009D1336"/>
    <w:rsid w:val="009D1544"/>
    <w:rsid w:val="009D1C6F"/>
    <w:rsid w:val="009D1D39"/>
    <w:rsid w:val="009D23D8"/>
    <w:rsid w:val="009D3200"/>
    <w:rsid w:val="009D3706"/>
    <w:rsid w:val="009D3876"/>
    <w:rsid w:val="009D3D32"/>
    <w:rsid w:val="009D4BB3"/>
    <w:rsid w:val="009D4D9C"/>
    <w:rsid w:val="009D4E20"/>
    <w:rsid w:val="009D4EF5"/>
    <w:rsid w:val="009D5775"/>
    <w:rsid w:val="009D5834"/>
    <w:rsid w:val="009D5883"/>
    <w:rsid w:val="009D5B0F"/>
    <w:rsid w:val="009D61D1"/>
    <w:rsid w:val="009D668D"/>
    <w:rsid w:val="009D688B"/>
    <w:rsid w:val="009D6DEE"/>
    <w:rsid w:val="009D7EBD"/>
    <w:rsid w:val="009E08FD"/>
    <w:rsid w:val="009E0AA7"/>
    <w:rsid w:val="009E0F1C"/>
    <w:rsid w:val="009E18C7"/>
    <w:rsid w:val="009E1B0C"/>
    <w:rsid w:val="009E1D2E"/>
    <w:rsid w:val="009E27C4"/>
    <w:rsid w:val="009E30A1"/>
    <w:rsid w:val="009E318A"/>
    <w:rsid w:val="009E32EF"/>
    <w:rsid w:val="009E3497"/>
    <w:rsid w:val="009E3AF3"/>
    <w:rsid w:val="009E3B8B"/>
    <w:rsid w:val="009E43F4"/>
    <w:rsid w:val="009E464B"/>
    <w:rsid w:val="009E4C98"/>
    <w:rsid w:val="009E55B9"/>
    <w:rsid w:val="009E568D"/>
    <w:rsid w:val="009E57FE"/>
    <w:rsid w:val="009E5AC7"/>
    <w:rsid w:val="009E5CCD"/>
    <w:rsid w:val="009E5DA5"/>
    <w:rsid w:val="009E5F29"/>
    <w:rsid w:val="009E6289"/>
    <w:rsid w:val="009E6FD7"/>
    <w:rsid w:val="009E7025"/>
    <w:rsid w:val="009E7240"/>
    <w:rsid w:val="009E72C0"/>
    <w:rsid w:val="009E76F6"/>
    <w:rsid w:val="009E7B26"/>
    <w:rsid w:val="009E7FB9"/>
    <w:rsid w:val="009F03B2"/>
    <w:rsid w:val="009F0546"/>
    <w:rsid w:val="009F08D1"/>
    <w:rsid w:val="009F0DE6"/>
    <w:rsid w:val="009F1569"/>
    <w:rsid w:val="009F1AF0"/>
    <w:rsid w:val="009F1BA2"/>
    <w:rsid w:val="009F1D02"/>
    <w:rsid w:val="009F20F9"/>
    <w:rsid w:val="009F2435"/>
    <w:rsid w:val="009F2702"/>
    <w:rsid w:val="009F2890"/>
    <w:rsid w:val="009F29D7"/>
    <w:rsid w:val="009F2A5E"/>
    <w:rsid w:val="009F314D"/>
    <w:rsid w:val="009F34BB"/>
    <w:rsid w:val="009F3A3A"/>
    <w:rsid w:val="009F3BFA"/>
    <w:rsid w:val="009F3E81"/>
    <w:rsid w:val="009F429C"/>
    <w:rsid w:val="009F4433"/>
    <w:rsid w:val="009F4648"/>
    <w:rsid w:val="009F4B39"/>
    <w:rsid w:val="009F4C67"/>
    <w:rsid w:val="009F4CEB"/>
    <w:rsid w:val="009F4D19"/>
    <w:rsid w:val="009F55A4"/>
    <w:rsid w:val="009F55AA"/>
    <w:rsid w:val="009F5914"/>
    <w:rsid w:val="009F5FFC"/>
    <w:rsid w:val="009F63F0"/>
    <w:rsid w:val="009F675E"/>
    <w:rsid w:val="009F68BE"/>
    <w:rsid w:val="009F6B62"/>
    <w:rsid w:val="009F6E1F"/>
    <w:rsid w:val="009F77A5"/>
    <w:rsid w:val="009F7807"/>
    <w:rsid w:val="009F7969"/>
    <w:rsid w:val="009F7A90"/>
    <w:rsid w:val="009F7B2D"/>
    <w:rsid w:val="009F7E79"/>
    <w:rsid w:val="00A004E2"/>
    <w:rsid w:val="00A007EC"/>
    <w:rsid w:val="00A00D15"/>
    <w:rsid w:val="00A00D80"/>
    <w:rsid w:val="00A010AD"/>
    <w:rsid w:val="00A01308"/>
    <w:rsid w:val="00A013BF"/>
    <w:rsid w:val="00A014F3"/>
    <w:rsid w:val="00A01508"/>
    <w:rsid w:val="00A0170B"/>
    <w:rsid w:val="00A01871"/>
    <w:rsid w:val="00A0199D"/>
    <w:rsid w:val="00A01A82"/>
    <w:rsid w:val="00A01DB1"/>
    <w:rsid w:val="00A025DD"/>
    <w:rsid w:val="00A02DB9"/>
    <w:rsid w:val="00A030D2"/>
    <w:rsid w:val="00A03758"/>
    <w:rsid w:val="00A03D76"/>
    <w:rsid w:val="00A0477E"/>
    <w:rsid w:val="00A04930"/>
    <w:rsid w:val="00A04BC7"/>
    <w:rsid w:val="00A04D3C"/>
    <w:rsid w:val="00A04FAC"/>
    <w:rsid w:val="00A05098"/>
    <w:rsid w:val="00A052B5"/>
    <w:rsid w:val="00A05FB7"/>
    <w:rsid w:val="00A06081"/>
    <w:rsid w:val="00A06759"/>
    <w:rsid w:val="00A074C8"/>
    <w:rsid w:val="00A07689"/>
    <w:rsid w:val="00A07B93"/>
    <w:rsid w:val="00A10233"/>
    <w:rsid w:val="00A1064F"/>
    <w:rsid w:val="00A108EC"/>
    <w:rsid w:val="00A10F9F"/>
    <w:rsid w:val="00A11195"/>
    <w:rsid w:val="00A1140C"/>
    <w:rsid w:val="00A1188A"/>
    <w:rsid w:val="00A11B13"/>
    <w:rsid w:val="00A12230"/>
    <w:rsid w:val="00A125B7"/>
    <w:rsid w:val="00A12677"/>
    <w:rsid w:val="00A12C1B"/>
    <w:rsid w:val="00A133CB"/>
    <w:rsid w:val="00A134A5"/>
    <w:rsid w:val="00A14A9B"/>
    <w:rsid w:val="00A14CFD"/>
    <w:rsid w:val="00A14DBB"/>
    <w:rsid w:val="00A15210"/>
    <w:rsid w:val="00A1528D"/>
    <w:rsid w:val="00A15560"/>
    <w:rsid w:val="00A15B54"/>
    <w:rsid w:val="00A15F81"/>
    <w:rsid w:val="00A16036"/>
    <w:rsid w:val="00A16239"/>
    <w:rsid w:val="00A16331"/>
    <w:rsid w:val="00A17BFD"/>
    <w:rsid w:val="00A17CCA"/>
    <w:rsid w:val="00A20599"/>
    <w:rsid w:val="00A20877"/>
    <w:rsid w:val="00A20A75"/>
    <w:rsid w:val="00A20D11"/>
    <w:rsid w:val="00A2184E"/>
    <w:rsid w:val="00A22556"/>
    <w:rsid w:val="00A23932"/>
    <w:rsid w:val="00A239AB"/>
    <w:rsid w:val="00A23B68"/>
    <w:rsid w:val="00A250FF"/>
    <w:rsid w:val="00A253BA"/>
    <w:rsid w:val="00A2543E"/>
    <w:rsid w:val="00A259AE"/>
    <w:rsid w:val="00A25E2B"/>
    <w:rsid w:val="00A26615"/>
    <w:rsid w:val="00A267E6"/>
    <w:rsid w:val="00A2685C"/>
    <w:rsid w:val="00A27008"/>
    <w:rsid w:val="00A272DC"/>
    <w:rsid w:val="00A27412"/>
    <w:rsid w:val="00A27419"/>
    <w:rsid w:val="00A275D8"/>
    <w:rsid w:val="00A3011C"/>
    <w:rsid w:val="00A3084C"/>
    <w:rsid w:val="00A30F1D"/>
    <w:rsid w:val="00A31140"/>
    <w:rsid w:val="00A31497"/>
    <w:rsid w:val="00A3175D"/>
    <w:rsid w:val="00A31980"/>
    <w:rsid w:val="00A319A2"/>
    <w:rsid w:val="00A31CDB"/>
    <w:rsid w:val="00A31F1A"/>
    <w:rsid w:val="00A32178"/>
    <w:rsid w:val="00A32258"/>
    <w:rsid w:val="00A32497"/>
    <w:rsid w:val="00A32717"/>
    <w:rsid w:val="00A346F6"/>
    <w:rsid w:val="00A34D3B"/>
    <w:rsid w:val="00A35007"/>
    <w:rsid w:val="00A358CD"/>
    <w:rsid w:val="00A35CAB"/>
    <w:rsid w:val="00A35E1B"/>
    <w:rsid w:val="00A36173"/>
    <w:rsid w:val="00A364C1"/>
    <w:rsid w:val="00A369CC"/>
    <w:rsid w:val="00A36B58"/>
    <w:rsid w:val="00A403BD"/>
    <w:rsid w:val="00A40FEC"/>
    <w:rsid w:val="00A4110B"/>
    <w:rsid w:val="00A43D6D"/>
    <w:rsid w:val="00A4475D"/>
    <w:rsid w:val="00A44FBE"/>
    <w:rsid w:val="00A44FFF"/>
    <w:rsid w:val="00A45265"/>
    <w:rsid w:val="00A45300"/>
    <w:rsid w:val="00A454A5"/>
    <w:rsid w:val="00A45893"/>
    <w:rsid w:val="00A458F9"/>
    <w:rsid w:val="00A46AA1"/>
    <w:rsid w:val="00A46C6E"/>
    <w:rsid w:val="00A47342"/>
    <w:rsid w:val="00A47924"/>
    <w:rsid w:val="00A47CF3"/>
    <w:rsid w:val="00A50168"/>
    <w:rsid w:val="00A509DE"/>
    <w:rsid w:val="00A5112C"/>
    <w:rsid w:val="00A51896"/>
    <w:rsid w:val="00A51D0D"/>
    <w:rsid w:val="00A52088"/>
    <w:rsid w:val="00A52A16"/>
    <w:rsid w:val="00A53CA4"/>
    <w:rsid w:val="00A551C1"/>
    <w:rsid w:val="00A55757"/>
    <w:rsid w:val="00A55AD8"/>
    <w:rsid w:val="00A564C1"/>
    <w:rsid w:val="00A564E3"/>
    <w:rsid w:val="00A56D7E"/>
    <w:rsid w:val="00A56F1E"/>
    <w:rsid w:val="00A57270"/>
    <w:rsid w:val="00A6039D"/>
    <w:rsid w:val="00A60499"/>
    <w:rsid w:val="00A6077C"/>
    <w:rsid w:val="00A60C64"/>
    <w:rsid w:val="00A60E5C"/>
    <w:rsid w:val="00A60F8B"/>
    <w:rsid w:val="00A611A9"/>
    <w:rsid w:val="00A61F02"/>
    <w:rsid w:val="00A626BB"/>
    <w:rsid w:val="00A62F2F"/>
    <w:rsid w:val="00A62FD3"/>
    <w:rsid w:val="00A63146"/>
    <w:rsid w:val="00A63579"/>
    <w:rsid w:val="00A6379C"/>
    <w:rsid w:val="00A63A2C"/>
    <w:rsid w:val="00A640CB"/>
    <w:rsid w:val="00A64576"/>
    <w:rsid w:val="00A6463C"/>
    <w:rsid w:val="00A64960"/>
    <w:rsid w:val="00A64CF8"/>
    <w:rsid w:val="00A65AC1"/>
    <w:rsid w:val="00A65F2B"/>
    <w:rsid w:val="00A6608E"/>
    <w:rsid w:val="00A66223"/>
    <w:rsid w:val="00A66243"/>
    <w:rsid w:val="00A666A5"/>
    <w:rsid w:val="00A66787"/>
    <w:rsid w:val="00A669C3"/>
    <w:rsid w:val="00A66ACB"/>
    <w:rsid w:val="00A66DD6"/>
    <w:rsid w:val="00A66FC0"/>
    <w:rsid w:val="00A67AB2"/>
    <w:rsid w:val="00A67C58"/>
    <w:rsid w:val="00A67F55"/>
    <w:rsid w:val="00A701EC"/>
    <w:rsid w:val="00A71210"/>
    <w:rsid w:val="00A71423"/>
    <w:rsid w:val="00A71802"/>
    <w:rsid w:val="00A71AB9"/>
    <w:rsid w:val="00A71C0E"/>
    <w:rsid w:val="00A72884"/>
    <w:rsid w:val="00A72F6F"/>
    <w:rsid w:val="00A738C5"/>
    <w:rsid w:val="00A73CC9"/>
    <w:rsid w:val="00A744F4"/>
    <w:rsid w:val="00A74E4D"/>
    <w:rsid w:val="00A750CF"/>
    <w:rsid w:val="00A75493"/>
    <w:rsid w:val="00A75B8A"/>
    <w:rsid w:val="00A75CFE"/>
    <w:rsid w:val="00A75F5C"/>
    <w:rsid w:val="00A763B8"/>
    <w:rsid w:val="00A765B9"/>
    <w:rsid w:val="00A765C3"/>
    <w:rsid w:val="00A76638"/>
    <w:rsid w:val="00A76956"/>
    <w:rsid w:val="00A7735D"/>
    <w:rsid w:val="00A777F5"/>
    <w:rsid w:val="00A778C1"/>
    <w:rsid w:val="00A77B0C"/>
    <w:rsid w:val="00A77C1A"/>
    <w:rsid w:val="00A80A92"/>
    <w:rsid w:val="00A815C8"/>
    <w:rsid w:val="00A81640"/>
    <w:rsid w:val="00A81998"/>
    <w:rsid w:val="00A82354"/>
    <w:rsid w:val="00A825C9"/>
    <w:rsid w:val="00A82844"/>
    <w:rsid w:val="00A828B5"/>
    <w:rsid w:val="00A82ACC"/>
    <w:rsid w:val="00A82CDE"/>
    <w:rsid w:val="00A82D04"/>
    <w:rsid w:val="00A82F64"/>
    <w:rsid w:val="00A82F6F"/>
    <w:rsid w:val="00A83198"/>
    <w:rsid w:val="00A8335C"/>
    <w:rsid w:val="00A836E1"/>
    <w:rsid w:val="00A840A1"/>
    <w:rsid w:val="00A841A7"/>
    <w:rsid w:val="00A845BC"/>
    <w:rsid w:val="00A84853"/>
    <w:rsid w:val="00A84E93"/>
    <w:rsid w:val="00A84F99"/>
    <w:rsid w:val="00A85318"/>
    <w:rsid w:val="00A8569B"/>
    <w:rsid w:val="00A867AC"/>
    <w:rsid w:val="00A876E8"/>
    <w:rsid w:val="00A87732"/>
    <w:rsid w:val="00A91137"/>
    <w:rsid w:val="00A92464"/>
    <w:rsid w:val="00A92F5D"/>
    <w:rsid w:val="00A9356C"/>
    <w:rsid w:val="00A93710"/>
    <w:rsid w:val="00A93867"/>
    <w:rsid w:val="00A93938"/>
    <w:rsid w:val="00A94E9A"/>
    <w:rsid w:val="00A9506A"/>
    <w:rsid w:val="00A9507F"/>
    <w:rsid w:val="00A9525B"/>
    <w:rsid w:val="00A955A2"/>
    <w:rsid w:val="00A955E8"/>
    <w:rsid w:val="00A95628"/>
    <w:rsid w:val="00A95752"/>
    <w:rsid w:val="00A95A1C"/>
    <w:rsid w:val="00A96811"/>
    <w:rsid w:val="00A96B59"/>
    <w:rsid w:val="00A973AD"/>
    <w:rsid w:val="00A97524"/>
    <w:rsid w:val="00AA0106"/>
    <w:rsid w:val="00AA0292"/>
    <w:rsid w:val="00AA05A3"/>
    <w:rsid w:val="00AA0BFE"/>
    <w:rsid w:val="00AA1A52"/>
    <w:rsid w:val="00AA1CA1"/>
    <w:rsid w:val="00AA2236"/>
    <w:rsid w:val="00AA2290"/>
    <w:rsid w:val="00AA2386"/>
    <w:rsid w:val="00AA27C9"/>
    <w:rsid w:val="00AA2E2E"/>
    <w:rsid w:val="00AA345A"/>
    <w:rsid w:val="00AA374B"/>
    <w:rsid w:val="00AA379C"/>
    <w:rsid w:val="00AA3DF4"/>
    <w:rsid w:val="00AA4056"/>
    <w:rsid w:val="00AA4085"/>
    <w:rsid w:val="00AA4157"/>
    <w:rsid w:val="00AA4BAA"/>
    <w:rsid w:val="00AA4FB5"/>
    <w:rsid w:val="00AA5083"/>
    <w:rsid w:val="00AA55E4"/>
    <w:rsid w:val="00AA599A"/>
    <w:rsid w:val="00AA5D15"/>
    <w:rsid w:val="00AA601D"/>
    <w:rsid w:val="00AA6450"/>
    <w:rsid w:val="00AA674B"/>
    <w:rsid w:val="00AA6B0C"/>
    <w:rsid w:val="00AA6D9B"/>
    <w:rsid w:val="00AA6FAF"/>
    <w:rsid w:val="00AA71EF"/>
    <w:rsid w:val="00AA7393"/>
    <w:rsid w:val="00AA7513"/>
    <w:rsid w:val="00AA7971"/>
    <w:rsid w:val="00AA7B41"/>
    <w:rsid w:val="00AB194C"/>
    <w:rsid w:val="00AB2050"/>
    <w:rsid w:val="00AB208B"/>
    <w:rsid w:val="00AB2486"/>
    <w:rsid w:val="00AB286F"/>
    <w:rsid w:val="00AB2ABA"/>
    <w:rsid w:val="00AB2B07"/>
    <w:rsid w:val="00AB3019"/>
    <w:rsid w:val="00AB30F3"/>
    <w:rsid w:val="00AB326E"/>
    <w:rsid w:val="00AB370A"/>
    <w:rsid w:val="00AB3A27"/>
    <w:rsid w:val="00AB3BDA"/>
    <w:rsid w:val="00AB3D53"/>
    <w:rsid w:val="00AB4279"/>
    <w:rsid w:val="00AB437C"/>
    <w:rsid w:val="00AB4514"/>
    <w:rsid w:val="00AB45A3"/>
    <w:rsid w:val="00AB4AFD"/>
    <w:rsid w:val="00AB4CB0"/>
    <w:rsid w:val="00AB511F"/>
    <w:rsid w:val="00AB592A"/>
    <w:rsid w:val="00AB5A51"/>
    <w:rsid w:val="00AB5D62"/>
    <w:rsid w:val="00AB5EF8"/>
    <w:rsid w:val="00AB5FF3"/>
    <w:rsid w:val="00AB6329"/>
    <w:rsid w:val="00AB63B6"/>
    <w:rsid w:val="00AB6535"/>
    <w:rsid w:val="00AB6D2D"/>
    <w:rsid w:val="00AB6D85"/>
    <w:rsid w:val="00AB6F37"/>
    <w:rsid w:val="00AB7A12"/>
    <w:rsid w:val="00AB7A2E"/>
    <w:rsid w:val="00AC0104"/>
    <w:rsid w:val="00AC0203"/>
    <w:rsid w:val="00AC04A6"/>
    <w:rsid w:val="00AC04ED"/>
    <w:rsid w:val="00AC0861"/>
    <w:rsid w:val="00AC0877"/>
    <w:rsid w:val="00AC0D10"/>
    <w:rsid w:val="00AC16BD"/>
    <w:rsid w:val="00AC172F"/>
    <w:rsid w:val="00AC173A"/>
    <w:rsid w:val="00AC1A7C"/>
    <w:rsid w:val="00AC1B2F"/>
    <w:rsid w:val="00AC226E"/>
    <w:rsid w:val="00AC2B90"/>
    <w:rsid w:val="00AC31AD"/>
    <w:rsid w:val="00AC31E7"/>
    <w:rsid w:val="00AC3EDA"/>
    <w:rsid w:val="00AC3FE2"/>
    <w:rsid w:val="00AC4AB9"/>
    <w:rsid w:val="00AC4DF9"/>
    <w:rsid w:val="00AC56B6"/>
    <w:rsid w:val="00AC5C8E"/>
    <w:rsid w:val="00AC61DD"/>
    <w:rsid w:val="00AC6B2B"/>
    <w:rsid w:val="00AC6D2F"/>
    <w:rsid w:val="00AC7109"/>
    <w:rsid w:val="00AC7497"/>
    <w:rsid w:val="00AD0838"/>
    <w:rsid w:val="00AD0E21"/>
    <w:rsid w:val="00AD1175"/>
    <w:rsid w:val="00AD15BB"/>
    <w:rsid w:val="00AD2D53"/>
    <w:rsid w:val="00AD2DA9"/>
    <w:rsid w:val="00AD348B"/>
    <w:rsid w:val="00AD3BE5"/>
    <w:rsid w:val="00AD3DEE"/>
    <w:rsid w:val="00AD3E86"/>
    <w:rsid w:val="00AD524A"/>
    <w:rsid w:val="00AD5317"/>
    <w:rsid w:val="00AD5327"/>
    <w:rsid w:val="00AD5AC9"/>
    <w:rsid w:val="00AD5BC8"/>
    <w:rsid w:val="00AD60E4"/>
    <w:rsid w:val="00AD60EF"/>
    <w:rsid w:val="00AD65BF"/>
    <w:rsid w:val="00AD665E"/>
    <w:rsid w:val="00AD6680"/>
    <w:rsid w:val="00AD6795"/>
    <w:rsid w:val="00AD6DF0"/>
    <w:rsid w:val="00AD755F"/>
    <w:rsid w:val="00AD7E5D"/>
    <w:rsid w:val="00AE01A2"/>
    <w:rsid w:val="00AE0AA7"/>
    <w:rsid w:val="00AE1A73"/>
    <w:rsid w:val="00AE2278"/>
    <w:rsid w:val="00AE2606"/>
    <w:rsid w:val="00AE2815"/>
    <w:rsid w:val="00AE2D9A"/>
    <w:rsid w:val="00AE3A15"/>
    <w:rsid w:val="00AE3FDA"/>
    <w:rsid w:val="00AE417C"/>
    <w:rsid w:val="00AE435A"/>
    <w:rsid w:val="00AE4589"/>
    <w:rsid w:val="00AE4B63"/>
    <w:rsid w:val="00AE4F61"/>
    <w:rsid w:val="00AE5282"/>
    <w:rsid w:val="00AE52AF"/>
    <w:rsid w:val="00AE59AC"/>
    <w:rsid w:val="00AE6CC1"/>
    <w:rsid w:val="00AE6DFC"/>
    <w:rsid w:val="00AE72DB"/>
    <w:rsid w:val="00AE798C"/>
    <w:rsid w:val="00AF0065"/>
    <w:rsid w:val="00AF04BD"/>
    <w:rsid w:val="00AF0A60"/>
    <w:rsid w:val="00AF157B"/>
    <w:rsid w:val="00AF2082"/>
    <w:rsid w:val="00AF225B"/>
    <w:rsid w:val="00AF23D3"/>
    <w:rsid w:val="00AF257A"/>
    <w:rsid w:val="00AF2C04"/>
    <w:rsid w:val="00AF3DBA"/>
    <w:rsid w:val="00AF3E26"/>
    <w:rsid w:val="00AF40E8"/>
    <w:rsid w:val="00AF41CF"/>
    <w:rsid w:val="00AF42E8"/>
    <w:rsid w:val="00AF454F"/>
    <w:rsid w:val="00AF4676"/>
    <w:rsid w:val="00AF46B3"/>
    <w:rsid w:val="00AF4BA1"/>
    <w:rsid w:val="00AF4FEE"/>
    <w:rsid w:val="00AF518F"/>
    <w:rsid w:val="00AF51C3"/>
    <w:rsid w:val="00AF51D3"/>
    <w:rsid w:val="00AF575C"/>
    <w:rsid w:val="00AF5AAD"/>
    <w:rsid w:val="00AF5BD8"/>
    <w:rsid w:val="00AF6573"/>
    <w:rsid w:val="00AF73C2"/>
    <w:rsid w:val="00AF7579"/>
    <w:rsid w:val="00AF7655"/>
    <w:rsid w:val="00AF7783"/>
    <w:rsid w:val="00AF7D06"/>
    <w:rsid w:val="00AF7FC8"/>
    <w:rsid w:val="00B000BB"/>
    <w:rsid w:val="00B0028C"/>
    <w:rsid w:val="00B003F8"/>
    <w:rsid w:val="00B004F8"/>
    <w:rsid w:val="00B008B9"/>
    <w:rsid w:val="00B008C1"/>
    <w:rsid w:val="00B00A0C"/>
    <w:rsid w:val="00B00BBB"/>
    <w:rsid w:val="00B0114C"/>
    <w:rsid w:val="00B0140F"/>
    <w:rsid w:val="00B015FA"/>
    <w:rsid w:val="00B01B0C"/>
    <w:rsid w:val="00B02580"/>
    <w:rsid w:val="00B02783"/>
    <w:rsid w:val="00B02AAC"/>
    <w:rsid w:val="00B02E26"/>
    <w:rsid w:val="00B03259"/>
    <w:rsid w:val="00B03940"/>
    <w:rsid w:val="00B03B86"/>
    <w:rsid w:val="00B044F1"/>
    <w:rsid w:val="00B04907"/>
    <w:rsid w:val="00B04B5A"/>
    <w:rsid w:val="00B05658"/>
    <w:rsid w:val="00B05A65"/>
    <w:rsid w:val="00B05B24"/>
    <w:rsid w:val="00B06311"/>
    <w:rsid w:val="00B06C03"/>
    <w:rsid w:val="00B06D66"/>
    <w:rsid w:val="00B07363"/>
    <w:rsid w:val="00B073AC"/>
    <w:rsid w:val="00B0787B"/>
    <w:rsid w:val="00B078E1"/>
    <w:rsid w:val="00B10F5B"/>
    <w:rsid w:val="00B11536"/>
    <w:rsid w:val="00B123CB"/>
    <w:rsid w:val="00B12809"/>
    <w:rsid w:val="00B12DDD"/>
    <w:rsid w:val="00B1337C"/>
    <w:rsid w:val="00B13399"/>
    <w:rsid w:val="00B1347E"/>
    <w:rsid w:val="00B13B4A"/>
    <w:rsid w:val="00B13CF9"/>
    <w:rsid w:val="00B13D0E"/>
    <w:rsid w:val="00B13DA6"/>
    <w:rsid w:val="00B147EA"/>
    <w:rsid w:val="00B148AD"/>
    <w:rsid w:val="00B14C45"/>
    <w:rsid w:val="00B15267"/>
    <w:rsid w:val="00B152B4"/>
    <w:rsid w:val="00B15895"/>
    <w:rsid w:val="00B170E1"/>
    <w:rsid w:val="00B1756E"/>
    <w:rsid w:val="00B17629"/>
    <w:rsid w:val="00B1779D"/>
    <w:rsid w:val="00B17EDE"/>
    <w:rsid w:val="00B207ED"/>
    <w:rsid w:val="00B21280"/>
    <w:rsid w:val="00B212FC"/>
    <w:rsid w:val="00B22392"/>
    <w:rsid w:val="00B22548"/>
    <w:rsid w:val="00B2284B"/>
    <w:rsid w:val="00B22E99"/>
    <w:rsid w:val="00B22F99"/>
    <w:rsid w:val="00B2322D"/>
    <w:rsid w:val="00B2362C"/>
    <w:rsid w:val="00B23AAD"/>
    <w:rsid w:val="00B24046"/>
    <w:rsid w:val="00B245B1"/>
    <w:rsid w:val="00B248A8"/>
    <w:rsid w:val="00B24B9F"/>
    <w:rsid w:val="00B24D42"/>
    <w:rsid w:val="00B24FAC"/>
    <w:rsid w:val="00B2579C"/>
    <w:rsid w:val="00B258F6"/>
    <w:rsid w:val="00B25D78"/>
    <w:rsid w:val="00B26405"/>
    <w:rsid w:val="00B2651D"/>
    <w:rsid w:val="00B26749"/>
    <w:rsid w:val="00B2688F"/>
    <w:rsid w:val="00B26B10"/>
    <w:rsid w:val="00B27111"/>
    <w:rsid w:val="00B273E0"/>
    <w:rsid w:val="00B27B23"/>
    <w:rsid w:val="00B27B78"/>
    <w:rsid w:val="00B27D9E"/>
    <w:rsid w:val="00B30945"/>
    <w:rsid w:val="00B30F08"/>
    <w:rsid w:val="00B3110A"/>
    <w:rsid w:val="00B31D69"/>
    <w:rsid w:val="00B31F73"/>
    <w:rsid w:val="00B32C9B"/>
    <w:rsid w:val="00B32F00"/>
    <w:rsid w:val="00B3355E"/>
    <w:rsid w:val="00B3388A"/>
    <w:rsid w:val="00B33D40"/>
    <w:rsid w:val="00B33F6D"/>
    <w:rsid w:val="00B34270"/>
    <w:rsid w:val="00B346D1"/>
    <w:rsid w:val="00B34ACC"/>
    <w:rsid w:val="00B34BE9"/>
    <w:rsid w:val="00B350E9"/>
    <w:rsid w:val="00B35FC2"/>
    <w:rsid w:val="00B36112"/>
    <w:rsid w:val="00B364E9"/>
    <w:rsid w:val="00B36D35"/>
    <w:rsid w:val="00B36E41"/>
    <w:rsid w:val="00B36F27"/>
    <w:rsid w:val="00B36F84"/>
    <w:rsid w:val="00B37051"/>
    <w:rsid w:val="00B3735C"/>
    <w:rsid w:val="00B401E9"/>
    <w:rsid w:val="00B40398"/>
    <w:rsid w:val="00B403DF"/>
    <w:rsid w:val="00B40616"/>
    <w:rsid w:val="00B40A3E"/>
    <w:rsid w:val="00B40F9A"/>
    <w:rsid w:val="00B412B1"/>
    <w:rsid w:val="00B414E8"/>
    <w:rsid w:val="00B4152A"/>
    <w:rsid w:val="00B4169F"/>
    <w:rsid w:val="00B4198D"/>
    <w:rsid w:val="00B41BED"/>
    <w:rsid w:val="00B42024"/>
    <w:rsid w:val="00B429B2"/>
    <w:rsid w:val="00B434E5"/>
    <w:rsid w:val="00B43E55"/>
    <w:rsid w:val="00B43EDB"/>
    <w:rsid w:val="00B44F80"/>
    <w:rsid w:val="00B451AF"/>
    <w:rsid w:val="00B452A0"/>
    <w:rsid w:val="00B4536E"/>
    <w:rsid w:val="00B455E9"/>
    <w:rsid w:val="00B45A52"/>
    <w:rsid w:val="00B45B68"/>
    <w:rsid w:val="00B463A6"/>
    <w:rsid w:val="00B465E0"/>
    <w:rsid w:val="00B46626"/>
    <w:rsid w:val="00B4695A"/>
    <w:rsid w:val="00B46A20"/>
    <w:rsid w:val="00B46B80"/>
    <w:rsid w:val="00B46C80"/>
    <w:rsid w:val="00B4749E"/>
    <w:rsid w:val="00B479D4"/>
    <w:rsid w:val="00B47B72"/>
    <w:rsid w:val="00B47E26"/>
    <w:rsid w:val="00B47EB0"/>
    <w:rsid w:val="00B504A0"/>
    <w:rsid w:val="00B50611"/>
    <w:rsid w:val="00B50741"/>
    <w:rsid w:val="00B50CA2"/>
    <w:rsid w:val="00B50FE4"/>
    <w:rsid w:val="00B511AE"/>
    <w:rsid w:val="00B5152E"/>
    <w:rsid w:val="00B51925"/>
    <w:rsid w:val="00B51B12"/>
    <w:rsid w:val="00B51B6D"/>
    <w:rsid w:val="00B51CED"/>
    <w:rsid w:val="00B51D6B"/>
    <w:rsid w:val="00B51F1C"/>
    <w:rsid w:val="00B52748"/>
    <w:rsid w:val="00B52E46"/>
    <w:rsid w:val="00B52F30"/>
    <w:rsid w:val="00B53231"/>
    <w:rsid w:val="00B538F2"/>
    <w:rsid w:val="00B5450B"/>
    <w:rsid w:val="00B547FB"/>
    <w:rsid w:val="00B54C71"/>
    <w:rsid w:val="00B55976"/>
    <w:rsid w:val="00B5603E"/>
    <w:rsid w:val="00B56463"/>
    <w:rsid w:val="00B566CD"/>
    <w:rsid w:val="00B56703"/>
    <w:rsid w:val="00B56C7A"/>
    <w:rsid w:val="00B56CDF"/>
    <w:rsid w:val="00B573BC"/>
    <w:rsid w:val="00B57DB4"/>
    <w:rsid w:val="00B601AE"/>
    <w:rsid w:val="00B6095F"/>
    <w:rsid w:val="00B61109"/>
    <w:rsid w:val="00B612BF"/>
    <w:rsid w:val="00B612C1"/>
    <w:rsid w:val="00B61A9E"/>
    <w:rsid w:val="00B61AB1"/>
    <w:rsid w:val="00B61B2D"/>
    <w:rsid w:val="00B61CC1"/>
    <w:rsid w:val="00B62490"/>
    <w:rsid w:val="00B62863"/>
    <w:rsid w:val="00B62995"/>
    <w:rsid w:val="00B62B68"/>
    <w:rsid w:val="00B6311D"/>
    <w:rsid w:val="00B632B5"/>
    <w:rsid w:val="00B63D61"/>
    <w:rsid w:val="00B63F58"/>
    <w:rsid w:val="00B63FF7"/>
    <w:rsid w:val="00B6413C"/>
    <w:rsid w:val="00B64B6C"/>
    <w:rsid w:val="00B64E1C"/>
    <w:rsid w:val="00B64F93"/>
    <w:rsid w:val="00B65A17"/>
    <w:rsid w:val="00B65AB1"/>
    <w:rsid w:val="00B65C2D"/>
    <w:rsid w:val="00B65E41"/>
    <w:rsid w:val="00B66121"/>
    <w:rsid w:val="00B6620A"/>
    <w:rsid w:val="00B665EE"/>
    <w:rsid w:val="00B66BB0"/>
    <w:rsid w:val="00B67027"/>
    <w:rsid w:val="00B670D7"/>
    <w:rsid w:val="00B675E0"/>
    <w:rsid w:val="00B678B1"/>
    <w:rsid w:val="00B67FA9"/>
    <w:rsid w:val="00B702F1"/>
    <w:rsid w:val="00B7056A"/>
    <w:rsid w:val="00B715D5"/>
    <w:rsid w:val="00B723E3"/>
    <w:rsid w:val="00B726B7"/>
    <w:rsid w:val="00B72790"/>
    <w:rsid w:val="00B73A46"/>
    <w:rsid w:val="00B73BCA"/>
    <w:rsid w:val="00B73E12"/>
    <w:rsid w:val="00B742F1"/>
    <w:rsid w:val="00B74F1E"/>
    <w:rsid w:val="00B75280"/>
    <w:rsid w:val="00B7533C"/>
    <w:rsid w:val="00B753B1"/>
    <w:rsid w:val="00B75790"/>
    <w:rsid w:val="00B75D47"/>
    <w:rsid w:val="00B75F34"/>
    <w:rsid w:val="00B760EB"/>
    <w:rsid w:val="00B76598"/>
    <w:rsid w:val="00B76942"/>
    <w:rsid w:val="00B76E08"/>
    <w:rsid w:val="00B7755C"/>
    <w:rsid w:val="00B777F7"/>
    <w:rsid w:val="00B806D1"/>
    <w:rsid w:val="00B80DB5"/>
    <w:rsid w:val="00B81072"/>
    <w:rsid w:val="00B810D3"/>
    <w:rsid w:val="00B811E5"/>
    <w:rsid w:val="00B81236"/>
    <w:rsid w:val="00B81283"/>
    <w:rsid w:val="00B817A0"/>
    <w:rsid w:val="00B81EA7"/>
    <w:rsid w:val="00B81F09"/>
    <w:rsid w:val="00B82428"/>
    <w:rsid w:val="00B82D56"/>
    <w:rsid w:val="00B82E37"/>
    <w:rsid w:val="00B83140"/>
    <w:rsid w:val="00B839F2"/>
    <w:rsid w:val="00B83BC9"/>
    <w:rsid w:val="00B83DD4"/>
    <w:rsid w:val="00B84720"/>
    <w:rsid w:val="00B84CFC"/>
    <w:rsid w:val="00B850AF"/>
    <w:rsid w:val="00B8545B"/>
    <w:rsid w:val="00B85833"/>
    <w:rsid w:val="00B8612A"/>
    <w:rsid w:val="00B862E9"/>
    <w:rsid w:val="00B86675"/>
    <w:rsid w:val="00B86774"/>
    <w:rsid w:val="00B872A5"/>
    <w:rsid w:val="00B87697"/>
    <w:rsid w:val="00B8783D"/>
    <w:rsid w:val="00B900A7"/>
    <w:rsid w:val="00B9038F"/>
    <w:rsid w:val="00B904DA"/>
    <w:rsid w:val="00B904FD"/>
    <w:rsid w:val="00B90CFD"/>
    <w:rsid w:val="00B9151A"/>
    <w:rsid w:val="00B9159E"/>
    <w:rsid w:val="00B91C6F"/>
    <w:rsid w:val="00B91CC1"/>
    <w:rsid w:val="00B91F16"/>
    <w:rsid w:val="00B91FAD"/>
    <w:rsid w:val="00B92002"/>
    <w:rsid w:val="00B92207"/>
    <w:rsid w:val="00B926B8"/>
    <w:rsid w:val="00B92FA8"/>
    <w:rsid w:val="00B9301A"/>
    <w:rsid w:val="00B9340A"/>
    <w:rsid w:val="00B93D27"/>
    <w:rsid w:val="00B947FD"/>
    <w:rsid w:val="00B9489E"/>
    <w:rsid w:val="00B94C93"/>
    <w:rsid w:val="00B95771"/>
    <w:rsid w:val="00B95C32"/>
    <w:rsid w:val="00B96039"/>
    <w:rsid w:val="00B9606F"/>
    <w:rsid w:val="00B9615D"/>
    <w:rsid w:val="00B962AE"/>
    <w:rsid w:val="00B96924"/>
    <w:rsid w:val="00B96C11"/>
    <w:rsid w:val="00B96C86"/>
    <w:rsid w:val="00B9714F"/>
    <w:rsid w:val="00B97319"/>
    <w:rsid w:val="00B97B6C"/>
    <w:rsid w:val="00BA0765"/>
    <w:rsid w:val="00BA07EC"/>
    <w:rsid w:val="00BA0808"/>
    <w:rsid w:val="00BA0AE2"/>
    <w:rsid w:val="00BA1137"/>
    <w:rsid w:val="00BA15CE"/>
    <w:rsid w:val="00BA18EE"/>
    <w:rsid w:val="00BA2073"/>
    <w:rsid w:val="00BA22AC"/>
    <w:rsid w:val="00BA2703"/>
    <w:rsid w:val="00BA2AD9"/>
    <w:rsid w:val="00BA2FA6"/>
    <w:rsid w:val="00BA3FE8"/>
    <w:rsid w:val="00BA42FF"/>
    <w:rsid w:val="00BA4430"/>
    <w:rsid w:val="00BA4568"/>
    <w:rsid w:val="00BA4A01"/>
    <w:rsid w:val="00BA4E41"/>
    <w:rsid w:val="00BA4F74"/>
    <w:rsid w:val="00BA4FE3"/>
    <w:rsid w:val="00BA50FA"/>
    <w:rsid w:val="00BA5BDC"/>
    <w:rsid w:val="00BA5E63"/>
    <w:rsid w:val="00BA601E"/>
    <w:rsid w:val="00BA7387"/>
    <w:rsid w:val="00BA7631"/>
    <w:rsid w:val="00BA78AC"/>
    <w:rsid w:val="00BA7A79"/>
    <w:rsid w:val="00BA7AC1"/>
    <w:rsid w:val="00BA7DB3"/>
    <w:rsid w:val="00BB0EE5"/>
    <w:rsid w:val="00BB0FE9"/>
    <w:rsid w:val="00BB10D3"/>
    <w:rsid w:val="00BB1172"/>
    <w:rsid w:val="00BB1206"/>
    <w:rsid w:val="00BB1486"/>
    <w:rsid w:val="00BB1693"/>
    <w:rsid w:val="00BB1857"/>
    <w:rsid w:val="00BB1B31"/>
    <w:rsid w:val="00BB253B"/>
    <w:rsid w:val="00BB2B24"/>
    <w:rsid w:val="00BB2BA7"/>
    <w:rsid w:val="00BB2C5F"/>
    <w:rsid w:val="00BB305B"/>
    <w:rsid w:val="00BB30DE"/>
    <w:rsid w:val="00BB37AE"/>
    <w:rsid w:val="00BB39FA"/>
    <w:rsid w:val="00BB3E06"/>
    <w:rsid w:val="00BB4143"/>
    <w:rsid w:val="00BB4418"/>
    <w:rsid w:val="00BB45B8"/>
    <w:rsid w:val="00BB46CE"/>
    <w:rsid w:val="00BB50AA"/>
    <w:rsid w:val="00BB5350"/>
    <w:rsid w:val="00BB54F4"/>
    <w:rsid w:val="00BB55E0"/>
    <w:rsid w:val="00BB58C5"/>
    <w:rsid w:val="00BB5D46"/>
    <w:rsid w:val="00BB5F31"/>
    <w:rsid w:val="00BB6664"/>
    <w:rsid w:val="00BB67C3"/>
    <w:rsid w:val="00BB6B4E"/>
    <w:rsid w:val="00BB7066"/>
    <w:rsid w:val="00BB7154"/>
    <w:rsid w:val="00BB7922"/>
    <w:rsid w:val="00BB7BDF"/>
    <w:rsid w:val="00BC0011"/>
    <w:rsid w:val="00BC0751"/>
    <w:rsid w:val="00BC08AA"/>
    <w:rsid w:val="00BC16E9"/>
    <w:rsid w:val="00BC18C5"/>
    <w:rsid w:val="00BC19AF"/>
    <w:rsid w:val="00BC2214"/>
    <w:rsid w:val="00BC2C22"/>
    <w:rsid w:val="00BC32FC"/>
    <w:rsid w:val="00BC39AF"/>
    <w:rsid w:val="00BC3B7E"/>
    <w:rsid w:val="00BC3C57"/>
    <w:rsid w:val="00BC3D62"/>
    <w:rsid w:val="00BC3E35"/>
    <w:rsid w:val="00BC423B"/>
    <w:rsid w:val="00BC428E"/>
    <w:rsid w:val="00BC42EC"/>
    <w:rsid w:val="00BC4B23"/>
    <w:rsid w:val="00BC4E32"/>
    <w:rsid w:val="00BC5452"/>
    <w:rsid w:val="00BC5457"/>
    <w:rsid w:val="00BC56A4"/>
    <w:rsid w:val="00BC5FA9"/>
    <w:rsid w:val="00BC6015"/>
    <w:rsid w:val="00BC6448"/>
    <w:rsid w:val="00BC6EF7"/>
    <w:rsid w:val="00BC76B4"/>
    <w:rsid w:val="00BC78BD"/>
    <w:rsid w:val="00BC7B74"/>
    <w:rsid w:val="00BD021E"/>
    <w:rsid w:val="00BD0486"/>
    <w:rsid w:val="00BD0D74"/>
    <w:rsid w:val="00BD1138"/>
    <w:rsid w:val="00BD119C"/>
    <w:rsid w:val="00BD125D"/>
    <w:rsid w:val="00BD153D"/>
    <w:rsid w:val="00BD1629"/>
    <w:rsid w:val="00BD1B91"/>
    <w:rsid w:val="00BD1BC1"/>
    <w:rsid w:val="00BD1CBE"/>
    <w:rsid w:val="00BD1DFD"/>
    <w:rsid w:val="00BD3114"/>
    <w:rsid w:val="00BD3207"/>
    <w:rsid w:val="00BD3729"/>
    <w:rsid w:val="00BD3D49"/>
    <w:rsid w:val="00BD43AF"/>
    <w:rsid w:val="00BD447B"/>
    <w:rsid w:val="00BD448D"/>
    <w:rsid w:val="00BD4839"/>
    <w:rsid w:val="00BD4EAC"/>
    <w:rsid w:val="00BD52A3"/>
    <w:rsid w:val="00BD546E"/>
    <w:rsid w:val="00BD548D"/>
    <w:rsid w:val="00BD5D4E"/>
    <w:rsid w:val="00BD5F4F"/>
    <w:rsid w:val="00BD641F"/>
    <w:rsid w:val="00BD67CB"/>
    <w:rsid w:val="00BD6E9A"/>
    <w:rsid w:val="00BD6FE2"/>
    <w:rsid w:val="00BD74F6"/>
    <w:rsid w:val="00BD7970"/>
    <w:rsid w:val="00BD7F9E"/>
    <w:rsid w:val="00BD7FB6"/>
    <w:rsid w:val="00BE061A"/>
    <w:rsid w:val="00BE079E"/>
    <w:rsid w:val="00BE0D72"/>
    <w:rsid w:val="00BE160A"/>
    <w:rsid w:val="00BE1A52"/>
    <w:rsid w:val="00BE1C4D"/>
    <w:rsid w:val="00BE1CA3"/>
    <w:rsid w:val="00BE1ECB"/>
    <w:rsid w:val="00BE25C1"/>
    <w:rsid w:val="00BE271E"/>
    <w:rsid w:val="00BE2AFB"/>
    <w:rsid w:val="00BE2E05"/>
    <w:rsid w:val="00BE3245"/>
    <w:rsid w:val="00BE3271"/>
    <w:rsid w:val="00BE38F4"/>
    <w:rsid w:val="00BE3A04"/>
    <w:rsid w:val="00BE41F8"/>
    <w:rsid w:val="00BE431E"/>
    <w:rsid w:val="00BE473B"/>
    <w:rsid w:val="00BE4B45"/>
    <w:rsid w:val="00BE650E"/>
    <w:rsid w:val="00BE6594"/>
    <w:rsid w:val="00BE65EA"/>
    <w:rsid w:val="00BE6A3D"/>
    <w:rsid w:val="00BE7A1D"/>
    <w:rsid w:val="00BE7B8F"/>
    <w:rsid w:val="00BE7C4F"/>
    <w:rsid w:val="00BE7D53"/>
    <w:rsid w:val="00BF0130"/>
    <w:rsid w:val="00BF02E6"/>
    <w:rsid w:val="00BF0516"/>
    <w:rsid w:val="00BF0B28"/>
    <w:rsid w:val="00BF0F2F"/>
    <w:rsid w:val="00BF1051"/>
    <w:rsid w:val="00BF17B6"/>
    <w:rsid w:val="00BF2106"/>
    <w:rsid w:val="00BF21DC"/>
    <w:rsid w:val="00BF2669"/>
    <w:rsid w:val="00BF2802"/>
    <w:rsid w:val="00BF2D21"/>
    <w:rsid w:val="00BF30EE"/>
    <w:rsid w:val="00BF330B"/>
    <w:rsid w:val="00BF3402"/>
    <w:rsid w:val="00BF4166"/>
    <w:rsid w:val="00BF433B"/>
    <w:rsid w:val="00BF49A1"/>
    <w:rsid w:val="00BF49CB"/>
    <w:rsid w:val="00BF505A"/>
    <w:rsid w:val="00BF546E"/>
    <w:rsid w:val="00BF560B"/>
    <w:rsid w:val="00BF57BD"/>
    <w:rsid w:val="00BF6315"/>
    <w:rsid w:val="00BF7687"/>
    <w:rsid w:val="00BF77AA"/>
    <w:rsid w:val="00BF7859"/>
    <w:rsid w:val="00BF78AD"/>
    <w:rsid w:val="00BF796C"/>
    <w:rsid w:val="00BF7EA3"/>
    <w:rsid w:val="00C000EA"/>
    <w:rsid w:val="00C00463"/>
    <w:rsid w:val="00C00A61"/>
    <w:rsid w:val="00C00AD2"/>
    <w:rsid w:val="00C01093"/>
    <w:rsid w:val="00C01165"/>
    <w:rsid w:val="00C017D2"/>
    <w:rsid w:val="00C01A78"/>
    <w:rsid w:val="00C01D02"/>
    <w:rsid w:val="00C02B5C"/>
    <w:rsid w:val="00C03675"/>
    <w:rsid w:val="00C03D30"/>
    <w:rsid w:val="00C042C1"/>
    <w:rsid w:val="00C047AA"/>
    <w:rsid w:val="00C04E1A"/>
    <w:rsid w:val="00C04F1B"/>
    <w:rsid w:val="00C0508B"/>
    <w:rsid w:val="00C0509C"/>
    <w:rsid w:val="00C054ED"/>
    <w:rsid w:val="00C057C6"/>
    <w:rsid w:val="00C058BC"/>
    <w:rsid w:val="00C058DB"/>
    <w:rsid w:val="00C05DC5"/>
    <w:rsid w:val="00C062CD"/>
    <w:rsid w:val="00C06582"/>
    <w:rsid w:val="00C06E7F"/>
    <w:rsid w:val="00C0758E"/>
    <w:rsid w:val="00C078A1"/>
    <w:rsid w:val="00C07C47"/>
    <w:rsid w:val="00C07F74"/>
    <w:rsid w:val="00C10120"/>
    <w:rsid w:val="00C10142"/>
    <w:rsid w:val="00C10227"/>
    <w:rsid w:val="00C10967"/>
    <w:rsid w:val="00C10FE3"/>
    <w:rsid w:val="00C1135A"/>
    <w:rsid w:val="00C1143A"/>
    <w:rsid w:val="00C11475"/>
    <w:rsid w:val="00C11A43"/>
    <w:rsid w:val="00C12605"/>
    <w:rsid w:val="00C12A9E"/>
    <w:rsid w:val="00C12F5E"/>
    <w:rsid w:val="00C13239"/>
    <w:rsid w:val="00C13576"/>
    <w:rsid w:val="00C139A9"/>
    <w:rsid w:val="00C13AD6"/>
    <w:rsid w:val="00C152D9"/>
    <w:rsid w:val="00C1537E"/>
    <w:rsid w:val="00C15A11"/>
    <w:rsid w:val="00C162E7"/>
    <w:rsid w:val="00C1650B"/>
    <w:rsid w:val="00C16873"/>
    <w:rsid w:val="00C173B1"/>
    <w:rsid w:val="00C173ED"/>
    <w:rsid w:val="00C174C5"/>
    <w:rsid w:val="00C175D5"/>
    <w:rsid w:val="00C177B7"/>
    <w:rsid w:val="00C179ED"/>
    <w:rsid w:val="00C17BC5"/>
    <w:rsid w:val="00C17CDF"/>
    <w:rsid w:val="00C202D1"/>
    <w:rsid w:val="00C20A68"/>
    <w:rsid w:val="00C20B5E"/>
    <w:rsid w:val="00C20DAC"/>
    <w:rsid w:val="00C2156B"/>
    <w:rsid w:val="00C2168D"/>
    <w:rsid w:val="00C2171E"/>
    <w:rsid w:val="00C21E1E"/>
    <w:rsid w:val="00C2212C"/>
    <w:rsid w:val="00C2224A"/>
    <w:rsid w:val="00C2322A"/>
    <w:rsid w:val="00C2379B"/>
    <w:rsid w:val="00C2401F"/>
    <w:rsid w:val="00C2420E"/>
    <w:rsid w:val="00C2467E"/>
    <w:rsid w:val="00C24799"/>
    <w:rsid w:val="00C24983"/>
    <w:rsid w:val="00C24CB5"/>
    <w:rsid w:val="00C251BE"/>
    <w:rsid w:val="00C25679"/>
    <w:rsid w:val="00C256BC"/>
    <w:rsid w:val="00C25C1F"/>
    <w:rsid w:val="00C25DCF"/>
    <w:rsid w:val="00C25DED"/>
    <w:rsid w:val="00C26159"/>
    <w:rsid w:val="00C263B8"/>
    <w:rsid w:val="00C26542"/>
    <w:rsid w:val="00C268B6"/>
    <w:rsid w:val="00C2690D"/>
    <w:rsid w:val="00C26B19"/>
    <w:rsid w:val="00C26C68"/>
    <w:rsid w:val="00C2711B"/>
    <w:rsid w:val="00C271B8"/>
    <w:rsid w:val="00C272E4"/>
    <w:rsid w:val="00C27646"/>
    <w:rsid w:val="00C27A8B"/>
    <w:rsid w:val="00C27B29"/>
    <w:rsid w:val="00C27C53"/>
    <w:rsid w:val="00C27D72"/>
    <w:rsid w:val="00C27E26"/>
    <w:rsid w:val="00C27E27"/>
    <w:rsid w:val="00C30195"/>
    <w:rsid w:val="00C305D1"/>
    <w:rsid w:val="00C3078D"/>
    <w:rsid w:val="00C30AB1"/>
    <w:rsid w:val="00C30C50"/>
    <w:rsid w:val="00C31038"/>
    <w:rsid w:val="00C310F1"/>
    <w:rsid w:val="00C31566"/>
    <w:rsid w:val="00C32007"/>
    <w:rsid w:val="00C32DBD"/>
    <w:rsid w:val="00C32E94"/>
    <w:rsid w:val="00C330AF"/>
    <w:rsid w:val="00C334E5"/>
    <w:rsid w:val="00C34184"/>
    <w:rsid w:val="00C34948"/>
    <w:rsid w:val="00C349CC"/>
    <w:rsid w:val="00C35219"/>
    <w:rsid w:val="00C35355"/>
    <w:rsid w:val="00C3538C"/>
    <w:rsid w:val="00C3598E"/>
    <w:rsid w:val="00C35A2A"/>
    <w:rsid w:val="00C35B29"/>
    <w:rsid w:val="00C36B88"/>
    <w:rsid w:val="00C36BF0"/>
    <w:rsid w:val="00C370B0"/>
    <w:rsid w:val="00C3730B"/>
    <w:rsid w:val="00C37A7B"/>
    <w:rsid w:val="00C406EF"/>
    <w:rsid w:val="00C408B0"/>
    <w:rsid w:val="00C40BB5"/>
    <w:rsid w:val="00C40DA9"/>
    <w:rsid w:val="00C40EC4"/>
    <w:rsid w:val="00C4140D"/>
    <w:rsid w:val="00C417E0"/>
    <w:rsid w:val="00C421FE"/>
    <w:rsid w:val="00C42432"/>
    <w:rsid w:val="00C42BC6"/>
    <w:rsid w:val="00C4315E"/>
    <w:rsid w:val="00C43A9B"/>
    <w:rsid w:val="00C43DAE"/>
    <w:rsid w:val="00C448BC"/>
    <w:rsid w:val="00C44DE4"/>
    <w:rsid w:val="00C44F47"/>
    <w:rsid w:val="00C4550F"/>
    <w:rsid w:val="00C45990"/>
    <w:rsid w:val="00C462C3"/>
    <w:rsid w:val="00C467AE"/>
    <w:rsid w:val="00C4689D"/>
    <w:rsid w:val="00C46BD8"/>
    <w:rsid w:val="00C46DF5"/>
    <w:rsid w:val="00C47338"/>
    <w:rsid w:val="00C506B9"/>
    <w:rsid w:val="00C511C3"/>
    <w:rsid w:val="00C5131D"/>
    <w:rsid w:val="00C51D5A"/>
    <w:rsid w:val="00C52172"/>
    <w:rsid w:val="00C521A9"/>
    <w:rsid w:val="00C52476"/>
    <w:rsid w:val="00C536B9"/>
    <w:rsid w:val="00C53E4A"/>
    <w:rsid w:val="00C545EE"/>
    <w:rsid w:val="00C54CF8"/>
    <w:rsid w:val="00C54D65"/>
    <w:rsid w:val="00C54ECE"/>
    <w:rsid w:val="00C54FD5"/>
    <w:rsid w:val="00C55381"/>
    <w:rsid w:val="00C553F5"/>
    <w:rsid w:val="00C560E1"/>
    <w:rsid w:val="00C562B6"/>
    <w:rsid w:val="00C56D6D"/>
    <w:rsid w:val="00C57307"/>
    <w:rsid w:val="00C57341"/>
    <w:rsid w:val="00C57634"/>
    <w:rsid w:val="00C605E0"/>
    <w:rsid w:val="00C60865"/>
    <w:rsid w:val="00C60A1A"/>
    <w:rsid w:val="00C60A67"/>
    <w:rsid w:val="00C60D9D"/>
    <w:rsid w:val="00C60F9D"/>
    <w:rsid w:val="00C61050"/>
    <w:rsid w:val="00C61239"/>
    <w:rsid w:val="00C61A39"/>
    <w:rsid w:val="00C6231D"/>
    <w:rsid w:val="00C6251A"/>
    <w:rsid w:val="00C62A74"/>
    <w:rsid w:val="00C62CB9"/>
    <w:rsid w:val="00C63732"/>
    <w:rsid w:val="00C63C66"/>
    <w:rsid w:val="00C63CF4"/>
    <w:rsid w:val="00C6456A"/>
    <w:rsid w:val="00C6487A"/>
    <w:rsid w:val="00C64CE1"/>
    <w:rsid w:val="00C65071"/>
    <w:rsid w:val="00C65B4A"/>
    <w:rsid w:val="00C668EA"/>
    <w:rsid w:val="00C670AF"/>
    <w:rsid w:val="00C672C2"/>
    <w:rsid w:val="00C675A2"/>
    <w:rsid w:val="00C676C4"/>
    <w:rsid w:val="00C67819"/>
    <w:rsid w:val="00C700EB"/>
    <w:rsid w:val="00C70526"/>
    <w:rsid w:val="00C7141F"/>
    <w:rsid w:val="00C71884"/>
    <w:rsid w:val="00C71AEC"/>
    <w:rsid w:val="00C71D7E"/>
    <w:rsid w:val="00C71F57"/>
    <w:rsid w:val="00C72D1B"/>
    <w:rsid w:val="00C731AA"/>
    <w:rsid w:val="00C73515"/>
    <w:rsid w:val="00C737A9"/>
    <w:rsid w:val="00C73AA8"/>
    <w:rsid w:val="00C73D16"/>
    <w:rsid w:val="00C7468C"/>
    <w:rsid w:val="00C74698"/>
    <w:rsid w:val="00C74C4A"/>
    <w:rsid w:val="00C74E10"/>
    <w:rsid w:val="00C74F59"/>
    <w:rsid w:val="00C75314"/>
    <w:rsid w:val="00C75359"/>
    <w:rsid w:val="00C755E4"/>
    <w:rsid w:val="00C75B4D"/>
    <w:rsid w:val="00C75CAD"/>
    <w:rsid w:val="00C75CBE"/>
    <w:rsid w:val="00C76301"/>
    <w:rsid w:val="00C76312"/>
    <w:rsid w:val="00C76C58"/>
    <w:rsid w:val="00C76EF5"/>
    <w:rsid w:val="00C7709C"/>
    <w:rsid w:val="00C77256"/>
    <w:rsid w:val="00C77E67"/>
    <w:rsid w:val="00C808D1"/>
    <w:rsid w:val="00C81354"/>
    <w:rsid w:val="00C8148D"/>
    <w:rsid w:val="00C81FBE"/>
    <w:rsid w:val="00C82100"/>
    <w:rsid w:val="00C82559"/>
    <w:rsid w:val="00C825FB"/>
    <w:rsid w:val="00C8269A"/>
    <w:rsid w:val="00C82E05"/>
    <w:rsid w:val="00C82F7B"/>
    <w:rsid w:val="00C83ABB"/>
    <w:rsid w:val="00C840AD"/>
    <w:rsid w:val="00C84219"/>
    <w:rsid w:val="00C84972"/>
    <w:rsid w:val="00C849CA"/>
    <w:rsid w:val="00C84CB2"/>
    <w:rsid w:val="00C84D4B"/>
    <w:rsid w:val="00C857FE"/>
    <w:rsid w:val="00C85B7E"/>
    <w:rsid w:val="00C862B1"/>
    <w:rsid w:val="00C9024A"/>
    <w:rsid w:val="00C90443"/>
    <w:rsid w:val="00C907FF"/>
    <w:rsid w:val="00C90806"/>
    <w:rsid w:val="00C9082B"/>
    <w:rsid w:val="00C908C9"/>
    <w:rsid w:val="00C90AE3"/>
    <w:rsid w:val="00C90C6E"/>
    <w:rsid w:val="00C90F2D"/>
    <w:rsid w:val="00C913F2"/>
    <w:rsid w:val="00C91913"/>
    <w:rsid w:val="00C91947"/>
    <w:rsid w:val="00C91C55"/>
    <w:rsid w:val="00C91CE1"/>
    <w:rsid w:val="00C921B1"/>
    <w:rsid w:val="00C921EA"/>
    <w:rsid w:val="00C9221F"/>
    <w:rsid w:val="00C922D7"/>
    <w:rsid w:val="00C9249D"/>
    <w:rsid w:val="00C92506"/>
    <w:rsid w:val="00C92B0C"/>
    <w:rsid w:val="00C92D00"/>
    <w:rsid w:val="00C93252"/>
    <w:rsid w:val="00C932CE"/>
    <w:rsid w:val="00C93A23"/>
    <w:rsid w:val="00C94CBD"/>
    <w:rsid w:val="00C94E60"/>
    <w:rsid w:val="00C95F91"/>
    <w:rsid w:val="00C9630A"/>
    <w:rsid w:val="00C96884"/>
    <w:rsid w:val="00C97146"/>
    <w:rsid w:val="00C9732B"/>
    <w:rsid w:val="00C97490"/>
    <w:rsid w:val="00C974C2"/>
    <w:rsid w:val="00C9751D"/>
    <w:rsid w:val="00C97BA4"/>
    <w:rsid w:val="00C97CAF"/>
    <w:rsid w:val="00C97D0B"/>
    <w:rsid w:val="00CA039A"/>
    <w:rsid w:val="00CA08C8"/>
    <w:rsid w:val="00CA097A"/>
    <w:rsid w:val="00CA1398"/>
    <w:rsid w:val="00CA14CE"/>
    <w:rsid w:val="00CA19CC"/>
    <w:rsid w:val="00CA1AAB"/>
    <w:rsid w:val="00CA1C75"/>
    <w:rsid w:val="00CA1FDE"/>
    <w:rsid w:val="00CA2054"/>
    <w:rsid w:val="00CA2429"/>
    <w:rsid w:val="00CA24F5"/>
    <w:rsid w:val="00CA2867"/>
    <w:rsid w:val="00CA2C82"/>
    <w:rsid w:val="00CA2E73"/>
    <w:rsid w:val="00CA3AD5"/>
    <w:rsid w:val="00CA460C"/>
    <w:rsid w:val="00CA4B4A"/>
    <w:rsid w:val="00CA5189"/>
    <w:rsid w:val="00CA5296"/>
    <w:rsid w:val="00CA54E2"/>
    <w:rsid w:val="00CA5737"/>
    <w:rsid w:val="00CA5FAE"/>
    <w:rsid w:val="00CA617D"/>
    <w:rsid w:val="00CA6CA8"/>
    <w:rsid w:val="00CA791C"/>
    <w:rsid w:val="00CA7BFD"/>
    <w:rsid w:val="00CB00B6"/>
    <w:rsid w:val="00CB058D"/>
    <w:rsid w:val="00CB0640"/>
    <w:rsid w:val="00CB0ADE"/>
    <w:rsid w:val="00CB0E03"/>
    <w:rsid w:val="00CB0EB8"/>
    <w:rsid w:val="00CB1172"/>
    <w:rsid w:val="00CB121C"/>
    <w:rsid w:val="00CB1EF0"/>
    <w:rsid w:val="00CB1FF8"/>
    <w:rsid w:val="00CB37EC"/>
    <w:rsid w:val="00CB3E5C"/>
    <w:rsid w:val="00CB4510"/>
    <w:rsid w:val="00CB4BE9"/>
    <w:rsid w:val="00CB50FE"/>
    <w:rsid w:val="00CB5551"/>
    <w:rsid w:val="00CB56A0"/>
    <w:rsid w:val="00CB6148"/>
    <w:rsid w:val="00CB6321"/>
    <w:rsid w:val="00CB744C"/>
    <w:rsid w:val="00CB7481"/>
    <w:rsid w:val="00CB76B6"/>
    <w:rsid w:val="00CB77D8"/>
    <w:rsid w:val="00CB787A"/>
    <w:rsid w:val="00CC016C"/>
    <w:rsid w:val="00CC02F8"/>
    <w:rsid w:val="00CC05D0"/>
    <w:rsid w:val="00CC0818"/>
    <w:rsid w:val="00CC0A88"/>
    <w:rsid w:val="00CC0BC1"/>
    <w:rsid w:val="00CC0EF6"/>
    <w:rsid w:val="00CC14E3"/>
    <w:rsid w:val="00CC2C00"/>
    <w:rsid w:val="00CC2E4F"/>
    <w:rsid w:val="00CC38FC"/>
    <w:rsid w:val="00CC398F"/>
    <w:rsid w:val="00CC3B5D"/>
    <w:rsid w:val="00CC3C1C"/>
    <w:rsid w:val="00CC3CBF"/>
    <w:rsid w:val="00CC4759"/>
    <w:rsid w:val="00CC476C"/>
    <w:rsid w:val="00CC5F51"/>
    <w:rsid w:val="00CC617B"/>
    <w:rsid w:val="00CC6C87"/>
    <w:rsid w:val="00CC6EDC"/>
    <w:rsid w:val="00CC6FBC"/>
    <w:rsid w:val="00CC7615"/>
    <w:rsid w:val="00CC762B"/>
    <w:rsid w:val="00CC7C74"/>
    <w:rsid w:val="00CC7E10"/>
    <w:rsid w:val="00CC7ED8"/>
    <w:rsid w:val="00CD03E8"/>
    <w:rsid w:val="00CD03ED"/>
    <w:rsid w:val="00CD137C"/>
    <w:rsid w:val="00CD178D"/>
    <w:rsid w:val="00CD18DA"/>
    <w:rsid w:val="00CD1A9B"/>
    <w:rsid w:val="00CD1D25"/>
    <w:rsid w:val="00CD3205"/>
    <w:rsid w:val="00CD33EB"/>
    <w:rsid w:val="00CD404E"/>
    <w:rsid w:val="00CD43DF"/>
    <w:rsid w:val="00CD4567"/>
    <w:rsid w:val="00CD4DB2"/>
    <w:rsid w:val="00CD53CB"/>
    <w:rsid w:val="00CD57C2"/>
    <w:rsid w:val="00CD59C0"/>
    <w:rsid w:val="00CD5FE7"/>
    <w:rsid w:val="00CD629D"/>
    <w:rsid w:val="00CD63C0"/>
    <w:rsid w:val="00CD6614"/>
    <w:rsid w:val="00CD68AF"/>
    <w:rsid w:val="00CD7F97"/>
    <w:rsid w:val="00CE0362"/>
    <w:rsid w:val="00CE049D"/>
    <w:rsid w:val="00CE053F"/>
    <w:rsid w:val="00CE0A8E"/>
    <w:rsid w:val="00CE0BEA"/>
    <w:rsid w:val="00CE0CEB"/>
    <w:rsid w:val="00CE1071"/>
    <w:rsid w:val="00CE108E"/>
    <w:rsid w:val="00CE1344"/>
    <w:rsid w:val="00CE1511"/>
    <w:rsid w:val="00CE1BE0"/>
    <w:rsid w:val="00CE1D4A"/>
    <w:rsid w:val="00CE1DE0"/>
    <w:rsid w:val="00CE2049"/>
    <w:rsid w:val="00CE21D1"/>
    <w:rsid w:val="00CE2F8A"/>
    <w:rsid w:val="00CE2FB2"/>
    <w:rsid w:val="00CE330F"/>
    <w:rsid w:val="00CE3EDC"/>
    <w:rsid w:val="00CE4078"/>
    <w:rsid w:val="00CE417D"/>
    <w:rsid w:val="00CE46F9"/>
    <w:rsid w:val="00CE496C"/>
    <w:rsid w:val="00CE51C0"/>
    <w:rsid w:val="00CE5239"/>
    <w:rsid w:val="00CE6CC1"/>
    <w:rsid w:val="00CE6E99"/>
    <w:rsid w:val="00CE6FE1"/>
    <w:rsid w:val="00CE7016"/>
    <w:rsid w:val="00CE7049"/>
    <w:rsid w:val="00CE76B0"/>
    <w:rsid w:val="00CE7A32"/>
    <w:rsid w:val="00CE7BDD"/>
    <w:rsid w:val="00CF06B4"/>
    <w:rsid w:val="00CF0AE6"/>
    <w:rsid w:val="00CF0C2F"/>
    <w:rsid w:val="00CF1027"/>
    <w:rsid w:val="00CF14C6"/>
    <w:rsid w:val="00CF1592"/>
    <w:rsid w:val="00CF2179"/>
    <w:rsid w:val="00CF2239"/>
    <w:rsid w:val="00CF24EE"/>
    <w:rsid w:val="00CF2B3F"/>
    <w:rsid w:val="00CF2BC4"/>
    <w:rsid w:val="00CF2DE4"/>
    <w:rsid w:val="00CF2FEF"/>
    <w:rsid w:val="00CF3313"/>
    <w:rsid w:val="00CF34AE"/>
    <w:rsid w:val="00CF37C6"/>
    <w:rsid w:val="00CF39CA"/>
    <w:rsid w:val="00CF3DE3"/>
    <w:rsid w:val="00CF3E9E"/>
    <w:rsid w:val="00CF3EB2"/>
    <w:rsid w:val="00CF3F3B"/>
    <w:rsid w:val="00CF443A"/>
    <w:rsid w:val="00CF4607"/>
    <w:rsid w:val="00CF4CD0"/>
    <w:rsid w:val="00CF4F2C"/>
    <w:rsid w:val="00CF60C8"/>
    <w:rsid w:val="00CF60E2"/>
    <w:rsid w:val="00CF63C3"/>
    <w:rsid w:val="00CF716D"/>
    <w:rsid w:val="00CF732A"/>
    <w:rsid w:val="00D0041B"/>
    <w:rsid w:val="00D00BF9"/>
    <w:rsid w:val="00D011B6"/>
    <w:rsid w:val="00D011DE"/>
    <w:rsid w:val="00D01D93"/>
    <w:rsid w:val="00D021D0"/>
    <w:rsid w:val="00D02937"/>
    <w:rsid w:val="00D029E9"/>
    <w:rsid w:val="00D02A19"/>
    <w:rsid w:val="00D02C0E"/>
    <w:rsid w:val="00D02E55"/>
    <w:rsid w:val="00D02E95"/>
    <w:rsid w:val="00D0364C"/>
    <w:rsid w:val="00D03AB3"/>
    <w:rsid w:val="00D03D75"/>
    <w:rsid w:val="00D03F13"/>
    <w:rsid w:val="00D047CF"/>
    <w:rsid w:val="00D04927"/>
    <w:rsid w:val="00D04DBA"/>
    <w:rsid w:val="00D051B1"/>
    <w:rsid w:val="00D0596A"/>
    <w:rsid w:val="00D060F3"/>
    <w:rsid w:val="00D07B1C"/>
    <w:rsid w:val="00D07ECF"/>
    <w:rsid w:val="00D106F2"/>
    <w:rsid w:val="00D10C0A"/>
    <w:rsid w:val="00D1164E"/>
    <w:rsid w:val="00D118FC"/>
    <w:rsid w:val="00D11905"/>
    <w:rsid w:val="00D11EAF"/>
    <w:rsid w:val="00D12481"/>
    <w:rsid w:val="00D126A6"/>
    <w:rsid w:val="00D12945"/>
    <w:rsid w:val="00D12CAF"/>
    <w:rsid w:val="00D12EEA"/>
    <w:rsid w:val="00D12FE9"/>
    <w:rsid w:val="00D139A3"/>
    <w:rsid w:val="00D13F18"/>
    <w:rsid w:val="00D1518F"/>
    <w:rsid w:val="00D157D6"/>
    <w:rsid w:val="00D16072"/>
    <w:rsid w:val="00D16CBB"/>
    <w:rsid w:val="00D16FDA"/>
    <w:rsid w:val="00D171AF"/>
    <w:rsid w:val="00D1725E"/>
    <w:rsid w:val="00D177D7"/>
    <w:rsid w:val="00D17946"/>
    <w:rsid w:val="00D203D0"/>
    <w:rsid w:val="00D204F4"/>
    <w:rsid w:val="00D207EC"/>
    <w:rsid w:val="00D2084A"/>
    <w:rsid w:val="00D20A12"/>
    <w:rsid w:val="00D20CBD"/>
    <w:rsid w:val="00D2114D"/>
    <w:rsid w:val="00D2190A"/>
    <w:rsid w:val="00D21F4B"/>
    <w:rsid w:val="00D2209B"/>
    <w:rsid w:val="00D22325"/>
    <w:rsid w:val="00D226FF"/>
    <w:rsid w:val="00D230C5"/>
    <w:rsid w:val="00D23BC1"/>
    <w:rsid w:val="00D23D16"/>
    <w:rsid w:val="00D24318"/>
    <w:rsid w:val="00D24580"/>
    <w:rsid w:val="00D2491A"/>
    <w:rsid w:val="00D24ACB"/>
    <w:rsid w:val="00D24E0E"/>
    <w:rsid w:val="00D258CF"/>
    <w:rsid w:val="00D25E74"/>
    <w:rsid w:val="00D26247"/>
    <w:rsid w:val="00D2637C"/>
    <w:rsid w:val="00D266E1"/>
    <w:rsid w:val="00D2690A"/>
    <w:rsid w:val="00D26B25"/>
    <w:rsid w:val="00D26D92"/>
    <w:rsid w:val="00D26F1D"/>
    <w:rsid w:val="00D27ABF"/>
    <w:rsid w:val="00D30389"/>
    <w:rsid w:val="00D30432"/>
    <w:rsid w:val="00D30E6C"/>
    <w:rsid w:val="00D319F8"/>
    <w:rsid w:val="00D31DA4"/>
    <w:rsid w:val="00D31DE7"/>
    <w:rsid w:val="00D32019"/>
    <w:rsid w:val="00D328E7"/>
    <w:rsid w:val="00D32ED3"/>
    <w:rsid w:val="00D33049"/>
    <w:rsid w:val="00D33636"/>
    <w:rsid w:val="00D33CF2"/>
    <w:rsid w:val="00D3471C"/>
    <w:rsid w:val="00D349C7"/>
    <w:rsid w:val="00D34D40"/>
    <w:rsid w:val="00D35755"/>
    <w:rsid w:val="00D359A4"/>
    <w:rsid w:val="00D35CDE"/>
    <w:rsid w:val="00D35ED6"/>
    <w:rsid w:val="00D35F48"/>
    <w:rsid w:val="00D362C2"/>
    <w:rsid w:val="00D36373"/>
    <w:rsid w:val="00D36EA6"/>
    <w:rsid w:val="00D370AA"/>
    <w:rsid w:val="00D3760E"/>
    <w:rsid w:val="00D40951"/>
    <w:rsid w:val="00D41517"/>
    <w:rsid w:val="00D416E7"/>
    <w:rsid w:val="00D416EF"/>
    <w:rsid w:val="00D41FC6"/>
    <w:rsid w:val="00D420A7"/>
    <w:rsid w:val="00D422B0"/>
    <w:rsid w:val="00D42331"/>
    <w:rsid w:val="00D426B3"/>
    <w:rsid w:val="00D426D7"/>
    <w:rsid w:val="00D4328E"/>
    <w:rsid w:val="00D43429"/>
    <w:rsid w:val="00D43DE4"/>
    <w:rsid w:val="00D4440E"/>
    <w:rsid w:val="00D44F13"/>
    <w:rsid w:val="00D45AEC"/>
    <w:rsid w:val="00D45F9A"/>
    <w:rsid w:val="00D46393"/>
    <w:rsid w:val="00D46702"/>
    <w:rsid w:val="00D47123"/>
    <w:rsid w:val="00D475CF"/>
    <w:rsid w:val="00D47607"/>
    <w:rsid w:val="00D476F0"/>
    <w:rsid w:val="00D47804"/>
    <w:rsid w:val="00D47EA4"/>
    <w:rsid w:val="00D501A5"/>
    <w:rsid w:val="00D504A4"/>
    <w:rsid w:val="00D50768"/>
    <w:rsid w:val="00D5083D"/>
    <w:rsid w:val="00D50C90"/>
    <w:rsid w:val="00D5110C"/>
    <w:rsid w:val="00D523B7"/>
    <w:rsid w:val="00D529BD"/>
    <w:rsid w:val="00D52FDC"/>
    <w:rsid w:val="00D530CB"/>
    <w:rsid w:val="00D53164"/>
    <w:rsid w:val="00D53875"/>
    <w:rsid w:val="00D539E6"/>
    <w:rsid w:val="00D53D4D"/>
    <w:rsid w:val="00D5472A"/>
    <w:rsid w:val="00D5499F"/>
    <w:rsid w:val="00D54BF1"/>
    <w:rsid w:val="00D555ED"/>
    <w:rsid w:val="00D55857"/>
    <w:rsid w:val="00D55991"/>
    <w:rsid w:val="00D56901"/>
    <w:rsid w:val="00D57DC0"/>
    <w:rsid w:val="00D6029B"/>
    <w:rsid w:val="00D604B3"/>
    <w:rsid w:val="00D6070A"/>
    <w:rsid w:val="00D611A0"/>
    <w:rsid w:val="00D61468"/>
    <w:rsid w:val="00D61593"/>
    <w:rsid w:val="00D61704"/>
    <w:rsid w:val="00D617FD"/>
    <w:rsid w:val="00D61C2E"/>
    <w:rsid w:val="00D61E3D"/>
    <w:rsid w:val="00D62BA0"/>
    <w:rsid w:val="00D62DA1"/>
    <w:rsid w:val="00D64441"/>
    <w:rsid w:val="00D644DC"/>
    <w:rsid w:val="00D649FA"/>
    <w:rsid w:val="00D655B0"/>
    <w:rsid w:val="00D65EE4"/>
    <w:rsid w:val="00D66376"/>
    <w:rsid w:val="00D667FD"/>
    <w:rsid w:val="00D669B9"/>
    <w:rsid w:val="00D66E09"/>
    <w:rsid w:val="00D671D9"/>
    <w:rsid w:val="00D6746B"/>
    <w:rsid w:val="00D67597"/>
    <w:rsid w:val="00D701B4"/>
    <w:rsid w:val="00D70CB4"/>
    <w:rsid w:val="00D711E1"/>
    <w:rsid w:val="00D718A1"/>
    <w:rsid w:val="00D72D0F"/>
    <w:rsid w:val="00D73168"/>
    <w:rsid w:val="00D73346"/>
    <w:rsid w:val="00D734E8"/>
    <w:rsid w:val="00D7353A"/>
    <w:rsid w:val="00D73878"/>
    <w:rsid w:val="00D74735"/>
    <w:rsid w:val="00D74A4B"/>
    <w:rsid w:val="00D74DA5"/>
    <w:rsid w:val="00D760EB"/>
    <w:rsid w:val="00D76340"/>
    <w:rsid w:val="00D76466"/>
    <w:rsid w:val="00D76A17"/>
    <w:rsid w:val="00D76B2A"/>
    <w:rsid w:val="00D77136"/>
    <w:rsid w:val="00D776AB"/>
    <w:rsid w:val="00D77CAA"/>
    <w:rsid w:val="00D77E1B"/>
    <w:rsid w:val="00D77E32"/>
    <w:rsid w:val="00D8044C"/>
    <w:rsid w:val="00D807B1"/>
    <w:rsid w:val="00D8080D"/>
    <w:rsid w:val="00D80EC6"/>
    <w:rsid w:val="00D8131A"/>
    <w:rsid w:val="00D81B2F"/>
    <w:rsid w:val="00D8207C"/>
    <w:rsid w:val="00D82108"/>
    <w:rsid w:val="00D821AA"/>
    <w:rsid w:val="00D8263B"/>
    <w:rsid w:val="00D82AC4"/>
    <w:rsid w:val="00D82BC0"/>
    <w:rsid w:val="00D839C0"/>
    <w:rsid w:val="00D83A39"/>
    <w:rsid w:val="00D83BDF"/>
    <w:rsid w:val="00D85379"/>
    <w:rsid w:val="00D85DB0"/>
    <w:rsid w:val="00D85E53"/>
    <w:rsid w:val="00D86B39"/>
    <w:rsid w:val="00D86C03"/>
    <w:rsid w:val="00D87F32"/>
    <w:rsid w:val="00D9001D"/>
    <w:rsid w:val="00D9015D"/>
    <w:rsid w:val="00D901C0"/>
    <w:rsid w:val="00D9030C"/>
    <w:rsid w:val="00D90583"/>
    <w:rsid w:val="00D90609"/>
    <w:rsid w:val="00D90A37"/>
    <w:rsid w:val="00D90B1A"/>
    <w:rsid w:val="00D919C6"/>
    <w:rsid w:val="00D91C3E"/>
    <w:rsid w:val="00D91CDC"/>
    <w:rsid w:val="00D92F15"/>
    <w:rsid w:val="00D9387B"/>
    <w:rsid w:val="00D93C77"/>
    <w:rsid w:val="00D93ED0"/>
    <w:rsid w:val="00D942C3"/>
    <w:rsid w:val="00D942DF"/>
    <w:rsid w:val="00D94A26"/>
    <w:rsid w:val="00D94DB9"/>
    <w:rsid w:val="00D953B9"/>
    <w:rsid w:val="00D95548"/>
    <w:rsid w:val="00D957DA"/>
    <w:rsid w:val="00D959D3"/>
    <w:rsid w:val="00D95BEB"/>
    <w:rsid w:val="00D95BFD"/>
    <w:rsid w:val="00D95DB0"/>
    <w:rsid w:val="00D95E6F"/>
    <w:rsid w:val="00D95F6F"/>
    <w:rsid w:val="00D9631E"/>
    <w:rsid w:val="00D96381"/>
    <w:rsid w:val="00D9638C"/>
    <w:rsid w:val="00D96B7E"/>
    <w:rsid w:val="00D97528"/>
    <w:rsid w:val="00D97A47"/>
    <w:rsid w:val="00D97C3B"/>
    <w:rsid w:val="00DA05B4"/>
    <w:rsid w:val="00DA07E3"/>
    <w:rsid w:val="00DA0EF8"/>
    <w:rsid w:val="00DA13AC"/>
    <w:rsid w:val="00DA14EF"/>
    <w:rsid w:val="00DA1CC1"/>
    <w:rsid w:val="00DA2259"/>
    <w:rsid w:val="00DA26A7"/>
    <w:rsid w:val="00DA2F66"/>
    <w:rsid w:val="00DA37DC"/>
    <w:rsid w:val="00DA380A"/>
    <w:rsid w:val="00DA3A0F"/>
    <w:rsid w:val="00DA3C8D"/>
    <w:rsid w:val="00DA3EE0"/>
    <w:rsid w:val="00DA4A60"/>
    <w:rsid w:val="00DA515E"/>
    <w:rsid w:val="00DA51B6"/>
    <w:rsid w:val="00DA5413"/>
    <w:rsid w:val="00DA56E6"/>
    <w:rsid w:val="00DA61C2"/>
    <w:rsid w:val="00DA6309"/>
    <w:rsid w:val="00DA6692"/>
    <w:rsid w:val="00DA6B64"/>
    <w:rsid w:val="00DA6BB0"/>
    <w:rsid w:val="00DA6E3F"/>
    <w:rsid w:val="00DA6F80"/>
    <w:rsid w:val="00DA73EB"/>
    <w:rsid w:val="00DA7795"/>
    <w:rsid w:val="00DA7E5D"/>
    <w:rsid w:val="00DA7F6E"/>
    <w:rsid w:val="00DA7FC0"/>
    <w:rsid w:val="00DB02CE"/>
    <w:rsid w:val="00DB0402"/>
    <w:rsid w:val="00DB04C8"/>
    <w:rsid w:val="00DB1069"/>
    <w:rsid w:val="00DB1248"/>
    <w:rsid w:val="00DB1365"/>
    <w:rsid w:val="00DB1CBC"/>
    <w:rsid w:val="00DB1F7B"/>
    <w:rsid w:val="00DB35B4"/>
    <w:rsid w:val="00DB36D8"/>
    <w:rsid w:val="00DB37D0"/>
    <w:rsid w:val="00DB38EA"/>
    <w:rsid w:val="00DB4194"/>
    <w:rsid w:val="00DB41A0"/>
    <w:rsid w:val="00DB42AE"/>
    <w:rsid w:val="00DB4976"/>
    <w:rsid w:val="00DB4FE4"/>
    <w:rsid w:val="00DB51C1"/>
    <w:rsid w:val="00DB5C9C"/>
    <w:rsid w:val="00DB5E82"/>
    <w:rsid w:val="00DB618A"/>
    <w:rsid w:val="00DB6AE1"/>
    <w:rsid w:val="00DB74DC"/>
    <w:rsid w:val="00DB764D"/>
    <w:rsid w:val="00DC0023"/>
    <w:rsid w:val="00DC0A13"/>
    <w:rsid w:val="00DC0C00"/>
    <w:rsid w:val="00DC0D0C"/>
    <w:rsid w:val="00DC1442"/>
    <w:rsid w:val="00DC1915"/>
    <w:rsid w:val="00DC1DA6"/>
    <w:rsid w:val="00DC255A"/>
    <w:rsid w:val="00DC3BE8"/>
    <w:rsid w:val="00DC429B"/>
    <w:rsid w:val="00DC42F1"/>
    <w:rsid w:val="00DC48C1"/>
    <w:rsid w:val="00DC4B73"/>
    <w:rsid w:val="00DC4D7F"/>
    <w:rsid w:val="00DC4E17"/>
    <w:rsid w:val="00DC4F03"/>
    <w:rsid w:val="00DC5307"/>
    <w:rsid w:val="00DC599B"/>
    <w:rsid w:val="00DC5D23"/>
    <w:rsid w:val="00DC62D4"/>
    <w:rsid w:val="00DC6858"/>
    <w:rsid w:val="00DC6BAB"/>
    <w:rsid w:val="00DC6F17"/>
    <w:rsid w:val="00DC747F"/>
    <w:rsid w:val="00DC7697"/>
    <w:rsid w:val="00DD0128"/>
    <w:rsid w:val="00DD02F3"/>
    <w:rsid w:val="00DD0492"/>
    <w:rsid w:val="00DD0D85"/>
    <w:rsid w:val="00DD0E61"/>
    <w:rsid w:val="00DD151D"/>
    <w:rsid w:val="00DD192C"/>
    <w:rsid w:val="00DD1BC0"/>
    <w:rsid w:val="00DD1C77"/>
    <w:rsid w:val="00DD1E0A"/>
    <w:rsid w:val="00DD2084"/>
    <w:rsid w:val="00DD21CE"/>
    <w:rsid w:val="00DD27E3"/>
    <w:rsid w:val="00DD285E"/>
    <w:rsid w:val="00DD306C"/>
    <w:rsid w:val="00DD34CE"/>
    <w:rsid w:val="00DD3999"/>
    <w:rsid w:val="00DD3C5F"/>
    <w:rsid w:val="00DD3D64"/>
    <w:rsid w:val="00DD42E2"/>
    <w:rsid w:val="00DD4EE2"/>
    <w:rsid w:val="00DD4F29"/>
    <w:rsid w:val="00DD52A3"/>
    <w:rsid w:val="00DD5AA6"/>
    <w:rsid w:val="00DD5C9B"/>
    <w:rsid w:val="00DD5D07"/>
    <w:rsid w:val="00DD5D85"/>
    <w:rsid w:val="00DD5FCC"/>
    <w:rsid w:val="00DD630B"/>
    <w:rsid w:val="00DD6873"/>
    <w:rsid w:val="00DD6CB9"/>
    <w:rsid w:val="00DD6D75"/>
    <w:rsid w:val="00DD7473"/>
    <w:rsid w:val="00DD77A6"/>
    <w:rsid w:val="00DD7AE5"/>
    <w:rsid w:val="00DE028B"/>
    <w:rsid w:val="00DE041A"/>
    <w:rsid w:val="00DE042B"/>
    <w:rsid w:val="00DE0E48"/>
    <w:rsid w:val="00DE1082"/>
    <w:rsid w:val="00DE1418"/>
    <w:rsid w:val="00DE1536"/>
    <w:rsid w:val="00DE31D4"/>
    <w:rsid w:val="00DE376E"/>
    <w:rsid w:val="00DE4545"/>
    <w:rsid w:val="00DE478A"/>
    <w:rsid w:val="00DE4CC2"/>
    <w:rsid w:val="00DE504F"/>
    <w:rsid w:val="00DE5296"/>
    <w:rsid w:val="00DE5EE4"/>
    <w:rsid w:val="00DE659A"/>
    <w:rsid w:val="00DE6A40"/>
    <w:rsid w:val="00DE76F4"/>
    <w:rsid w:val="00DE7DC7"/>
    <w:rsid w:val="00DF0089"/>
    <w:rsid w:val="00DF0441"/>
    <w:rsid w:val="00DF076D"/>
    <w:rsid w:val="00DF0810"/>
    <w:rsid w:val="00DF0B82"/>
    <w:rsid w:val="00DF0C2E"/>
    <w:rsid w:val="00DF13B1"/>
    <w:rsid w:val="00DF17FA"/>
    <w:rsid w:val="00DF1CDC"/>
    <w:rsid w:val="00DF1FA7"/>
    <w:rsid w:val="00DF244F"/>
    <w:rsid w:val="00DF249C"/>
    <w:rsid w:val="00DF25CA"/>
    <w:rsid w:val="00DF2E6A"/>
    <w:rsid w:val="00DF2F37"/>
    <w:rsid w:val="00DF2F8F"/>
    <w:rsid w:val="00DF3245"/>
    <w:rsid w:val="00DF3346"/>
    <w:rsid w:val="00DF3359"/>
    <w:rsid w:val="00DF458F"/>
    <w:rsid w:val="00DF5349"/>
    <w:rsid w:val="00DF551A"/>
    <w:rsid w:val="00DF59E6"/>
    <w:rsid w:val="00DF5B05"/>
    <w:rsid w:val="00DF5B75"/>
    <w:rsid w:val="00DF5F24"/>
    <w:rsid w:val="00DF6199"/>
    <w:rsid w:val="00DF652B"/>
    <w:rsid w:val="00DF6658"/>
    <w:rsid w:val="00DF676C"/>
    <w:rsid w:val="00DF679F"/>
    <w:rsid w:val="00DF6DAA"/>
    <w:rsid w:val="00DF6E30"/>
    <w:rsid w:val="00DF7908"/>
    <w:rsid w:val="00DF791D"/>
    <w:rsid w:val="00E00356"/>
    <w:rsid w:val="00E00A1B"/>
    <w:rsid w:val="00E00C3F"/>
    <w:rsid w:val="00E00E33"/>
    <w:rsid w:val="00E00EB4"/>
    <w:rsid w:val="00E01071"/>
    <w:rsid w:val="00E0197F"/>
    <w:rsid w:val="00E01BE8"/>
    <w:rsid w:val="00E01ED1"/>
    <w:rsid w:val="00E024DD"/>
    <w:rsid w:val="00E025EB"/>
    <w:rsid w:val="00E02660"/>
    <w:rsid w:val="00E02FFD"/>
    <w:rsid w:val="00E0334A"/>
    <w:rsid w:val="00E036D6"/>
    <w:rsid w:val="00E03C0A"/>
    <w:rsid w:val="00E04009"/>
    <w:rsid w:val="00E043C1"/>
    <w:rsid w:val="00E0536E"/>
    <w:rsid w:val="00E056A4"/>
    <w:rsid w:val="00E05F46"/>
    <w:rsid w:val="00E0652A"/>
    <w:rsid w:val="00E06997"/>
    <w:rsid w:val="00E07350"/>
    <w:rsid w:val="00E07993"/>
    <w:rsid w:val="00E07A6A"/>
    <w:rsid w:val="00E07EE5"/>
    <w:rsid w:val="00E101AF"/>
    <w:rsid w:val="00E10695"/>
    <w:rsid w:val="00E10713"/>
    <w:rsid w:val="00E10F3E"/>
    <w:rsid w:val="00E1127C"/>
    <w:rsid w:val="00E1173A"/>
    <w:rsid w:val="00E11E13"/>
    <w:rsid w:val="00E122CB"/>
    <w:rsid w:val="00E124DB"/>
    <w:rsid w:val="00E125BC"/>
    <w:rsid w:val="00E13747"/>
    <w:rsid w:val="00E138CE"/>
    <w:rsid w:val="00E13A6F"/>
    <w:rsid w:val="00E1407B"/>
    <w:rsid w:val="00E1413C"/>
    <w:rsid w:val="00E1415E"/>
    <w:rsid w:val="00E14450"/>
    <w:rsid w:val="00E14507"/>
    <w:rsid w:val="00E14625"/>
    <w:rsid w:val="00E15385"/>
    <w:rsid w:val="00E154C3"/>
    <w:rsid w:val="00E15DAE"/>
    <w:rsid w:val="00E15EF8"/>
    <w:rsid w:val="00E16914"/>
    <w:rsid w:val="00E1739C"/>
    <w:rsid w:val="00E175E5"/>
    <w:rsid w:val="00E17831"/>
    <w:rsid w:val="00E17992"/>
    <w:rsid w:val="00E179AE"/>
    <w:rsid w:val="00E17B8F"/>
    <w:rsid w:val="00E17C05"/>
    <w:rsid w:val="00E20EDB"/>
    <w:rsid w:val="00E21CD5"/>
    <w:rsid w:val="00E21DAD"/>
    <w:rsid w:val="00E22091"/>
    <w:rsid w:val="00E221FF"/>
    <w:rsid w:val="00E222B4"/>
    <w:rsid w:val="00E2243E"/>
    <w:rsid w:val="00E2333D"/>
    <w:rsid w:val="00E23CC3"/>
    <w:rsid w:val="00E23FEE"/>
    <w:rsid w:val="00E241DF"/>
    <w:rsid w:val="00E246C5"/>
    <w:rsid w:val="00E24D10"/>
    <w:rsid w:val="00E24D31"/>
    <w:rsid w:val="00E254EA"/>
    <w:rsid w:val="00E26841"/>
    <w:rsid w:val="00E2705F"/>
    <w:rsid w:val="00E272CD"/>
    <w:rsid w:val="00E27816"/>
    <w:rsid w:val="00E279A5"/>
    <w:rsid w:val="00E279B9"/>
    <w:rsid w:val="00E27A1D"/>
    <w:rsid w:val="00E27F56"/>
    <w:rsid w:val="00E300F4"/>
    <w:rsid w:val="00E30415"/>
    <w:rsid w:val="00E30BC9"/>
    <w:rsid w:val="00E3109F"/>
    <w:rsid w:val="00E31DB7"/>
    <w:rsid w:val="00E3227D"/>
    <w:rsid w:val="00E324B6"/>
    <w:rsid w:val="00E326F8"/>
    <w:rsid w:val="00E32C29"/>
    <w:rsid w:val="00E3348F"/>
    <w:rsid w:val="00E335A3"/>
    <w:rsid w:val="00E337C1"/>
    <w:rsid w:val="00E3433A"/>
    <w:rsid w:val="00E34417"/>
    <w:rsid w:val="00E3486E"/>
    <w:rsid w:val="00E34ABC"/>
    <w:rsid w:val="00E34EB9"/>
    <w:rsid w:val="00E3552E"/>
    <w:rsid w:val="00E35BB7"/>
    <w:rsid w:val="00E35F5B"/>
    <w:rsid w:val="00E36CE7"/>
    <w:rsid w:val="00E3743A"/>
    <w:rsid w:val="00E37650"/>
    <w:rsid w:val="00E37877"/>
    <w:rsid w:val="00E378B3"/>
    <w:rsid w:val="00E37C2D"/>
    <w:rsid w:val="00E401FF"/>
    <w:rsid w:val="00E410D4"/>
    <w:rsid w:val="00E4165D"/>
    <w:rsid w:val="00E4174A"/>
    <w:rsid w:val="00E4184C"/>
    <w:rsid w:val="00E41AE9"/>
    <w:rsid w:val="00E41C3A"/>
    <w:rsid w:val="00E41CE5"/>
    <w:rsid w:val="00E42032"/>
    <w:rsid w:val="00E42777"/>
    <w:rsid w:val="00E42BD6"/>
    <w:rsid w:val="00E42EE0"/>
    <w:rsid w:val="00E4307A"/>
    <w:rsid w:val="00E44004"/>
    <w:rsid w:val="00E448B5"/>
    <w:rsid w:val="00E44933"/>
    <w:rsid w:val="00E45CC1"/>
    <w:rsid w:val="00E45D55"/>
    <w:rsid w:val="00E4619A"/>
    <w:rsid w:val="00E4619F"/>
    <w:rsid w:val="00E470BC"/>
    <w:rsid w:val="00E473B4"/>
    <w:rsid w:val="00E4757C"/>
    <w:rsid w:val="00E478E9"/>
    <w:rsid w:val="00E47AC9"/>
    <w:rsid w:val="00E501B4"/>
    <w:rsid w:val="00E504C9"/>
    <w:rsid w:val="00E507FF"/>
    <w:rsid w:val="00E50D6C"/>
    <w:rsid w:val="00E50DD1"/>
    <w:rsid w:val="00E50EA4"/>
    <w:rsid w:val="00E50F0F"/>
    <w:rsid w:val="00E5141A"/>
    <w:rsid w:val="00E51D6E"/>
    <w:rsid w:val="00E51F46"/>
    <w:rsid w:val="00E524B4"/>
    <w:rsid w:val="00E53122"/>
    <w:rsid w:val="00E5336F"/>
    <w:rsid w:val="00E53A7F"/>
    <w:rsid w:val="00E53B2C"/>
    <w:rsid w:val="00E53D4C"/>
    <w:rsid w:val="00E53F91"/>
    <w:rsid w:val="00E542CF"/>
    <w:rsid w:val="00E5464F"/>
    <w:rsid w:val="00E5495E"/>
    <w:rsid w:val="00E54E4C"/>
    <w:rsid w:val="00E557CC"/>
    <w:rsid w:val="00E55AD6"/>
    <w:rsid w:val="00E55F0D"/>
    <w:rsid w:val="00E563EB"/>
    <w:rsid w:val="00E56707"/>
    <w:rsid w:val="00E5769B"/>
    <w:rsid w:val="00E57B46"/>
    <w:rsid w:val="00E60966"/>
    <w:rsid w:val="00E60BCC"/>
    <w:rsid w:val="00E60E90"/>
    <w:rsid w:val="00E616B4"/>
    <w:rsid w:val="00E61C39"/>
    <w:rsid w:val="00E62E62"/>
    <w:rsid w:val="00E62FC5"/>
    <w:rsid w:val="00E635AC"/>
    <w:rsid w:val="00E63D6D"/>
    <w:rsid w:val="00E64723"/>
    <w:rsid w:val="00E6480E"/>
    <w:rsid w:val="00E6501A"/>
    <w:rsid w:val="00E650C3"/>
    <w:rsid w:val="00E65451"/>
    <w:rsid w:val="00E659CD"/>
    <w:rsid w:val="00E6627B"/>
    <w:rsid w:val="00E66596"/>
    <w:rsid w:val="00E6697F"/>
    <w:rsid w:val="00E66B03"/>
    <w:rsid w:val="00E670F1"/>
    <w:rsid w:val="00E674FC"/>
    <w:rsid w:val="00E675A5"/>
    <w:rsid w:val="00E67611"/>
    <w:rsid w:val="00E6766E"/>
    <w:rsid w:val="00E67FA3"/>
    <w:rsid w:val="00E7036E"/>
    <w:rsid w:val="00E7072B"/>
    <w:rsid w:val="00E707A5"/>
    <w:rsid w:val="00E70FD4"/>
    <w:rsid w:val="00E71340"/>
    <w:rsid w:val="00E717F1"/>
    <w:rsid w:val="00E71E8F"/>
    <w:rsid w:val="00E7202C"/>
    <w:rsid w:val="00E72515"/>
    <w:rsid w:val="00E72EF6"/>
    <w:rsid w:val="00E7333D"/>
    <w:rsid w:val="00E7335E"/>
    <w:rsid w:val="00E737DB"/>
    <w:rsid w:val="00E73AF6"/>
    <w:rsid w:val="00E73DD5"/>
    <w:rsid w:val="00E73F3F"/>
    <w:rsid w:val="00E74012"/>
    <w:rsid w:val="00E7461E"/>
    <w:rsid w:val="00E747F0"/>
    <w:rsid w:val="00E74984"/>
    <w:rsid w:val="00E74EF9"/>
    <w:rsid w:val="00E74F4C"/>
    <w:rsid w:val="00E75A2B"/>
    <w:rsid w:val="00E75C49"/>
    <w:rsid w:val="00E7613B"/>
    <w:rsid w:val="00E76ACA"/>
    <w:rsid w:val="00E76B98"/>
    <w:rsid w:val="00E76ECA"/>
    <w:rsid w:val="00E77182"/>
    <w:rsid w:val="00E77347"/>
    <w:rsid w:val="00E807D5"/>
    <w:rsid w:val="00E8084B"/>
    <w:rsid w:val="00E80FB2"/>
    <w:rsid w:val="00E8280E"/>
    <w:rsid w:val="00E83126"/>
    <w:rsid w:val="00E832FD"/>
    <w:rsid w:val="00E84208"/>
    <w:rsid w:val="00E84788"/>
    <w:rsid w:val="00E84CE2"/>
    <w:rsid w:val="00E85033"/>
    <w:rsid w:val="00E852E1"/>
    <w:rsid w:val="00E85450"/>
    <w:rsid w:val="00E859B8"/>
    <w:rsid w:val="00E868B8"/>
    <w:rsid w:val="00E86ABF"/>
    <w:rsid w:val="00E86F33"/>
    <w:rsid w:val="00E87A40"/>
    <w:rsid w:val="00E90CFD"/>
    <w:rsid w:val="00E90FA0"/>
    <w:rsid w:val="00E9107B"/>
    <w:rsid w:val="00E9270F"/>
    <w:rsid w:val="00E92CE2"/>
    <w:rsid w:val="00E92DAB"/>
    <w:rsid w:val="00E93174"/>
    <w:rsid w:val="00E932F1"/>
    <w:rsid w:val="00E933D6"/>
    <w:rsid w:val="00E934A2"/>
    <w:rsid w:val="00E93C31"/>
    <w:rsid w:val="00E93D4E"/>
    <w:rsid w:val="00E94D5C"/>
    <w:rsid w:val="00E953E2"/>
    <w:rsid w:val="00E963E4"/>
    <w:rsid w:val="00E96696"/>
    <w:rsid w:val="00E9669E"/>
    <w:rsid w:val="00E96769"/>
    <w:rsid w:val="00E96AF3"/>
    <w:rsid w:val="00E96FCD"/>
    <w:rsid w:val="00E97113"/>
    <w:rsid w:val="00E977F7"/>
    <w:rsid w:val="00E97CDD"/>
    <w:rsid w:val="00EA0342"/>
    <w:rsid w:val="00EA0404"/>
    <w:rsid w:val="00EA05B9"/>
    <w:rsid w:val="00EA0783"/>
    <w:rsid w:val="00EA0F77"/>
    <w:rsid w:val="00EA15AF"/>
    <w:rsid w:val="00EA2057"/>
    <w:rsid w:val="00EA2534"/>
    <w:rsid w:val="00EA25C2"/>
    <w:rsid w:val="00EA2658"/>
    <w:rsid w:val="00EA3279"/>
    <w:rsid w:val="00EA370B"/>
    <w:rsid w:val="00EA3A18"/>
    <w:rsid w:val="00EA3B2B"/>
    <w:rsid w:val="00EA3C94"/>
    <w:rsid w:val="00EA3DF2"/>
    <w:rsid w:val="00EA3F01"/>
    <w:rsid w:val="00EA428A"/>
    <w:rsid w:val="00EA4672"/>
    <w:rsid w:val="00EA48BC"/>
    <w:rsid w:val="00EA511A"/>
    <w:rsid w:val="00EA5540"/>
    <w:rsid w:val="00EA5868"/>
    <w:rsid w:val="00EA5B0A"/>
    <w:rsid w:val="00EA5B57"/>
    <w:rsid w:val="00EA5F06"/>
    <w:rsid w:val="00EA6EB2"/>
    <w:rsid w:val="00EA7D3A"/>
    <w:rsid w:val="00EB0400"/>
    <w:rsid w:val="00EB06AA"/>
    <w:rsid w:val="00EB0843"/>
    <w:rsid w:val="00EB0F22"/>
    <w:rsid w:val="00EB10DE"/>
    <w:rsid w:val="00EB1591"/>
    <w:rsid w:val="00EB16F3"/>
    <w:rsid w:val="00EB1D91"/>
    <w:rsid w:val="00EB1E6B"/>
    <w:rsid w:val="00EB23AA"/>
    <w:rsid w:val="00EB2A61"/>
    <w:rsid w:val="00EB2D44"/>
    <w:rsid w:val="00EB2DD4"/>
    <w:rsid w:val="00EB309E"/>
    <w:rsid w:val="00EB386C"/>
    <w:rsid w:val="00EB3904"/>
    <w:rsid w:val="00EB3987"/>
    <w:rsid w:val="00EB3CC8"/>
    <w:rsid w:val="00EB3F6E"/>
    <w:rsid w:val="00EB41AD"/>
    <w:rsid w:val="00EB4471"/>
    <w:rsid w:val="00EB462D"/>
    <w:rsid w:val="00EB4675"/>
    <w:rsid w:val="00EB4DB5"/>
    <w:rsid w:val="00EB556F"/>
    <w:rsid w:val="00EB56AD"/>
    <w:rsid w:val="00EB5705"/>
    <w:rsid w:val="00EB642F"/>
    <w:rsid w:val="00EB652B"/>
    <w:rsid w:val="00EB6654"/>
    <w:rsid w:val="00EB6DF7"/>
    <w:rsid w:val="00EB6EF7"/>
    <w:rsid w:val="00EB725B"/>
    <w:rsid w:val="00EB72D0"/>
    <w:rsid w:val="00EB799D"/>
    <w:rsid w:val="00EB7A72"/>
    <w:rsid w:val="00EB7AB3"/>
    <w:rsid w:val="00EB7C93"/>
    <w:rsid w:val="00EB7E6D"/>
    <w:rsid w:val="00EB7F53"/>
    <w:rsid w:val="00EC0929"/>
    <w:rsid w:val="00EC1B81"/>
    <w:rsid w:val="00EC1C77"/>
    <w:rsid w:val="00EC1DB3"/>
    <w:rsid w:val="00EC2C6B"/>
    <w:rsid w:val="00EC37D3"/>
    <w:rsid w:val="00EC3B44"/>
    <w:rsid w:val="00EC3BF4"/>
    <w:rsid w:val="00EC3D03"/>
    <w:rsid w:val="00EC431C"/>
    <w:rsid w:val="00EC4C80"/>
    <w:rsid w:val="00EC4D4A"/>
    <w:rsid w:val="00EC5BC8"/>
    <w:rsid w:val="00EC606B"/>
    <w:rsid w:val="00EC620C"/>
    <w:rsid w:val="00EC6351"/>
    <w:rsid w:val="00EC646D"/>
    <w:rsid w:val="00EC6834"/>
    <w:rsid w:val="00EC694B"/>
    <w:rsid w:val="00EC6DFF"/>
    <w:rsid w:val="00EC710F"/>
    <w:rsid w:val="00EC7258"/>
    <w:rsid w:val="00EC7BF8"/>
    <w:rsid w:val="00EC7D56"/>
    <w:rsid w:val="00ED0E09"/>
    <w:rsid w:val="00ED1034"/>
    <w:rsid w:val="00ED1739"/>
    <w:rsid w:val="00ED190E"/>
    <w:rsid w:val="00ED1E83"/>
    <w:rsid w:val="00ED2A64"/>
    <w:rsid w:val="00ED2B67"/>
    <w:rsid w:val="00ED2CB8"/>
    <w:rsid w:val="00ED2EDF"/>
    <w:rsid w:val="00ED2F64"/>
    <w:rsid w:val="00ED316B"/>
    <w:rsid w:val="00ED4FFA"/>
    <w:rsid w:val="00ED5AE9"/>
    <w:rsid w:val="00ED61B6"/>
    <w:rsid w:val="00ED671D"/>
    <w:rsid w:val="00ED6786"/>
    <w:rsid w:val="00ED6AE5"/>
    <w:rsid w:val="00ED6F92"/>
    <w:rsid w:val="00ED76B8"/>
    <w:rsid w:val="00ED76D1"/>
    <w:rsid w:val="00ED7BC6"/>
    <w:rsid w:val="00EE053A"/>
    <w:rsid w:val="00EE073F"/>
    <w:rsid w:val="00EE0E2D"/>
    <w:rsid w:val="00EE149E"/>
    <w:rsid w:val="00EE1B24"/>
    <w:rsid w:val="00EE1B9D"/>
    <w:rsid w:val="00EE2038"/>
    <w:rsid w:val="00EE21CB"/>
    <w:rsid w:val="00EE22C6"/>
    <w:rsid w:val="00EE2646"/>
    <w:rsid w:val="00EE27A1"/>
    <w:rsid w:val="00EE2B39"/>
    <w:rsid w:val="00EE328B"/>
    <w:rsid w:val="00EE32DC"/>
    <w:rsid w:val="00EE368C"/>
    <w:rsid w:val="00EE38BB"/>
    <w:rsid w:val="00EE396D"/>
    <w:rsid w:val="00EE3D4F"/>
    <w:rsid w:val="00EE44D2"/>
    <w:rsid w:val="00EE4730"/>
    <w:rsid w:val="00EE4865"/>
    <w:rsid w:val="00EE486D"/>
    <w:rsid w:val="00EE48F9"/>
    <w:rsid w:val="00EE4984"/>
    <w:rsid w:val="00EE4BB5"/>
    <w:rsid w:val="00EE5229"/>
    <w:rsid w:val="00EE58BF"/>
    <w:rsid w:val="00EE595A"/>
    <w:rsid w:val="00EE5DFA"/>
    <w:rsid w:val="00EE68F4"/>
    <w:rsid w:val="00EE763E"/>
    <w:rsid w:val="00EE7825"/>
    <w:rsid w:val="00EE7B25"/>
    <w:rsid w:val="00EF0082"/>
    <w:rsid w:val="00EF086A"/>
    <w:rsid w:val="00EF26F9"/>
    <w:rsid w:val="00EF2A04"/>
    <w:rsid w:val="00EF2A4A"/>
    <w:rsid w:val="00EF3026"/>
    <w:rsid w:val="00EF33AC"/>
    <w:rsid w:val="00EF3650"/>
    <w:rsid w:val="00EF3D8F"/>
    <w:rsid w:val="00EF4256"/>
    <w:rsid w:val="00EF46F1"/>
    <w:rsid w:val="00EF4ED2"/>
    <w:rsid w:val="00EF51DB"/>
    <w:rsid w:val="00EF5A1D"/>
    <w:rsid w:val="00EF5A62"/>
    <w:rsid w:val="00EF5D8A"/>
    <w:rsid w:val="00EF6262"/>
    <w:rsid w:val="00EF64C7"/>
    <w:rsid w:val="00EF651F"/>
    <w:rsid w:val="00EF656C"/>
    <w:rsid w:val="00EF68AB"/>
    <w:rsid w:val="00EF6990"/>
    <w:rsid w:val="00EF69DD"/>
    <w:rsid w:val="00EF6AA9"/>
    <w:rsid w:val="00EF7455"/>
    <w:rsid w:val="00EF74FF"/>
    <w:rsid w:val="00EF753F"/>
    <w:rsid w:val="00F0013C"/>
    <w:rsid w:val="00F001CC"/>
    <w:rsid w:val="00F00256"/>
    <w:rsid w:val="00F0026C"/>
    <w:rsid w:val="00F00722"/>
    <w:rsid w:val="00F00AAD"/>
    <w:rsid w:val="00F00CB5"/>
    <w:rsid w:val="00F01236"/>
    <w:rsid w:val="00F0201A"/>
    <w:rsid w:val="00F02111"/>
    <w:rsid w:val="00F023C6"/>
    <w:rsid w:val="00F02713"/>
    <w:rsid w:val="00F02AF0"/>
    <w:rsid w:val="00F02DE1"/>
    <w:rsid w:val="00F039C2"/>
    <w:rsid w:val="00F03CE8"/>
    <w:rsid w:val="00F03F85"/>
    <w:rsid w:val="00F0574F"/>
    <w:rsid w:val="00F057BB"/>
    <w:rsid w:val="00F0599D"/>
    <w:rsid w:val="00F0610B"/>
    <w:rsid w:val="00F068F2"/>
    <w:rsid w:val="00F069EC"/>
    <w:rsid w:val="00F06D37"/>
    <w:rsid w:val="00F06D85"/>
    <w:rsid w:val="00F06E28"/>
    <w:rsid w:val="00F06E3F"/>
    <w:rsid w:val="00F07009"/>
    <w:rsid w:val="00F073A1"/>
    <w:rsid w:val="00F1049C"/>
    <w:rsid w:val="00F10B53"/>
    <w:rsid w:val="00F114DC"/>
    <w:rsid w:val="00F11640"/>
    <w:rsid w:val="00F116E5"/>
    <w:rsid w:val="00F119FB"/>
    <w:rsid w:val="00F11CEB"/>
    <w:rsid w:val="00F11DB4"/>
    <w:rsid w:val="00F11DB9"/>
    <w:rsid w:val="00F11E69"/>
    <w:rsid w:val="00F11F32"/>
    <w:rsid w:val="00F128FC"/>
    <w:rsid w:val="00F12926"/>
    <w:rsid w:val="00F135B2"/>
    <w:rsid w:val="00F13699"/>
    <w:rsid w:val="00F13E82"/>
    <w:rsid w:val="00F14440"/>
    <w:rsid w:val="00F1517D"/>
    <w:rsid w:val="00F15D9C"/>
    <w:rsid w:val="00F17203"/>
    <w:rsid w:val="00F1741E"/>
    <w:rsid w:val="00F1788F"/>
    <w:rsid w:val="00F17BE2"/>
    <w:rsid w:val="00F20009"/>
    <w:rsid w:val="00F2076A"/>
    <w:rsid w:val="00F20CD5"/>
    <w:rsid w:val="00F20F6F"/>
    <w:rsid w:val="00F21139"/>
    <w:rsid w:val="00F211A6"/>
    <w:rsid w:val="00F21739"/>
    <w:rsid w:val="00F21B35"/>
    <w:rsid w:val="00F21F35"/>
    <w:rsid w:val="00F21F45"/>
    <w:rsid w:val="00F227C9"/>
    <w:rsid w:val="00F22DC3"/>
    <w:rsid w:val="00F2314F"/>
    <w:rsid w:val="00F231C8"/>
    <w:rsid w:val="00F23390"/>
    <w:rsid w:val="00F23855"/>
    <w:rsid w:val="00F23960"/>
    <w:rsid w:val="00F23C6F"/>
    <w:rsid w:val="00F23CB9"/>
    <w:rsid w:val="00F23ECF"/>
    <w:rsid w:val="00F241E0"/>
    <w:rsid w:val="00F2458E"/>
    <w:rsid w:val="00F2470E"/>
    <w:rsid w:val="00F24833"/>
    <w:rsid w:val="00F24E29"/>
    <w:rsid w:val="00F2572F"/>
    <w:rsid w:val="00F2577A"/>
    <w:rsid w:val="00F258E9"/>
    <w:rsid w:val="00F2598F"/>
    <w:rsid w:val="00F25D9B"/>
    <w:rsid w:val="00F25DC7"/>
    <w:rsid w:val="00F267ED"/>
    <w:rsid w:val="00F2683E"/>
    <w:rsid w:val="00F27527"/>
    <w:rsid w:val="00F275A9"/>
    <w:rsid w:val="00F301CB"/>
    <w:rsid w:val="00F304EF"/>
    <w:rsid w:val="00F30B56"/>
    <w:rsid w:val="00F30E54"/>
    <w:rsid w:val="00F3154D"/>
    <w:rsid w:val="00F32476"/>
    <w:rsid w:val="00F32C17"/>
    <w:rsid w:val="00F32F4B"/>
    <w:rsid w:val="00F32F62"/>
    <w:rsid w:val="00F32F90"/>
    <w:rsid w:val="00F33134"/>
    <w:rsid w:val="00F33139"/>
    <w:rsid w:val="00F339BC"/>
    <w:rsid w:val="00F346D9"/>
    <w:rsid w:val="00F357B8"/>
    <w:rsid w:val="00F35BEF"/>
    <w:rsid w:val="00F35C23"/>
    <w:rsid w:val="00F36377"/>
    <w:rsid w:val="00F365CD"/>
    <w:rsid w:val="00F3690C"/>
    <w:rsid w:val="00F3691F"/>
    <w:rsid w:val="00F36961"/>
    <w:rsid w:val="00F370F7"/>
    <w:rsid w:val="00F37180"/>
    <w:rsid w:val="00F3763F"/>
    <w:rsid w:val="00F37753"/>
    <w:rsid w:val="00F377E5"/>
    <w:rsid w:val="00F379C5"/>
    <w:rsid w:val="00F403D1"/>
    <w:rsid w:val="00F40704"/>
    <w:rsid w:val="00F41839"/>
    <w:rsid w:val="00F41A15"/>
    <w:rsid w:val="00F41AC6"/>
    <w:rsid w:val="00F41DCC"/>
    <w:rsid w:val="00F41F3B"/>
    <w:rsid w:val="00F4254E"/>
    <w:rsid w:val="00F426B8"/>
    <w:rsid w:val="00F42A9D"/>
    <w:rsid w:val="00F42B62"/>
    <w:rsid w:val="00F43519"/>
    <w:rsid w:val="00F43B66"/>
    <w:rsid w:val="00F44356"/>
    <w:rsid w:val="00F4466C"/>
    <w:rsid w:val="00F447E0"/>
    <w:rsid w:val="00F4487C"/>
    <w:rsid w:val="00F44A1C"/>
    <w:rsid w:val="00F452AC"/>
    <w:rsid w:val="00F455F2"/>
    <w:rsid w:val="00F458FC"/>
    <w:rsid w:val="00F45B5A"/>
    <w:rsid w:val="00F465C1"/>
    <w:rsid w:val="00F46DE5"/>
    <w:rsid w:val="00F47557"/>
    <w:rsid w:val="00F47632"/>
    <w:rsid w:val="00F47CDD"/>
    <w:rsid w:val="00F502EB"/>
    <w:rsid w:val="00F50432"/>
    <w:rsid w:val="00F5071C"/>
    <w:rsid w:val="00F50E7A"/>
    <w:rsid w:val="00F51211"/>
    <w:rsid w:val="00F51380"/>
    <w:rsid w:val="00F51387"/>
    <w:rsid w:val="00F513A7"/>
    <w:rsid w:val="00F513B5"/>
    <w:rsid w:val="00F51520"/>
    <w:rsid w:val="00F51B48"/>
    <w:rsid w:val="00F521B1"/>
    <w:rsid w:val="00F52226"/>
    <w:rsid w:val="00F52677"/>
    <w:rsid w:val="00F52B21"/>
    <w:rsid w:val="00F52D73"/>
    <w:rsid w:val="00F52E89"/>
    <w:rsid w:val="00F53340"/>
    <w:rsid w:val="00F534E9"/>
    <w:rsid w:val="00F53832"/>
    <w:rsid w:val="00F53D36"/>
    <w:rsid w:val="00F53E14"/>
    <w:rsid w:val="00F53F5D"/>
    <w:rsid w:val="00F54167"/>
    <w:rsid w:val="00F54DA5"/>
    <w:rsid w:val="00F55A30"/>
    <w:rsid w:val="00F55C35"/>
    <w:rsid w:val="00F55D01"/>
    <w:rsid w:val="00F56ED2"/>
    <w:rsid w:val="00F57107"/>
    <w:rsid w:val="00F57D7E"/>
    <w:rsid w:val="00F60233"/>
    <w:rsid w:val="00F602CA"/>
    <w:rsid w:val="00F60488"/>
    <w:rsid w:val="00F6221F"/>
    <w:rsid w:val="00F623BA"/>
    <w:rsid w:val="00F62CCD"/>
    <w:rsid w:val="00F63116"/>
    <w:rsid w:val="00F6317B"/>
    <w:rsid w:val="00F63DEC"/>
    <w:rsid w:val="00F63F72"/>
    <w:rsid w:val="00F65F76"/>
    <w:rsid w:val="00F6638F"/>
    <w:rsid w:val="00F668FB"/>
    <w:rsid w:val="00F66DD7"/>
    <w:rsid w:val="00F671DD"/>
    <w:rsid w:val="00F67681"/>
    <w:rsid w:val="00F676E2"/>
    <w:rsid w:val="00F67701"/>
    <w:rsid w:val="00F67F44"/>
    <w:rsid w:val="00F70248"/>
    <w:rsid w:val="00F7026B"/>
    <w:rsid w:val="00F70C02"/>
    <w:rsid w:val="00F7244C"/>
    <w:rsid w:val="00F72CCB"/>
    <w:rsid w:val="00F736A7"/>
    <w:rsid w:val="00F742E8"/>
    <w:rsid w:val="00F74306"/>
    <w:rsid w:val="00F744D3"/>
    <w:rsid w:val="00F751F1"/>
    <w:rsid w:val="00F75250"/>
    <w:rsid w:val="00F7530E"/>
    <w:rsid w:val="00F768CF"/>
    <w:rsid w:val="00F775CF"/>
    <w:rsid w:val="00F778FB"/>
    <w:rsid w:val="00F8035C"/>
    <w:rsid w:val="00F803DD"/>
    <w:rsid w:val="00F80BCD"/>
    <w:rsid w:val="00F80D76"/>
    <w:rsid w:val="00F81480"/>
    <w:rsid w:val="00F81FCB"/>
    <w:rsid w:val="00F82182"/>
    <w:rsid w:val="00F82AC2"/>
    <w:rsid w:val="00F82D4F"/>
    <w:rsid w:val="00F8337B"/>
    <w:rsid w:val="00F8344E"/>
    <w:rsid w:val="00F83571"/>
    <w:rsid w:val="00F839FC"/>
    <w:rsid w:val="00F843BA"/>
    <w:rsid w:val="00F851AB"/>
    <w:rsid w:val="00F8533B"/>
    <w:rsid w:val="00F8541F"/>
    <w:rsid w:val="00F85679"/>
    <w:rsid w:val="00F85987"/>
    <w:rsid w:val="00F85D93"/>
    <w:rsid w:val="00F860F7"/>
    <w:rsid w:val="00F8653F"/>
    <w:rsid w:val="00F865FE"/>
    <w:rsid w:val="00F86856"/>
    <w:rsid w:val="00F8698F"/>
    <w:rsid w:val="00F86C88"/>
    <w:rsid w:val="00F86F70"/>
    <w:rsid w:val="00F87059"/>
    <w:rsid w:val="00F87232"/>
    <w:rsid w:val="00F87E31"/>
    <w:rsid w:val="00F904B3"/>
    <w:rsid w:val="00F906E2"/>
    <w:rsid w:val="00F90B56"/>
    <w:rsid w:val="00F90DEB"/>
    <w:rsid w:val="00F91605"/>
    <w:rsid w:val="00F91795"/>
    <w:rsid w:val="00F9196B"/>
    <w:rsid w:val="00F91D6F"/>
    <w:rsid w:val="00F91F5C"/>
    <w:rsid w:val="00F92E80"/>
    <w:rsid w:val="00F93676"/>
    <w:rsid w:val="00F937DD"/>
    <w:rsid w:val="00F93AA2"/>
    <w:rsid w:val="00F93B1F"/>
    <w:rsid w:val="00F93D85"/>
    <w:rsid w:val="00F942BF"/>
    <w:rsid w:val="00F94566"/>
    <w:rsid w:val="00F945AE"/>
    <w:rsid w:val="00F94ABE"/>
    <w:rsid w:val="00F94D5B"/>
    <w:rsid w:val="00F94DEF"/>
    <w:rsid w:val="00F94EFA"/>
    <w:rsid w:val="00F95490"/>
    <w:rsid w:val="00F95607"/>
    <w:rsid w:val="00F9562A"/>
    <w:rsid w:val="00F959C7"/>
    <w:rsid w:val="00F97040"/>
    <w:rsid w:val="00F97532"/>
    <w:rsid w:val="00F97F7B"/>
    <w:rsid w:val="00FA0083"/>
    <w:rsid w:val="00FA059E"/>
    <w:rsid w:val="00FA06FE"/>
    <w:rsid w:val="00FA0B80"/>
    <w:rsid w:val="00FA13FA"/>
    <w:rsid w:val="00FA167A"/>
    <w:rsid w:val="00FA1B3A"/>
    <w:rsid w:val="00FA1C16"/>
    <w:rsid w:val="00FA1F1F"/>
    <w:rsid w:val="00FA1FD4"/>
    <w:rsid w:val="00FA2461"/>
    <w:rsid w:val="00FA28BC"/>
    <w:rsid w:val="00FA2D3C"/>
    <w:rsid w:val="00FA3EE0"/>
    <w:rsid w:val="00FA4174"/>
    <w:rsid w:val="00FA4292"/>
    <w:rsid w:val="00FA4318"/>
    <w:rsid w:val="00FA4B70"/>
    <w:rsid w:val="00FA4DDB"/>
    <w:rsid w:val="00FA5851"/>
    <w:rsid w:val="00FA6152"/>
    <w:rsid w:val="00FA65A0"/>
    <w:rsid w:val="00FA6789"/>
    <w:rsid w:val="00FA6861"/>
    <w:rsid w:val="00FA68C5"/>
    <w:rsid w:val="00FA70D6"/>
    <w:rsid w:val="00FA7194"/>
    <w:rsid w:val="00FA7460"/>
    <w:rsid w:val="00FB0327"/>
    <w:rsid w:val="00FB0611"/>
    <w:rsid w:val="00FB0706"/>
    <w:rsid w:val="00FB0EDB"/>
    <w:rsid w:val="00FB0FA9"/>
    <w:rsid w:val="00FB13F4"/>
    <w:rsid w:val="00FB1470"/>
    <w:rsid w:val="00FB1530"/>
    <w:rsid w:val="00FB2BED"/>
    <w:rsid w:val="00FB32BB"/>
    <w:rsid w:val="00FB341A"/>
    <w:rsid w:val="00FB3575"/>
    <w:rsid w:val="00FB3741"/>
    <w:rsid w:val="00FB3B43"/>
    <w:rsid w:val="00FB3E5C"/>
    <w:rsid w:val="00FB422E"/>
    <w:rsid w:val="00FB46F3"/>
    <w:rsid w:val="00FB496A"/>
    <w:rsid w:val="00FB4F0B"/>
    <w:rsid w:val="00FB50E2"/>
    <w:rsid w:val="00FB538C"/>
    <w:rsid w:val="00FB5A55"/>
    <w:rsid w:val="00FB5DAD"/>
    <w:rsid w:val="00FB5F63"/>
    <w:rsid w:val="00FB5F98"/>
    <w:rsid w:val="00FB625A"/>
    <w:rsid w:val="00FB63EA"/>
    <w:rsid w:val="00FB6EEC"/>
    <w:rsid w:val="00FB7D1A"/>
    <w:rsid w:val="00FC0010"/>
    <w:rsid w:val="00FC0150"/>
    <w:rsid w:val="00FC08ED"/>
    <w:rsid w:val="00FC0E46"/>
    <w:rsid w:val="00FC0F03"/>
    <w:rsid w:val="00FC1009"/>
    <w:rsid w:val="00FC1ABF"/>
    <w:rsid w:val="00FC1D57"/>
    <w:rsid w:val="00FC1E6F"/>
    <w:rsid w:val="00FC2454"/>
    <w:rsid w:val="00FC24CF"/>
    <w:rsid w:val="00FC25A2"/>
    <w:rsid w:val="00FC287F"/>
    <w:rsid w:val="00FC2DD4"/>
    <w:rsid w:val="00FC2FA8"/>
    <w:rsid w:val="00FC30F4"/>
    <w:rsid w:val="00FC30F6"/>
    <w:rsid w:val="00FC3104"/>
    <w:rsid w:val="00FC31D8"/>
    <w:rsid w:val="00FC33C2"/>
    <w:rsid w:val="00FC50E9"/>
    <w:rsid w:val="00FC57A4"/>
    <w:rsid w:val="00FC5BC5"/>
    <w:rsid w:val="00FC6488"/>
    <w:rsid w:val="00FC6D8F"/>
    <w:rsid w:val="00FC6DEC"/>
    <w:rsid w:val="00FC6F55"/>
    <w:rsid w:val="00FC73FD"/>
    <w:rsid w:val="00FC7FB5"/>
    <w:rsid w:val="00FD06F0"/>
    <w:rsid w:val="00FD193C"/>
    <w:rsid w:val="00FD1A3C"/>
    <w:rsid w:val="00FD2941"/>
    <w:rsid w:val="00FD2D55"/>
    <w:rsid w:val="00FD2EE9"/>
    <w:rsid w:val="00FD2F04"/>
    <w:rsid w:val="00FD3058"/>
    <w:rsid w:val="00FD3953"/>
    <w:rsid w:val="00FD39F7"/>
    <w:rsid w:val="00FD3D45"/>
    <w:rsid w:val="00FD42BE"/>
    <w:rsid w:val="00FD4474"/>
    <w:rsid w:val="00FD4D93"/>
    <w:rsid w:val="00FD4FD7"/>
    <w:rsid w:val="00FD543D"/>
    <w:rsid w:val="00FD5629"/>
    <w:rsid w:val="00FD6029"/>
    <w:rsid w:val="00FD61C4"/>
    <w:rsid w:val="00FD6433"/>
    <w:rsid w:val="00FD7CE3"/>
    <w:rsid w:val="00FE0097"/>
    <w:rsid w:val="00FE026D"/>
    <w:rsid w:val="00FE0A1F"/>
    <w:rsid w:val="00FE0CE3"/>
    <w:rsid w:val="00FE1582"/>
    <w:rsid w:val="00FE262F"/>
    <w:rsid w:val="00FE28B0"/>
    <w:rsid w:val="00FE28D4"/>
    <w:rsid w:val="00FE2C0A"/>
    <w:rsid w:val="00FE2C4F"/>
    <w:rsid w:val="00FE2F69"/>
    <w:rsid w:val="00FE3187"/>
    <w:rsid w:val="00FE3402"/>
    <w:rsid w:val="00FE3D1A"/>
    <w:rsid w:val="00FE4005"/>
    <w:rsid w:val="00FE4387"/>
    <w:rsid w:val="00FE446E"/>
    <w:rsid w:val="00FE4854"/>
    <w:rsid w:val="00FE4924"/>
    <w:rsid w:val="00FE4A2C"/>
    <w:rsid w:val="00FE4CB0"/>
    <w:rsid w:val="00FE528D"/>
    <w:rsid w:val="00FE5439"/>
    <w:rsid w:val="00FE567F"/>
    <w:rsid w:val="00FE56D8"/>
    <w:rsid w:val="00FE58A8"/>
    <w:rsid w:val="00FE5A46"/>
    <w:rsid w:val="00FE5C4A"/>
    <w:rsid w:val="00FE5E8C"/>
    <w:rsid w:val="00FE6224"/>
    <w:rsid w:val="00FE652E"/>
    <w:rsid w:val="00FE7022"/>
    <w:rsid w:val="00FE79CD"/>
    <w:rsid w:val="00FF0953"/>
    <w:rsid w:val="00FF1336"/>
    <w:rsid w:val="00FF1A01"/>
    <w:rsid w:val="00FF1D49"/>
    <w:rsid w:val="00FF20F8"/>
    <w:rsid w:val="00FF22DC"/>
    <w:rsid w:val="00FF2858"/>
    <w:rsid w:val="00FF2EF1"/>
    <w:rsid w:val="00FF3921"/>
    <w:rsid w:val="00FF3B69"/>
    <w:rsid w:val="00FF40C1"/>
    <w:rsid w:val="00FF43FB"/>
    <w:rsid w:val="00FF535D"/>
    <w:rsid w:val="00FF5554"/>
    <w:rsid w:val="00FF5797"/>
    <w:rsid w:val="00FF5818"/>
    <w:rsid w:val="00FF644E"/>
    <w:rsid w:val="00FF709D"/>
    <w:rsid w:val="00FF70C2"/>
    <w:rsid w:val="00FF722B"/>
    <w:rsid w:val="00FF735C"/>
    <w:rsid w:val="00FF7733"/>
    <w:rsid w:val="00FF78A8"/>
    <w:rsid w:val="00FF7958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64ACE-6E60-4663-8159-853AD342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D133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235E36"/>
    <w:pPr>
      <w:keepNext/>
      <w:spacing w:after="0" w:line="200" w:lineRule="atLeast"/>
      <w:ind w:firstLine="1134"/>
      <w:outlineLvl w:val="0"/>
    </w:pPr>
    <w:rPr>
      <w:rFonts w:ascii="Times New Roman" w:hAnsi="Times New Roman"/>
      <w:sz w:val="36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235E36"/>
    <w:pPr>
      <w:keepNext/>
      <w:spacing w:before="240" w:after="60" w:line="200" w:lineRule="atLeast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235E36"/>
    <w:pPr>
      <w:keepNext/>
      <w:spacing w:before="240" w:after="60" w:line="200" w:lineRule="atLeast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5E36"/>
    <w:rPr>
      <w:rFonts w:ascii="Times New Roman" w:eastAsia="Calibri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link w:val="2"/>
    <w:rsid w:val="00235E36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35E36"/>
    <w:rPr>
      <w:rFonts w:ascii="Arial" w:eastAsia="Calibri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3"/>
    <w:semiHidden/>
    <w:unhideWhenUsed/>
    <w:rsid w:val="00235E36"/>
  </w:style>
  <w:style w:type="paragraph" w:styleId="a4">
    <w:name w:val="Body Text"/>
    <w:basedOn w:val="a0"/>
    <w:link w:val="a5"/>
    <w:semiHidden/>
    <w:rsid w:val="00235E36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rsid w:val="00235E3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Plain Text"/>
    <w:basedOn w:val="a0"/>
    <w:link w:val="a7"/>
    <w:semiHidden/>
    <w:rsid w:val="00235E3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link w:val="a6"/>
    <w:semiHidden/>
    <w:rsid w:val="00235E36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next w:val="a0"/>
    <w:rsid w:val="00235E36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customStyle="1" w:styleId="12">
    <w:name w:val="Абзац списка1"/>
    <w:basedOn w:val="a0"/>
    <w:rsid w:val="00235E3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Знак2 Знак Знак Знак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table" w:styleId="a8">
    <w:name w:val="Table Grid"/>
    <w:basedOn w:val="a2"/>
    <w:rsid w:val="00235E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0"/>
    <w:link w:val="aa"/>
    <w:semiHidden/>
    <w:rsid w:val="00235E36"/>
    <w:pPr>
      <w:spacing w:after="0" w:line="200" w:lineRule="atLeast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link w:val="a9"/>
    <w:rsid w:val="00235E36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Title"/>
    <w:basedOn w:val="a0"/>
    <w:link w:val="ac"/>
    <w:qFormat/>
    <w:rsid w:val="00235E36"/>
    <w:pPr>
      <w:spacing w:after="0" w:line="200" w:lineRule="atLeast"/>
      <w:jc w:val="center"/>
    </w:pPr>
    <w:rPr>
      <w:rFonts w:ascii="Times New Roman" w:hAnsi="Times New Roman"/>
      <w:sz w:val="36"/>
      <w:szCs w:val="24"/>
      <w:lang w:eastAsia="ru-RU"/>
    </w:rPr>
  </w:style>
  <w:style w:type="character" w:customStyle="1" w:styleId="ac">
    <w:name w:val="Название Знак"/>
    <w:link w:val="ab"/>
    <w:rsid w:val="00235E36"/>
    <w:rPr>
      <w:rFonts w:ascii="Times New Roman" w:eastAsia="Calibri" w:hAnsi="Times New Roman" w:cs="Times New Roman"/>
      <w:sz w:val="36"/>
      <w:szCs w:val="24"/>
      <w:lang w:eastAsia="ru-RU"/>
    </w:rPr>
  </w:style>
  <w:style w:type="paragraph" w:customStyle="1" w:styleId="13">
    <w:name w:val="Без интервала1"/>
    <w:basedOn w:val="a0"/>
    <w:rsid w:val="00235E36"/>
    <w:pPr>
      <w:spacing w:after="0" w:line="200" w:lineRule="atLeast"/>
    </w:pPr>
    <w:rPr>
      <w:rFonts w:ascii="Cambria" w:hAnsi="Cambria"/>
      <w:lang w:val="en-US"/>
    </w:rPr>
  </w:style>
  <w:style w:type="paragraph" w:styleId="ad">
    <w:name w:val="Body Text Indent"/>
    <w:basedOn w:val="a0"/>
    <w:link w:val="14"/>
    <w:rsid w:val="00235E36"/>
    <w:pPr>
      <w:spacing w:after="120" w:line="200" w:lineRule="atLeast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1"/>
    <w:rsid w:val="00235E36"/>
  </w:style>
  <w:style w:type="character" w:customStyle="1" w:styleId="14">
    <w:name w:val="Основной текст с отступом Знак1"/>
    <w:link w:val="ad"/>
    <w:locked/>
    <w:rsid w:val="00235E3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lock Text"/>
    <w:basedOn w:val="a0"/>
    <w:rsid w:val="00235E36"/>
    <w:pPr>
      <w:tabs>
        <w:tab w:val="left" w:pos="8460"/>
      </w:tabs>
      <w:spacing w:after="0" w:line="200" w:lineRule="atLeast"/>
      <w:ind w:left="180" w:right="76" w:firstLine="720"/>
      <w:jc w:val="both"/>
    </w:pPr>
    <w:rPr>
      <w:rFonts w:ascii="Times New Roman" w:hAnsi="Times New Roman"/>
      <w:sz w:val="24"/>
      <w:szCs w:val="18"/>
      <w:lang w:eastAsia="ru-RU"/>
    </w:rPr>
  </w:style>
  <w:style w:type="paragraph" w:customStyle="1" w:styleId="ConsNormal">
    <w:name w:val="ConsNormal"/>
    <w:rsid w:val="00235E36"/>
    <w:pPr>
      <w:widowControl w:val="0"/>
      <w:autoSpaceDE w:val="0"/>
      <w:autoSpaceDN w:val="0"/>
      <w:adjustRightInd w:val="0"/>
      <w:spacing w:line="200" w:lineRule="atLeast"/>
      <w:ind w:right="19772" w:firstLine="720"/>
    </w:pPr>
    <w:rPr>
      <w:rFonts w:ascii="Arial" w:hAnsi="Arial" w:cs="Arial"/>
    </w:rPr>
  </w:style>
  <w:style w:type="paragraph" w:customStyle="1" w:styleId="af0">
    <w:name w:val="Знак"/>
    <w:basedOn w:val="a0"/>
    <w:next w:val="a0"/>
    <w:semiHidden/>
    <w:rsid w:val="00235E36"/>
    <w:pPr>
      <w:spacing w:line="240" w:lineRule="exact"/>
      <w:ind w:firstLine="709"/>
    </w:pPr>
    <w:rPr>
      <w:rFonts w:ascii="Times New Roman" w:hAnsi="Times New Roman" w:cs="Arial"/>
      <w:sz w:val="28"/>
      <w:szCs w:val="20"/>
      <w:lang w:val="en-US"/>
    </w:rPr>
  </w:style>
  <w:style w:type="paragraph" w:styleId="af1">
    <w:name w:val="footnote text"/>
    <w:basedOn w:val="a0"/>
    <w:link w:val="af2"/>
    <w:semiHidden/>
    <w:rsid w:val="00235E36"/>
    <w:pPr>
      <w:spacing w:after="0" w:line="200" w:lineRule="atLeast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link w:val="af1"/>
    <w:semiHidden/>
    <w:rsid w:val="00235E3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3">
    <w:name w:val="Содержимое таблицы"/>
    <w:basedOn w:val="a0"/>
    <w:rsid w:val="00235E36"/>
    <w:pPr>
      <w:widowControl w:val="0"/>
      <w:suppressLineNumbers/>
      <w:suppressAutoHyphens/>
      <w:spacing w:after="0" w:line="200" w:lineRule="atLeast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af4">
    <w:name w:val="Normal (Web)"/>
    <w:basedOn w:val="a0"/>
    <w:rsid w:val="00235E36"/>
    <w:pPr>
      <w:spacing w:before="100" w:beforeAutospacing="1" w:after="100" w:afterAutospacing="1" w:line="20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15">
    <w:name w:val="Без интервала1"/>
    <w:rsid w:val="00235E36"/>
    <w:pPr>
      <w:spacing w:line="200" w:lineRule="atLeast"/>
    </w:pPr>
    <w:rPr>
      <w:sz w:val="22"/>
      <w:szCs w:val="22"/>
    </w:rPr>
  </w:style>
  <w:style w:type="paragraph" w:styleId="a">
    <w:name w:val="List Bullet"/>
    <w:basedOn w:val="a0"/>
    <w:autoRedefine/>
    <w:rsid w:val="00235E36"/>
    <w:pPr>
      <w:numPr>
        <w:numId w:val="1"/>
      </w:numPr>
      <w:spacing w:after="0" w:line="20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Знак2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paragraph" w:customStyle="1" w:styleId="16">
    <w:name w:val="Знак1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paragraph" w:styleId="af5">
    <w:name w:val="footer"/>
    <w:basedOn w:val="a0"/>
    <w:link w:val="af6"/>
    <w:rsid w:val="00235E36"/>
    <w:pPr>
      <w:tabs>
        <w:tab w:val="center" w:pos="4677"/>
        <w:tab w:val="right" w:pos="9355"/>
      </w:tabs>
      <w:spacing w:after="0" w:line="200" w:lineRule="atLeast"/>
    </w:pPr>
    <w:rPr>
      <w:rFonts w:ascii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link w:val="af5"/>
    <w:rsid w:val="00235E3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7">
    <w:name w:val="page number"/>
    <w:rsid w:val="00235E36"/>
    <w:rPr>
      <w:rFonts w:cs="Times New Roman"/>
    </w:rPr>
  </w:style>
  <w:style w:type="paragraph" w:styleId="af8">
    <w:name w:val="header"/>
    <w:basedOn w:val="a0"/>
    <w:link w:val="af9"/>
    <w:rsid w:val="00235E36"/>
    <w:pPr>
      <w:tabs>
        <w:tab w:val="center" w:pos="4677"/>
        <w:tab w:val="right" w:pos="9355"/>
      </w:tabs>
      <w:spacing w:after="0" w:line="200" w:lineRule="atLeast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Верхний колонтитул Знак"/>
    <w:link w:val="af8"/>
    <w:rsid w:val="00235E3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"/>
    <w:basedOn w:val="a0"/>
    <w:rsid w:val="00235E36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/>
    </w:rPr>
  </w:style>
  <w:style w:type="paragraph" w:customStyle="1" w:styleId="ConsTitle">
    <w:name w:val="ConsTitle"/>
    <w:rsid w:val="00235E36"/>
    <w:pPr>
      <w:widowControl w:val="0"/>
      <w:autoSpaceDE w:val="0"/>
      <w:autoSpaceDN w:val="0"/>
      <w:adjustRightInd w:val="0"/>
      <w:spacing w:line="200" w:lineRule="atLeast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a">
    <w:name w:val="Нормальный (таблица)"/>
    <w:basedOn w:val="a0"/>
    <w:next w:val="a0"/>
    <w:rsid w:val="00235E36"/>
    <w:pPr>
      <w:widowControl w:val="0"/>
      <w:autoSpaceDE w:val="0"/>
      <w:autoSpaceDN w:val="0"/>
      <w:adjustRightInd w:val="0"/>
      <w:spacing w:after="0" w:line="200" w:lineRule="atLeast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b">
    <w:name w:val="Прижатый влево"/>
    <w:basedOn w:val="a0"/>
    <w:next w:val="a0"/>
    <w:rsid w:val="00235E36"/>
    <w:pPr>
      <w:autoSpaceDE w:val="0"/>
      <w:autoSpaceDN w:val="0"/>
      <w:adjustRightInd w:val="0"/>
      <w:spacing w:after="0" w:line="200" w:lineRule="atLeast"/>
    </w:pPr>
    <w:rPr>
      <w:rFonts w:ascii="Arial" w:hAnsi="Arial"/>
      <w:sz w:val="24"/>
      <w:szCs w:val="24"/>
      <w:lang w:eastAsia="ru-RU"/>
    </w:rPr>
  </w:style>
  <w:style w:type="table" w:customStyle="1" w:styleId="17">
    <w:name w:val="Сетка таблицы1"/>
    <w:rsid w:val="00235E3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3"/>
    <w:semiHidden/>
    <w:rsid w:val="00CA1C75"/>
  </w:style>
  <w:style w:type="paragraph" w:customStyle="1" w:styleId="25">
    <w:name w:val="Знак2 Знак Знак Знак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table" w:customStyle="1" w:styleId="26">
    <w:name w:val="Сетка таблицы2"/>
    <w:basedOn w:val="a2"/>
    <w:next w:val="a8"/>
    <w:rsid w:val="00CA1C7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basedOn w:val="a0"/>
    <w:qFormat/>
    <w:rsid w:val="00CA1C75"/>
    <w:pPr>
      <w:spacing w:after="0" w:line="200" w:lineRule="atLeast"/>
    </w:pPr>
    <w:rPr>
      <w:rFonts w:ascii="Cambria" w:eastAsia="Times New Roman" w:hAnsi="Cambria"/>
      <w:lang w:val="en-US" w:bidi="en-US"/>
    </w:rPr>
  </w:style>
  <w:style w:type="paragraph" w:customStyle="1" w:styleId="afd">
    <w:name w:val="Знак"/>
    <w:basedOn w:val="a0"/>
    <w:next w:val="a0"/>
    <w:semiHidden/>
    <w:rsid w:val="00CA1C75"/>
    <w:pPr>
      <w:spacing w:line="240" w:lineRule="exact"/>
      <w:ind w:firstLine="709"/>
    </w:pPr>
    <w:rPr>
      <w:rFonts w:ascii="Times New Roman" w:eastAsia="Times New Roman" w:hAnsi="Times New Roman" w:cs="Arial"/>
      <w:sz w:val="28"/>
      <w:szCs w:val="20"/>
      <w:lang w:val="en-US"/>
    </w:rPr>
  </w:style>
  <w:style w:type="paragraph" w:styleId="afe">
    <w:name w:val="List Paragraph"/>
    <w:basedOn w:val="a0"/>
    <w:qFormat/>
    <w:rsid w:val="00CA1C75"/>
    <w:pPr>
      <w:suppressAutoHyphens/>
      <w:spacing w:after="0" w:line="2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7">
    <w:name w:val="Знак2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8">
    <w:name w:val="Знак1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28">
    <w:name w:val="Знак2 Знак Знак Знак Знак Знак Знак Знак Знак Знак Знак Знак Знак Знак Знак Знак Знак Знак Знак Знак Знак Знак"/>
    <w:basedOn w:val="a0"/>
    <w:rsid w:val="00CA1C75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numbering" w:customStyle="1" w:styleId="110">
    <w:name w:val="Нет списка11"/>
    <w:next w:val="a3"/>
    <w:semiHidden/>
    <w:rsid w:val="00CA1C75"/>
  </w:style>
  <w:style w:type="table" w:customStyle="1" w:styleId="111">
    <w:name w:val="Сетка таблицы11"/>
    <w:basedOn w:val="a2"/>
    <w:next w:val="a8"/>
    <w:rsid w:val="00CA1C7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3"/>
    <w:semiHidden/>
    <w:rsid w:val="00CA1C75"/>
  </w:style>
  <w:style w:type="table" w:customStyle="1" w:styleId="211">
    <w:name w:val="Сетка таблицы21"/>
    <w:basedOn w:val="a2"/>
    <w:next w:val="a8"/>
    <w:rsid w:val="00CA1C7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rsid w:val="00CA1C7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3"/>
    <w:semiHidden/>
    <w:rsid w:val="00CA1C75"/>
  </w:style>
  <w:style w:type="table" w:customStyle="1" w:styleId="32">
    <w:name w:val="Сетка таблицы3"/>
    <w:basedOn w:val="a2"/>
    <w:next w:val="a8"/>
    <w:rsid w:val="00CA1C7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3"/>
    <w:semiHidden/>
    <w:rsid w:val="00CA1C75"/>
  </w:style>
  <w:style w:type="table" w:customStyle="1" w:styleId="121">
    <w:name w:val="Сетка таблицы12"/>
    <w:basedOn w:val="a2"/>
    <w:next w:val="a8"/>
    <w:rsid w:val="00CA1C7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3"/>
    <w:semiHidden/>
    <w:rsid w:val="00CA1C75"/>
  </w:style>
  <w:style w:type="table" w:customStyle="1" w:styleId="221">
    <w:name w:val="Сетка таблицы22"/>
    <w:basedOn w:val="a2"/>
    <w:next w:val="a8"/>
    <w:rsid w:val="00CA1C7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rsid w:val="00CA1C7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unhideWhenUsed/>
    <w:rsid w:val="008929F7"/>
    <w:rPr>
      <w:color w:val="0563C1"/>
      <w:u w:val="single"/>
    </w:rPr>
  </w:style>
  <w:style w:type="numbering" w:customStyle="1" w:styleId="4">
    <w:name w:val="Нет списка4"/>
    <w:next w:val="a3"/>
    <w:uiPriority w:val="99"/>
    <w:semiHidden/>
    <w:rsid w:val="00FE5E8C"/>
  </w:style>
  <w:style w:type="paragraph" w:customStyle="1" w:styleId="29">
    <w:name w:val="Знак2 Знак Знак Знак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table" w:customStyle="1" w:styleId="40">
    <w:name w:val="Сетка таблицы4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нак"/>
    <w:basedOn w:val="a0"/>
    <w:next w:val="a0"/>
    <w:semiHidden/>
    <w:rsid w:val="00FE5E8C"/>
    <w:pPr>
      <w:spacing w:line="240" w:lineRule="exact"/>
      <w:ind w:firstLine="709"/>
    </w:pPr>
    <w:rPr>
      <w:rFonts w:ascii="Times New Roman" w:eastAsia="Times New Roman" w:hAnsi="Times New Roman" w:cs="Arial"/>
      <w:sz w:val="28"/>
      <w:szCs w:val="20"/>
      <w:lang w:val="en-US"/>
    </w:rPr>
  </w:style>
  <w:style w:type="paragraph" w:customStyle="1" w:styleId="2a">
    <w:name w:val="Знак2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9">
    <w:name w:val="Знак1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2b">
    <w:name w:val="Знак2 Знак Знак Знак Знак Знак Знак Знак Знак Знак Знак Знак Знак Знак Знак Знак Знак Знак Знак Знак Знак Знак"/>
    <w:basedOn w:val="a0"/>
    <w:rsid w:val="00FE5E8C"/>
    <w:pPr>
      <w:spacing w:before="100" w:beforeAutospacing="1" w:after="100" w:afterAutospacing="1" w:line="20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numbering" w:customStyle="1" w:styleId="130">
    <w:name w:val="Нет списка13"/>
    <w:next w:val="a3"/>
    <w:semiHidden/>
    <w:rsid w:val="00FE5E8C"/>
  </w:style>
  <w:style w:type="table" w:customStyle="1" w:styleId="131">
    <w:name w:val="Сетка таблицы13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3"/>
    <w:semiHidden/>
    <w:rsid w:val="00FE5E8C"/>
  </w:style>
  <w:style w:type="paragraph" w:customStyle="1" w:styleId="2c">
    <w:name w:val="Абзац списка2"/>
    <w:basedOn w:val="a0"/>
    <w:rsid w:val="00FE5E8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231">
    <w:name w:val="Сетка таблицы23"/>
    <w:basedOn w:val="a2"/>
    <w:next w:val="a8"/>
    <w:rsid w:val="00FE5E8C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d">
    <w:name w:val="Без интервала2"/>
    <w:basedOn w:val="a0"/>
    <w:rsid w:val="00FE5E8C"/>
    <w:pPr>
      <w:spacing w:after="0" w:line="200" w:lineRule="atLeast"/>
    </w:pPr>
    <w:rPr>
      <w:rFonts w:ascii="Cambria" w:hAnsi="Cambria"/>
      <w:lang w:val="en-US"/>
    </w:rPr>
  </w:style>
  <w:style w:type="table" w:customStyle="1" w:styleId="113">
    <w:name w:val="Сетка таблицы113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semiHidden/>
    <w:rsid w:val="00FE5E8C"/>
  </w:style>
  <w:style w:type="numbering" w:customStyle="1" w:styleId="2110">
    <w:name w:val="Нет списка211"/>
    <w:next w:val="a3"/>
    <w:semiHidden/>
    <w:rsid w:val="00FE5E8C"/>
  </w:style>
  <w:style w:type="table" w:customStyle="1" w:styleId="2111">
    <w:name w:val="Сетка таблицы211"/>
    <w:basedOn w:val="a2"/>
    <w:next w:val="a8"/>
    <w:rsid w:val="00FE5E8C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3"/>
    <w:semiHidden/>
    <w:rsid w:val="00FE5E8C"/>
  </w:style>
  <w:style w:type="table" w:customStyle="1" w:styleId="311">
    <w:name w:val="Сетка таблицы31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3"/>
    <w:semiHidden/>
    <w:rsid w:val="00FE5E8C"/>
  </w:style>
  <w:style w:type="table" w:customStyle="1" w:styleId="1211">
    <w:name w:val="Сетка таблицы121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0">
    <w:name w:val="Нет списка221"/>
    <w:next w:val="a3"/>
    <w:semiHidden/>
    <w:rsid w:val="00FE5E8C"/>
  </w:style>
  <w:style w:type="table" w:customStyle="1" w:styleId="2211">
    <w:name w:val="Сетка таблицы221"/>
    <w:basedOn w:val="a2"/>
    <w:next w:val="a8"/>
    <w:rsid w:val="00FE5E8C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3"/>
    <w:uiPriority w:val="99"/>
    <w:semiHidden/>
    <w:unhideWhenUsed/>
    <w:rsid w:val="00FE5E8C"/>
  </w:style>
  <w:style w:type="numbering" w:customStyle="1" w:styleId="1310">
    <w:name w:val="Нет списка131"/>
    <w:next w:val="a3"/>
    <w:semiHidden/>
    <w:unhideWhenUsed/>
    <w:rsid w:val="00FE5E8C"/>
  </w:style>
  <w:style w:type="table" w:customStyle="1" w:styleId="410">
    <w:name w:val="Сетка таблицы41"/>
    <w:basedOn w:val="a2"/>
    <w:next w:val="a8"/>
    <w:rsid w:val="00FE5E8C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rsid w:val="00FE5E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">
    <w:name w:val="Нет списка231"/>
    <w:next w:val="a3"/>
    <w:semiHidden/>
    <w:rsid w:val="00FE5E8C"/>
  </w:style>
  <w:style w:type="table" w:customStyle="1" w:styleId="2311">
    <w:name w:val="Сетка таблицы231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"/>
    <w:next w:val="a3"/>
    <w:semiHidden/>
    <w:rsid w:val="00FE5E8C"/>
  </w:style>
  <w:style w:type="table" w:customStyle="1" w:styleId="1131">
    <w:name w:val="Сетка таблицы1131"/>
    <w:basedOn w:val="a2"/>
    <w:next w:val="a8"/>
    <w:rsid w:val="00FE5E8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0">
    <w:name w:val="Нет списка2111"/>
    <w:next w:val="a3"/>
    <w:semiHidden/>
    <w:rsid w:val="00FE5E8C"/>
  </w:style>
  <w:style w:type="numbering" w:customStyle="1" w:styleId="3110">
    <w:name w:val="Нет списка311"/>
    <w:next w:val="a3"/>
    <w:semiHidden/>
    <w:rsid w:val="00FE5E8C"/>
  </w:style>
  <w:style w:type="numbering" w:customStyle="1" w:styleId="12110">
    <w:name w:val="Нет списка1211"/>
    <w:next w:val="a3"/>
    <w:semiHidden/>
    <w:rsid w:val="00FE5E8C"/>
  </w:style>
  <w:style w:type="numbering" w:customStyle="1" w:styleId="22110">
    <w:name w:val="Нет списка2211"/>
    <w:next w:val="a3"/>
    <w:semiHidden/>
    <w:rsid w:val="00FE5E8C"/>
  </w:style>
  <w:style w:type="numbering" w:customStyle="1" w:styleId="5">
    <w:name w:val="Нет списка5"/>
    <w:next w:val="a3"/>
    <w:uiPriority w:val="99"/>
    <w:semiHidden/>
    <w:unhideWhenUsed/>
    <w:rsid w:val="00644F72"/>
  </w:style>
  <w:style w:type="numbering" w:customStyle="1" w:styleId="140">
    <w:name w:val="Нет списка14"/>
    <w:next w:val="a3"/>
    <w:semiHidden/>
    <w:unhideWhenUsed/>
    <w:rsid w:val="00644F72"/>
  </w:style>
  <w:style w:type="table" w:customStyle="1" w:styleId="50">
    <w:name w:val="Сетка таблицы5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semiHidden/>
    <w:rsid w:val="00644F72"/>
  </w:style>
  <w:style w:type="table" w:customStyle="1" w:styleId="241">
    <w:name w:val="Сетка таблицы24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3"/>
    <w:semiHidden/>
    <w:rsid w:val="00644F72"/>
  </w:style>
  <w:style w:type="table" w:customStyle="1" w:styleId="114">
    <w:name w:val="Сетка таблицы114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2"/>
    <w:next w:val="a3"/>
    <w:semiHidden/>
    <w:rsid w:val="00644F72"/>
  </w:style>
  <w:style w:type="table" w:customStyle="1" w:styleId="2120">
    <w:name w:val="Сетка таблицы21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semiHidden/>
    <w:rsid w:val="00644F72"/>
  </w:style>
  <w:style w:type="table" w:customStyle="1" w:styleId="321">
    <w:name w:val="Сетка таблицы3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3"/>
    <w:semiHidden/>
    <w:rsid w:val="00644F72"/>
  </w:style>
  <w:style w:type="table" w:customStyle="1" w:styleId="1220">
    <w:name w:val="Сетка таблицы12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">
    <w:name w:val="Нет списка222"/>
    <w:next w:val="a3"/>
    <w:semiHidden/>
    <w:rsid w:val="00644F72"/>
  </w:style>
  <w:style w:type="table" w:customStyle="1" w:styleId="2220">
    <w:name w:val="Сетка таблицы22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112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3"/>
    <w:uiPriority w:val="99"/>
    <w:semiHidden/>
    <w:rsid w:val="00644F72"/>
  </w:style>
  <w:style w:type="table" w:customStyle="1" w:styleId="420">
    <w:name w:val="Сетка таблицы4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2"/>
    <w:next w:val="a3"/>
    <w:semiHidden/>
    <w:rsid w:val="00644F72"/>
  </w:style>
  <w:style w:type="table" w:customStyle="1" w:styleId="1320">
    <w:name w:val="Сетка таблицы13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2">
    <w:name w:val="Нет списка232"/>
    <w:next w:val="a3"/>
    <w:semiHidden/>
    <w:rsid w:val="00644F72"/>
  </w:style>
  <w:style w:type="table" w:customStyle="1" w:styleId="2320">
    <w:name w:val="Сетка таблицы23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">
    <w:name w:val="Сетка таблицы113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3"/>
    <w:semiHidden/>
    <w:rsid w:val="00644F72"/>
  </w:style>
  <w:style w:type="numbering" w:customStyle="1" w:styleId="2112">
    <w:name w:val="Нет списка2112"/>
    <w:next w:val="a3"/>
    <w:semiHidden/>
    <w:rsid w:val="00644F72"/>
  </w:style>
  <w:style w:type="table" w:customStyle="1" w:styleId="21111">
    <w:name w:val="Сетка таблицы2111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2"/>
    <w:next w:val="a3"/>
    <w:semiHidden/>
    <w:rsid w:val="00644F72"/>
  </w:style>
  <w:style w:type="table" w:customStyle="1" w:styleId="3111">
    <w:name w:val="Сетка таблицы311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">
    <w:name w:val="Нет списка1212"/>
    <w:next w:val="a3"/>
    <w:semiHidden/>
    <w:rsid w:val="00644F72"/>
  </w:style>
  <w:style w:type="table" w:customStyle="1" w:styleId="12111">
    <w:name w:val="Сетка таблицы1211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2">
    <w:name w:val="Нет списка2212"/>
    <w:next w:val="a3"/>
    <w:semiHidden/>
    <w:rsid w:val="00644F72"/>
  </w:style>
  <w:style w:type="table" w:customStyle="1" w:styleId="22111">
    <w:name w:val="Сетка таблицы2211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">
    <w:name w:val="Сетка таблицы11211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1"/>
    <w:next w:val="a3"/>
    <w:uiPriority w:val="99"/>
    <w:semiHidden/>
    <w:unhideWhenUsed/>
    <w:rsid w:val="00644F72"/>
  </w:style>
  <w:style w:type="numbering" w:customStyle="1" w:styleId="13110">
    <w:name w:val="Нет списка1311"/>
    <w:next w:val="a3"/>
    <w:semiHidden/>
    <w:unhideWhenUsed/>
    <w:rsid w:val="00644F72"/>
  </w:style>
  <w:style w:type="table" w:customStyle="1" w:styleId="4110">
    <w:name w:val="Сетка таблицы411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0">
    <w:name w:val="Нет списка2311"/>
    <w:next w:val="a3"/>
    <w:semiHidden/>
    <w:rsid w:val="00644F72"/>
  </w:style>
  <w:style w:type="table" w:customStyle="1" w:styleId="23111">
    <w:name w:val="Сетка таблицы2311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"/>
    <w:next w:val="a3"/>
    <w:semiHidden/>
    <w:rsid w:val="00644F72"/>
  </w:style>
  <w:style w:type="table" w:customStyle="1" w:styleId="11311">
    <w:name w:val="Сетка таблицы11311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10">
    <w:name w:val="Нет списка21111"/>
    <w:next w:val="a3"/>
    <w:semiHidden/>
    <w:rsid w:val="00644F72"/>
  </w:style>
  <w:style w:type="numbering" w:customStyle="1" w:styleId="31110">
    <w:name w:val="Нет списка3111"/>
    <w:next w:val="a3"/>
    <w:semiHidden/>
    <w:rsid w:val="00644F72"/>
  </w:style>
  <w:style w:type="numbering" w:customStyle="1" w:styleId="121110">
    <w:name w:val="Нет списка12111"/>
    <w:next w:val="a3"/>
    <w:semiHidden/>
    <w:rsid w:val="00644F72"/>
  </w:style>
  <w:style w:type="numbering" w:customStyle="1" w:styleId="221110">
    <w:name w:val="Нет списка22111"/>
    <w:next w:val="a3"/>
    <w:semiHidden/>
    <w:rsid w:val="00644F72"/>
  </w:style>
  <w:style w:type="numbering" w:customStyle="1" w:styleId="51">
    <w:name w:val="Нет списка51"/>
    <w:next w:val="a3"/>
    <w:uiPriority w:val="99"/>
    <w:semiHidden/>
    <w:unhideWhenUsed/>
    <w:rsid w:val="00644F72"/>
  </w:style>
  <w:style w:type="numbering" w:customStyle="1" w:styleId="1410">
    <w:name w:val="Нет списка141"/>
    <w:next w:val="a3"/>
    <w:semiHidden/>
    <w:unhideWhenUsed/>
    <w:rsid w:val="00644F72"/>
  </w:style>
  <w:style w:type="numbering" w:customStyle="1" w:styleId="2410">
    <w:name w:val="Нет списка241"/>
    <w:next w:val="a3"/>
    <w:semiHidden/>
    <w:rsid w:val="00644F72"/>
  </w:style>
  <w:style w:type="numbering" w:customStyle="1" w:styleId="11210">
    <w:name w:val="Нет списка1121"/>
    <w:next w:val="a3"/>
    <w:semiHidden/>
    <w:rsid w:val="00644F72"/>
  </w:style>
  <w:style w:type="numbering" w:customStyle="1" w:styleId="2121">
    <w:name w:val="Нет списка2121"/>
    <w:next w:val="a3"/>
    <w:semiHidden/>
    <w:rsid w:val="00644F72"/>
  </w:style>
  <w:style w:type="numbering" w:customStyle="1" w:styleId="3210">
    <w:name w:val="Нет списка321"/>
    <w:next w:val="a3"/>
    <w:semiHidden/>
    <w:rsid w:val="00644F72"/>
  </w:style>
  <w:style w:type="numbering" w:customStyle="1" w:styleId="1221">
    <w:name w:val="Нет списка1221"/>
    <w:next w:val="a3"/>
    <w:semiHidden/>
    <w:rsid w:val="00644F72"/>
  </w:style>
  <w:style w:type="numbering" w:customStyle="1" w:styleId="2221">
    <w:name w:val="Нет списка2221"/>
    <w:next w:val="a3"/>
    <w:semiHidden/>
    <w:rsid w:val="00644F72"/>
  </w:style>
  <w:style w:type="numbering" w:customStyle="1" w:styleId="421">
    <w:name w:val="Нет списка421"/>
    <w:next w:val="a3"/>
    <w:uiPriority w:val="99"/>
    <w:semiHidden/>
    <w:rsid w:val="00644F72"/>
  </w:style>
  <w:style w:type="numbering" w:customStyle="1" w:styleId="1321">
    <w:name w:val="Нет списка1321"/>
    <w:next w:val="a3"/>
    <w:semiHidden/>
    <w:rsid w:val="00644F72"/>
  </w:style>
  <w:style w:type="numbering" w:customStyle="1" w:styleId="2321">
    <w:name w:val="Нет списка2321"/>
    <w:next w:val="a3"/>
    <w:semiHidden/>
    <w:rsid w:val="00644F72"/>
  </w:style>
  <w:style w:type="numbering" w:customStyle="1" w:styleId="11121">
    <w:name w:val="Нет списка11121"/>
    <w:next w:val="a3"/>
    <w:semiHidden/>
    <w:rsid w:val="00644F72"/>
  </w:style>
  <w:style w:type="numbering" w:customStyle="1" w:styleId="21121">
    <w:name w:val="Нет списка21121"/>
    <w:next w:val="a3"/>
    <w:semiHidden/>
    <w:rsid w:val="00644F72"/>
  </w:style>
  <w:style w:type="numbering" w:customStyle="1" w:styleId="3121">
    <w:name w:val="Нет списка3121"/>
    <w:next w:val="a3"/>
    <w:semiHidden/>
    <w:rsid w:val="00644F72"/>
  </w:style>
  <w:style w:type="numbering" w:customStyle="1" w:styleId="12121">
    <w:name w:val="Нет списка12121"/>
    <w:next w:val="a3"/>
    <w:semiHidden/>
    <w:rsid w:val="00644F72"/>
  </w:style>
  <w:style w:type="numbering" w:customStyle="1" w:styleId="22121">
    <w:name w:val="Нет списка22121"/>
    <w:next w:val="a3"/>
    <w:semiHidden/>
    <w:rsid w:val="00644F72"/>
  </w:style>
  <w:style w:type="numbering" w:customStyle="1" w:styleId="4111">
    <w:name w:val="Нет списка4111"/>
    <w:next w:val="a3"/>
    <w:uiPriority w:val="99"/>
    <w:semiHidden/>
    <w:unhideWhenUsed/>
    <w:rsid w:val="00644F72"/>
  </w:style>
  <w:style w:type="numbering" w:customStyle="1" w:styleId="131110">
    <w:name w:val="Нет списка13111"/>
    <w:next w:val="a3"/>
    <w:semiHidden/>
    <w:unhideWhenUsed/>
    <w:rsid w:val="00644F72"/>
  </w:style>
  <w:style w:type="numbering" w:customStyle="1" w:styleId="231110">
    <w:name w:val="Нет списка23111"/>
    <w:next w:val="a3"/>
    <w:semiHidden/>
    <w:rsid w:val="00644F72"/>
  </w:style>
  <w:style w:type="numbering" w:customStyle="1" w:styleId="1111110">
    <w:name w:val="Нет списка111111"/>
    <w:next w:val="a3"/>
    <w:semiHidden/>
    <w:rsid w:val="00644F72"/>
  </w:style>
  <w:style w:type="numbering" w:customStyle="1" w:styleId="211111">
    <w:name w:val="Нет списка211111"/>
    <w:next w:val="a3"/>
    <w:semiHidden/>
    <w:rsid w:val="00644F72"/>
  </w:style>
  <w:style w:type="numbering" w:customStyle="1" w:styleId="31111">
    <w:name w:val="Нет списка31111"/>
    <w:next w:val="a3"/>
    <w:semiHidden/>
    <w:rsid w:val="00644F72"/>
  </w:style>
  <w:style w:type="numbering" w:customStyle="1" w:styleId="121111">
    <w:name w:val="Нет списка121111"/>
    <w:next w:val="a3"/>
    <w:semiHidden/>
    <w:rsid w:val="00644F72"/>
  </w:style>
  <w:style w:type="numbering" w:customStyle="1" w:styleId="221111">
    <w:name w:val="Нет списка221111"/>
    <w:next w:val="a3"/>
    <w:semiHidden/>
    <w:rsid w:val="00644F72"/>
  </w:style>
  <w:style w:type="numbering" w:customStyle="1" w:styleId="6">
    <w:name w:val="Нет списка6"/>
    <w:next w:val="a3"/>
    <w:uiPriority w:val="99"/>
    <w:semiHidden/>
    <w:unhideWhenUsed/>
    <w:rsid w:val="00644F72"/>
  </w:style>
  <w:style w:type="numbering" w:customStyle="1" w:styleId="150">
    <w:name w:val="Нет списка15"/>
    <w:next w:val="a3"/>
    <w:semiHidden/>
    <w:unhideWhenUsed/>
    <w:rsid w:val="00644F72"/>
  </w:style>
  <w:style w:type="table" w:customStyle="1" w:styleId="60">
    <w:name w:val="Сетка таблицы6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semiHidden/>
    <w:rsid w:val="00644F72"/>
  </w:style>
  <w:style w:type="table" w:customStyle="1" w:styleId="251">
    <w:name w:val="Сетка таблицы25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">
    <w:name w:val="Нет списка113"/>
    <w:next w:val="a3"/>
    <w:semiHidden/>
    <w:rsid w:val="00644F72"/>
  </w:style>
  <w:style w:type="table" w:customStyle="1" w:styleId="115">
    <w:name w:val="Сетка таблицы115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">
    <w:name w:val="Нет списка213"/>
    <w:next w:val="a3"/>
    <w:semiHidden/>
    <w:rsid w:val="00644F72"/>
  </w:style>
  <w:style w:type="table" w:customStyle="1" w:styleId="2130">
    <w:name w:val="Сетка таблицы213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3"/>
    <w:semiHidden/>
    <w:rsid w:val="00644F72"/>
  </w:style>
  <w:style w:type="table" w:customStyle="1" w:styleId="330">
    <w:name w:val="Сетка таблицы33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3"/>
    <w:next w:val="a3"/>
    <w:semiHidden/>
    <w:rsid w:val="00644F72"/>
  </w:style>
  <w:style w:type="table" w:customStyle="1" w:styleId="1230">
    <w:name w:val="Сетка таблицы123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3">
    <w:name w:val="Нет списка223"/>
    <w:next w:val="a3"/>
    <w:semiHidden/>
    <w:rsid w:val="00644F72"/>
  </w:style>
  <w:style w:type="table" w:customStyle="1" w:styleId="2230">
    <w:name w:val="Сетка таблицы223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">
    <w:name w:val="Сетка таблицы1123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3"/>
    <w:uiPriority w:val="99"/>
    <w:semiHidden/>
    <w:rsid w:val="00644F72"/>
  </w:style>
  <w:style w:type="table" w:customStyle="1" w:styleId="430">
    <w:name w:val="Сетка таблицы43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">
    <w:name w:val="Нет списка133"/>
    <w:next w:val="a3"/>
    <w:semiHidden/>
    <w:rsid w:val="00644F72"/>
  </w:style>
  <w:style w:type="table" w:customStyle="1" w:styleId="1330">
    <w:name w:val="Сетка таблицы133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3">
    <w:name w:val="Нет списка233"/>
    <w:next w:val="a3"/>
    <w:semiHidden/>
    <w:rsid w:val="00644F72"/>
  </w:style>
  <w:style w:type="table" w:customStyle="1" w:styleId="2330">
    <w:name w:val="Сетка таблицы233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">
    <w:name w:val="Сетка таблицы1133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3"/>
    <w:semiHidden/>
    <w:rsid w:val="00644F72"/>
  </w:style>
  <w:style w:type="numbering" w:customStyle="1" w:styleId="2113">
    <w:name w:val="Нет списка2113"/>
    <w:next w:val="a3"/>
    <w:semiHidden/>
    <w:rsid w:val="00644F72"/>
  </w:style>
  <w:style w:type="table" w:customStyle="1" w:styleId="21120">
    <w:name w:val="Сетка таблицы211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3"/>
    <w:semiHidden/>
    <w:rsid w:val="00644F72"/>
  </w:style>
  <w:style w:type="table" w:customStyle="1" w:styleId="3120">
    <w:name w:val="Сетка таблицы31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">
    <w:name w:val="Нет списка1213"/>
    <w:next w:val="a3"/>
    <w:semiHidden/>
    <w:rsid w:val="00644F72"/>
  </w:style>
  <w:style w:type="table" w:customStyle="1" w:styleId="12120">
    <w:name w:val="Сетка таблицы121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3">
    <w:name w:val="Нет списка2213"/>
    <w:next w:val="a3"/>
    <w:semiHidden/>
    <w:rsid w:val="00644F72"/>
  </w:style>
  <w:style w:type="table" w:customStyle="1" w:styleId="22120">
    <w:name w:val="Сетка таблицы221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">
    <w:name w:val="Сетка таблицы112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3"/>
    <w:uiPriority w:val="99"/>
    <w:semiHidden/>
    <w:unhideWhenUsed/>
    <w:rsid w:val="00644F72"/>
  </w:style>
  <w:style w:type="numbering" w:customStyle="1" w:styleId="1312">
    <w:name w:val="Нет списка1312"/>
    <w:next w:val="a3"/>
    <w:semiHidden/>
    <w:unhideWhenUsed/>
    <w:rsid w:val="00644F72"/>
  </w:style>
  <w:style w:type="table" w:customStyle="1" w:styleId="4120">
    <w:name w:val="Сетка таблицы412"/>
    <w:basedOn w:val="a2"/>
    <w:next w:val="a8"/>
    <w:rsid w:val="00644F7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rsid w:val="00644F7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">
    <w:name w:val="Нет списка2312"/>
    <w:next w:val="a3"/>
    <w:semiHidden/>
    <w:rsid w:val="00644F72"/>
  </w:style>
  <w:style w:type="table" w:customStyle="1" w:styleId="23120">
    <w:name w:val="Сетка таблицы231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0">
    <w:name w:val="Нет списка11112"/>
    <w:next w:val="a3"/>
    <w:semiHidden/>
    <w:rsid w:val="00644F72"/>
  </w:style>
  <w:style w:type="table" w:customStyle="1" w:styleId="11312">
    <w:name w:val="Сетка таблицы11312"/>
    <w:basedOn w:val="a2"/>
    <w:next w:val="a8"/>
    <w:rsid w:val="00644F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2">
    <w:name w:val="Нет списка21112"/>
    <w:next w:val="a3"/>
    <w:semiHidden/>
    <w:rsid w:val="00644F72"/>
  </w:style>
  <w:style w:type="numbering" w:customStyle="1" w:styleId="3112">
    <w:name w:val="Нет списка3112"/>
    <w:next w:val="a3"/>
    <w:semiHidden/>
    <w:rsid w:val="00644F72"/>
  </w:style>
  <w:style w:type="numbering" w:customStyle="1" w:styleId="12112">
    <w:name w:val="Нет списка12112"/>
    <w:next w:val="a3"/>
    <w:semiHidden/>
    <w:rsid w:val="00644F72"/>
  </w:style>
  <w:style w:type="numbering" w:customStyle="1" w:styleId="22112">
    <w:name w:val="Нет списка22112"/>
    <w:next w:val="a3"/>
    <w:semiHidden/>
    <w:rsid w:val="00644F72"/>
  </w:style>
  <w:style w:type="numbering" w:customStyle="1" w:styleId="7">
    <w:name w:val="Нет списка7"/>
    <w:next w:val="a3"/>
    <w:uiPriority w:val="99"/>
    <w:semiHidden/>
    <w:unhideWhenUsed/>
    <w:rsid w:val="00BF0516"/>
  </w:style>
  <w:style w:type="numbering" w:customStyle="1" w:styleId="160">
    <w:name w:val="Нет списка16"/>
    <w:next w:val="a3"/>
    <w:semiHidden/>
    <w:unhideWhenUsed/>
    <w:rsid w:val="00BF0516"/>
  </w:style>
  <w:style w:type="table" w:customStyle="1" w:styleId="70">
    <w:name w:val="Сетка таблицы7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3"/>
    <w:semiHidden/>
    <w:rsid w:val="00BF0516"/>
  </w:style>
  <w:style w:type="table" w:customStyle="1" w:styleId="261">
    <w:name w:val="Сетка таблицы26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">
    <w:name w:val="Нет списка114"/>
    <w:next w:val="a3"/>
    <w:semiHidden/>
    <w:rsid w:val="00BF0516"/>
  </w:style>
  <w:style w:type="table" w:customStyle="1" w:styleId="116">
    <w:name w:val="Сетка таблицы116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4"/>
    <w:next w:val="a3"/>
    <w:semiHidden/>
    <w:rsid w:val="00BF0516"/>
  </w:style>
  <w:style w:type="table" w:customStyle="1" w:styleId="2140">
    <w:name w:val="Сетка таблицы21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3"/>
    <w:semiHidden/>
    <w:rsid w:val="00BF0516"/>
  </w:style>
  <w:style w:type="table" w:customStyle="1" w:styleId="340">
    <w:name w:val="Сетка таблицы3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3"/>
    <w:semiHidden/>
    <w:rsid w:val="00BF0516"/>
  </w:style>
  <w:style w:type="table" w:customStyle="1" w:styleId="1240">
    <w:name w:val="Сетка таблицы12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4">
    <w:name w:val="Нет списка224"/>
    <w:next w:val="a3"/>
    <w:semiHidden/>
    <w:rsid w:val="00BF0516"/>
  </w:style>
  <w:style w:type="table" w:customStyle="1" w:styleId="2240">
    <w:name w:val="Сетка таблицы22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4">
    <w:name w:val="Сетка таблицы112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3"/>
    <w:uiPriority w:val="99"/>
    <w:semiHidden/>
    <w:rsid w:val="00BF0516"/>
  </w:style>
  <w:style w:type="table" w:customStyle="1" w:styleId="440">
    <w:name w:val="Сетка таблицы4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3"/>
    <w:semiHidden/>
    <w:rsid w:val="00BF0516"/>
  </w:style>
  <w:style w:type="table" w:customStyle="1" w:styleId="1340">
    <w:name w:val="Сетка таблицы13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4">
    <w:name w:val="Нет списка234"/>
    <w:next w:val="a3"/>
    <w:semiHidden/>
    <w:rsid w:val="00BF0516"/>
  </w:style>
  <w:style w:type="paragraph" w:customStyle="1" w:styleId="2e">
    <w:name w:val="Абзац списка2"/>
    <w:basedOn w:val="a0"/>
    <w:rsid w:val="00BF05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2340">
    <w:name w:val="Сетка таблицы23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">
    <w:name w:val="Без интервала2"/>
    <w:basedOn w:val="a0"/>
    <w:rsid w:val="00BF0516"/>
    <w:pPr>
      <w:spacing w:after="0" w:line="200" w:lineRule="atLeast"/>
    </w:pPr>
    <w:rPr>
      <w:rFonts w:ascii="Cambria" w:hAnsi="Cambria"/>
      <w:lang w:val="en-US"/>
    </w:rPr>
  </w:style>
  <w:style w:type="table" w:customStyle="1" w:styleId="1134">
    <w:name w:val="Сетка таблицы113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">
    <w:name w:val="Нет списка1114"/>
    <w:next w:val="a3"/>
    <w:semiHidden/>
    <w:rsid w:val="00BF0516"/>
  </w:style>
  <w:style w:type="numbering" w:customStyle="1" w:styleId="2114">
    <w:name w:val="Нет списка2114"/>
    <w:next w:val="a3"/>
    <w:semiHidden/>
    <w:rsid w:val="00BF0516"/>
  </w:style>
  <w:style w:type="table" w:customStyle="1" w:styleId="21130">
    <w:name w:val="Сетка таблицы2113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етка таблицы11113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3"/>
    <w:semiHidden/>
    <w:rsid w:val="00BF0516"/>
  </w:style>
  <w:style w:type="table" w:customStyle="1" w:styleId="3130">
    <w:name w:val="Сетка таблицы313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4">
    <w:name w:val="Нет списка1214"/>
    <w:next w:val="a3"/>
    <w:semiHidden/>
    <w:rsid w:val="00BF0516"/>
  </w:style>
  <w:style w:type="table" w:customStyle="1" w:styleId="12130">
    <w:name w:val="Сетка таблицы1213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4">
    <w:name w:val="Нет списка2214"/>
    <w:next w:val="a3"/>
    <w:semiHidden/>
    <w:rsid w:val="00BF0516"/>
  </w:style>
  <w:style w:type="table" w:customStyle="1" w:styleId="22130">
    <w:name w:val="Сетка таблицы2213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3">
    <w:name w:val="Сетка таблицы11213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3"/>
    <w:uiPriority w:val="99"/>
    <w:semiHidden/>
    <w:unhideWhenUsed/>
    <w:rsid w:val="00BF0516"/>
  </w:style>
  <w:style w:type="numbering" w:customStyle="1" w:styleId="1313">
    <w:name w:val="Нет списка1313"/>
    <w:next w:val="a3"/>
    <w:semiHidden/>
    <w:unhideWhenUsed/>
    <w:rsid w:val="00BF0516"/>
  </w:style>
  <w:style w:type="table" w:customStyle="1" w:styleId="4130">
    <w:name w:val="Сетка таблицы413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30">
    <w:name w:val="Сетка таблицы1313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3">
    <w:name w:val="Нет списка2313"/>
    <w:next w:val="a3"/>
    <w:semiHidden/>
    <w:rsid w:val="00BF0516"/>
  </w:style>
  <w:style w:type="table" w:customStyle="1" w:styleId="23130">
    <w:name w:val="Сетка таблицы2313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0">
    <w:name w:val="Нет списка11113"/>
    <w:next w:val="a3"/>
    <w:semiHidden/>
    <w:rsid w:val="00BF0516"/>
  </w:style>
  <w:style w:type="table" w:customStyle="1" w:styleId="11313">
    <w:name w:val="Сетка таблицы11313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3">
    <w:name w:val="Нет списка21113"/>
    <w:next w:val="a3"/>
    <w:semiHidden/>
    <w:rsid w:val="00BF0516"/>
  </w:style>
  <w:style w:type="numbering" w:customStyle="1" w:styleId="3113">
    <w:name w:val="Нет списка3113"/>
    <w:next w:val="a3"/>
    <w:semiHidden/>
    <w:rsid w:val="00BF0516"/>
  </w:style>
  <w:style w:type="numbering" w:customStyle="1" w:styleId="12113">
    <w:name w:val="Нет списка12113"/>
    <w:next w:val="a3"/>
    <w:semiHidden/>
    <w:rsid w:val="00BF0516"/>
  </w:style>
  <w:style w:type="numbering" w:customStyle="1" w:styleId="22113">
    <w:name w:val="Нет списка22113"/>
    <w:next w:val="a3"/>
    <w:semiHidden/>
    <w:rsid w:val="00BF0516"/>
  </w:style>
  <w:style w:type="numbering" w:customStyle="1" w:styleId="52">
    <w:name w:val="Нет списка52"/>
    <w:next w:val="a3"/>
    <w:uiPriority w:val="99"/>
    <w:semiHidden/>
    <w:unhideWhenUsed/>
    <w:rsid w:val="00BF0516"/>
  </w:style>
  <w:style w:type="numbering" w:customStyle="1" w:styleId="142">
    <w:name w:val="Нет списка142"/>
    <w:next w:val="a3"/>
    <w:semiHidden/>
    <w:unhideWhenUsed/>
    <w:rsid w:val="00BF0516"/>
  </w:style>
  <w:style w:type="table" w:customStyle="1" w:styleId="510">
    <w:name w:val="Сетка таблицы5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">
    <w:name w:val="Нет списка242"/>
    <w:next w:val="a3"/>
    <w:semiHidden/>
    <w:rsid w:val="00BF0516"/>
  </w:style>
  <w:style w:type="table" w:customStyle="1" w:styleId="2411">
    <w:name w:val="Сетка таблицы24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3"/>
    <w:semiHidden/>
    <w:rsid w:val="00BF0516"/>
  </w:style>
  <w:style w:type="table" w:customStyle="1" w:styleId="1141">
    <w:name w:val="Сетка таблицы114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2">
    <w:name w:val="Нет списка2122"/>
    <w:next w:val="a3"/>
    <w:semiHidden/>
    <w:rsid w:val="00BF0516"/>
  </w:style>
  <w:style w:type="table" w:customStyle="1" w:styleId="21210">
    <w:name w:val="Сетка таблицы21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3"/>
    <w:semiHidden/>
    <w:rsid w:val="00BF0516"/>
  </w:style>
  <w:style w:type="table" w:customStyle="1" w:styleId="3211">
    <w:name w:val="Сетка таблицы3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2">
    <w:name w:val="Нет списка1222"/>
    <w:next w:val="a3"/>
    <w:semiHidden/>
    <w:rsid w:val="00BF0516"/>
  </w:style>
  <w:style w:type="table" w:customStyle="1" w:styleId="12210">
    <w:name w:val="Сетка таблицы12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2">
    <w:name w:val="Нет списка2222"/>
    <w:next w:val="a3"/>
    <w:semiHidden/>
    <w:rsid w:val="00BF0516"/>
  </w:style>
  <w:style w:type="table" w:customStyle="1" w:styleId="22210">
    <w:name w:val="Сетка таблицы22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1">
    <w:name w:val="Сетка таблицы112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Нет списка422"/>
    <w:next w:val="a3"/>
    <w:uiPriority w:val="99"/>
    <w:semiHidden/>
    <w:rsid w:val="00BF0516"/>
  </w:style>
  <w:style w:type="table" w:customStyle="1" w:styleId="4210">
    <w:name w:val="Сетка таблицы4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2">
    <w:name w:val="Нет списка1322"/>
    <w:next w:val="a3"/>
    <w:semiHidden/>
    <w:rsid w:val="00BF0516"/>
  </w:style>
  <w:style w:type="table" w:customStyle="1" w:styleId="13210">
    <w:name w:val="Сетка таблицы13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22">
    <w:name w:val="Нет списка2322"/>
    <w:next w:val="a3"/>
    <w:semiHidden/>
    <w:rsid w:val="00BF0516"/>
  </w:style>
  <w:style w:type="table" w:customStyle="1" w:styleId="23210">
    <w:name w:val="Сетка таблицы23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1">
    <w:name w:val="Сетка таблицы113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3"/>
    <w:semiHidden/>
    <w:rsid w:val="00BF0516"/>
  </w:style>
  <w:style w:type="numbering" w:customStyle="1" w:styleId="21122">
    <w:name w:val="Нет списка21122"/>
    <w:next w:val="a3"/>
    <w:semiHidden/>
    <w:rsid w:val="00BF0516"/>
  </w:style>
  <w:style w:type="table" w:customStyle="1" w:styleId="211112">
    <w:name w:val="Сетка таблицы2111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">
    <w:name w:val="Сетка таблицы11111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semiHidden/>
    <w:rsid w:val="00BF0516"/>
  </w:style>
  <w:style w:type="table" w:customStyle="1" w:styleId="31112">
    <w:name w:val="Сетка таблицы311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2">
    <w:name w:val="Нет списка12122"/>
    <w:next w:val="a3"/>
    <w:semiHidden/>
    <w:rsid w:val="00BF0516"/>
  </w:style>
  <w:style w:type="table" w:customStyle="1" w:styleId="121112">
    <w:name w:val="Сетка таблицы1211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22">
    <w:name w:val="Нет списка22122"/>
    <w:next w:val="a3"/>
    <w:semiHidden/>
    <w:rsid w:val="00BF0516"/>
  </w:style>
  <w:style w:type="table" w:customStyle="1" w:styleId="221112">
    <w:name w:val="Сетка таблицы2211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1">
    <w:name w:val="Сетка таблицы11211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">
    <w:name w:val="Нет списка4112"/>
    <w:next w:val="a3"/>
    <w:uiPriority w:val="99"/>
    <w:semiHidden/>
    <w:unhideWhenUsed/>
    <w:rsid w:val="00BF0516"/>
  </w:style>
  <w:style w:type="numbering" w:customStyle="1" w:styleId="13112">
    <w:name w:val="Нет списка13112"/>
    <w:next w:val="a3"/>
    <w:semiHidden/>
    <w:unhideWhenUsed/>
    <w:rsid w:val="00BF0516"/>
  </w:style>
  <w:style w:type="table" w:customStyle="1" w:styleId="41110">
    <w:name w:val="Сетка таблицы411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1">
    <w:name w:val="Сетка таблицы1311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">
    <w:name w:val="Нет списка23112"/>
    <w:next w:val="a3"/>
    <w:semiHidden/>
    <w:rsid w:val="00BF0516"/>
  </w:style>
  <w:style w:type="table" w:customStyle="1" w:styleId="231111">
    <w:name w:val="Сетка таблицы2311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2">
    <w:name w:val="Нет списка111112"/>
    <w:next w:val="a3"/>
    <w:semiHidden/>
    <w:rsid w:val="00BF0516"/>
  </w:style>
  <w:style w:type="table" w:customStyle="1" w:styleId="113111">
    <w:name w:val="Сетка таблицы11311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120">
    <w:name w:val="Нет списка211112"/>
    <w:next w:val="a3"/>
    <w:semiHidden/>
    <w:rsid w:val="00BF0516"/>
  </w:style>
  <w:style w:type="numbering" w:customStyle="1" w:styleId="311120">
    <w:name w:val="Нет списка31112"/>
    <w:next w:val="a3"/>
    <w:semiHidden/>
    <w:rsid w:val="00BF0516"/>
  </w:style>
  <w:style w:type="numbering" w:customStyle="1" w:styleId="1211120">
    <w:name w:val="Нет списка121112"/>
    <w:next w:val="a3"/>
    <w:semiHidden/>
    <w:rsid w:val="00BF0516"/>
  </w:style>
  <w:style w:type="numbering" w:customStyle="1" w:styleId="2211120">
    <w:name w:val="Нет списка221112"/>
    <w:next w:val="a3"/>
    <w:semiHidden/>
    <w:rsid w:val="00BF0516"/>
  </w:style>
  <w:style w:type="numbering" w:customStyle="1" w:styleId="61">
    <w:name w:val="Нет списка61"/>
    <w:next w:val="a3"/>
    <w:uiPriority w:val="99"/>
    <w:semiHidden/>
    <w:unhideWhenUsed/>
    <w:rsid w:val="00BF0516"/>
  </w:style>
  <w:style w:type="numbering" w:customStyle="1" w:styleId="1510">
    <w:name w:val="Нет списка151"/>
    <w:next w:val="a3"/>
    <w:semiHidden/>
    <w:unhideWhenUsed/>
    <w:rsid w:val="00BF0516"/>
  </w:style>
  <w:style w:type="table" w:customStyle="1" w:styleId="610">
    <w:name w:val="Сетка таблицы6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">
    <w:name w:val="Сетка таблицы15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3"/>
    <w:semiHidden/>
    <w:rsid w:val="00BF0516"/>
  </w:style>
  <w:style w:type="table" w:customStyle="1" w:styleId="2511">
    <w:name w:val="Сетка таблицы25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0">
    <w:name w:val="Нет списка1131"/>
    <w:next w:val="a3"/>
    <w:semiHidden/>
    <w:rsid w:val="00BF0516"/>
  </w:style>
  <w:style w:type="table" w:customStyle="1" w:styleId="1151">
    <w:name w:val="Сетка таблицы115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1">
    <w:name w:val="Нет списка2131"/>
    <w:next w:val="a3"/>
    <w:semiHidden/>
    <w:rsid w:val="00BF0516"/>
  </w:style>
  <w:style w:type="table" w:customStyle="1" w:styleId="21310">
    <w:name w:val="Сетка таблицы213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1"/>
    <w:next w:val="a3"/>
    <w:semiHidden/>
    <w:rsid w:val="00BF0516"/>
  </w:style>
  <w:style w:type="table" w:customStyle="1" w:styleId="3310">
    <w:name w:val="Сетка таблицы33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1">
    <w:name w:val="Нет списка1231"/>
    <w:next w:val="a3"/>
    <w:semiHidden/>
    <w:rsid w:val="00BF0516"/>
  </w:style>
  <w:style w:type="table" w:customStyle="1" w:styleId="12310">
    <w:name w:val="Сетка таблицы123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31">
    <w:name w:val="Нет списка2231"/>
    <w:next w:val="a3"/>
    <w:semiHidden/>
    <w:rsid w:val="00BF0516"/>
  </w:style>
  <w:style w:type="table" w:customStyle="1" w:styleId="22310">
    <w:name w:val="Сетка таблицы223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1">
    <w:name w:val="Сетка таблицы1123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1"/>
    <w:next w:val="a3"/>
    <w:uiPriority w:val="99"/>
    <w:semiHidden/>
    <w:rsid w:val="00BF0516"/>
  </w:style>
  <w:style w:type="table" w:customStyle="1" w:styleId="4310">
    <w:name w:val="Сетка таблицы43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1">
    <w:name w:val="Нет списка1331"/>
    <w:next w:val="a3"/>
    <w:semiHidden/>
    <w:rsid w:val="00BF0516"/>
  </w:style>
  <w:style w:type="table" w:customStyle="1" w:styleId="13310">
    <w:name w:val="Сетка таблицы133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31">
    <w:name w:val="Нет списка2331"/>
    <w:next w:val="a3"/>
    <w:semiHidden/>
    <w:rsid w:val="00BF0516"/>
  </w:style>
  <w:style w:type="table" w:customStyle="1" w:styleId="23310">
    <w:name w:val="Сетка таблицы233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1">
    <w:name w:val="Сетка таблицы1133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0">
    <w:name w:val="Нет списка11131"/>
    <w:next w:val="a3"/>
    <w:semiHidden/>
    <w:rsid w:val="00BF0516"/>
  </w:style>
  <w:style w:type="numbering" w:customStyle="1" w:styleId="21131">
    <w:name w:val="Нет списка21131"/>
    <w:next w:val="a3"/>
    <w:semiHidden/>
    <w:rsid w:val="00BF0516"/>
  </w:style>
  <w:style w:type="table" w:customStyle="1" w:styleId="211210">
    <w:name w:val="Сетка таблицы211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1">
    <w:name w:val="Сетка таблицы111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">
    <w:name w:val="Нет списка3131"/>
    <w:next w:val="a3"/>
    <w:semiHidden/>
    <w:rsid w:val="00BF0516"/>
  </w:style>
  <w:style w:type="table" w:customStyle="1" w:styleId="31210">
    <w:name w:val="Сетка таблицы31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1">
    <w:name w:val="Нет списка12131"/>
    <w:next w:val="a3"/>
    <w:semiHidden/>
    <w:rsid w:val="00BF0516"/>
  </w:style>
  <w:style w:type="table" w:customStyle="1" w:styleId="121210">
    <w:name w:val="Сетка таблицы121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31">
    <w:name w:val="Нет списка22131"/>
    <w:next w:val="a3"/>
    <w:semiHidden/>
    <w:rsid w:val="00BF0516"/>
  </w:style>
  <w:style w:type="table" w:customStyle="1" w:styleId="221210">
    <w:name w:val="Сетка таблицы221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1">
    <w:name w:val="Сетка таблицы112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">
    <w:name w:val="Нет списка4121"/>
    <w:next w:val="a3"/>
    <w:uiPriority w:val="99"/>
    <w:semiHidden/>
    <w:unhideWhenUsed/>
    <w:rsid w:val="00BF0516"/>
  </w:style>
  <w:style w:type="numbering" w:customStyle="1" w:styleId="13121">
    <w:name w:val="Нет списка13121"/>
    <w:next w:val="a3"/>
    <w:semiHidden/>
    <w:unhideWhenUsed/>
    <w:rsid w:val="00BF0516"/>
  </w:style>
  <w:style w:type="table" w:customStyle="1" w:styleId="41210">
    <w:name w:val="Сетка таблицы4121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10">
    <w:name w:val="Сетка таблицы13121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1">
    <w:name w:val="Нет списка23121"/>
    <w:next w:val="a3"/>
    <w:semiHidden/>
    <w:rsid w:val="00BF0516"/>
  </w:style>
  <w:style w:type="table" w:customStyle="1" w:styleId="231210">
    <w:name w:val="Сетка таблицы231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10">
    <w:name w:val="Нет списка111121"/>
    <w:next w:val="a3"/>
    <w:semiHidden/>
    <w:rsid w:val="00BF0516"/>
  </w:style>
  <w:style w:type="table" w:customStyle="1" w:styleId="113121">
    <w:name w:val="Сетка таблицы113121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21">
    <w:name w:val="Нет списка211121"/>
    <w:next w:val="a3"/>
    <w:semiHidden/>
    <w:rsid w:val="00BF0516"/>
  </w:style>
  <w:style w:type="numbering" w:customStyle="1" w:styleId="31121">
    <w:name w:val="Нет списка31121"/>
    <w:next w:val="a3"/>
    <w:semiHidden/>
    <w:rsid w:val="00BF0516"/>
  </w:style>
  <w:style w:type="numbering" w:customStyle="1" w:styleId="121121">
    <w:name w:val="Нет списка121121"/>
    <w:next w:val="a3"/>
    <w:semiHidden/>
    <w:rsid w:val="00BF0516"/>
  </w:style>
  <w:style w:type="numbering" w:customStyle="1" w:styleId="221121">
    <w:name w:val="Нет списка221121"/>
    <w:next w:val="a3"/>
    <w:semiHidden/>
    <w:rsid w:val="00BF0516"/>
  </w:style>
  <w:style w:type="numbering" w:customStyle="1" w:styleId="71">
    <w:name w:val="Нет списка71"/>
    <w:next w:val="a3"/>
    <w:uiPriority w:val="99"/>
    <w:semiHidden/>
    <w:unhideWhenUsed/>
    <w:rsid w:val="00BF0516"/>
  </w:style>
  <w:style w:type="numbering" w:customStyle="1" w:styleId="1610">
    <w:name w:val="Нет списка161"/>
    <w:next w:val="a3"/>
    <w:semiHidden/>
    <w:unhideWhenUsed/>
    <w:rsid w:val="00BF0516"/>
  </w:style>
  <w:style w:type="numbering" w:customStyle="1" w:styleId="2610">
    <w:name w:val="Нет списка261"/>
    <w:next w:val="a3"/>
    <w:semiHidden/>
    <w:rsid w:val="00BF0516"/>
  </w:style>
  <w:style w:type="numbering" w:customStyle="1" w:styleId="11410">
    <w:name w:val="Нет списка1141"/>
    <w:next w:val="a3"/>
    <w:semiHidden/>
    <w:rsid w:val="00BF0516"/>
  </w:style>
  <w:style w:type="numbering" w:customStyle="1" w:styleId="2141">
    <w:name w:val="Нет списка2141"/>
    <w:next w:val="a3"/>
    <w:semiHidden/>
    <w:rsid w:val="00BF0516"/>
  </w:style>
  <w:style w:type="numbering" w:customStyle="1" w:styleId="341">
    <w:name w:val="Нет списка341"/>
    <w:next w:val="a3"/>
    <w:semiHidden/>
    <w:rsid w:val="00BF0516"/>
  </w:style>
  <w:style w:type="numbering" w:customStyle="1" w:styleId="1241">
    <w:name w:val="Нет списка1241"/>
    <w:next w:val="a3"/>
    <w:semiHidden/>
    <w:rsid w:val="00BF0516"/>
  </w:style>
  <w:style w:type="numbering" w:customStyle="1" w:styleId="2241">
    <w:name w:val="Нет списка2241"/>
    <w:next w:val="a3"/>
    <w:semiHidden/>
    <w:rsid w:val="00BF0516"/>
  </w:style>
  <w:style w:type="numbering" w:customStyle="1" w:styleId="441">
    <w:name w:val="Нет списка441"/>
    <w:next w:val="a3"/>
    <w:uiPriority w:val="99"/>
    <w:semiHidden/>
    <w:rsid w:val="00BF0516"/>
  </w:style>
  <w:style w:type="numbering" w:customStyle="1" w:styleId="1341">
    <w:name w:val="Нет списка1341"/>
    <w:next w:val="a3"/>
    <w:semiHidden/>
    <w:rsid w:val="00BF0516"/>
  </w:style>
  <w:style w:type="numbering" w:customStyle="1" w:styleId="2341">
    <w:name w:val="Нет списка2341"/>
    <w:next w:val="a3"/>
    <w:semiHidden/>
    <w:rsid w:val="00BF0516"/>
  </w:style>
  <w:style w:type="numbering" w:customStyle="1" w:styleId="11141">
    <w:name w:val="Нет списка11141"/>
    <w:next w:val="a3"/>
    <w:semiHidden/>
    <w:rsid w:val="00BF0516"/>
  </w:style>
  <w:style w:type="numbering" w:customStyle="1" w:styleId="21141">
    <w:name w:val="Нет списка21141"/>
    <w:next w:val="a3"/>
    <w:semiHidden/>
    <w:rsid w:val="00BF0516"/>
  </w:style>
  <w:style w:type="numbering" w:customStyle="1" w:styleId="3141">
    <w:name w:val="Нет списка3141"/>
    <w:next w:val="a3"/>
    <w:semiHidden/>
    <w:rsid w:val="00BF0516"/>
  </w:style>
  <w:style w:type="numbering" w:customStyle="1" w:styleId="12141">
    <w:name w:val="Нет списка12141"/>
    <w:next w:val="a3"/>
    <w:semiHidden/>
    <w:rsid w:val="00BF0516"/>
  </w:style>
  <w:style w:type="numbering" w:customStyle="1" w:styleId="22141">
    <w:name w:val="Нет списка22141"/>
    <w:next w:val="a3"/>
    <w:semiHidden/>
    <w:rsid w:val="00BF0516"/>
  </w:style>
  <w:style w:type="numbering" w:customStyle="1" w:styleId="4131">
    <w:name w:val="Нет списка4131"/>
    <w:next w:val="a3"/>
    <w:uiPriority w:val="99"/>
    <w:semiHidden/>
    <w:unhideWhenUsed/>
    <w:rsid w:val="00BF0516"/>
  </w:style>
  <w:style w:type="numbering" w:customStyle="1" w:styleId="13131">
    <w:name w:val="Нет списка13131"/>
    <w:next w:val="a3"/>
    <w:semiHidden/>
    <w:unhideWhenUsed/>
    <w:rsid w:val="00BF0516"/>
  </w:style>
  <w:style w:type="numbering" w:customStyle="1" w:styleId="23131">
    <w:name w:val="Нет списка23131"/>
    <w:next w:val="a3"/>
    <w:semiHidden/>
    <w:rsid w:val="00BF0516"/>
  </w:style>
  <w:style w:type="numbering" w:customStyle="1" w:styleId="111131">
    <w:name w:val="Нет списка111131"/>
    <w:next w:val="a3"/>
    <w:semiHidden/>
    <w:rsid w:val="00BF0516"/>
  </w:style>
  <w:style w:type="numbering" w:customStyle="1" w:styleId="211131">
    <w:name w:val="Нет списка211131"/>
    <w:next w:val="a3"/>
    <w:semiHidden/>
    <w:rsid w:val="00BF0516"/>
  </w:style>
  <w:style w:type="numbering" w:customStyle="1" w:styleId="31131">
    <w:name w:val="Нет списка31131"/>
    <w:next w:val="a3"/>
    <w:semiHidden/>
    <w:rsid w:val="00BF0516"/>
  </w:style>
  <w:style w:type="numbering" w:customStyle="1" w:styleId="121131">
    <w:name w:val="Нет списка121131"/>
    <w:next w:val="a3"/>
    <w:semiHidden/>
    <w:rsid w:val="00BF0516"/>
  </w:style>
  <w:style w:type="numbering" w:customStyle="1" w:styleId="221131">
    <w:name w:val="Нет списка221131"/>
    <w:next w:val="a3"/>
    <w:semiHidden/>
    <w:rsid w:val="00BF0516"/>
  </w:style>
  <w:style w:type="numbering" w:customStyle="1" w:styleId="511">
    <w:name w:val="Нет списка511"/>
    <w:next w:val="a3"/>
    <w:uiPriority w:val="99"/>
    <w:semiHidden/>
    <w:unhideWhenUsed/>
    <w:rsid w:val="00BF0516"/>
  </w:style>
  <w:style w:type="numbering" w:customStyle="1" w:styleId="14110">
    <w:name w:val="Нет списка1411"/>
    <w:next w:val="a3"/>
    <w:semiHidden/>
    <w:unhideWhenUsed/>
    <w:rsid w:val="00BF0516"/>
  </w:style>
  <w:style w:type="numbering" w:customStyle="1" w:styleId="24110">
    <w:name w:val="Нет списка2411"/>
    <w:next w:val="a3"/>
    <w:semiHidden/>
    <w:rsid w:val="00BF0516"/>
  </w:style>
  <w:style w:type="numbering" w:customStyle="1" w:styleId="112110">
    <w:name w:val="Нет списка11211"/>
    <w:next w:val="a3"/>
    <w:semiHidden/>
    <w:rsid w:val="00BF0516"/>
  </w:style>
  <w:style w:type="numbering" w:customStyle="1" w:styleId="21211">
    <w:name w:val="Нет списка21211"/>
    <w:next w:val="a3"/>
    <w:semiHidden/>
    <w:rsid w:val="00BF0516"/>
  </w:style>
  <w:style w:type="numbering" w:customStyle="1" w:styleId="32110">
    <w:name w:val="Нет списка3211"/>
    <w:next w:val="a3"/>
    <w:semiHidden/>
    <w:rsid w:val="00BF0516"/>
  </w:style>
  <w:style w:type="numbering" w:customStyle="1" w:styleId="12211">
    <w:name w:val="Нет списка12211"/>
    <w:next w:val="a3"/>
    <w:semiHidden/>
    <w:rsid w:val="00BF0516"/>
  </w:style>
  <w:style w:type="numbering" w:customStyle="1" w:styleId="22211">
    <w:name w:val="Нет списка22211"/>
    <w:next w:val="a3"/>
    <w:semiHidden/>
    <w:rsid w:val="00BF0516"/>
  </w:style>
  <w:style w:type="numbering" w:customStyle="1" w:styleId="4211">
    <w:name w:val="Нет списка4211"/>
    <w:next w:val="a3"/>
    <w:uiPriority w:val="99"/>
    <w:semiHidden/>
    <w:rsid w:val="00BF0516"/>
  </w:style>
  <w:style w:type="numbering" w:customStyle="1" w:styleId="13211">
    <w:name w:val="Нет списка13211"/>
    <w:next w:val="a3"/>
    <w:semiHidden/>
    <w:rsid w:val="00BF0516"/>
  </w:style>
  <w:style w:type="numbering" w:customStyle="1" w:styleId="23211">
    <w:name w:val="Нет списка23211"/>
    <w:next w:val="a3"/>
    <w:semiHidden/>
    <w:rsid w:val="00BF0516"/>
  </w:style>
  <w:style w:type="numbering" w:customStyle="1" w:styleId="111211">
    <w:name w:val="Нет списка111211"/>
    <w:next w:val="a3"/>
    <w:semiHidden/>
    <w:rsid w:val="00BF0516"/>
  </w:style>
  <w:style w:type="numbering" w:customStyle="1" w:styleId="211211">
    <w:name w:val="Нет списка211211"/>
    <w:next w:val="a3"/>
    <w:semiHidden/>
    <w:rsid w:val="00BF0516"/>
  </w:style>
  <w:style w:type="numbering" w:customStyle="1" w:styleId="31211">
    <w:name w:val="Нет списка31211"/>
    <w:next w:val="a3"/>
    <w:semiHidden/>
    <w:rsid w:val="00BF0516"/>
  </w:style>
  <w:style w:type="numbering" w:customStyle="1" w:styleId="121211">
    <w:name w:val="Нет списка121211"/>
    <w:next w:val="a3"/>
    <w:semiHidden/>
    <w:rsid w:val="00BF0516"/>
  </w:style>
  <w:style w:type="numbering" w:customStyle="1" w:styleId="221211">
    <w:name w:val="Нет списка221211"/>
    <w:next w:val="a3"/>
    <w:semiHidden/>
    <w:rsid w:val="00BF0516"/>
  </w:style>
  <w:style w:type="numbering" w:customStyle="1" w:styleId="41111">
    <w:name w:val="Нет списка41111"/>
    <w:next w:val="a3"/>
    <w:uiPriority w:val="99"/>
    <w:semiHidden/>
    <w:unhideWhenUsed/>
    <w:rsid w:val="00BF0516"/>
  </w:style>
  <w:style w:type="numbering" w:customStyle="1" w:styleId="1311110">
    <w:name w:val="Нет списка131111"/>
    <w:next w:val="a3"/>
    <w:semiHidden/>
    <w:unhideWhenUsed/>
    <w:rsid w:val="00BF0516"/>
  </w:style>
  <w:style w:type="numbering" w:customStyle="1" w:styleId="2311110">
    <w:name w:val="Нет списка231111"/>
    <w:next w:val="a3"/>
    <w:semiHidden/>
    <w:rsid w:val="00BF0516"/>
  </w:style>
  <w:style w:type="numbering" w:customStyle="1" w:styleId="11111110">
    <w:name w:val="Нет списка1111111"/>
    <w:next w:val="a3"/>
    <w:semiHidden/>
    <w:rsid w:val="00BF0516"/>
  </w:style>
  <w:style w:type="numbering" w:customStyle="1" w:styleId="2111111">
    <w:name w:val="Нет списка2111111"/>
    <w:next w:val="a3"/>
    <w:semiHidden/>
    <w:rsid w:val="00BF0516"/>
  </w:style>
  <w:style w:type="numbering" w:customStyle="1" w:styleId="311111">
    <w:name w:val="Нет списка311111"/>
    <w:next w:val="a3"/>
    <w:semiHidden/>
    <w:rsid w:val="00BF0516"/>
  </w:style>
  <w:style w:type="numbering" w:customStyle="1" w:styleId="1211111">
    <w:name w:val="Нет списка1211111"/>
    <w:next w:val="a3"/>
    <w:semiHidden/>
    <w:rsid w:val="00BF0516"/>
  </w:style>
  <w:style w:type="numbering" w:customStyle="1" w:styleId="2211111">
    <w:name w:val="Нет списка2211111"/>
    <w:next w:val="a3"/>
    <w:semiHidden/>
    <w:rsid w:val="00BF0516"/>
  </w:style>
  <w:style w:type="numbering" w:customStyle="1" w:styleId="5111">
    <w:name w:val="Нет списка5111"/>
    <w:next w:val="a3"/>
    <w:uiPriority w:val="99"/>
    <w:semiHidden/>
    <w:unhideWhenUsed/>
    <w:rsid w:val="00BF0516"/>
  </w:style>
  <w:style w:type="numbering" w:customStyle="1" w:styleId="14111">
    <w:name w:val="Нет списка14111"/>
    <w:next w:val="a3"/>
    <w:semiHidden/>
    <w:unhideWhenUsed/>
    <w:rsid w:val="00BF0516"/>
  </w:style>
  <w:style w:type="numbering" w:customStyle="1" w:styleId="24111">
    <w:name w:val="Нет списка24111"/>
    <w:next w:val="a3"/>
    <w:semiHidden/>
    <w:rsid w:val="00BF0516"/>
  </w:style>
  <w:style w:type="numbering" w:customStyle="1" w:styleId="1121110">
    <w:name w:val="Нет списка112111"/>
    <w:next w:val="a3"/>
    <w:semiHidden/>
    <w:rsid w:val="00BF0516"/>
  </w:style>
  <w:style w:type="numbering" w:customStyle="1" w:styleId="212111">
    <w:name w:val="Нет списка212111"/>
    <w:next w:val="a3"/>
    <w:semiHidden/>
    <w:rsid w:val="00BF0516"/>
  </w:style>
  <w:style w:type="numbering" w:customStyle="1" w:styleId="32111">
    <w:name w:val="Нет списка32111"/>
    <w:next w:val="a3"/>
    <w:semiHidden/>
    <w:rsid w:val="00BF0516"/>
  </w:style>
  <w:style w:type="numbering" w:customStyle="1" w:styleId="122111">
    <w:name w:val="Нет списка122111"/>
    <w:next w:val="a3"/>
    <w:semiHidden/>
    <w:rsid w:val="00BF0516"/>
  </w:style>
  <w:style w:type="numbering" w:customStyle="1" w:styleId="222111">
    <w:name w:val="Нет списка222111"/>
    <w:next w:val="a3"/>
    <w:semiHidden/>
    <w:rsid w:val="00BF0516"/>
  </w:style>
  <w:style w:type="numbering" w:customStyle="1" w:styleId="42111">
    <w:name w:val="Нет списка42111"/>
    <w:next w:val="a3"/>
    <w:uiPriority w:val="99"/>
    <w:semiHidden/>
    <w:rsid w:val="00BF0516"/>
  </w:style>
  <w:style w:type="numbering" w:customStyle="1" w:styleId="132111">
    <w:name w:val="Нет списка132111"/>
    <w:next w:val="a3"/>
    <w:semiHidden/>
    <w:rsid w:val="00BF0516"/>
  </w:style>
  <w:style w:type="numbering" w:customStyle="1" w:styleId="232111">
    <w:name w:val="Нет списка232111"/>
    <w:next w:val="a3"/>
    <w:semiHidden/>
    <w:rsid w:val="00BF0516"/>
  </w:style>
  <w:style w:type="numbering" w:customStyle="1" w:styleId="1112111">
    <w:name w:val="Нет списка1112111"/>
    <w:next w:val="a3"/>
    <w:semiHidden/>
    <w:rsid w:val="00BF0516"/>
  </w:style>
  <w:style w:type="numbering" w:customStyle="1" w:styleId="2112111">
    <w:name w:val="Нет списка2112111"/>
    <w:next w:val="a3"/>
    <w:semiHidden/>
    <w:rsid w:val="00BF0516"/>
  </w:style>
  <w:style w:type="numbering" w:customStyle="1" w:styleId="312111">
    <w:name w:val="Нет списка312111"/>
    <w:next w:val="a3"/>
    <w:semiHidden/>
    <w:rsid w:val="00BF0516"/>
  </w:style>
  <w:style w:type="numbering" w:customStyle="1" w:styleId="1212111">
    <w:name w:val="Нет списка1212111"/>
    <w:next w:val="a3"/>
    <w:semiHidden/>
    <w:rsid w:val="00BF0516"/>
  </w:style>
  <w:style w:type="numbering" w:customStyle="1" w:styleId="2212111">
    <w:name w:val="Нет списка2212111"/>
    <w:next w:val="a3"/>
    <w:semiHidden/>
    <w:rsid w:val="00BF0516"/>
  </w:style>
  <w:style w:type="numbering" w:customStyle="1" w:styleId="411111">
    <w:name w:val="Нет списка411111"/>
    <w:next w:val="a3"/>
    <w:uiPriority w:val="99"/>
    <w:semiHidden/>
    <w:unhideWhenUsed/>
    <w:rsid w:val="00BF0516"/>
  </w:style>
  <w:style w:type="numbering" w:customStyle="1" w:styleId="1311111">
    <w:name w:val="Нет списка1311111"/>
    <w:next w:val="a3"/>
    <w:semiHidden/>
    <w:unhideWhenUsed/>
    <w:rsid w:val="00BF0516"/>
  </w:style>
  <w:style w:type="numbering" w:customStyle="1" w:styleId="2311111">
    <w:name w:val="Нет списка2311111"/>
    <w:next w:val="a3"/>
    <w:semiHidden/>
    <w:rsid w:val="00BF0516"/>
  </w:style>
  <w:style w:type="numbering" w:customStyle="1" w:styleId="11111111">
    <w:name w:val="Нет списка11111111"/>
    <w:next w:val="a3"/>
    <w:semiHidden/>
    <w:rsid w:val="00BF0516"/>
  </w:style>
  <w:style w:type="numbering" w:customStyle="1" w:styleId="21111111">
    <w:name w:val="Нет списка21111111"/>
    <w:next w:val="a3"/>
    <w:semiHidden/>
    <w:rsid w:val="00BF0516"/>
  </w:style>
  <w:style w:type="numbering" w:customStyle="1" w:styleId="3111111">
    <w:name w:val="Нет списка3111111"/>
    <w:next w:val="a3"/>
    <w:semiHidden/>
    <w:rsid w:val="00BF0516"/>
  </w:style>
  <w:style w:type="numbering" w:customStyle="1" w:styleId="12111111">
    <w:name w:val="Нет списка12111111"/>
    <w:next w:val="a3"/>
    <w:semiHidden/>
    <w:rsid w:val="00BF0516"/>
  </w:style>
  <w:style w:type="numbering" w:customStyle="1" w:styleId="22111111">
    <w:name w:val="Нет списка22111111"/>
    <w:next w:val="a3"/>
    <w:semiHidden/>
    <w:rsid w:val="00BF0516"/>
  </w:style>
  <w:style w:type="numbering" w:customStyle="1" w:styleId="611">
    <w:name w:val="Нет списка611"/>
    <w:next w:val="a3"/>
    <w:uiPriority w:val="99"/>
    <w:semiHidden/>
    <w:unhideWhenUsed/>
    <w:rsid w:val="00BF0516"/>
  </w:style>
  <w:style w:type="numbering" w:customStyle="1" w:styleId="15110">
    <w:name w:val="Нет списка1511"/>
    <w:next w:val="a3"/>
    <w:semiHidden/>
    <w:unhideWhenUsed/>
    <w:rsid w:val="00BF0516"/>
  </w:style>
  <w:style w:type="numbering" w:customStyle="1" w:styleId="25110">
    <w:name w:val="Нет списка2511"/>
    <w:next w:val="a3"/>
    <w:semiHidden/>
    <w:rsid w:val="00BF0516"/>
  </w:style>
  <w:style w:type="numbering" w:customStyle="1" w:styleId="113110">
    <w:name w:val="Нет списка11311"/>
    <w:next w:val="a3"/>
    <w:semiHidden/>
    <w:rsid w:val="00BF0516"/>
  </w:style>
  <w:style w:type="numbering" w:customStyle="1" w:styleId="21311">
    <w:name w:val="Нет списка21311"/>
    <w:next w:val="a3"/>
    <w:semiHidden/>
    <w:rsid w:val="00BF0516"/>
  </w:style>
  <w:style w:type="numbering" w:customStyle="1" w:styleId="3311">
    <w:name w:val="Нет списка3311"/>
    <w:next w:val="a3"/>
    <w:semiHidden/>
    <w:rsid w:val="00BF0516"/>
  </w:style>
  <w:style w:type="numbering" w:customStyle="1" w:styleId="12311">
    <w:name w:val="Нет списка12311"/>
    <w:next w:val="a3"/>
    <w:semiHidden/>
    <w:rsid w:val="00BF0516"/>
  </w:style>
  <w:style w:type="numbering" w:customStyle="1" w:styleId="22311">
    <w:name w:val="Нет списка22311"/>
    <w:next w:val="a3"/>
    <w:semiHidden/>
    <w:rsid w:val="00BF0516"/>
  </w:style>
  <w:style w:type="numbering" w:customStyle="1" w:styleId="4311">
    <w:name w:val="Нет списка4311"/>
    <w:next w:val="a3"/>
    <w:uiPriority w:val="99"/>
    <w:semiHidden/>
    <w:rsid w:val="00BF0516"/>
  </w:style>
  <w:style w:type="numbering" w:customStyle="1" w:styleId="13311">
    <w:name w:val="Нет списка13311"/>
    <w:next w:val="a3"/>
    <w:semiHidden/>
    <w:rsid w:val="00BF0516"/>
  </w:style>
  <w:style w:type="numbering" w:customStyle="1" w:styleId="23311">
    <w:name w:val="Нет списка23311"/>
    <w:next w:val="a3"/>
    <w:semiHidden/>
    <w:rsid w:val="00BF0516"/>
  </w:style>
  <w:style w:type="numbering" w:customStyle="1" w:styleId="111311">
    <w:name w:val="Нет списка111311"/>
    <w:next w:val="a3"/>
    <w:semiHidden/>
    <w:rsid w:val="00BF0516"/>
  </w:style>
  <w:style w:type="numbering" w:customStyle="1" w:styleId="211311">
    <w:name w:val="Нет списка211311"/>
    <w:next w:val="a3"/>
    <w:semiHidden/>
    <w:rsid w:val="00BF0516"/>
  </w:style>
  <w:style w:type="numbering" w:customStyle="1" w:styleId="31311">
    <w:name w:val="Нет списка31311"/>
    <w:next w:val="a3"/>
    <w:semiHidden/>
    <w:rsid w:val="00BF0516"/>
  </w:style>
  <w:style w:type="numbering" w:customStyle="1" w:styleId="121311">
    <w:name w:val="Нет списка121311"/>
    <w:next w:val="a3"/>
    <w:semiHidden/>
    <w:rsid w:val="00BF0516"/>
  </w:style>
  <w:style w:type="numbering" w:customStyle="1" w:styleId="221311">
    <w:name w:val="Нет списка221311"/>
    <w:next w:val="a3"/>
    <w:semiHidden/>
    <w:rsid w:val="00BF0516"/>
  </w:style>
  <w:style w:type="numbering" w:customStyle="1" w:styleId="41211">
    <w:name w:val="Нет списка41211"/>
    <w:next w:val="a3"/>
    <w:uiPriority w:val="99"/>
    <w:semiHidden/>
    <w:unhideWhenUsed/>
    <w:rsid w:val="00BF0516"/>
  </w:style>
  <w:style w:type="numbering" w:customStyle="1" w:styleId="131211">
    <w:name w:val="Нет списка131211"/>
    <w:next w:val="a3"/>
    <w:semiHidden/>
    <w:unhideWhenUsed/>
    <w:rsid w:val="00BF0516"/>
  </w:style>
  <w:style w:type="numbering" w:customStyle="1" w:styleId="231211">
    <w:name w:val="Нет списка231211"/>
    <w:next w:val="a3"/>
    <w:semiHidden/>
    <w:rsid w:val="00BF0516"/>
  </w:style>
  <w:style w:type="numbering" w:customStyle="1" w:styleId="1111211">
    <w:name w:val="Нет списка1111211"/>
    <w:next w:val="a3"/>
    <w:semiHidden/>
    <w:rsid w:val="00BF0516"/>
  </w:style>
  <w:style w:type="numbering" w:customStyle="1" w:styleId="2111211">
    <w:name w:val="Нет списка2111211"/>
    <w:next w:val="a3"/>
    <w:semiHidden/>
    <w:rsid w:val="00BF0516"/>
  </w:style>
  <w:style w:type="numbering" w:customStyle="1" w:styleId="311211">
    <w:name w:val="Нет списка311211"/>
    <w:next w:val="a3"/>
    <w:semiHidden/>
    <w:rsid w:val="00BF0516"/>
  </w:style>
  <w:style w:type="numbering" w:customStyle="1" w:styleId="1211211">
    <w:name w:val="Нет списка1211211"/>
    <w:next w:val="a3"/>
    <w:semiHidden/>
    <w:rsid w:val="00BF0516"/>
  </w:style>
  <w:style w:type="numbering" w:customStyle="1" w:styleId="2211211">
    <w:name w:val="Нет списка2211211"/>
    <w:next w:val="a3"/>
    <w:semiHidden/>
    <w:rsid w:val="00BF0516"/>
  </w:style>
  <w:style w:type="numbering" w:customStyle="1" w:styleId="8">
    <w:name w:val="Нет списка8"/>
    <w:next w:val="a3"/>
    <w:uiPriority w:val="99"/>
    <w:semiHidden/>
    <w:unhideWhenUsed/>
    <w:rsid w:val="00BF0516"/>
  </w:style>
  <w:style w:type="numbering" w:customStyle="1" w:styleId="170">
    <w:name w:val="Нет списка17"/>
    <w:next w:val="a3"/>
    <w:semiHidden/>
    <w:unhideWhenUsed/>
    <w:rsid w:val="00BF0516"/>
  </w:style>
  <w:style w:type="table" w:customStyle="1" w:styleId="80">
    <w:name w:val="Сетка таблицы8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3"/>
    <w:semiHidden/>
    <w:rsid w:val="00BF0516"/>
  </w:style>
  <w:style w:type="table" w:customStyle="1" w:styleId="271">
    <w:name w:val="Сетка таблицы27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0">
    <w:name w:val="Нет списка115"/>
    <w:next w:val="a3"/>
    <w:semiHidden/>
    <w:rsid w:val="00BF0516"/>
  </w:style>
  <w:style w:type="table" w:customStyle="1" w:styleId="117">
    <w:name w:val="Сетка таблицы117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5">
    <w:name w:val="Нет списка215"/>
    <w:next w:val="a3"/>
    <w:semiHidden/>
    <w:rsid w:val="00BF0516"/>
  </w:style>
  <w:style w:type="table" w:customStyle="1" w:styleId="2150">
    <w:name w:val="Сетка таблицы215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">
    <w:name w:val="Сетка таблицы1115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semiHidden/>
    <w:rsid w:val="00BF0516"/>
  </w:style>
  <w:style w:type="table" w:customStyle="1" w:styleId="350">
    <w:name w:val="Сетка таблицы35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3"/>
    <w:semiHidden/>
    <w:rsid w:val="00BF0516"/>
  </w:style>
  <w:style w:type="table" w:customStyle="1" w:styleId="1250">
    <w:name w:val="Сетка таблицы125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5">
    <w:name w:val="Нет списка225"/>
    <w:next w:val="a3"/>
    <w:semiHidden/>
    <w:rsid w:val="00BF0516"/>
  </w:style>
  <w:style w:type="table" w:customStyle="1" w:styleId="2250">
    <w:name w:val="Сетка таблицы225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5">
    <w:name w:val="Сетка таблицы1125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3"/>
    <w:uiPriority w:val="99"/>
    <w:semiHidden/>
    <w:rsid w:val="00BF0516"/>
  </w:style>
  <w:style w:type="table" w:customStyle="1" w:styleId="450">
    <w:name w:val="Сетка таблицы45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3"/>
    <w:semiHidden/>
    <w:rsid w:val="00BF0516"/>
  </w:style>
  <w:style w:type="table" w:customStyle="1" w:styleId="1350">
    <w:name w:val="Сетка таблицы135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5">
    <w:name w:val="Нет списка235"/>
    <w:next w:val="a3"/>
    <w:semiHidden/>
    <w:rsid w:val="00BF0516"/>
  </w:style>
  <w:style w:type="table" w:customStyle="1" w:styleId="2350">
    <w:name w:val="Сетка таблицы235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5">
    <w:name w:val="Сетка таблицы1135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0">
    <w:name w:val="Нет списка1115"/>
    <w:next w:val="a3"/>
    <w:semiHidden/>
    <w:rsid w:val="00BF0516"/>
  </w:style>
  <w:style w:type="numbering" w:customStyle="1" w:styleId="2115">
    <w:name w:val="Нет списка2115"/>
    <w:next w:val="a3"/>
    <w:semiHidden/>
    <w:rsid w:val="00BF0516"/>
  </w:style>
  <w:style w:type="table" w:customStyle="1" w:styleId="21140">
    <w:name w:val="Сетка таблицы211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">
    <w:name w:val="Сетка таблицы111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3"/>
    <w:semiHidden/>
    <w:rsid w:val="00BF0516"/>
  </w:style>
  <w:style w:type="table" w:customStyle="1" w:styleId="3140">
    <w:name w:val="Сетка таблицы31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5">
    <w:name w:val="Нет списка1215"/>
    <w:next w:val="a3"/>
    <w:semiHidden/>
    <w:rsid w:val="00BF0516"/>
  </w:style>
  <w:style w:type="table" w:customStyle="1" w:styleId="12140">
    <w:name w:val="Сетка таблицы121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5">
    <w:name w:val="Нет списка2215"/>
    <w:next w:val="a3"/>
    <w:semiHidden/>
    <w:rsid w:val="00BF0516"/>
  </w:style>
  <w:style w:type="table" w:customStyle="1" w:styleId="22140">
    <w:name w:val="Сетка таблицы221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4">
    <w:name w:val="Сетка таблицы112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3"/>
    <w:uiPriority w:val="99"/>
    <w:semiHidden/>
    <w:unhideWhenUsed/>
    <w:rsid w:val="00BF0516"/>
  </w:style>
  <w:style w:type="numbering" w:customStyle="1" w:styleId="1314">
    <w:name w:val="Нет списка1314"/>
    <w:next w:val="a3"/>
    <w:semiHidden/>
    <w:unhideWhenUsed/>
    <w:rsid w:val="00BF0516"/>
  </w:style>
  <w:style w:type="table" w:customStyle="1" w:styleId="4140">
    <w:name w:val="Сетка таблицы414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40">
    <w:name w:val="Сетка таблицы1314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4">
    <w:name w:val="Нет списка2314"/>
    <w:next w:val="a3"/>
    <w:semiHidden/>
    <w:rsid w:val="00BF0516"/>
  </w:style>
  <w:style w:type="table" w:customStyle="1" w:styleId="23140">
    <w:name w:val="Сетка таблицы231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40">
    <w:name w:val="Нет списка11114"/>
    <w:next w:val="a3"/>
    <w:semiHidden/>
    <w:rsid w:val="00BF0516"/>
  </w:style>
  <w:style w:type="table" w:customStyle="1" w:styleId="11314">
    <w:name w:val="Сетка таблицы11314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4">
    <w:name w:val="Нет списка21114"/>
    <w:next w:val="a3"/>
    <w:semiHidden/>
    <w:rsid w:val="00BF0516"/>
  </w:style>
  <w:style w:type="numbering" w:customStyle="1" w:styleId="3114">
    <w:name w:val="Нет списка3114"/>
    <w:next w:val="a3"/>
    <w:semiHidden/>
    <w:rsid w:val="00BF0516"/>
  </w:style>
  <w:style w:type="numbering" w:customStyle="1" w:styleId="12114">
    <w:name w:val="Нет списка12114"/>
    <w:next w:val="a3"/>
    <w:semiHidden/>
    <w:rsid w:val="00BF0516"/>
  </w:style>
  <w:style w:type="numbering" w:customStyle="1" w:styleId="22114">
    <w:name w:val="Нет списка22114"/>
    <w:next w:val="a3"/>
    <w:semiHidden/>
    <w:rsid w:val="00BF0516"/>
  </w:style>
  <w:style w:type="numbering" w:customStyle="1" w:styleId="521">
    <w:name w:val="Нет списка521"/>
    <w:next w:val="a3"/>
    <w:uiPriority w:val="99"/>
    <w:semiHidden/>
    <w:unhideWhenUsed/>
    <w:rsid w:val="00BF0516"/>
  </w:style>
  <w:style w:type="numbering" w:customStyle="1" w:styleId="1421">
    <w:name w:val="Нет списка1421"/>
    <w:next w:val="a3"/>
    <w:semiHidden/>
    <w:unhideWhenUsed/>
    <w:rsid w:val="00BF0516"/>
  </w:style>
  <w:style w:type="table" w:customStyle="1" w:styleId="520">
    <w:name w:val="Сетка таблицы5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0">
    <w:name w:val="Сетка таблицы14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1">
    <w:name w:val="Нет списка2421"/>
    <w:next w:val="a3"/>
    <w:semiHidden/>
    <w:rsid w:val="00BF0516"/>
  </w:style>
  <w:style w:type="table" w:customStyle="1" w:styleId="2420">
    <w:name w:val="Сетка таблицы24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10">
    <w:name w:val="Нет списка11221"/>
    <w:next w:val="a3"/>
    <w:semiHidden/>
    <w:rsid w:val="00BF0516"/>
  </w:style>
  <w:style w:type="table" w:customStyle="1" w:styleId="1142">
    <w:name w:val="Сетка таблицы114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21">
    <w:name w:val="Нет списка21221"/>
    <w:next w:val="a3"/>
    <w:semiHidden/>
    <w:rsid w:val="00BF0516"/>
  </w:style>
  <w:style w:type="table" w:customStyle="1" w:styleId="21220">
    <w:name w:val="Сетка таблицы21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0">
    <w:name w:val="Сетка таблицы11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">
    <w:name w:val="Нет списка3221"/>
    <w:next w:val="a3"/>
    <w:semiHidden/>
    <w:rsid w:val="00BF0516"/>
  </w:style>
  <w:style w:type="table" w:customStyle="1" w:styleId="3220">
    <w:name w:val="Сетка таблицы3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21">
    <w:name w:val="Нет списка12221"/>
    <w:next w:val="a3"/>
    <w:semiHidden/>
    <w:rsid w:val="00BF0516"/>
  </w:style>
  <w:style w:type="table" w:customStyle="1" w:styleId="12220">
    <w:name w:val="Сетка таблицы12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21">
    <w:name w:val="Нет списка22221"/>
    <w:next w:val="a3"/>
    <w:semiHidden/>
    <w:rsid w:val="00BF0516"/>
  </w:style>
  <w:style w:type="table" w:customStyle="1" w:styleId="22220">
    <w:name w:val="Сетка таблицы22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2">
    <w:name w:val="Сетка таблицы112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">
    <w:name w:val="Нет списка4221"/>
    <w:next w:val="a3"/>
    <w:uiPriority w:val="99"/>
    <w:semiHidden/>
    <w:rsid w:val="00BF0516"/>
  </w:style>
  <w:style w:type="table" w:customStyle="1" w:styleId="4220">
    <w:name w:val="Сетка таблицы4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21">
    <w:name w:val="Нет списка13221"/>
    <w:next w:val="a3"/>
    <w:semiHidden/>
    <w:rsid w:val="00BF0516"/>
  </w:style>
  <w:style w:type="table" w:customStyle="1" w:styleId="13220">
    <w:name w:val="Сетка таблицы13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221">
    <w:name w:val="Нет списка23221"/>
    <w:next w:val="a3"/>
    <w:semiHidden/>
    <w:rsid w:val="00BF0516"/>
  </w:style>
  <w:style w:type="table" w:customStyle="1" w:styleId="23220">
    <w:name w:val="Сетка таблицы23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2">
    <w:name w:val="Сетка таблицы113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1">
    <w:name w:val="Нет списка111221"/>
    <w:next w:val="a3"/>
    <w:semiHidden/>
    <w:rsid w:val="00BF0516"/>
  </w:style>
  <w:style w:type="numbering" w:customStyle="1" w:styleId="211221">
    <w:name w:val="Нет списка211221"/>
    <w:next w:val="a3"/>
    <w:semiHidden/>
    <w:rsid w:val="00BF0516"/>
  </w:style>
  <w:style w:type="table" w:customStyle="1" w:styleId="211120">
    <w:name w:val="Сетка таблицы2111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0">
    <w:name w:val="Сетка таблицы11111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">
    <w:name w:val="Нет списка31221"/>
    <w:next w:val="a3"/>
    <w:semiHidden/>
    <w:rsid w:val="00BF0516"/>
  </w:style>
  <w:style w:type="table" w:customStyle="1" w:styleId="31120">
    <w:name w:val="Сетка таблицы311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21">
    <w:name w:val="Нет списка121221"/>
    <w:next w:val="a3"/>
    <w:semiHidden/>
    <w:rsid w:val="00BF0516"/>
  </w:style>
  <w:style w:type="table" w:customStyle="1" w:styleId="121120">
    <w:name w:val="Сетка таблицы1211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221">
    <w:name w:val="Нет списка221221"/>
    <w:next w:val="a3"/>
    <w:semiHidden/>
    <w:rsid w:val="00BF0516"/>
  </w:style>
  <w:style w:type="table" w:customStyle="1" w:styleId="221120">
    <w:name w:val="Сетка таблицы2211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2">
    <w:name w:val="Сетка таблицы11211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1">
    <w:name w:val="Нет списка41121"/>
    <w:next w:val="a3"/>
    <w:uiPriority w:val="99"/>
    <w:semiHidden/>
    <w:unhideWhenUsed/>
    <w:rsid w:val="00BF0516"/>
  </w:style>
  <w:style w:type="numbering" w:customStyle="1" w:styleId="131121">
    <w:name w:val="Нет списка131121"/>
    <w:next w:val="a3"/>
    <w:semiHidden/>
    <w:unhideWhenUsed/>
    <w:rsid w:val="00BF0516"/>
  </w:style>
  <w:style w:type="table" w:customStyle="1" w:styleId="41120">
    <w:name w:val="Сетка таблицы411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20">
    <w:name w:val="Сетка таблицы1311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1">
    <w:name w:val="Нет списка231121"/>
    <w:next w:val="a3"/>
    <w:semiHidden/>
    <w:rsid w:val="00BF0516"/>
  </w:style>
  <w:style w:type="table" w:customStyle="1" w:styleId="231120">
    <w:name w:val="Сетка таблицы2311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21">
    <w:name w:val="Нет списка1111121"/>
    <w:next w:val="a3"/>
    <w:semiHidden/>
    <w:rsid w:val="00BF0516"/>
  </w:style>
  <w:style w:type="table" w:customStyle="1" w:styleId="113112">
    <w:name w:val="Сетка таблицы11311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121">
    <w:name w:val="Нет списка2111121"/>
    <w:next w:val="a3"/>
    <w:semiHidden/>
    <w:rsid w:val="00BF0516"/>
  </w:style>
  <w:style w:type="numbering" w:customStyle="1" w:styleId="311121">
    <w:name w:val="Нет списка311121"/>
    <w:next w:val="a3"/>
    <w:semiHidden/>
    <w:rsid w:val="00BF0516"/>
  </w:style>
  <w:style w:type="numbering" w:customStyle="1" w:styleId="1211121">
    <w:name w:val="Нет списка1211121"/>
    <w:next w:val="a3"/>
    <w:semiHidden/>
    <w:rsid w:val="00BF0516"/>
  </w:style>
  <w:style w:type="numbering" w:customStyle="1" w:styleId="2211121">
    <w:name w:val="Нет списка2211121"/>
    <w:next w:val="a3"/>
    <w:semiHidden/>
    <w:rsid w:val="00BF0516"/>
  </w:style>
  <w:style w:type="numbering" w:customStyle="1" w:styleId="512">
    <w:name w:val="Нет списка512"/>
    <w:next w:val="a3"/>
    <w:uiPriority w:val="99"/>
    <w:semiHidden/>
    <w:unhideWhenUsed/>
    <w:rsid w:val="00BF0516"/>
  </w:style>
  <w:style w:type="numbering" w:customStyle="1" w:styleId="1412">
    <w:name w:val="Нет списка1412"/>
    <w:next w:val="a3"/>
    <w:semiHidden/>
    <w:unhideWhenUsed/>
    <w:rsid w:val="00BF0516"/>
  </w:style>
  <w:style w:type="numbering" w:customStyle="1" w:styleId="2412">
    <w:name w:val="Нет списка2412"/>
    <w:next w:val="a3"/>
    <w:semiHidden/>
    <w:rsid w:val="00BF0516"/>
  </w:style>
  <w:style w:type="numbering" w:customStyle="1" w:styleId="112120">
    <w:name w:val="Нет списка11212"/>
    <w:next w:val="a3"/>
    <w:semiHidden/>
    <w:rsid w:val="00BF0516"/>
  </w:style>
  <w:style w:type="numbering" w:customStyle="1" w:styleId="21212">
    <w:name w:val="Нет списка21212"/>
    <w:next w:val="a3"/>
    <w:semiHidden/>
    <w:rsid w:val="00BF0516"/>
  </w:style>
  <w:style w:type="numbering" w:customStyle="1" w:styleId="3212">
    <w:name w:val="Нет списка3212"/>
    <w:next w:val="a3"/>
    <w:semiHidden/>
    <w:rsid w:val="00BF0516"/>
  </w:style>
  <w:style w:type="numbering" w:customStyle="1" w:styleId="12212">
    <w:name w:val="Нет списка12212"/>
    <w:next w:val="a3"/>
    <w:semiHidden/>
    <w:rsid w:val="00BF0516"/>
  </w:style>
  <w:style w:type="numbering" w:customStyle="1" w:styleId="22212">
    <w:name w:val="Нет списка22212"/>
    <w:next w:val="a3"/>
    <w:semiHidden/>
    <w:rsid w:val="00BF0516"/>
  </w:style>
  <w:style w:type="numbering" w:customStyle="1" w:styleId="4212">
    <w:name w:val="Нет списка4212"/>
    <w:next w:val="a3"/>
    <w:uiPriority w:val="99"/>
    <w:semiHidden/>
    <w:rsid w:val="00BF0516"/>
  </w:style>
  <w:style w:type="numbering" w:customStyle="1" w:styleId="13212">
    <w:name w:val="Нет списка13212"/>
    <w:next w:val="a3"/>
    <w:semiHidden/>
    <w:rsid w:val="00BF0516"/>
  </w:style>
  <w:style w:type="numbering" w:customStyle="1" w:styleId="23212">
    <w:name w:val="Нет списка23212"/>
    <w:next w:val="a3"/>
    <w:semiHidden/>
    <w:rsid w:val="00BF0516"/>
  </w:style>
  <w:style w:type="numbering" w:customStyle="1" w:styleId="111212">
    <w:name w:val="Нет списка111212"/>
    <w:next w:val="a3"/>
    <w:semiHidden/>
    <w:rsid w:val="00BF0516"/>
  </w:style>
  <w:style w:type="numbering" w:customStyle="1" w:styleId="211212">
    <w:name w:val="Нет списка211212"/>
    <w:next w:val="a3"/>
    <w:semiHidden/>
    <w:rsid w:val="00BF0516"/>
  </w:style>
  <w:style w:type="numbering" w:customStyle="1" w:styleId="31212">
    <w:name w:val="Нет списка31212"/>
    <w:next w:val="a3"/>
    <w:semiHidden/>
    <w:rsid w:val="00BF0516"/>
  </w:style>
  <w:style w:type="numbering" w:customStyle="1" w:styleId="121212">
    <w:name w:val="Нет списка121212"/>
    <w:next w:val="a3"/>
    <w:semiHidden/>
    <w:rsid w:val="00BF0516"/>
  </w:style>
  <w:style w:type="numbering" w:customStyle="1" w:styleId="221212">
    <w:name w:val="Нет списка221212"/>
    <w:next w:val="a3"/>
    <w:semiHidden/>
    <w:rsid w:val="00BF0516"/>
  </w:style>
  <w:style w:type="numbering" w:customStyle="1" w:styleId="41112">
    <w:name w:val="Нет списка41112"/>
    <w:next w:val="a3"/>
    <w:uiPriority w:val="99"/>
    <w:semiHidden/>
    <w:unhideWhenUsed/>
    <w:rsid w:val="00BF0516"/>
  </w:style>
  <w:style w:type="numbering" w:customStyle="1" w:styleId="131112">
    <w:name w:val="Нет списка131112"/>
    <w:next w:val="a3"/>
    <w:semiHidden/>
    <w:unhideWhenUsed/>
    <w:rsid w:val="00BF0516"/>
  </w:style>
  <w:style w:type="numbering" w:customStyle="1" w:styleId="231112">
    <w:name w:val="Нет списка231112"/>
    <w:next w:val="a3"/>
    <w:semiHidden/>
    <w:rsid w:val="00BF0516"/>
  </w:style>
  <w:style w:type="numbering" w:customStyle="1" w:styleId="1111112">
    <w:name w:val="Нет списка1111112"/>
    <w:next w:val="a3"/>
    <w:semiHidden/>
    <w:rsid w:val="00BF0516"/>
  </w:style>
  <w:style w:type="numbering" w:customStyle="1" w:styleId="2111112">
    <w:name w:val="Нет списка2111112"/>
    <w:next w:val="a3"/>
    <w:semiHidden/>
    <w:rsid w:val="00BF0516"/>
  </w:style>
  <w:style w:type="numbering" w:customStyle="1" w:styleId="311112">
    <w:name w:val="Нет списка311112"/>
    <w:next w:val="a3"/>
    <w:semiHidden/>
    <w:rsid w:val="00BF0516"/>
  </w:style>
  <w:style w:type="numbering" w:customStyle="1" w:styleId="1211112">
    <w:name w:val="Нет списка1211112"/>
    <w:next w:val="a3"/>
    <w:semiHidden/>
    <w:rsid w:val="00BF0516"/>
  </w:style>
  <w:style w:type="numbering" w:customStyle="1" w:styleId="2211112">
    <w:name w:val="Нет списка2211112"/>
    <w:next w:val="a3"/>
    <w:semiHidden/>
    <w:rsid w:val="00BF0516"/>
  </w:style>
  <w:style w:type="numbering" w:customStyle="1" w:styleId="62">
    <w:name w:val="Нет списка62"/>
    <w:next w:val="a3"/>
    <w:uiPriority w:val="99"/>
    <w:semiHidden/>
    <w:unhideWhenUsed/>
    <w:rsid w:val="00BF0516"/>
  </w:style>
  <w:style w:type="numbering" w:customStyle="1" w:styleId="152">
    <w:name w:val="Нет списка152"/>
    <w:next w:val="a3"/>
    <w:semiHidden/>
    <w:unhideWhenUsed/>
    <w:rsid w:val="00BF0516"/>
  </w:style>
  <w:style w:type="table" w:customStyle="1" w:styleId="620">
    <w:name w:val="Сетка таблицы6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0">
    <w:name w:val="Сетка таблицы15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">
    <w:name w:val="Нет списка252"/>
    <w:next w:val="a3"/>
    <w:semiHidden/>
    <w:rsid w:val="00BF0516"/>
  </w:style>
  <w:style w:type="table" w:customStyle="1" w:styleId="2520">
    <w:name w:val="Сетка таблицы25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0">
    <w:name w:val="Нет списка1132"/>
    <w:next w:val="a3"/>
    <w:semiHidden/>
    <w:rsid w:val="00BF0516"/>
  </w:style>
  <w:style w:type="table" w:customStyle="1" w:styleId="1152">
    <w:name w:val="Сетка таблицы115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2">
    <w:name w:val="Нет списка2132"/>
    <w:next w:val="a3"/>
    <w:semiHidden/>
    <w:rsid w:val="00BF0516"/>
  </w:style>
  <w:style w:type="table" w:customStyle="1" w:styleId="21320">
    <w:name w:val="Сетка таблицы213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">
    <w:name w:val="Сетка таблицы1113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semiHidden/>
    <w:rsid w:val="00BF0516"/>
  </w:style>
  <w:style w:type="table" w:customStyle="1" w:styleId="3320">
    <w:name w:val="Сетка таблицы33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2">
    <w:name w:val="Нет списка1232"/>
    <w:next w:val="a3"/>
    <w:semiHidden/>
    <w:rsid w:val="00BF0516"/>
  </w:style>
  <w:style w:type="table" w:customStyle="1" w:styleId="12320">
    <w:name w:val="Сетка таблицы123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32">
    <w:name w:val="Нет списка2232"/>
    <w:next w:val="a3"/>
    <w:semiHidden/>
    <w:rsid w:val="00BF0516"/>
  </w:style>
  <w:style w:type="table" w:customStyle="1" w:styleId="22320">
    <w:name w:val="Сетка таблицы223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2">
    <w:name w:val="Сетка таблицы1123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3"/>
    <w:uiPriority w:val="99"/>
    <w:semiHidden/>
    <w:rsid w:val="00BF0516"/>
  </w:style>
  <w:style w:type="table" w:customStyle="1" w:styleId="4320">
    <w:name w:val="Сетка таблицы43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2">
    <w:name w:val="Нет списка1332"/>
    <w:next w:val="a3"/>
    <w:semiHidden/>
    <w:rsid w:val="00BF0516"/>
  </w:style>
  <w:style w:type="table" w:customStyle="1" w:styleId="13320">
    <w:name w:val="Сетка таблицы133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32">
    <w:name w:val="Нет списка2332"/>
    <w:next w:val="a3"/>
    <w:semiHidden/>
    <w:rsid w:val="00BF0516"/>
  </w:style>
  <w:style w:type="table" w:customStyle="1" w:styleId="23320">
    <w:name w:val="Сетка таблицы233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2">
    <w:name w:val="Сетка таблицы1133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0">
    <w:name w:val="Нет списка11132"/>
    <w:next w:val="a3"/>
    <w:semiHidden/>
    <w:rsid w:val="00BF0516"/>
  </w:style>
  <w:style w:type="numbering" w:customStyle="1" w:styleId="21132">
    <w:name w:val="Нет списка21132"/>
    <w:next w:val="a3"/>
    <w:semiHidden/>
    <w:rsid w:val="00BF0516"/>
  </w:style>
  <w:style w:type="table" w:customStyle="1" w:styleId="211220">
    <w:name w:val="Сетка таблицы211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2">
    <w:name w:val="Сетка таблицы111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">
    <w:name w:val="Нет списка3132"/>
    <w:next w:val="a3"/>
    <w:semiHidden/>
    <w:rsid w:val="00BF0516"/>
  </w:style>
  <w:style w:type="table" w:customStyle="1" w:styleId="31220">
    <w:name w:val="Сетка таблицы31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2">
    <w:name w:val="Нет списка12132"/>
    <w:next w:val="a3"/>
    <w:semiHidden/>
    <w:rsid w:val="00BF0516"/>
  </w:style>
  <w:style w:type="table" w:customStyle="1" w:styleId="121220">
    <w:name w:val="Сетка таблицы121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32">
    <w:name w:val="Нет списка22132"/>
    <w:next w:val="a3"/>
    <w:semiHidden/>
    <w:rsid w:val="00BF0516"/>
  </w:style>
  <w:style w:type="table" w:customStyle="1" w:styleId="221220">
    <w:name w:val="Сетка таблицы221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2">
    <w:name w:val="Сетка таблицы112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3"/>
    <w:uiPriority w:val="99"/>
    <w:semiHidden/>
    <w:unhideWhenUsed/>
    <w:rsid w:val="00BF0516"/>
  </w:style>
  <w:style w:type="numbering" w:customStyle="1" w:styleId="13122">
    <w:name w:val="Нет списка13122"/>
    <w:next w:val="a3"/>
    <w:semiHidden/>
    <w:unhideWhenUsed/>
    <w:rsid w:val="00BF0516"/>
  </w:style>
  <w:style w:type="table" w:customStyle="1" w:styleId="41220">
    <w:name w:val="Сетка таблицы4122"/>
    <w:basedOn w:val="a2"/>
    <w:next w:val="a8"/>
    <w:rsid w:val="00BF051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20">
    <w:name w:val="Сетка таблицы13122"/>
    <w:rsid w:val="00BF051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2">
    <w:name w:val="Нет списка23122"/>
    <w:next w:val="a3"/>
    <w:semiHidden/>
    <w:rsid w:val="00BF0516"/>
  </w:style>
  <w:style w:type="table" w:customStyle="1" w:styleId="231220">
    <w:name w:val="Сетка таблицы231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20">
    <w:name w:val="Нет списка111122"/>
    <w:next w:val="a3"/>
    <w:semiHidden/>
    <w:rsid w:val="00BF0516"/>
  </w:style>
  <w:style w:type="table" w:customStyle="1" w:styleId="113122">
    <w:name w:val="Сетка таблицы113122"/>
    <w:basedOn w:val="a2"/>
    <w:next w:val="a8"/>
    <w:rsid w:val="00BF051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22">
    <w:name w:val="Нет списка211122"/>
    <w:next w:val="a3"/>
    <w:semiHidden/>
    <w:rsid w:val="00BF0516"/>
  </w:style>
  <w:style w:type="numbering" w:customStyle="1" w:styleId="31122">
    <w:name w:val="Нет списка31122"/>
    <w:next w:val="a3"/>
    <w:semiHidden/>
    <w:rsid w:val="00BF0516"/>
  </w:style>
  <w:style w:type="numbering" w:customStyle="1" w:styleId="121122">
    <w:name w:val="Нет списка121122"/>
    <w:next w:val="a3"/>
    <w:semiHidden/>
    <w:rsid w:val="00BF0516"/>
  </w:style>
  <w:style w:type="numbering" w:customStyle="1" w:styleId="221122">
    <w:name w:val="Нет списка221122"/>
    <w:next w:val="a3"/>
    <w:semiHidden/>
    <w:rsid w:val="00BF0516"/>
  </w:style>
  <w:style w:type="paragraph" w:customStyle="1" w:styleId="36">
    <w:name w:val="Абзац списка3"/>
    <w:basedOn w:val="a0"/>
    <w:rsid w:val="00BF05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37">
    <w:name w:val="Без интервала3"/>
    <w:basedOn w:val="a0"/>
    <w:rsid w:val="00BF0516"/>
    <w:pPr>
      <w:spacing w:after="0" w:line="200" w:lineRule="atLeast"/>
    </w:pPr>
    <w:rPr>
      <w:rFonts w:ascii="Cambria" w:hAnsi="Cambria"/>
      <w:lang w:val="en-US"/>
    </w:rPr>
  </w:style>
  <w:style w:type="character" w:customStyle="1" w:styleId="2f0">
    <w:name w:val="Основной текст (2)_"/>
    <w:basedOn w:val="a1"/>
    <w:link w:val="2f1"/>
    <w:rsid w:val="00E35BB7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8">
    <w:name w:val="Основной текст (3)_"/>
    <w:basedOn w:val="a1"/>
    <w:link w:val="39"/>
    <w:rsid w:val="00E35BB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E35BB7"/>
    <w:pPr>
      <w:widowControl w:val="0"/>
      <w:shd w:val="clear" w:color="auto" w:fill="FFFFFF"/>
      <w:spacing w:after="300" w:line="329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39">
    <w:name w:val="Основной текст (3)"/>
    <w:basedOn w:val="a0"/>
    <w:link w:val="38"/>
    <w:rsid w:val="00E35BB7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f2">
    <w:name w:val="Знак2 Знак Знак Знак"/>
    <w:basedOn w:val="a0"/>
    <w:rsid w:val="00FF2EF1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5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4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0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9ABF42637E0FC8B4166A310444DCE48AF3F11AA6A3871F573CB1F09ED2C3ED9EE241EA6BCB90F134AA666Co2R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AA51D-13CD-4890-95CD-3B105A72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</Pages>
  <Words>7656</Words>
  <Characters>43640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51194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consultantplus://offline/ref=3A9ABF42637E0FC8B4166A310444DCE48AF3F11AA6A3871F573CB1F09ED2C3ED9EE241EA6BCB90F134AA666Co2REI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Finance</dc:creator>
  <cp:lastModifiedBy>Finance</cp:lastModifiedBy>
  <cp:revision>134</cp:revision>
  <cp:lastPrinted>2022-08-25T11:54:00Z</cp:lastPrinted>
  <dcterms:created xsi:type="dcterms:W3CDTF">2022-07-04T07:49:00Z</dcterms:created>
  <dcterms:modified xsi:type="dcterms:W3CDTF">2022-08-25T12:07:00Z</dcterms:modified>
</cp:coreProperties>
</file>