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BE3" w:rsidRPr="00347BE3" w:rsidRDefault="00347BE3" w:rsidP="00D948E1">
      <w:pPr>
        <w:jc w:val="center"/>
        <w:rPr>
          <w:sz w:val="32"/>
          <w:szCs w:val="32"/>
        </w:rPr>
      </w:pP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D948E1" w:rsidRDefault="00FA3C1E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12.02.2018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>№ 199-50/3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</w:t>
      </w:r>
      <w:bookmarkStart w:id="0" w:name="_GoBack"/>
      <w:bookmarkEnd w:id="0"/>
      <w:r w:rsidR="00D948E1" w:rsidRPr="00BC1E83">
        <w:t>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D948E1" w:rsidRDefault="002D2D91" w:rsidP="002D2D91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BC1E83">
        <w:rPr>
          <w:b/>
          <w:sz w:val="28"/>
        </w:rPr>
        <w:t>Прейскуранта</w:t>
      </w:r>
    </w:p>
    <w:p w:rsidR="00BC1E83" w:rsidRDefault="00251D53" w:rsidP="002D2D91">
      <w:pPr>
        <w:jc w:val="center"/>
        <w:rPr>
          <w:b/>
          <w:sz w:val="28"/>
        </w:rPr>
      </w:pPr>
      <w:r>
        <w:rPr>
          <w:b/>
          <w:sz w:val="28"/>
        </w:rPr>
        <w:t>г</w:t>
      </w:r>
      <w:r w:rsidR="00BC1E83">
        <w:rPr>
          <w:b/>
          <w:sz w:val="28"/>
        </w:rPr>
        <w:t>арантированного пер</w:t>
      </w:r>
      <w:r w:rsidR="00ED768B">
        <w:rPr>
          <w:b/>
          <w:sz w:val="28"/>
        </w:rPr>
        <w:t>ечня услуг по погребению на 2018</w:t>
      </w:r>
      <w:r w:rsidR="00BC1E83">
        <w:rPr>
          <w:b/>
          <w:sz w:val="28"/>
        </w:rPr>
        <w:t xml:space="preserve"> год,</w:t>
      </w:r>
    </w:p>
    <w:p w:rsidR="00BC1E83" w:rsidRDefault="00BC1E83" w:rsidP="002D2D91">
      <w:pPr>
        <w:jc w:val="center"/>
        <w:rPr>
          <w:b/>
          <w:sz w:val="28"/>
        </w:rPr>
      </w:pPr>
      <w:r>
        <w:rPr>
          <w:b/>
          <w:sz w:val="28"/>
        </w:rPr>
        <w:t>оказываемых на территории Пластуновского</w:t>
      </w:r>
    </w:p>
    <w:p w:rsidR="00BC1E83" w:rsidRDefault="00BC1E83" w:rsidP="002D2D91">
      <w:pPr>
        <w:jc w:val="center"/>
        <w:rPr>
          <w:sz w:val="28"/>
        </w:rPr>
      </w:pPr>
      <w:r>
        <w:rPr>
          <w:b/>
          <w:sz w:val="28"/>
        </w:rPr>
        <w:t xml:space="preserve">сельского поселения </w:t>
      </w:r>
    </w:p>
    <w:p w:rsidR="00DE1566" w:rsidRDefault="00DE1566" w:rsidP="002D2D91">
      <w:pPr>
        <w:jc w:val="center"/>
        <w:rPr>
          <w:sz w:val="28"/>
        </w:rPr>
      </w:pPr>
    </w:p>
    <w:p w:rsidR="008F708A" w:rsidRDefault="008F708A" w:rsidP="002D2D91">
      <w:pPr>
        <w:jc w:val="center"/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года №131-ФЗ «Об общих принципах организации местного самоуправления в Российской Федерации», п.3 ст.9 Федерального Закона от 12.01.1996 года №8-ФЗ «О погребении и похоронном деле», Федеральным законом от 06.04.2015 №68-ФЗ, Законом Краснодарского края от 04.02.2004 года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543723" w:rsidRDefault="00543723" w:rsidP="0068585D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</w:t>
      </w:r>
      <w:r w:rsidR="00606F00">
        <w:rPr>
          <w:sz w:val="28"/>
        </w:rPr>
        <w:t>стоимость гарантированных услуг по погребению, оказываемых на территории Пластуновского сельского поселе</w:t>
      </w:r>
      <w:r w:rsidR="000A2839">
        <w:rPr>
          <w:sz w:val="28"/>
        </w:rPr>
        <w:t>ния на 2018 год в сумме 5625,96</w:t>
      </w:r>
      <w:r w:rsidR="00606F00">
        <w:rPr>
          <w:sz w:val="28"/>
        </w:rPr>
        <w:t xml:space="preserve"> рублей</w:t>
      </w:r>
      <w:r w:rsidR="008E2A0F">
        <w:rPr>
          <w:sz w:val="28"/>
        </w:rPr>
        <w:t>.</w:t>
      </w:r>
    </w:p>
    <w:p w:rsidR="00606F00" w:rsidRDefault="00606F00" w:rsidP="0068585D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Утвердить Прейскурант гарантированного перечня услуг по погребению</w:t>
      </w:r>
      <w:r w:rsidR="000A2839">
        <w:rPr>
          <w:sz w:val="28"/>
        </w:rPr>
        <w:t xml:space="preserve"> на 2018</w:t>
      </w:r>
      <w:r w:rsidR="000F0D03">
        <w:rPr>
          <w:sz w:val="28"/>
        </w:rPr>
        <w:t xml:space="preserve"> год</w:t>
      </w:r>
      <w:r>
        <w:rPr>
          <w:sz w:val="28"/>
        </w:rPr>
        <w:t xml:space="preserve">, </w:t>
      </w:r>
      <w:r w:rsidR="000F0D03">
        <w:rPr>
          <w:sz w:val="28"/>
        </w:rPr>
        <w:t>оказываемых на территории Пластуновского сельского поселения (прилагается).</w:t>
      </w:r>
    </w:p>
    <w:p w:rsidR="008E2A0F" w:rsidRDefault="008E2A0F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Решение Совета муниципал</w:t>
      </w:r>
      <w:r w:rsidR="008F708A">
        <w:rPr>
          <w:sz w:val="28"/>
        </w:rPr>
        <w:t>ьного образования Пластуновское сельское</w:t>
      </w:r>
      <w:r>
        <w:rPr>
          <w:sz w:val="28"/>
        </w:rPr>
        <w:t xml:space="preserve"> </w:t>
      </w:r>
      <w:r w:rsidR="008F708A">
        <w:rPr>
          <w:sz w:val="28"/>
        </w:rPr>
        <w:t>поселение</w:t>
      </w:r>
      <w:r w:rsidR="000A2839">
        <w:rPr>
          <w:sz w:val="28"/>
        </w:rPr>
        <w:t xml:space="preserve"> от 22.12.2017</w:t>
      </w:r>
      <w:r w:rsidR="002E36A9">
        <w:rPr>
          <w:sz w:val="28"/>
        </w:rPr>
        <w:t xml:space="preserve"> </w:t>
      </w:r>
      <w:r w:rsidR="008F708A">
        <w:rPr>
          <w:sz w:val="28"/>
        </w:rPr>
        <w:t xml:space="preserve">года </w:t>
      </w:r>
      <w:r w:rsidR="000A2839">
        <w:rPr>
          <w:sz w:val="28"/>
        </w:rPr>
        <w:t>№187-47/3</w:t>
      </w:r>
      <w:r>
        <w:rPr>
          <w:sz w:val="28"/>
        </w:rPr>
        <w:t xml:space="preserve"> «</w:t>
      </w:r>
      <w:r w:rsidR="000A2839">
        <w:rPr>
          <w:sz w:val="28"/>
        </w:rPr>
        <w:t>О продлении срока действия прейскуранта гарантированного перечня услуг на 2018 год</w:t>
      </w:r>
      <w:r>
        <w:rPr>
          <w:sz w:val="28"/>
        </w:rPr>
        <w:t>» при</w:t>
      </w:r>
      <w:r w:rsidR="000D7193">
        <w:rPr>
          <w:sz w:val="28"/>
        </w:rPr>
        <w:t>знать утратившим силу с 1 февраля</w:t>
      </w:r>
      <w:r w:rsidR="000A2839">
        <w:rPr>
          <w:sz w:val="28"/>
        </w:rPr>
        <w:t xml:space="preserve"> 2018</w:t>
      </w:r>
      <w:r>
        <w:rPr>
          <w:sz w:val="28"/>
        </w:rPr>
        <w:t xml:space="preserve"> года.</w:t>
      </w:r>
    </w:p>
    <w:p w:rsidR="000F0D03" w:rsidRDefault="000F0D03" w:rsidP="000F0D03">
      <w:pPr>
        <w:pStyle w:val="a3"/>
        <w:ind w:left="851"/>
        <w:jc w:val="both"/>
        <w:rPr>
          <w:sz w:val="28"/>
        </w:rPr>
      </w:pPr>
    </w:p>
    <w:p w:rsidR="00DF0A4D" w:rsidRDefault="00DF0A4D" w:rsidP="000F0D03">
      <w:pPr>
        <w:pStyle w:val="a3"/>
        <w:ind w:left="851"/>
        <w:jc w:val="both"/>
        <w:rPr>
          <w:sz w:val="28"/>
        </w:rPr>
      </w:pPr>
    </w:p>
    <w:p w:rsidR="000F0D03" w:rsidRPr="00606F00" w:rsidRDefault="000F0D03" w:rsidP="000F0D03">
      <w:pPr>
        <w:jc w:val="center"/>
      </w:pPr>
      <w:r w:rsidRPr="00606F00">
        <w:lastRenderedPageBreak/>
        <w:t>2</w:t>
      </w:r>
    </w:p>
    <w:p w:rsidR="000F0D03" w:rsidRDefault="000F0D03" w:rsidP="000F0D03">
      <w:pPr>
        <w:pStyle w:val="a3"/>
        <w:ind w:left="851"/>
        <w:jc w:val="both"/>
        <w:rPr>
          <w:sz w:val="28"/>
        </w:rPr>
      </w:pP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>возложить на комиссию по земельным и имущественным вопросам ЖКХ, транспорту и связи (</w:t>
      </w:r>
      <w:proofErr w:type="spellStart"/>
      <w:r w:rsidR="008F708A">
        <w:rPr>
          <w:sz w:val="28"/>
        </w:rPr>
        <w:t>Зюбин</w:t>
      </w:r>
      <w:proofErr w:type="spellEnd"/>
      <w:r w:rsidR="008F708A">
        <w:rPr>
          <w:sz w:val="28"/>
        </w:rPr>
        <w:t>).</w:t>
      </w:r>
    </w:p>
    <w:p w:rsidR="00466A15" w:rsidRDefault="00466A15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подлежит опубликованию в газете «Пластуновские известия».</w:t>
      </w:r>
    </w:p>
    <w:p w:rsidR="008F708A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Настоящее </w:t>
      </w:r>
      <w:r w:rsidR="00E33920">
        <w:rPr>
          <w:sz w:val="28"/>
        </w:rPr>
        <w:t>вступает в силу со дня его официального опубликования и распространяются на правоотношения, возникшие</w:t>
      </w:r>
      <w:r w:rsidR="000A2839">
        <w:rPr>
          <w:sz w:val="28"/>
        </w:rPr>
        <w:t xml:space="preserve"> с 1 февраля 2018</w:t>
      </w:r>
      <w:r w:rsidR="00E33920">
        <w:rPr>
          <w:sz w:val="28"/>
        </w:rPr>
        <w:t xml:space="preserve"> года.</w:t>
      </w:r>
    </w:p>
    <w:p w:rsidR="003D3648" w:rsidRDefault="003D3648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П.И.Кибаль</w:t>
      </w:r>
      <w:proofErr w:type="spellEnd"/>
    </w:p>
    <w:p w:rsidR="003D3648" w:rsidRDefault="003D3648" w:rsidP="00D948E1">
      <w:pPr>
        <w:jc w:val="both"/>
        <w:rPr>
          <w:sz w:val="28"/>
        </w:rPr>
      </w:pPr>
    </w:p>
    <w:p w:rsidR="00043DE8" w:rsidRDefault="00043DE8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C7380">
        <w:rPr>
          <w:sz w:val="28"/>
        </w:rPr>
        <w:t xml:space="preserve">        </w:t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DF0A4D" w:rsidRDefault="00DF0A4D" w:rsidP="00043DE8">
      <w:pPr>
        <w:jc w:val="both"/>
        <w:rPr>
          <w:sz w:val="28"/>
        </w:rPr>
      </w:pPr>
    </w:p>
    <w:p w:rsidR="00043DE8" w:rsidRDefault="00043DE8" w:rsidP="000D7193">
      <w:pPr>
        <w:ind w:left="3540"/>
        <w:jc w:val="center"/>
        <w:rPr>
          <w:sz w:val="28"/>
        </w:rPr>
      </w:pPr>
      <w:r>
        <w:rPr>
          <w:sz w:val="28"/>
        </w:rPr>
        <w:t>ПРИЛОЖЕНИЕ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7193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№ </w:t>
      </w:r>
      <w:r w:rsidR="000D7193">
        <w:rPr>
          <w:sz w:val="28"/>
          <w:szCs w:val="28"/>
        </w:rPr>
        <w:t>______________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043DE8" w:rsidRDefault="00043DE8" w:rsidP="00043DE8">
      <w:pPr>
        <w:spacing w:before="120" w:after="120"/>
        <w:jc w:val="center"/>
      </w:pPr>
      <w:r w:rsidRPr="00043DE8">
        <w:t>ПРЕЙСКУРАНТ</w:t>
      </w:r>
    </w:p>
    <w:p w:rsidR="00043DE8" w:rsidRPr="00043DE8" w:rsidRDefault="00043DE8" w:rsidP="00043DE8">
      <w:pPr>
        <w:spacing w:before="120" w:after="120"/>
        <w:jc w:val="center"/>
      </w:pPr>
      <w:r w:rsidRPr="00043DE8">
        <w:t>гарантированного пер</w:t>
      </w:r>
      <w:r w:rsidR="00DF0A4D">
        <w:t>ечня услуг по погребению на 2018</w:t>
      </w:r>
      <w:r w:rsidRPr="00043DE8">
        <w:t xml:space="preserve"> год</w:t>
      </w:r>
    </w:p>
    <w:p w:rsidR="00043DE8" w:rsidRPr="00043DE8" w:rsidRDefault="00043DE8" w:rsidP="00043DE8">
      <w:pPr>
        <w:spacing w:before="120" w:after="120"/>
        <w:jc w:val="center"/>
      </w:pPr>
      <w:r w:rsidRPr="00043DE8">
        <w:t>оказываемых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043DE8">
            <w:pPr>
              <w:jc w:val="center"/>
            </w:pPr>
            <w:r>
              <w:t>Стоимость, руб. с 01.02</w:t>
            </w:r>
            <w:r w:rsidR="00DF0A4D">
              <w:t>.2018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128,05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2533,53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1694,60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101,72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737,21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880,82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экскаватором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932,28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2083,56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C576E0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4474,68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043DE8" w:rsidRPr="00043DE8" w:rsidRDefault="00DF0A4D" w:rsidP="00C576E0">
            <w:pPr>
              <w:jc w:val="right"/>
            </w:pPr>
            <w:r>
              <w:t>5625,96</w:t>
            </w:r>
          </w:p>
        </w:tc>
      </w:tr>
    </w:tbl>
    <w:p w:rsidR="008366D4" w:rsidRDefault="008366D4" w:rsidP="00AF28A2">
      <w:pPr>
        <w:jc w:val="center"/>
        <w:rPr>
          <w:sz w:val="28"/>
          <w:szCs w:val="28"/>
        </w:rPr>
      </w:pPr>
    </w:p>
    <w:sectPr w:rsidR="008366D4" w:rsidSect="00347BE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839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722A8"/>
    <w:rsid w:val="0018723B"/>
    <w:rsid w:val="00187BAA"/>
    <w:rsid w:val="001A2B4A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E45DF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7BE3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61D1"/>
    <w:rsid w:val="004C61ED"/>
    <w:rsid w:val="004D1532"/>
    <w:rsid w:val="004F2E6A"/>
    <w:rsid w:val="004F532F"/>
    <w:rsid w:val="00503F12"/>
    <w:rsid w:val="0050501E"/>
    <w:rsid w:val="00507A78"/>
    <w:rsid w:val="00510D78"/>
    <w:rsid w:val="00543723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0858"/>
    <w:rsid w:val="00606F00"/>
    <w:rsid w:val="00614692"/>
    <w:rsid w:val="00616E75"/>
    <w:rsid w:val="00623568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A78E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0A4D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6616"/>
    <w:rsid w:val="00EC66B9"/>
    <w:rsid w:val="00ED768B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3C1E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CE21-6DA9-4D96-940A-EF26B189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Общий отдел</cp:lastModifiedBy>
  <cp:revision>39</cp:revision>
  <cp:lastPrinted>2018-02-16T05:46:00Z</cp:lastPrinted>
  <dcterms:created xsi:type="dcterms:W3CDTF">2013-12-31T06:23:00Z</dcterms:created>
  <dcterms:modified xsi:type="dcterms:W3CDTF">2018-02-16T06:10:00Z</dcterms:modified>
</cp:coreProperties>
</file>