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DB" w:rsidRPr="00B50F6D" w:rsidRDefault="000E32DB" w:rsidP="00137B11">
      <w:pPr>
        <w:framePr w:w="9677" w:h="2911" w:hRule="exact" w:wrap="none" w:vAnchor="page" w:hAnchor="page" w:x="736" w:y="1351"/>
        <w:widowControl w:val="0"/>
        <w:spacing w:after="0" w:line="250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  <w:lang w:eastAsia="ru-RU"/>
        </w:rPr>
      </w:pPr>
      <w:r w:rsidRPr="00B50F6D"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  <w:lang w:eastAsia="ru-RU"/>
        </w:rPr>
        <w:t>МУНИЦИПАЛЬНОЕ КАЗЕННОЕ УЧРЕЖДЕНИЕ</w:t>
      </w:r>
    </w:p>
    <w:p w:rsidR="000E32DB" w:rsidRPr="00B50F6D" w:rsidRDefault="000E32DB" w:rsidP="00137B11">
      <w:pPr>
        <w:framePr w:w="9677" w:h="2911" w:hRule="exact" w:wrap="none" w:vAnchor="page" w:hAnchor="page" w:x="736" w:y="1351"/>
        <w:widowControl w:val="0"/>
        <w:spacing w:after="0" w:line="250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  <w:lang w:eastAsia="ru-RU"/>
        </w:rPr>
      </w:pPr>
      <w:r w:rsidRPr="00B50F6D"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  <w:lang w:eastAsia="ru-RU"/>
        </w:rPr>
        <w:t xml:space="preserve"> «ОБЕСПЕЧЕНИЕ ХОЗЯЙСТВЕННОГО ОБСЛУЖИВАНИЯПЛАСТУНОВСКОГО СЕЛЬСКОГО ПОСЕЛЕНИЯ»</w:t>
      </w:r>
    </w:p>
    <w:p w:rsidR="000E32DB" w:rsidRPr="000E32DB" w:rsidRDefault="000E32DB" w:rsidP="00137B11">
      <w:pPr>
        <w:framePr w:w="9677" w:h="2911" w:hRule="exact" w:wrap="none" w:vAnchor="page" w:hAnchor="page" w:x="736" w:y="1351"/>
        <w:widowControl w:val="0"/>
        <w:spacing w:after="0" w:line="250" w:lineRule="exact"/>
        <w:ind w:left="480"/>
        <w:jc w:val="center"/>
        <w:rPr>
          <w:rFonts w:ascii="Times New Roman" w:eastAsia="Times New Roman" w:hAnsi="Times New Roman" w:cs="Times New Roman"/>
          <w:bCs/>
          <w:color w:val="000000"/>
          <w:spacing w:val="39"/>
          <w:sz w:val="20"/>
          <w:szCs w:val="20"/>
          <w:lang w:eastAsia="ru-RU"/>
        </w:rPr>
      </w:pPr>
    </w:p>
    <w:p w:rsidR="000E32DB" w:rsidRPr="000E32DB" w:rsidRDefault="000E32DB" w:rsidP="00137B11">
      <w:pPr>
        <w:framePr w:w="9677" w:h="2911" w:hRule="exact" w:wrap="none" w:vAnchor="page" w:hAnchor="page" w:x="736" w:y="1351"/>
        <w:widowControl w:val="0"/>
        <w:spacing w:after="0" w:line="250" w:lineRule="exact"/>
        <w:ind w:left="480"/>
        <w:jc w:val="center"/>
        <w:rPr>
          <w:rFonts w:ascii="Times New Roman" w:eastAsia="Times New Roman" w:hAnsi="Times New Roman" w:cs="Times New Roman"/>
          <w:bCs/>
          <w:color w:val="000000"/>
          <w:spacing w:val="39"/>
          <w:sz w:val="25"/>
          <w:szCs w:val="25"/>
          <w:lang w:eastAsia="ru-RU"/>
        </w:rPr>
      </w:pPr>
    </w:p>
    <w:p w:rsidR="000E32DB" w:rsidRPr="000E32DB" w:rsidRDefault="000E32DB" w:rsidP="00137B11">
      <w:pPr>
        <w:framePr w:w="9677" w:h="2911" w:hRule="exact" w:wrap="none" w:vAnchor="page" w:hAnchor="page" w:x="736" w:y="1351"/>
        <w:widowControl w:val="0"/>
        <w:spacing w:after="0" w:line="250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39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39"/>
          <w:sz w:val="25"/>
          <w:szCs w:val="25"/>
          <w:lang w:eastAsia="ru-RU"/>
        </w:rPr>
        <w:t>ПРИКАЗ</w:t>
      </w:r>
    </w:p>
    <w:p w:rsidR="000E32DB" w:rsidRPr="000E32DB" w:rsidRDefault="00137B11" w:rsidP="00137B11">
      <w:pPr>
        <w:framePr w:w="9677" w:h="2911" w:hRule="exact" w:wrap="none" w:vAnchor="page" w:hAnchor="page" w:x="736" w:y="1351"/>
        <w:widowControl w:val="0"/>
        <w:spacing w:after="0" w:line="250" w:lineRule="exact"/>
        <w:rPr>
          <w:rFonts w:ascii="Times New Roman" w:eastAsia="Times New Roman" w:hAnsi="Times New Roman" w:cs="Times New Roman"/>
          <w:bCs/>
          <w:color w:val="000000"/>
          <w:spacing w:val="3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9"/>
          <w:sz w:val="25"/>
          <w:szCs w:val="25"/>
          <w:lang w:eastAsia="ru-RU"/>
        </w:rPr>
        <w:t xml:space="preserve"> _</w:t>
      </w:r>
      <w:r w:rsidR="001B31A5">
        <w:rPr>
          <w:rFonts w:ascii="Times New Roman" w:eastAsia="Times New Roman" w:hAnsi="Times New Roman" w:cs="Times New Roman"/>
          <w:bCs/>
          <w:color w:val="000000"/>
          <w:spacing w:val="39"/>
          <w:sz w:val="25"/>
          <w:szCs w:val="25"/>
          <w:lang w:eastAsia="ru-RU"/>
        </w:rPr>
        <w:t xml:space="preserve">_______ </w:t>
      </w:r>
      <w:r>
        <w:rPr>
          <w:rFonts w:ascii="Times New Roman" w:eastAsia="Times New Roman" w:hAnsi="Times New Roman" w:cs="Times New Roman"/>
          <w:bCs/>
          <w:color w:val="000000"/>
          <w:spacing w:val="39"/>
          <w:sz w:val="25"/>
          <w:szCs w:val="25"/>
          <w:lang w:eastAsia="ru-RU"/>
        </w:rPr>
        <w:t>_____</w:t>
      </w:r>
    </w:p>
    <w:p w:rsidR="000E32DB" w:rsidRPr="000E32DB" w:rsidRDefault="000E32DB" w:rsidP="00137B11">
      <w:pPr>
        <w:framePr w:w="9677" w:h="2911" w:hRule="exact" w:wrap="none" w:vAnchor="page" w:hAnchor="page" w:x="736" w:y="1351"/>
        <w:widowControl w:val="0"/>
        <w:spacing w:after="0" w:line="250" w:lineRule="exact"/>
        <w:ind w:left="480"/>
        <w:jc w:val="center"/>
        <w:rPr>
          <w:rFonts w:ascii="Times New Roman" w:eastAsia="Times New Roman" w:hAnsi="Times New Roman" w:cs="Times New Roman"/>
          <w:bCs/>
          <w:color w:val="000000"/>
          <w:spacing w:val="4"/>
          <w:sz w:val="25"/>
          <w:szCs w:val="25"/>
          <w:lang w:eastAsia="ru-RU"/>
        </w:rPr>
      </w:pPr>
    </w:p>
    <w:p w:rsidR="00137B11" w:rsidRPr="001B31A5" w:rsidRDefault="001036E3" w:rsidP="00137B11">
      <w:pPr>
        <w:framePr w:w="9677" w:h="2911" w:hRule="exact" w:wrap="none" w:vAnchor="page" w:hAnchor="page" w:x="736" w:y="1351"/>
        <w:widowControl w:val="0"/>
        <w:tabs>
          <w:tab w:val="left" w:pos="1902"/>
          <w:tab w:val="left" w:leader="underscore" w:pos="2602"/>
          <w:tab w:val="left" w:pos="7801"/>
        </w:tabs>
        <w:spacing w:after="49" w:line="290" w:lineRule="exact"/>
        <w:ind w:left="20"/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>от 21.01.2020 года</w:t>
      </w:r>
      <w:r w:rsidR="007275C0"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 xml:space="preserve">  </w:t>
      </w:r>
      <w:r w:rsidR="00137B11" w:rsidRPr="001B31A5"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 xml:space="preserve">  </w:t>
      </w:r>
      <w:r w:rsidR="001B31A5"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 xml:space="preserve">                                                      </w:t>
      </w:r>
      <w:r w:rsidR="00137B11" w:rsidRPr="001B31A5"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>№</w:t>
      </w:r>
      <w:r w:rsidR="00F744CC"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>3/1</w:t>
      </w:r>
      <w:r w:rsidR="00F1196C"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 xml:space="preserve"> </w:t>
      </w:r>
      <w:r w:rsidR="007275C0">
        <w:rPr>
          <w:rFonts w:ascii="Times New Roman" w:eastAsia="Times New Roman" w:hAnsi="Times New Roman" w:cs="Times New Roman"/>
          <w:bCs/>
          <w:color w:val="000000"/>
          <w:spacing w:val="39"/>
          <w:sz w:val="24"/>
          <w:szCs w:val="24"/>
          <w:lang w:eastAsia="ru-RU"/>
        </w:rPr>
        <w:t xml:space="preserve">   </w:t>
      </w:r>
    </w:p>
    <w:p w:rsidR="000E32DB" w:rsidRPr="00B53873" w:rsidRDefault="00137B11" w:rsidP="00137B11">
      <w:pPr>
        <w:framePr w:w="9677" w:h="2911" w:hRule="exact" w:wrap="none" w:vAnchor="page" w:hAnchor="page" w:x="736" w:y="1351"/>
        <w:widowControl w:val="0"/>
        <w:tabs>
          <w:tab w:val="left" w:pos="1902"/>
          <w:tab w:val="left" w:leader="underscore" w:pos="2602"/>
          <w:tab w:val="left" w:pos="7801"/>
        </w:tabs>
        <w:spacing w:after="49" w:line="290" w:lineRule="exact"/>
        <w:ind w:left="20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B53873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  <w:lang w:eastAsia="ru-RU"/>
        </w:rPr>
        <w:t>станица</w:t>
      </w:r>
      <w:r w:rsidRPr="00B538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Пластуновская</w:t>
      </w:r>
    </w:p>
    <w:p w:rsidR="000E32DB" w:rsidRPr="001B31A5" w:rsidRDefault="000E32DB" w:rsidP="00EB47A1">
      <w:pPr>
        <w:framePr w:w="9677" w:h="10016" w:hRule="exact" w:wrap="none" w:vAnchor="page" w:hAnchor="page" w:x="1109" w:y="5853"/>
        <w:widowControl w:val="0"/>
        <w:tabs>
          <w:tab w:val="left" w:pos="2677"/>
        </w:tabs>
        <w:spacing w:after="604" w:line="322" w:lineRule="exact"/>
        <w:ind w:left="1040" w:right="1000" w:firstLine="134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  <w:lang w:eastAsia="ru-RU"/>
        </w:rPr>
      </w:pPr>
      <w:r w:rsidRPr="001B31A5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  <w:lang w:eastAsia="ru-RU"/>
        </w:rPr>
        <w:t>О</w:t>
      </w:r>
      <w:r w:rsidRPr="001B31A5"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  <w:lang w:eastAsia="ru-RU"/>
        </w:rPr>
        <w:tab/>
        <w:t>составлении и сроках представления годовой отчетности об исполнении консолидированного бюджета Пластуновского сельского поселения  и годовой сводной бухгалтерской отчетности муниципальных бюджетных и автономных учреждений  Пластуновского сельского поселения  за 2019 год и утверждении состава и сроков представления квартальной, месячной отчетности в 2020 году</w:t>
      </w:r>
    </w:p>
    <w:p w:rsidR="000E32DB" w:rsidRPr="000E32DB" w:rsidRDefault="000E32DB" w:rsidP="000E32DB">
      <w:pPr>
        <w:framePr w:w="9677" w:h="10016" w:hRule="exact" w:wrap="none" w:vAnchor="page" w:hAnchor="page" w:x="1109" w:y="5853"/>
        <w:widowControl w:val="0"/>
        <w:spacing w:after="0" w:line="317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В соответствии со статьей 264.3 Бюджетного кодекса Российской Федерации, пунктом 298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Федерации, в целях составления годовой отчетности об исполнении консолидированного бюджета Пластуновского сельского поселения (далее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- бюджетная отчетность) и сводной бухгалтерской отчетности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муниципальных бюджетных и автономных учреждений (далее - бухгалтерская отчетность) </w:t>
      </w:r>
      <w:r w:rsidR="00100996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</w:t>
      </w:r>
      <w:r w:rsidR="00100996" w:rsidRPr="00100996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и представления</w:t>
      </w:r>
      <w:r w:rsidR="00175E5F" w:rsidRPr="00100996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в финансовое управление АМО Динской район</w:t>
      </w:r>
      <w:r w:rsidR="00175E5F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</w:t>
      </w:r>
      <w:r w:rsidR="00100996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для своевременной сдачи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их в Министерство финансов Краснодарского края, </w:t>
      </w:r>
      <w:r w:rsidRPr="000E32DB">
        <w:rPr>
          <w:rFonts w:ascii="Times New Roman" w:eastAsia="Times New Roman" w:hAnsi="Times New Roman" w:cs="Times New Roman"/>
          <w:color w:val="000000"/>
          <w:spacing w:val="66"/>
          <w:sz w:val="25"/>
          <w:szCs w:val="25"/>
          <w:lang w:eastAsia="ru-RU"/>
        </w:rPr>
        <w:t>приказываю:</w:t>
      </w:r>
    </w:p>
    <w:p w:rsidR="000E32DB" w:rsidRPr="000E32DB" w:rsidRDefault="000E32DB" w:rsidP="000E32DB">
      <w:pPr>
        <w:framePr w:w="9677" w:h="10016" w:hRule="exact" w:wrap="none" w:vAnchor="page" w:hAnchor="page" w:x="1109" w:y="5853"/>
        <w:widowControl w:val="0"/>
        <w:numPr>
          <w:ilvl w:val="0"/>
          <w:numId w:val="1"/>
        </w:numPr>
        <w:tabs>
          <w:tab w:val="left" w:pos="1182"/>
        </w:tabs>
        <w:spacing w:after="0" w:line="312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Определить порядок составления и перечень форм годовой, квартальной и месячной бюджетной и бухгалтерской отчетности в соответствии с требованиями:</w:t>
      </w:r>
    </w:p>
    <w:p w:rsidR="000E32DB" w:rsidRPr="000E32DB" w:rsidRDefault="000E32DB" w:rsidP="000E32DB">
      <w:pPr>
        <w:framePr w:w="9677" w:h="10016" w:hRule="exact" w:wrap="none" w:vAnchor="page" w:hAnchor="page" w:x="1109" w:y="5853"/>
        <w:widowControl w:val="0"/>
        <w:numPr>
          <w:ilvl w:val="0"/>
          <w:numId w:val="2"/>
        </w:numPr>
        <w:tabs>
          <w:tab w:val="left" w:pos="865"/>
        </w:tabs>
        <w:spacing w:after="0" w:line="317" w:lineRule="exac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приказа Министерства финансов Российской Федерации от 28.12.2010 года №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(с учетом изменений) (далее - Инструкция 191н) - для участников бюджетного процесса;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0E32DB" w:rsidRPr="000E32DB" w:rsidRDefault="000E32DB" w:rsidP="000E32DB">
      <w:pPr>
        <w:framePr w:wrap="none" w:vAnchor="page" w:hAnchor="page" w:x="6213" w:y="970"/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lastRenderedPageBreak/>
        <w:t>2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870"/>
        </w:tabs>
        <w:spacing w:after="0" w:line="322" w:lineRule="exact"/>
        <w:ind w:left="20" w:right="20" w:firstLine="6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приказа Министерства финансов Российской Федерации от 25.03.2011 года № </w:t>
      </w:r>
      <w:proofErr w:type="spell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ЗЗн</w:t>
      </w:r>
      <w:proofErr w:type="spell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(с учетом изменений) — для </w:t>
      </w:r>
      <w:proofErr w:type="spell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неучастников</w:t>
      </w:r>
      <w:proofErr w:type="spell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бюджетного процесса, муниципальных бюджетных и автономных учреждений;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793"/>
        </w:tabs>
        <w:spacing w:after="0" w:line="322" w:lineRule="exact"/>
        <w:ind w:left="20" w:right="20" w:firstLine="6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приказа Министерства финансов Российской Федерации от 31 декабря 2016 года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793"/>
        </w:tabs>
        <w:spacing w:after="0" w:line="322" w:lineRule="exact"/>
        <w:ind w:left="20" w:right="20" w:firstLine="6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приказа Министерства финансов Российской Федерации от 31 декабря 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879"/>
        </w:tabs>
        <w:spacing w:after="0" w:line="322" w:lineRule="exact"/>
        <w:ind w:left="20" w:right="20" w:firstLine="6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письма Министерства финансов Российской Федерации от 31 января 2011 года № 06-02-10/3-978 «О порядке заполнения и предоставления Справочной таблицы к отчету об исполнении консолидированного бюджета субъекта Российской Федерации» (с учетом изменений);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918"/>
        </w:tabs>
        <w:spacing w:after="0" w:line="317" w:lineRule="exact"/>
        <w:ind w:left="20" w:right="20" w:firstLine="6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письма Федерального казначейства от 11 декабря 2012 года № 42-7.4- 05/2.1-704 «О порядке составления и представления финансовыми органами субъектов Российской Федерации Отчета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 (ф. 0503324)» (с учетом изменений).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1"/>
        </w:numPr>
        <w:tabs>
          <w:tab w:val="left" w:pos="918"/>
        </w:tabs>
        <w:spacing w:after="0" w:line="317" w:lineRule="exact"/>
        <w:ind w:left="20" w:firstLine="6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Утвердить: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375"/>
        </w:tabs>
        <w:spacing w:after="0" w:line="312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сроки представления в электронном виде годовой бюджетной и бухгалтерской отчетности (приложение №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1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);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183"/>
        </w:tabs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формы годовой бюджетной и бухгалтерской отчетности (приложение №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2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);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188"/>
        </w:tabs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форму информации по организации бюджетного учета (приложение №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3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);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188"/>
        </w:tabs>
        <w:spacing w:after="0" w:line="307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форму информации по организации бухгалтерского учета (приложение №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4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);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188"/>
        </w:tabs>
        <w:spacing w:after="0" w:line="307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ф. 0503324К «Отчет об использовании межбюджетных трансфертов из краевого бюджета муниципальными образованиями и территориальным государственным внебюджетным фондом</w:t>
      </w: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»(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далее - ф. 0503324К) (приложение </w:t>
      </w:r>
      <w:r w:rsidRPr="000E32DB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№</w:t>
      </w:r>
      <w:r w:rsidRPr="000E32D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0E32DB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);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183"/>
        </w:tabs>
        <w:spacing w:after="0" w:line="307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форму справки об остатках денежных средств на счетах местных бюджетов на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1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января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2020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года (приложение №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6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);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226"/>
        </w:tabs>
        <w:spacing w:after="0" w:line="302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акт сверки расчетов по долговым обязательствам сельских поселений перед муниципальным районом (приложение №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7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);</w:t>
      </w:r>
    </w:p>
    <w:p w:rsidR="000E32DB" w:rsidRPr="000E32DB" w:rsidRDefault="000E32DB" w:rsidP="000E32DB">
      <w:pPr>
        <w:framePr w:w="9662" w:h="14523" w:hRule="exact" w:wrap="none" w:vAnchor="page" w:hAnchor="page" w:x="1116" w:y="1303"/>
        <w:widowControl w:val="0"/>
        <w:numPr>
          <w:ilvl w:val="0"/>
          <w:numId w:val="2"/>
        </w:numPr>
        <w:tabs>
          <w:tab w:val="left" w:pos="188"/>
        </w:tabs>
        <w:spacing w:after="341" w:line="293" w:lineRule="exact"/>
        <w:ind w:left="20" w:righ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ф. 0503128К «Отчет о бюджетных обязательствах (краткий)» (приложение 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</w:t>
      </w:r>
      <w:r w:rsidRPr="000E32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209" w:y="970"/>
        <w:widowControl w:val="0"/>
        <w:spacing w:after="0" w:line="280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0E32DB" w:rsidRDefault="000E32DB" w:rsidP="000E32DB">
      <w:pPr>
        <w:framePr w:w="9662" w:h="13885" w:hRule="exact" w:wrap="none" w:vAnchor="page" w:hAnchor="page" w:x="1116" w:y="1644"/>
        <w:widowControl w:val="0"/>
        <w:numPr>
          <w:ilvl w:val="0"/>
          <w:numId w:val="1"/>
        </w:numPr>
        <w:tabs>
          <w:tab w:val="left" w:pos="889"/>
        </w:tabs>
        <w:spacing w:after="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Главному бухгалтеру муниципального казенного учреждения  «Обеспечение хозяйственного обслуживания Пластуновского сельского поселения»</w:t>
      </w:r>
      <w:r w:rsidR="009D4912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провести</w:t>
      </w:r>
      <w:proofErr w:type="gramStart"/>
      <w:r w:rsidR="009D4912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:</w:t>
      </w:r>
      <w:proofErr w:type="gramEnd"/>
    </w:p>
    <w:p w:rsidR="001B31A5" w:rsidRDefault="001B31A5" w:rsidP="001B31A5">
      <w:pPr>
        <w:framePr w:w="9662" w:h="13885" w:hRule="exact" w:wrap="none" w:vAnchor="page" w:hAnchor="page" w:x="1116" w:y="1644"/>
        <w:widowControl w:val="0"/>
        <w:tabs>
          <w:tab w:val="left" w:pos="889"/>
        </w:tabs>
        <w:spacing w:after="0" w:line="317" w:lineRule="exact"/>
        <w:ind w:left="6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</w:p>
    <w:p w:rsidR="009D4912" w:rsidRPr="009D4912" w:rsidRDefault="009D4912" w:rsidP="009D4912">
      <w:pPr>
        <w:pStyle w:val="ad"/>
        <w:framePr w:w="9662" w:h="13885" w:hRule="exact" w:wrap="none" w:vAnchor="page" w:hAnchor="page" w:x="1116" w:y="1644"/>
        <w:widowControl w:val="0"/>
        <w:tabs>
          <w:tab w:val="left" w:pos="1071"/>
        </w:tabs>
        <w:spacing w:after="300" w:line="322" w:lineRule="exact"/>
        <w:ind w:righ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обеспечение бесперебойной работы</w:t>
      </w:r>
      <w:r w:rsidRPr="009D4912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программного комплекса «</w:t>
      </w:r>
      <w:r w:rsidRPr="009D4912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val="en-US" w:eastAsia="ru-RU"/>
        </w:rPr>
        <w:t>WEB</w:t>
      </w:r>
      <w:r w:rsidRPr="009D4912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-консолидация», электронный свод бюдже</w:t>
      </w:r>
      <w:r w:rsidR="007275C0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тной и бухгалтерской отчетности;</w:t>
      </w:r>
    </w:p>
    <w:p w:rsidR="000E32DB" w:rsidRPr="000E32DB" w:rsidRDefault="009D4912" w:rsidP="000E32DB">
      <w:pPr>
        <w:framePr w:w="9662" w:h="13885" w:hRule="exact" w:wrap="none" w:vAnchor="page" w:hAnchor="page" w:x="1116" w:y="1644"/>
        <w:widowControl w:val="0"/>
        <w:spacing w:after="0" w:line="317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- </w:t>
      </w:r>
      <w:r w:rsidR="000E32DB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организацию работы по составлению и представлению в </w:t>
      </w:r>
      <w:proofErr w:type="gramStart"/>
      <w:r w:rsidR="000E32DB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установленный</w:t>
      </w:r>
      <w:proofErr w:type="gramEnd"/>
    </w:p>
    <w:p w:rsidR="000E32DB" w:rsidRDefault="000E32DB" w:rsidP="000E32DB">
      <w:pPr>
        <w:framePr w:w="9662" w:h="13885" w:hRule="exact" w:wrap="none" w:vAnchor="page" w:hAnchor="page" w:x="1116" w:y="1644"/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срок </w:t>
      </w:r>
      <w:r w:rsidR="009D4912" w:rsidRPr="00100996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представления в финансовое управление АМО Динской район</w:t>
      </w:r>
      <w:r w:rsidR="009D4912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</w:t>
      </w:r>
      <w:r w:rsidR="009D4912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для своевременной сдачи</w:t>
      </w:r>
      <w:r w:rsidR="009D4912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их в Министерство финансов Краснодарского края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годовой отчетности об исполнении бюджета, а также годовой сводной бухгалтерской отчетности муниципальных бюджетных и автономных учреждений;</w:t>
      </w:r>
    </w:p>
    <w:p w:rsidR="001B31A5" w:rsidRPr="000E32DB" w:rsidRDefault="001B31A5" w:rsidP="000E32DB">
      <w:pPr>
        <w:framePr w:w="9662" w:h="13885" w:hRule="exact" w:wrap="none" w:vAnchor="page" w:hAnchor="page" w:x="1116" w:y="1644"/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</w:p>
    <w:p w:rsidR="000E32DB" w:rsidRDefault="009D4912" w:rsidP="000E32DB">
      <w:pPr>
        <w:framePr w:w="9662" w:h="13885" w:hRule="exact" w:wrap="none" w:vAnchor="page" w:hAnchor="page" w:x="1116" w:y="1644"/>
        <w:widowControl w:val="0"/>
        <w:spacing w:after="0" w:line="317" w:lineRule="exact"/>
        <w:ind w:left="20" w:right="20" w:firstLine="60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- </w:t>
      </w:r>
      <w:r w:rsidR="000E32DB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сверку показателей годовой бюджетной и бухгалтерской отчетности по кассовому исполнению местного бюджета с Отделом №25 Управления Федерального казначейства по Краснодарскому краю;</w:t>
      </w:r>
    </w:p>
    <w:p w:rsidR="001B31A5" w:rsidRPr="000E32DB" w:rsidRDefault="001B31A5" w:rsidP="000E32DB">
      <w:pPr>
        <w:framePr w:w="9662" w:h="13885" w:hRule="exact" w:wrap="none" w:vAnchor="page" w:hAnchor="page" w:x="1116" w:y="1644"/>
        <w:widowControl w:val="0"/>
        <w:spacing w:after="0" w:line="317" w:lineRule="exact"/>
        <w:ind w:left="20" w:right="20" w:firstLine="60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</w:p>
    <w:p w:rsidR="000E32DB" w:rsidRDefault="009D4912" w:rsidP="000E32DB">
      <w:pPr>
        <w:framePr w:w="9662" w:h="13885" w:hRule="exact" w:wrap="none" w:vAnchor="page" w:hAnchor="page" w:x="1116" w:y="1644"/>
        <w:widowControl w:val="0"/>
        <w:spacing w:after="0" w:line="317" w:lineRule="exact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- </w:t>
      </w:r>
      <w:r w:rsidR="000E32DB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введение дополнительных форм годовой бюджетной и бухгалтерской отчетности согласно приложениям № 3 - 7 к настоящему приказу;</w:t>
      </w:r>
    </w:p>
    <w:p w:rsidR="001B31A5" w:rsidRPr="000E32DB" w:rsidRDefault="001B31A5" w:rsidP="000E32DB">
      <w:pPr>
        <w:framePr w:w="9662" w:h="13885" w:hRule="exact" w:wrap="none" w:vAnchor="page" w:hAnchor="page" w:x="1116" w:y="1644"/>
        <w:widowControl w:val="0"/>
        <w:spacing w:after="0" w:line="317" w:lineRule="exact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</w:p>
    <w:p w:rsidR="000E32DB" w:rsidRDefault="009D4912" w:rsidP="000E32DB">
      <w:pPr>
        <w:framePr w:w="9662" w:h="13885" w:hRule="exact" w:wrap="none" w:vAnchor="page" w:hAnchor="page" w:x="1116" w:y="1644"/>
        <w:widowControl w:val="0"/>
        <w:spacing w:after="342" w:line="302" w:lineRule="exact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- </w:t>
      </w:r>
      <w:r w:rsidR="000E32DB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сверку по остаткам средств местного бюджета по состоянию на </w:t>
      </w:r>
      <w:r w:rsidR="000E32DB"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1</w:t>
      </w:r>
      <w:r w:rsidR="000E32DB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января </w:t>
      </w:r>
      <w:r w:rsidR="000E32DB"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2020</w:t>
      </w:r>
      <w:r w:rsidR="000E32DB"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года с данными кредитных организаций.</w:t>
      </w:r>
    </w:p>
    <w:p w:rsidR="001B31A5" w:rsidRPr="001B31A5" w:rsidRDefault="001B31A5" w:rsidP="001B31A5">
      <w:pPr>
        <w:framePr w:w="9662" w:h="13885" w:hRule="exact" w:wrap="none" w:vAnchor="page" w:hAnchor="page" w:x="1116" w:y="1644"/>
        <w:widowControl w:val="0"/>
        <w:tabs>
          <w:tab w:val="left" w:pos="1105"/>
        </w:tabs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5"/>
          <w:szCs w:val="25"/>
          <w:lang w:eastAsia="ru-RU"/>
        </w:rPr>
        <w:t xml:space="preserve">      - </w:t>
      </w:r>
      <w:r w:rsidRPr="001B31A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обеспечить качественное составление годовой, квартальной и месячной бюджетной отчетности об исполнении местных бюджетов, а также годовой и квартальной сводной бухгалтерской отчетности муниципальных бюджетных и автономных учреждений, пояснительных записок к ним и представление в финансовое управление АМО Динской район в </w:t>
      </w:r>
      <w:r w:rsidRPr="001B31A5">
        <w:rPr>
          <w:rFonts w:ascii="Times New Roman" w:eastAsia="Times New Roman" w:hAnsi="Times New Roman" w:cs="Times New Roman"/>
          <w:bCs/>
          <w:color w:val="000000"/>
          <w:spacing w:val="4"/>
          <w:sz w:val="25"/>
          <w:szCs w:val="25"/>
          <w:u w:val="single"/>
          <w:lang w:eastAsia="ru-RU"/>
        </w:rPr>
        <w:t>установленный срок</w:t>
      </w:r>
      <w:r w:rsidRPr="001B31A5">
        <w:rPr>
          <w:rFonts w:ascii="Times New Roman" w:eastAsia="Times New Roman" w:hAnsi="Times New Roman" w:cs="Times New Roman"/>
          <w:bCs/>
          <w:color w:val="000000"/>
          <w:spacing w:val="4"/>
          <w:sz w:val="25"/>
          <w:szCs w:val="25"/>
          <w:lang w:eastAsia="ru-RU"/>
        </w:rPr>
        <w:t>.</w:t>
      </w:r>
    </w:p>
    <w:p w:rsidR="001B31A5" w:rsidRPr="001B31A5" w:rsidRDefault="001B31A5" w:rsidP="000E32DB">
      <w:pPr>
        <w:framePr w:w="9662" w:h="13885" w:hRule="exact" w:wrap="none" w:vAnchor="page" w:hAnchor="page" w:x="1116" w:y="1644"/>
        <w:widowControl w:val="0"/>
        <w:spacing w:after="342" w:line="302" w:lineRule="exact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</w:p>
    <w:p w:rsidR="000E32DB" w:rsidRPr="000E32DB" w:rsidRDefault="000E32DB" w:rsidP="009D4912">
      <w:pPr>
        <w:framePr w:w="9662" w:h="13885" w:hRule="exact" w:wrap="none" w:vAnchor="page" w:hAnchor="page" w:x="1116" w:y="1644"/>
        <w:widowControl w:val="0"/>
        <w:numPr>
          <w:ilvl w:val="0"/>
          <w:numId w:val="1"/>
        </w:numPr>
        <w:tabs>
          <w:tab w:val="left" w:pos="889"/>
        </w:tabs>
        <w:spacing w:after="0" w:line="250" w:lineRule="exact"/>
        <w:ind w:left="20" w:firstLine="60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Установить сроки представления квартальной бюджетной отчетности</w:t>
      </w:r>
    </w:p>
    <w:p w:rsidR="000E32DB" w:rsidRPr="000E32DB" w:rsidRDefault="000E32DB" w:rsidP="000E32DB">
      <w:pPr>
        <w:framePr w:w="9662" w:h="13885" w:hRule="exact" w:wrap="none" w:vAnchor="page" w:hAnchor="page" w:x="1116" w:y="1644"/>
        <w:widowControl w:val="0"/>
        <w:spacing w:after="304" w:line="31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и сводной бухгалтерской отчетности муниципальных бюджетных и автономных учреждений в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2020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году согласно приложению №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9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к настоящему приказу.</w:t>
      </w:r>
    </w:p>
    <w:p w:rsidR="000E32DB" w:rsidRPr="000E32DB" w:rsidRDefault="000E32DB" w:rsidP="009D4912">
      <w:pPr>
        <w:framePr w:w="9662" w:h="13885" w:hRule="exact" w:wrap="none" w:vAnchor="page" w:hAnchor="page" w:x="1116" w:y="1644"/>
        <w:widowControl w:val="0"/>
        <w:numPr>
          <w:ilvl w:val="0"/>
          <w:numId w:val="1"/>
        </w:numPr>
        <w:tabs>
          <w:tab w:val="left" w:pos="918"/>
        </w:tabs>
        <w:spacing w:after="292" w:line="307" w:lineRule="exact"/>
        <w:ind w:left="20" w:right="20" w:firstLine="60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Установить сроки представления месячной бюджетной отчетности в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2020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году согласно приложению №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10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к настоящему приказу.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209" w:y="970"/>
        <w:widowControl w:val="0"/>
        <w:spacing w:after="0" w:line="250" w:lineRule="exact"/>
        <w:ind w:left="40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lastRenderedPageBreak/>
        <w:t>4</w:t>
      </w:r>
    </w:p>
    <w:p w:rsidR="000E32DB" w:rsidRPr="000E32DB" w:rsidRDefault="000E32DB" w:rsidP="009D4912">
      <w:pPr>
        <w:framePr w:w="9662" w:h="14528" w:hRule="exact" w:wrap="none" w:vAnchor="page" w:hAnchor="page" w:x="1116" w:y="1303"/>
        <w:widowControl w:val="0"/>
        <w:numPr>
          <w:ilvl w:val="0"/>
          <w:numId w:val="1"/>
        </w:numPr>
        <w:tabs>
          <w:tab w:val="left" w:pos="1191"/>
        </w:tabs>
        <w:spacing w:after="296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Ф. 0503128К «Отчет о бюджетных обязательствах (краткий)» формируется в соответствии с Инструкцией 191н по заполнению ф. 0503128 «Отчет о бюджетных обязательствах» с учетом следующей особенности: в графе 3 «Код по бюджетной классификации» подлежат указанию коды классификации расходов бюджетов в разрезе раздела, подраздела, кода видов расходов, с отражением в 1- 3 ,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8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- 17 разрядах кода классификации расходов бюджетов значение «ООО», «0000000000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», в части источников финансирования дефицита бюджета с отражением в 1-3 разрядах </w:t>
      </w: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кода классификации источников финансирования дефицита бюджета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значение «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000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».</w:t>
      </w:r>
    </w:p>
    <w:p w:rsidR="000E32DB" w:rsidRPr="000E32DB" w:rsidRDefault="000E32DB" w:rsidP="009D4912">
      <w:pPr>
        <w:framePr w:w="9662" w:h="14528" w:hRule="exact" w:wrap="none" w:vAnchor="page" w:hAnchor="page" w:x="1116" w:y="1303"/>
        <w:widowControl w:val="0"/>
        <w:numPr>
          <w:ilvl w:val="0"/>
          <w:numId w:val="1"/>
        </w:numPr>
        <w:tabs>
          <w:tab w:val="left" w:pos="994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При заполнении ф. 0503169 «Сведения по дебиторской и кредиторской задолженности» в графе 1 «Номер (код) счета бюджетного учета» раздела 1 «Сведения о дебиторской (кредиторской) задолженности» указываются коды соответствующих счетов бюджетного учета, по которым на отчетную дату отражены остатки расчетов по дебиторской (кредиторской) задолженности. </w:t>
      </w: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Свод показателей в ф. 0503169 «Сведения по дебиторской и кредиторской задолженности» в разделе 2 «Сведения о просроченной задолженности» с учетом детализации показателей, отраженных в графе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7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«просроченная» раздела 1 «Сведения о дебиторской (кредиторской) задолженности» в разрезе кодов счетов бюджетного учета, даты возникновения просроченной задолженности, даты исполнения по правовому основанию, при этом графы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5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-</w:t>
      </w:r>
      <w:proofErr w:type="gramEnd"/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numPr>
          <w:ilvl w:val="0"/>
          <w:numId w:val="3"/>
        </w:numPr>
        <w:tabs>
          <w:tab w:val="left" w:pos="994"/>
          <w:tab w:val="left" w:pos="260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раздела 2 «Сведения о просроченной задолженности» заполняются только в случаях наличия просроченной задолженности по коду счета бюджетного учета в сумме </w:t>
      </w: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 xml:space="preserve">более 500 тысяч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рублей по контрагенту на соответствующую дату возникновения задолженности и дату исполнения по правовому основанию, с указанием следующих кодов и причин образования просроченной задолженности: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numPr>
          <w:ilvl w:val="0"/>
          <w:numId w:val="4"/>
        </w:numPr>
        <w:tabs>
          <w:tab w:val="left" w:pos="366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банкротство контрагента (поставщика, исполнителя работ, услуг);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numPr>
          <w:ilvl w:val="0"/>
          <w:numId w:val="4"/>
        </w:numPr>
        <w:tabs>
          <w:tab w:val="left" w:pos="361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банкротство налогоплательщика;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numPr>
          <w:ilvl w:val="0"/>
          <w:numId w:val="4"/>
        </w:numPr>
        <w:tabs>
          <w:tab w:val="left" w:pos="370"/>
        </w:tabs>
        <w:spacing w:after="0" w:line="307" w:lineRule="exact"/>
        <w:ind w:left="20" w:right="46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контрагентами нарушены сроки выполнения работ, работы по договору в установленный срок не выполнены;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numPr>
          <w:ilvl w:val="0"/>
          <w:numId w:val="4"/>
        </w:numPr>
        <w:tabs>
          <w:tab w:val="left" w:pos="524"/>
        </w:tabs>
        <w:spacing w:after="0" w:line="30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документы на оплату за поставленный товар, оказанные услуги, выполненные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spacing w:after="0"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работы контрагентом представлены с нарушением сроков;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numPr>
          <w:ilvl w:val="0"/>
          <w:numId w:val="4"/>
        </w:numPr>
        <w:tabs>
          <w:tab w:val="left" w:pos="366"/>
        </w:tabs>
        <w:spacing w:after="0" w:line="302" w:lineRule="exact"/>
        <w:ind w:left="20" w:right="11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отсрочка платежа при недостаточности свободного остатка средств на счете бюджета;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spacing w:after="0" w:line="326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99 - иные причины.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spacing w:after="0" w:line="326" w:lineRule="exact"/>
        <w:ind w:left="20" w:right="46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Детальное описание иных причин образования просроченной задолженности указывается в текстовой части ф. 0503160 «Пояснительная записка к отчету</w:t>
      </w:r>
    </w:p>
    <w:p w:rsidR="000E32DB" w:rsidRPr="000E32DB" w:rsidRDefault="000E32DB" w:rsidP="000E32DB">
      <w:pPr>
        <w:framePr w:w="9662" w:h="14528" w:hRule="exact" w:wrap="none" w:vAnchor="page" w:hAnchor="page" w:x="1116" w:y="1303"/>
        <w:widowControl w:val="0"/>
        <w:numPr>
          <w:ilvl w:val="0"/>
          <w:numId w:val="4"/>
        </w:numPr>
        <w:tabs>
          <w:tab w:val="left" w:pos="366"/>
        </w:tabs>
        <w:spacing w:after="274"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исполнении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бюджета».</w:t>
      </w:r>
    </w:p>
    <w:p w:rsidR="000E32DB" w:rsidRPr="000E32DB" w:rsidRDefault="000E32DB" w:rsidP="009D4912">
      <w:pPr>
        <w:framePr w:w="9662" w:h="14528" w:hRule="exact" w:wrap="none" w:vAnchor="page" w:hAnchor="page" w:x="1116" w:y="1303"/>
        <w:widowControl w:val="0"/>
        <w:numPr>
          <w:ilvl w:val="0"/>
          <w:numId w:val="1"/>
        </w:numPr>
        <w:tabs>
          <w:tab w:val="left" w:pos="1158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Свод показателей в ф. 0503769 «Сведения по дебиторской и кредиторской задолженности учреждения» в разделе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2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«Аналитическая информация о просроченной задолженности» с учетом детализации показателей, отраженных в графе 7 «просроченная» раздела 1 «Сведения о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lastRenderedPageBreak/>
        <w:t xml:space="preserve">дебиторской (кредиторской) задолженности» в разрезе кодов счетов бухгалтерского учета, даты возникновения просроченной задолженности и даты исполнения по правовому основанию, при этом графы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5-8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раздела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 xml:space="preserve">2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«Аналитическая информация о просроченной задолженности» заполняются только в </w:t>
      </w:r>
      <w:r w:rsidRPr="000E32DB">
        <w:rPr>
          <w:rFonts w:ascii="Times New Roman" w:eastAsia="Times New Roman" w:hAnsi="Times New Roman" w:cs="Times New Roman"/>
          <w:i/>
          <w:iCs/>
          <w:color w:val="000000"/>
          <w:spacing w:val="-5"/>
          <w:sz w:val="25"/>
          <w:szCs w:val="25"/>
          <w:lang w:eastAsia="ru-RU"/>
        </w:rPr>
        <w:t>случаях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наличия просроченной задолженности по коду счета бухгалтерского учета в сумме более </w:t>
      </w: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 xml:space="preserve">500 тысяч рублей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по контрагенту на соответствующую дату возникновения задолженности и дату исполнения по правовому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основанию, с указанием следующих кодов и причин образования просроченной задолженности: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5"/>
        </w:numPr>
        <w:tabs>
          <w:tab w:val="left" w:pos="361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банкротство контрагента (поставщика, исполнителя работ, услуг);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5"/>
        </w:numPr>
        <w:tabs>
          <w:tab w:val="left" w:pos="361"/>
        </w:tabs>
        <w:spacing w:after="0" w:line="322" w:lineRule="exact"/>
        <w:ind w:left="20" w:right="3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— контрагентами нарушены сроки выполнения работ, работы по договору в установленный срок не выполнены;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5"/>
        </w:numPr>
        <w:tabs>
          <w:tab w:val="left" w:pos="524"/>
        </w:tabs>
        <w:spacing w:after="0" w:line="322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документы на оплату за поставленный товар, оказанные услуги, выполненные работы контрагентом представлены с нарушением сроков;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5"/>
        </w:numPr>
        <w:tabs>
          <w:tab w:val="left" w:pos="366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недостаточность остатка средств на счете учреждения;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99 - иные причины.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spacing w:after="296" w:line="312" w:lineRule="exact"/>
        <w:ind w:left="20" w:right="3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Детальное описание иных причин образования просроченной задолженности указывается в текстовой части ф. 0503760 «Пояснительная записка к балансу учреждения».</w:t>
      </w:r>
    </w:p>
    <w:p w:rsidR="000E32DB" w:rsidRPr="000E32DB" w:rsidRDefault="000E32DB" w:rsidP="009D4912">
      <w:pPr>
        <w:framePr w:w="9686" w:h="14571" w:hRule="exact" w:wrap="none" w:vAnchor="page" w:hAnchor="page" w:x="1104" w:y="1298"/>
        <w:widowControl w:val="0"/>
        <w:numPr>
          <w:ilvl w:val="0"/>
          <w:numId w:val="1"/>
        </w:numPr>
        <w:tabs>
          <w:tab w:val="left" w:pos="1479"/>
        </w:tabs>
        <w:spacing w:after="0" w:line="317" w:lineRule="exact"/>
        <w:ind w:left="20" w:right="40" w:firstLine="84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При заполнении ф. 0503364 «Сведения об исполнении консолидированного бюджета» (далее - ф. 0503364) подлежат отражению показатели в соответствии с разделами: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spacing w:after="0" w:line="317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в разделах «Доходы бюджета» и «Источники финансирования дефицита бюджета» - по данным, по которым исполнение на отчетную дату не соответствует плановым (прогнозным) показателям, в том числе, по показателям, не содержащим плановые (прогнозные) назначения;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в разделе «Расходы бюджета» - по данным, составившим исполнение на отчетную дату: на 1 января 2020 года - менее 95 </w:t>
      </w:r>
      <w:r w:rsidRPr="000E32DB">
        <w:rPr>
          <w:rFonts w:ascii="Times New Roman" w:eastAsia="Times New Roman" w:hAnsi="Times New Roman" w:cs="Times New Roman"/>
          <w:i/>
          <w:iCs/>
          <w:color w:val="000000"/>
          <w:spacing w:val="-5"/>
          <w:sz w:val="25"/>
          <w:szCs w:val="25"/>
          <w:lang w:eastAsia="ru-RU"/>
        </w:rPr>
        <w:t>%,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на 1 апреля 2020 года - менее 20 %, на 1 июля 2020 года - менее 45 %, на 1 октября 2020 года - менее 70 % соответственно от утвержденных годовых бюджетных назначений.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spacing w:after="0" w:line="317" w:lineRule="exact"/>
        <w:ind w:left="20" w:right="40" w:firstLine="84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В графах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8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и 9 раздела «Расходы бюджета» ф. 0503364 отражаются соответственно код и наименование причины, повлиявшей на наличие указанных отклонений: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6"/>
        </w:numPr>
        <w:tabs>
          <w:tab w:val="left" w:pos="370"/>
        </w:tabs>
        <w:spacing w:after="0" w:line="317" w:lineRule="exact"/>
        <w:ind w:left="20" w:right="3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отсутствие нормативных документов, определяющих порядок выделения и (или) использования средств бюджетов;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7"/>
        </w:numPr>
        <w:tabs>
          <w:tab w:val="left" w:pos="361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экономия, сложившаяся по результатам проведения конкурсных процедур;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7"/>
        </w:numPr>
        <w:tabs>
          <w:tab w:val="left" w:pos="370"/>
        </w:tabs>
        <w:spacing w:after="0" w:line="317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невозможность заключения государственного контракта по итогам конкурса в связи с отсутствием претендентов (поставщиков, подрядчиков, исполнителей);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4"/>
        </w:numPr>
        <w:tabs>
          <w:tab w:val="left" w:pos="375"/>
        </w:tabs>
        <w:spacing w:after="0" w:line="312" w:lineRule="exact"/>
        <w:ind w:left="20" w:right="10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нарушение подрядными организациями сроков исполнения и иных условий контрактов, не повлекшее судебные процедуры;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4"/>
        </w:numPr>
        <w:tabs>
          <w:tab w:val="left" w:pos="375"/>
        </w:tabs>
        <w:spacing w:after="0" w:line="312" w:lineRule="exact"/>
        <w:ind w:left="20" w:right="10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нарушение подрядными организациями сроков исполнения и иных условий контрактов, повлекшее судебные процедуры;</w:t>
      </w:r>
    </w:p>
    <w:p w:rsidR="000E32DB" w:rsidRPr="000E32DB" w:rsidRDefault="000E32DB" w:rsidP="000E32DB">
      <w:pPr>
        <w:framePr w:w="9686" w:h="14571" w:hRule="exact" w:wrap="none" w:vAnchor="page" w:hAnchor="page" w:x="1104" w:y="1298"/>
        <w:widowControl w:val="0"/>
        <w:numPr>
          <w:ilvl w:val="0"/>
          <w:numId w:val="4"/>
        </w:numPr>
        <w:tabs>
          <w:tab w:val="left" w:pos="366"/>
        </w:tabs>
        <w:spacing w:after="0"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несвоевременность представления исполнителями работ (поставщиками,</w:t>
      </w:r>
      <w:proofErr w:type="gramEnd"/>
    </w:p>
    <w:p w:rsidR="000E32DB" w:rsidRPr="000E32DB" w:rsidRDefault="007275C0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t>5</w:t>
      </w:r>
    </w:p>
    <w:p w:rsidR="000E32DB" w:rsidRPr="000E32DB" w:rsidRDefault="000E32DB" w:rsidP="000E32DB">
      <w:pPr>
        <w:framePr w:wrap="none" w:vAnchor="page" w:hAnchor="page" w:x="6223" w:y="970"/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lastRenderedPageBreak/>
        <w:t>6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spacing w:after="0" w:line="322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подрядчиками) документов для расчетов;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4"/>
        </w:numPr>
        <w:tabs>
          <w:tab w:val="left" w:pos="346"/>
        </w:tabs>
        <w:spacing w:after="0" w:line="322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оплата работ «по факту» на основании актов выполненных работ;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spacing w:after="0" w:line="322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17 - проведение реорганизационных мероприятий;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8"/>
        </w:numPr>
        <w:tabs>
          <w:tab w:val="left" w:pos="375"/>
        </w:tabs>
        <w:spacing w:after="0" w:line="322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заявительный характер субсидирования организаций, производителей товаров, работ и услуг;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8"/>
        </w:numPr>
        <w:tabs>
          <w:tab w:val="left" w:pos="370"/>
        </w:tabs>
        <w:spacing w:after="0" w:line="317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предоставление организациями - получателями субсидий некорректного (неполного) пакета документов для осуществления выплат;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8"/>
        </w:numPr>
        <w:tabs>
          <w:tab w:val="left" w:pos="366"/>
        </w:tabs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заявительный характер выплаты пособий и компенсаций;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8"/>
        </w:numPr>
        <w:tabs>
          <w:tab w:val="left" w:pos="370"/>
        </w:tabs>
        <w:spacing w:after="0" w:line="302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- уменьшение численности получателей выплат, пособий и компенсаций по сравнению </w:t>
      </w: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с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запланированной;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8"/>
        </w:numPr>
        <w:tabs>
          <w:tab w:val="left" w:pos="366"/>
        </w:tabs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отсутствие гарантийных случаев;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8"/>
        </w:numPr>
        <w:tabs>
          <w:tab w:val="left" w:pos="370"/>
        </w:tabs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длительность проведения конкурсных процедур;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8"/>
        </w:numPr>
        <w:tabs>
          <w:tab w:val="left" w:pos="370"/>
        </w:tabs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отсутствие проектной документации;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9"/>
        </w:numPr>
        <w:tabs>
          <w:tab w:val="left" w:pos="370"/>
        </w:tabs>
        <w:spacing w:after="0" w:line="317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поэтапная оплата работ в соответствии с условиями заключенных государственных контрактов;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9"/>
        </w:numPr>
        <w:tabs>
          <w:tab w:val="left" w:pos="370"/>
        </w:tabs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сезонность осуществления расходов;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spacing w:after="0" w:line="317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99 - иные причины.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spacing w:after="308" w:line="322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Детальное описание причин отклонений от плановых (прогнозных) показателей всех разделов ф. 0503364 указывается в текстовой части ф. 0503160 «Пояснительная записка к отчету об исполнении бюджета».</w:t>
      </w:r>
    </w:p>
    <w:p w:rsidR="000E32DB" w:rsidRPr="000E32DB" w:rsidRDefault="000E32DB" w:rsidP="009D4912">
      <w:pPr>
        <w:framePr w:w="9662" w:h="14542" w:hRule="exact" w:wrap="none" w:vAnchor="page" w:hAnchor="page" w:x="1116" w:y="1298"/>
        <w:widowControl w:val="0"/>
        <w:numPr>
          <w:ilvl w:val="0"/>
          <w:numId w:val="1"/>
        </w:numPr>
        <w:tabs>
          <w:tab w:val="left" w:pos="1169"/>
        </w:tabs>
        <w:spacing w:after="0" w:line="312" w:lineRule="exact"/>
        <w:ind w:left="20" w:firstLine="76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Графы «ОКТМО контрагента» ф. 0503324К </w:t>
      </w: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не заполняются.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spacing w:after="0" w:line="312" w:lineRule="exact"/>
        <w:ind w:left="20" w:right="40" w:firstLine="76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Раздел 3 «Анализ причин образования остатков целевых средств» ф. 0503324К по состоянию на 1 апреля 2020 года, 1 июля 2020 года, 1 октября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2020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года </w:t>
      </w: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не заполняется.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spacing w:after="0" w:line="317" w:lineRule="exact"/>
        <w:ind w:left="20" w:right="40" w:firstLine="76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В разделе 3 «Анализ причин образования остатков целевых средств» ф.0503324К по состоянию на 1 января 2020 года в графах 5 и </w:t>
      </w:r>
      <w:r w:rsidRPr="000E32DB">
        <w:rPr>
          <w:rFonts w:ascii="Times New Roman" w:eastAsia="Times New Roman" w:hAnsi="Times New Roman" w:cs="Times New Roman"/>
          <w:color w:val="000000"/>
          <w:spacing w:val="9"/>
          <w:sz w:val="25"/>
          <w:szCs w:val="25"/>
          <w:lang w:eastAsia="ru-RU"/>
        </w:rPr>
        <w:t>6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отражаются соответственно код и наименование причины образования остатка целевых средств: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10"/>
        </w:numPr>
        <w:tabs>
          <w:tab w:val="left" w:pos="366"/>
        </w:tabs>
        <w:spacing w:after="0" w:line="298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отсутствие (длительность принятия) федеральных нормативных правовых актов;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10"/>
        </w:numPr>
        <w:tabs>
          <w:tab w:val="left" w:pos="356"/>
        </w:tabs>
        <w:spacing w:after="0" w:line="288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— отсутствие (длительность принятия) региональных нормативных правовых актов;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10"/>
        </w:numPr>
        <w:tabs>
          <w:tab w:val="left" w:pos="366"/>
        </w:tabs>
        <w:spacing w:after="0" w:line="307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отсутствие (длительность принятия) муниципальных нормативных правовых актов;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10"/>
        </w:numPr>
        <w:tabs>
          <w:tab w:val="left" w:pos="375"/>
        </w:tabs>
        <w:spacing w:after="0" w:line="317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длительность проведения конкурсных процедур по отбору субъектов Российской Федерации и заключения соглашений с субъектами Российской Федерации и (или) по отбору муниципальных образований и заключения соглашений с муниципальными образованиями;</w:t>
      </w:r>
    </w:p>
    <w:p w:rsidR="000E32DB" w:rsidRPr="000E32DB" w:rsidRDefault="000E32DB" w:rsidP="000E32DB">
      <w:pPr>
        <w:framePr w:w="9662" w:h="14542" w:hRule="exact" w:wrap="none" w:vAnchor="page" w:hAnchor="page" w:x="1116" w:y="1298"/>
        <w:widowControl w:val="0"/>
        <w:numPr>
          <w:ilvl w:val="0"/>
          <w:numId w:val="10"/>
        </w:numPr>
        <w:tabs>
          <w:tab w:val="left" w:pos="380"/>
        </w:tabs>
        <w:spacing w:after="0" w:line="317" w:lineRule="exact"/>
        <w:ind w:left="20" w:right="4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неисполнение субъектами Российской Федерации условий соглашений, в том числе в части выполнения обязательств по выделению средств из консолидированных бюджетов субъектов Российской Федерации и (или) неисполнение муниципальными образованиями условий соглашений, в том числе в части выполнения обязательств по выделению средств из консолидированных бюджетов муниципальных образований;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201" w:y="970"/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lastRenderedPageBreak/>
        <w:t>7</w:t>
      </w:r>
    </w:p>
    <w:p w:rsidR="000E32DB" w:rsidRPr="000E32DB" w:rsidRDefault="000E32DB" w:rsidP="000E32DB">
      <w:pPr>
        <w:framePr w:w="9667" w:h="7811" w:hRule="exact" w:wrap="none" w:vAnchor="page" w:hAnchor="page" w:x="1113" w:y="1280"/>
        <w:widowControl w:val="0"/>
        <w:numPr>
          <w:ilvl w:val="0"/>
          <w:numId w:val="10"/>
        </w:numPr>
        <w:tabs>
          <w:tab w:val="left" w:pos="370"/>
        </w:tabs>
        <w:spacing w:after="0" w:line="326" w:lineRule="exact"/>
        <w:ind w:left="20" w:right="116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неисполнение (ненадлежащее исполнение) поставщиками условий заключенных государственных контрактов;</w:t>
      </w:r>
    </w:p>
    <w:p w:rsidR="000E32DB" w:rsidRPr="000E32DB" w:rsidRDefault="000E32DB" w:rsidP="000E32DB">
      <w:pPr>
        <w:framePr w:w="9667" w:h="7811" w:hRule="exact" w:wrap="none" w:vAnchor="page" w:hAnchor="page" w:x="1113" w:y="1280"/>
        <w:widowControl w:val="0"/>
        <w:numPr>
          <w:ilvl w:val="0"/>
          <w:numId w:val="10"/>
        </w:numPr>
        <w:tabs>
          <w:tab w:val="left" w:pos="366"/>
        </w:tabs>
        <w:spacing w:after="0" w:line="326" w:lineRule="exact"/>
        <w:ind w:left="20" w:right="6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- уменьшение фактической численности получателей средств по сравнению </w:t>
      </w: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с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запланированной;</w:t>
      </w:r>
    </w:p>
    <w:p w:rsidR="000E32DB" w:rsidRPr="000E32DB" w:rsidRDefault="000E32DB" w:rsidP="000E32DB">
      <w:pPr>
        <w:framePr w:w="9667" w:h="7811" w:hRule="exact" w:wrap="none" w:vAnchor="page" w:hAnchor="page" w:x="1113" w:y="1280"/>
        <w:widowControl w:val="0"/>
        <w:numPr>
          <w:ilvl w:val="0"/>
          <w:numId w:val="10"/>
        </w:numPr>
        <w:tabs>
          <w:tab w:val="left" w:pos="366"/>
        </w:tabs>
        <w:spacing w:after="0" w:line="326" w:lineRule="exact"/>
        <w:ind w:left="20" w:right="6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экономия, сложившаяся в результате оптимизации цены поставки товаров, выполнения работ (оказания услуг) по итогам проведения конкурсных процедур;</w:t>
      </w:r>
    </w:p>
    <w:p w:rsidR="000E32DB" w:rsidRPr="000E32DB" w:rsidRDefault="000E32DB" w:rsidP="000E32DB">
      <w:pPr>
        <w:framePr w:w="9667" w:h="7811" w:hRule="exact" w:wrap="none" w:vAnchor="page" w:hAnchor="page" w:x="1113" w:y="1280"/>
        <w:widowControl w:val="0"/>
        <w:numPr>
          <w:ilvl w:val="0"/>
          <w:numId w:val="10"/>
        </w:numPr>
        <w:tabs>
          <w:tab w:val="left" w:pos="361"/>
        </w:tabs>
        <w:spacing w:after="0" w:line="326" w:lineRule="exact"/>
        <w:ind w:left="2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- прочие причины, не отнесенные к причинам 01 - 08.</w:t>
      </w:r>
    </w:p>
    <w:p w:rsidR="000E32DB" w:rsidRPr="000E32DB" w:rsidRDefault="000E32DB" w:rsidP="000E32DB">
      <w:pPr>
        <w:framePr w:w="9667" w:h="7811" w:hRule="exact" w:wrap="none" w:vAnchor="page" w:hAnchor="page" w:x="1113" w:y="1280"/>
        <w:widowControl w:val="0"/>
        <w:spacing w:after="304" w:line="322" w:lineRule="exact"/>
        <w:ind w:left="20" w:right="6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Детальное описание причин образования остатка целевых средств указывается в текстовой части ф.0503160 «Пояснительная записка к отчету об исполнении бюджета».</w:t>
      </w:r>
    </w:p>
    <w:p w:rsidR="000E32DB" w:rsidRPr="000E32DB" w:rsidRDefault="000E32DB" w:rsidP="009D4912">
      <w:pPr>
        <w:framePr w:w="9667" w:h="7811" w:hRule="exact" w:wrap="none" w:vAnchor="page" w:hAnchor="page" w:x="1113" w:y="1280"/>
        <w:widowControl w:val="0"/>
        <w:numPr>
          <w:ilvl w:val="0"/>
          <w:numId w:val="1"/>
        </w:numPr>
        <w:tabs>
          <w:tab w:val="left" w:pos="1094"/>
        </w:tabs>
        <w:spacing w:after="362" w:line="250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Контроль </w:t>
      </w:r>
      <w:r w:rsidR="00175E5F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за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исполнением приказа оставляю за собой.</w:t>
      </w:r>
    </w:p>
    <w:p w:rsidR="000E32DB" w:rsidRPr="000E32DB" w:rsidRDefault="000E32DB" w:rsidP="009D4912">
      <w:pPr>
        <w:framePr w:w="9667" w:h="7811" w:hRule="exact" w:wrap="none" w:vAnchor="page" w:hAnchor="page" w:x="1113" w:y="1280"/>
        <w:widowControl w:val="0"/>
        <w:numPr>
          <w:ilvl w:val="0"/>
          <w:numId w:val="1"/>
        </w:numPr>
        <w:tabs>
          <w:tab w:val="left" w:pos="1089"/>
        </w:tabs>
        <w:spacing w:after="0" w:line="250" w:lineRule="exact"/>
        <w:ind w:left="20" w:firstLine="68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Приказ вступает в силу со дня его подписания.</w:t>
      </w:r>
    </w:p>
    <w:p w:rsidR="000E32DB" w:rsidRPr="000E32DB" w:rsidRDefault="000E32DB" w:rsidP="000E32DB">
      <w:pPr>
        <w:framePr w:wrap="none" w:vAnchor="page" w:hAnchor="page" w:x="8455" w:y="9140"/>
        <w:widowControl w:val="0"/>
        <w:spacing w:after="0" w:line="250" w:lineRule="exact"/>
        <w:ind w:left="100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</w:p>
    <w:p w:rsidR="00FA3ED5" w:rsidRDefault="00FA3ED5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Pr="00FA3ED5" w:rsidRDefault="00FA3ED5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</w:pPr>
    </w:p>
    <w:p w:rsidR="00FA3ED5" w:rsidRDefault="00FA3ED5" w:rsidP="007275C0">
      <w:pPr>
        <w:tabs>
          <w:tab w:val="left" w:pos="2415"/>
        </w:tabs>
        <w:rPr>
          <w:rFonts w:ascii="Courier New" w:eastAsia="Courier New" w:hAnsi="Courier New" w:cs="Courier New"/>
          <w:sz w:val="2"/>
          <w:szCs w:val="2"/>
          <w:lang w:eastAsia="ru-RU"/>
        </w:rPr>
      </w:pPr>
      <w:r>
        <w:rPr>
          <w:rFonts w:ascii="Courier New" w:eastAsia="Courier New" w:hAnsi="Courier New" w:cs="Courier New"/>
          <w:sz w:val="2"/>
          <w:szCs w:val="2"/>
          <w:lang w:eastAsia="ru-RU"/>
        </w:rPr>
        <w:tab/>
      </w:r>
    </w:p>
    <w:p w:rsidR="00FA3ED5" w:rsidRPr="00FA3ED5" w:rsidRDefault="00FA3ED5" w:rsidP="00FA3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175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 МКУ «Обеспечение</w:t>
      </w:r>
    </w:p>
    <w:p w:rsidR="00FA3ED5" w:rsidRPr="00FA3ED5" w:rsidRDefault="00FA3ED5" w:rsidP="00FA3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175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>хозяйственного обслуживания</w:t>
      </w:r>
    </w:p>
    <w:p w:rsidR="00FA3ED5" w:rsidRPr="00FA3ED5" w:rsidRDefault="00FA3ED5" w:rsidP="00FA3ED5">
      <w:pPr>
        <w:tabs>
          <w:tab w:val="left" w:pos="541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175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Пластуновского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75E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A3ED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Рожков</w:t>
      </w:r>
    </w:p>
    <w:p w:rsidR="000E32DB" w:rsidRPr="00FA3ED5" w:rsidRDefault="000E32DB" w:rsidP="00FA3ED5">
      <w:pPr>
        <w:rPr>
          <w:rFonts w:ascii="Courier New" w:eastAsia="Courier New" w:hAnsi="Courier New" w:cs="Courier New"/>
          <w:sz w:val="2"/>
          <w:szCs w:val="2"/>
          <w:lang w:eastAsia="ru-RU"/>
        </w:rPr>
        <w:sectPr w:rsidR="000E32DB" w:rsidRPr="00FA3ED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137B11" w:rsidRDefault="000E32DB" w:rsidP="000E32DB">
      <w:pPr>
        <w:framePr w:w="9893" w:h="1017" w:hRule="exact" w:wrap="none" w:vAnchor="page" w:hAnchor="page" w:x="1007" w:y="4151"/>
        <w:widowControl w:val="0"/>
        <w:spacing w:after="0" w:line="317" w:lineRule="exact"/>
        <w:ind w:left="100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37B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СРОКИ</w:t>
      </w:r>
    </w:p>
    <w:p w:rsidR="000E32DB" w:rsidRPr="000E32DB" w:rsidRDefault="000E32DB" w:rsidP="000E32DB">
      <w:pPr>
        <w:framePr w:w="9893" w:h="1017" w:hRule="exact" w:wrap="none" w:vAnchor="page" w:hAnchor="page" w:x="1007" w:y="4151"/>
        <w:widowControl w:val="0"/>
        <w:spacing w:after="0" w:line="317" w:lineRule="exact"/>
        <w:ind w:left="100"/>
        <w:jc w:val="center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представления годовых отчетов об исполнении бюджета за 2019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5"/>
        <w:gridCol w:w="3442"/>
      </w:tblGrid>
      <w:tr w:rsidR="000E32DB" w:rsidRPr="000E32DB" w:rsidTr="005149FA">
        <w:trPr>
          <w:trHeight w:hRule="exact" w:val="610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Сельские поселения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Сроки</w:t>
            </w:r>
          </w:p>
        </w:tc>
      </w:tr>
      <w:tr w:rsidR="000E32DB" w:rsidRPr="000E32DB" w:rsidTr="00B642DA">
        <w:trPr>
          <w:trHeight w:hRule="exact" w:val="105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B642DA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B642DA">
            <w:pPr>
              <w:framePr w:w="9677" w:h="10195" w:wrap="none" w:vAnchor="page" w:hAnchor="page" w:x="1012" w:y="5440"/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ода</w:t>
            </w:r>
          </w:p>
        </w:tc>
      </w:tr>
      <w:tr w:rsidR="000E32DB" w:rsidRPr="000E32DB" w:rsidTr="005149FA">
        <w:trPr>
          <w:trHeight w:hRule="exact" w:val="566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  <w:tr w:rsidR="000E32DB" w:rsidRPr="000E32DB" w:rsidTr="005149FA">
        <w:trPr>
          <w:trHeight w:hRule="exact" w:val="581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  <w:tr w:rsidR="000E32DB" w:rsidRPr="000E32DB" w:rsidTr="005149FA">
        <w:trPr>
          <w:trHeight w:hRule="exact" w:val="576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  <w:tr w:rsidR="000E32DB" w:rsidRPr="000E32DB" w:rsidTr="005149FA">
        <w:trPr>
          <w:trHeight w:hRule="exact" w:val="566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B642DA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</w:pPr>
            <w:proofErr w:type="spellStart"/>
            <w:r w:rsidRPr="00B642DA">
              <w:rPr>
                <w:rFonts w:ascii="Times New Roman" w:eastAsia="Times New Roman" w:hAnsi="Times New Roman" w:cs="Times New Roman"/>
                <w:color w:val="000000"/>
                <w:spacing w:val="3"/>
                <w:sz w:val="32"/>
                <w:szCs w:val="32"/>
                <w:lang w:eastAsia="ru-RU"/>
              </w:rPr>
              <w:t>Пластуновское</w:t>
            </w:r>
            <w:proofErr w:type="spellEnd"/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27.01.2020 года</w:t>
            </w:r>
          </w:p>
        </w:tc>
      </w:tr>
      <w:tr w:rsidR="000E32DB" w:rsidRPr="000E32DB" w:rsidTr="005149FA">
        <w:trPr>
          <w:trHeight w:hRule="exact" w:val="566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  <w:tr w:rsidR="000E32DB" w:rsidRPr="000E32DB" w:rsidTr="005149FA">
        <w:trPr>
          <w:trHeight w:hRule="exact" w:val="562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  <w:tr w:rsidR="000E32DB" w:rsidRPr="000E32DB" w:rsidTr="005149FA">
        <w:trPr>
          <w:trHeight w:hRule="exact" w:val="586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  <w:tr w:rsidR="000E32DB" w:rsidRPr="000E32DB" w:rsidTr="005149FA">
        <w:trPr>
          <w:trHeight w:hRule="exact" w:val="562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  <w:tr w:rsidR="000E32DB" w:rsidRPr="000E32DB" w:rsidTr="005149FA">
        <w:trPr>
          <w:trHeight w:hRule="exact" w:val="667"/>
        </w:trPr>
        <w:tc>
          <w:tcPr>
            <w:tcW w:w="6235" w:type="dxa"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  <w:tr w:rsidR="000E32DB" w:rsidRPr="000E32DB" w:rsidTr="005149FA">
        <w:trPr>
          <w:trHeight w:hRule="exact" w:val="624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0195" w:wrap="none" w:vAnchor="page" w:hAnchor="page" w:x="1012" w:y="544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</w:p>
        </w:tc>
      </w:tr>
    </w:tbl>
    <w:p w:rsidR="005149FA" w:rsidRDefault="005149FA" w:rsidP="007275C0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Default="001036E3" w:rsidP="007275C0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Pr="007275C0" w:rsidRDefault="001036E3" w:rsidP="00F744CC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Pr="007275C0" w:rsidRDefault="00F744CC" w:rsidP="00F744CC">
      <w:pPr>
        <w:pStyle w:val="ac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1036E3" w:rsidRPr="007275C0"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>П</w:t>
      </w:r>
      <w:r w:rsidR="001036E3" w:rsidRPr="007275C0">
        <w:rPr>
          <w:rFonts w:ascii="Times New Roman" w:hAnsi="Times New Roman" w:cs="Times New Roman"/>
          <w:sz w:val="16"/>
          <w:szCs w:val="16"/>
          <w:lang w:eastAsia="ru-RU"/>
        </w:rPr>
        <w:t>РИЛОЖЕНИЕ № 1 к приказу</w:t>
      </w:r>
    </w:p>
    <w:p w:rsidR="001036E3" w:rsidRPr="007275C0" w:rsidRDefault="00F744CC" w:rsidP="00F744CC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5149FA" w:rsidRPr="007A39E5" w:rsidRDefault="005149FA" w:rsidP="005149FA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7046"/>
      </w:tblGrid>
      <w:tr w:rsidR="000E32DB" w:rsidRPr="000E32DB" w:rsidTr="005149FA">
        <w:trPr>
          <w:trHeight w:hRule="exact" w:val="6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lastRenderedPageBreak/>
              <w:t>Номер формы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Наименование форм отчета</w:t>
            </w:r>
          </w:p>
        </w:tc>
      </w:tr>
      <w:tr w:rsidR="000E32DB" w:rsidRPr="000E32DB" w:rsidTr="005149FA">
        <w:trPr>
          <w:trHeight w:hRule="exact" w:val="57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0503120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Баланс исполнения бюджета</w:t>
            </w:r>
          </w:p>
        </w:tc>
      </w:tr>
      <w:tr w:rsidR="000E32DB" w:rsidRPr="000E32DB" w:rsidTr="005149FA">
        <w:trPr>
          <w:trHeight w:hRule="exact" w:val="2069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0503130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</w:tr>
      <w:tr w:rsidR="000E32DB" w:rsidRPr="000E32DB" w:rsidTr="005149FA">
        <w:trPr>
          <w:trHeight w:hRule="exact" w:val="9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0503140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355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Баланс по поступлениям и выбытиям бюджетных средств</w:t>
            </w:r>
          </w:p>
        </w:tc>
      </w:tr>
      <w:tr w:rsidR="000E32DB" w:rsidRPr="000E32DB" w:rsidTr="005149FA">
        <w:trPr>
          <w:trHeight w:hRule="exact" w:val="9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0503110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365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Справка по заключению счетов бюджетного учета отчетного финансового года</w:t>
            </w:r>
          </w:p>
        </w:tc>
      </w:tr>
      <w:tr w:rsidR="000E32DB" w:rsidRPr="000E32DB" w:rsidTr="005149FA">
        <w:trPr>
          <w:trHeight w:hRule="exact" w:val="57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0503121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 финансовых результатах деятельности</w:t>
            </w:r>
          </w:p>
        </w:tc>
      </w:tr>
      <w:tr w:rsidR="000E32DB" w:rsidRPr="000E32DB" w:rsidTr="005149FA">
        <w:trPr>
          <w:trHeight w:hRule="exact" w:val="56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0503123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 движении денежных средств</w:t>
            </w:r>
          </w:p>
        </w:tc>
      </w:tr>
      <w:tr w:rsidR="000E32DB" w:rsidRPr="000E32DB" w:rsidTr="005149FA">
        <w:trPr>
          <w:trHeight w:hRule="exact" w:val="94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0503124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36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 кассовом поступлении и выбытии бюджетных средств</w:t>
            </w:r>
          </w:p>
        </w:tc>
      </w:tr>
      <w:tr w:rsidR="000E32DB" w:rsidRPr="000E32DB" w:rsidTr="005149FA">
        <w:trPr>
          <w:trHeight w:hRule="exact" w:val="94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0503125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355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Справка по консолидируемым расчетам по денежным и </w:t>
            </w: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неденежным</w:t>
            </w:r>
            <w:proofErr w:type="spellEnd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 расчетам</w:t>
            </w:r>
          </w:p>
        </w:tc>
      </w:tr>
      <w:tr w:rsidR="000E32DB" w:rsidRPr="000E32DB" w:rsidTr="005149FA">
        <w:trPr>
          <w:trHeight w:hRule="exact" w:val="57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0503117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об исполнении бюджета</w:t>
            </w:r>
          </w:p>
        </w:tc>
      </w:tr>
      <w:tr w:rsidR="000E32DB" w:rsidRPr="000E32DB" w:rsidTr="005149FA">
        <w:trPr>
          <w:trHeight w:hRule="exact" w:val="58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0503128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 бюджетных обязательствах</w:t>
            </w:r>
          </w:p>
        </w:tc>
      </w:tr>
      <w:tr w:rsidR="000E32DB" w:rsidRPr="000E32DB" w:rsidTr="005149FA">
        <w:trPr>
          <w:trHeight w:hRule="exact" w:val="57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0503128К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 бюджетных обязательствах (краткий)</w:t>
            </w:r>
          </w:p>
        </w:tc>
      </w:tr>
      <w:tr w:rsidR="000E32DB" w:rsidRPr="000E32DB" w:rsidTr="005149FA">
        <w:trPr>
          <w:trHeight w:hRule="exact" w:val="153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0503127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2" w:h="11462" w:wrap="none" w:vAnchor="page" w:hAnchor="page" w:x="979" w:y="4448"/>
              <w:widowControl w:val="0"/>
              <w:spacing w:after="0" w:line="365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</w:t>
            </w:r>
          </w:p>
        </w:tc>
      </w:tr>
    </w:tbl>
    <w:p w:rsidR="005149FA" w:rsidRPr="007275C0" w:rsidRDefault="005149FA" w:rsidP="005149FA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37B11" w:rsidRPr="0096232D" w:rsidRDefault="00137B11" w:rsidP="00137B11">
      <w:pPr>
        <w:framePr w:wrap="none" w:vAnchor="page" w:hAnchor="page" w:x="4036" w:y="3841"/>
        <w:widowControl w:val="0"/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eastAsia="ru-RU"/>
        </w:rPr>
      </w:pPr>
      <w:r w:rsidRPr="0096232D"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  <w:lang w:eastAsia="ru-RU"/>
        </w:rPr>
        <w:t>Формы годовой бюджетной отчетности</w:t>
      </w:r>
    </w:p>
    <w:p w:rsidR="005149FA" w:rsidRPr="0096232D" w:rsidRDefault="005149FA" w:rsidP="005149FA">
      <w:pPr>
        <w:pStyle w:val="ac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744CC" w:rsidRPr="007275C0" w:rsidRDefault="001036E3" w:rsidP="00F744CC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РИЛОЖЕНИЕ № 2  </w:t>
      </w:r>
      <w:r w:rsidRPr="007275C0">
        <w:rPr>
          <w:rFonts w:ascii="Times New Roman" w:hAnsi="Times New Roman" w:cs="Times New Roman"/>
          <w:sz w:val="16"/>
          <w:szCs w:val="16"/>
          <w:lang w:eastAsia="ru-RU"/>
        </w:rPr>
        <w:t xml:space="preserve">к приказу 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1036E3" w:rsidRPr="007275C0" w:rsidRDefault="001036E3" w:rsidP="001036E3">
      <w:pPr>
        <w:pStyle w:val="ac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7275C0">
        <w:rPr>
          <w:rFonts w:ascii="Times New Roman" w:hAnsi="Times New Roman" w:cs="Times New Roman"/>
          <w:sz w:val="16"/>
          <w:szCs w:val="16"/>
          <w:lang w:eastAsia="ru-RU"/>
        </w:rPr>
        <w:t>»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436" w:y="954"/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7042"/>
      </w:tblGrid>
      <w:tr w:rsidR="000E32DB" w:rsidRPr="000E32DB" w:rsidTr="005149FA">
        <w:trPr>
          <w:trHeight w:hRule="exact" w:val="64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2798" w:wrap="none" w:vAnchor="page" w:hAnchor="page" w:x="1123" w:y="129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2798" w:wrap="none" w:vAnchor="page" w:hAnchor="page" w:x="1123" w:y="1299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администратора, администратора доходов бюджета</w:t>
            </w:r>
          </w:p>
        </w:tc>
      </w:tr>
      <w:tr w:rsidR="000E32DB" w:rsidRPr="000E32DB" w:rsidTr="005149FA">
        <w:trPr>
          <w:trHeight w:hRule="exact" w:val="1162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2798" w:wrap="none" w:vAnchor="page" w:hAnchor="page" w:x="1123" w:y="1299"/>
              <w:widowControl w:val="0"/>
              <w:spacing w:after="30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0503324</w:t>
            </w:r>
          </w:p>
          <w:p w:rsidR="000E32DB" w:rsidRPr="000E32DB" w:rsidRDefault="000E32DB" w:rsidP="000E32DB">
            <w:pPr>
              <w:framePr w:w="9677" w:h="2798" w:wrap="none" w:vAnchor="page" w:hAnchor="page" w:x="1123" w:y="1299"/>
              <w:widowControl w:val="0"/>
              <w:spacing w:before="300"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0503324К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2798" w:wrap="none" w:vAnchor="page" w:hAnchor="page" w:x="1123" w:y="1299"/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об использовании межбюджетных трансфертов из федерального и краевого бюджета</w:t>
            </w:r>
          </w:p>
        </w:tc>
      </w:tr>
      <w:tr w:rsidR="000E32DB" w:rsidRPr="000E32DB" w:rsidTr="005149FA">
        <w:trPr>
          <w:trHeight w:hRule="exact" w:val="99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2798" w:wrap="none" w:vAnchor="page" w:hAnchor="page" w:x="1123" w:y="1299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0503190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2798" w:wrap="none" w:vAnchor="page" w:hAnchor="page" w:x="1123" w:y="1299"/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вложениях в объекты недвижимого имущества, объектах незавершенного строительства</w:t>
            </w:r>
          </w:p>
        </w:tc>
      </w:tr>
    </w:tbl>
    <w:p w:rsidR="000E32DB" w:rsidRPr="000E32DB" w:rsidRDefault="000E32DB" w:rsidP="000E32DB">
      <w:pPr>
        <w:framePr w:wrap="none" w:vAnchor="page" w:hAnchor="page" w:x="4118" w:y="4097"/>
        <w:widowControl w:val="0"/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Пояснительная записка 0503160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7051"/>
      </w:tblGrid>
      <w:tr w:rsidR="000E32DB" w:rsidRPr="000E32DB" w:rsidTr="005149FA">
        <w:trPr>
          <w:trHeight w:hRule="exact" w:val="619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0503161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количестве подведомственных учреждений</w:t>
            </w:r>
          </w:p>
        </w:tc>
      </w:tr>
      <w:tr w:rsidR="000E32DB" w:rsidRPr="000E32DB" w:rsidTr="005149FA">
        <w:trPr>
          <w:trHeight w:hRule="exact" w:val="58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об исполнении бюджета</w:t>
            </w:r>
          </w:p>
        </w:tc>
      </w:tr>
      <w:tr w:rsidR="000E32DB" w:rsidRPr="000E32DB" w:rsidTr="005149FA">
        <w:trPr>
          <w:trHeight w:hRule="exact" w:val="57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движении нефинансовых активов</w:t>
            </w:r>
          </w:p>
        </w:tc>
      </w:tr>
      <w:tr w:rsidR="000E32DB" w:rsidRPr="000E32DB" w:rsidTr="005149FA">
        <w:trPr>
          <w:trHeight w:hRule="exact" w:val="94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0503168К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3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движении нефинансовых активов (в части имущества казны)</w:t>
            </w:r>
          </w:p>
        </w:tc>
      </w:tr>
      <w:tr w:rsidR="000E32DB" w:rsidRPr="000E32DB" w:rsidTr="005149FA">
        <w:trPr>
          <w:trHeight w:hRule="exact" w:val="97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по дебиторской и кредиторской задолженности</w:t>
            </w:r>
          </w:p>
        </w:tc>
      </w:tr>
      <w:tr w:rsidR="000E32DB" w:rsidRPr="000E32DB" w:rsidTr="005149FA">
        <w:trPr>
          <w:trHeight w:hRule="exact" w:val="57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0503171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финансовых вложениях</w:t>
            </w:r>
          </w:p>
        </w:tc>
      </w:tr>
      <w:tr w:rsidR="000E32DB" w:rsidRPr="000E32DB" w:rsidTr="005149FA">
        <w:trPr>
          <w:trHeight w:hRule="exact" w:val="56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государственном долге</w:t>
            </w:r>
          </w:p>
        </w:tc>
      </w:tr>
      <w:tr w:rsidR="000E32DB" w:rsidRPr="000E32DB" w:rsidTr="005149FA">
        <w:trPr>
          <w:trHeight w:hRule="exact" w:val="59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0503173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об изменении остатков валюты баланса</w:t>
            </w:r>
          </w:p>
        </w:tc>
      </w:tr>
      <w:tr w:rsidR="000E32DB" w:rsidRPr="000E32DB" w:rsidTr="005149FA">
        <w:trPr>
          <w:trHeight w:hRule="exact" w:val="167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0503174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355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доходах бюджета от перечисления части прибыли (дивидендов) муниципальных унитарных предприятий, иных организаций с государственном участием в капитале.</w:t>
            </w:r>
            <w:proofErr w:type="gramEnd"/>
          </w:p>
        </w:tc>
      </w:tr>
      <w:tr w:rsidR="000E32DB" w:rsidRPr="000E32DB" w:rsidTr="005149FA">
        <w:trPr>
          <w:trHeight w:hRule="exact" w:val="9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0503175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36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принятых и неисполненных обязательствах получателя бюджетных средств</w:t>
            </w:r>
          </w:p>
        </w:tc>
      </w:tr>
      <w:tr w:rsidR="000E32DB" w:rsidRPr="000E32DB" w:rsidTr="005149FA">
        <w:trPr>
          <w:trHeight w:hRule="exact" w:val="131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0503160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365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Пояснительная записка (текстовая часть). Полнота раскрытия информации в текстовой части пояснительной записки</w:t>
            </w:r>
          </w:p>
        </w:tc>
      </w:tr>
      <w:tr w:rsidR="000E32DB" w:rsidRPr="000E32DB" w:rsidTr="005149FA">
        <w:trPr>
          <w:trHeight w:hRule="exact" w:val="94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0503295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36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об исполнении судебных решений по денежным обязательствам учреждений</w:t>
            </w:r>
          </w:p>
        </w:tc>
      </w:tr>
      <w:tr w:rsidR="000E32DB" w:rsidRPr="000E32DB" w:rsidTr="005149FA">
        <w:trPr>
          <w:trHeight w:hRule="exact" w:val="100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0503296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86" w:h="11314" w:wrap="none" w:vAnchor="page" w:hAnchor="page" w:x="1108" w:y="4596"/>
              <w:widowControl w:val="0"/>
              <w:spacing w:after="0" w:line="365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об исполнении судебных решений по денежным обязательствам бюджета</w:t>
            </w:r>
          </w:p>
        </w:tc>
      </w:tr>
    </w:tbl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3429" w:y="901"/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b/>
          <w:bCs/>
          <w:color w:val="000000"/>
          <w:spacing w:val="2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25"/>
          <w:szCs w:val="25"/>
          <w:lang w:eastAsia="ru-RU"/>
        </w:rPr>
        <w:lastRenderedPageBreak/>
        <w:t>Формы годовой бухгалтерской отчетности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7042"/>
      </w:tblGrid>
      <w:tr w:rsidR="000E32DB" w:rsidRPr="000E32DB" w:rsidTr="005149FA">
        <w:trPr>
          <w:trHeight w:hRule="exact" w:val="99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0503730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Баланс государственного (муниципального) учреждения</w:t>
            </w:r>
          </w:p>
        </w:tc>
      </w:tr>
      <w:tr w:rsidR="000E32DB" w:rsidRPr="000E32DB" w:rsidTr="005149FA">
        <w:trPr>
          <w:trHeight w:hRule="exact" w:val="93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0503710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36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Справка по заключению учреждением счетов бухгалтерского учета отчетного финансового года</w:t>
            </w:r>
          </w:p>
        </w:tc>
      </w:tr>
      <w:tr w:rsidR="000E32DB" w:rsidRPr="000E32DB" w:rsidTr="005149FA">
        <w:trPr>
          <w:trHeight w:hRule="exact" w:val="96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0503721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 финансовых результатах деятельности учреждения</w:t>
            </w:r>
          </w:p>
        </w:tc>
      </w:tr>
      <w:tr w:rsidR="000E32DB" w:rsidRPr="000E32DB" w:rsidTr="005149FA">
        <w:trPr>
          <w:trHeight w:hRule="exact" w:val="58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0503723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 движении денежных средств учреждения</w:t>
            </w:r>
          </w:p>
        </w:tc>
      </w:tr>
      <w:tr w:rsidR="000E32DB" w:rsidRPr="000E32DB" w:rsidTr="005149FA">
        <w:trPr>
          <w:trHeight w:hRule="exact" w:val="94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0503737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3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об исполнении учреждением плана его финансово-хозяйственной деятельности</w:t>
            </w:r>
          </w:p>
        </w:tc>
      </w:tr>
      <w:tr w:rsidR="000E32DB" w:rsidRPr="000E32DB" w:rsidTr="005149FA">
        <w:trPr>
          <w:trHeight w:hRule="exact" w:val="59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0503738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 об обязательствах учреждения</w:t>
            </w:r>
          </w:p>
        </w:tc>
      </w:tr>
      <w:tr w:rsidR="000E32DB" w:rsidRPr="000E32DB" w:rsidTr="005149FA">
        <w:trPr>
          <w:trHeight w:hRule="exact" w:val="94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0503725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355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Справка по консолидируемым расчетам учреждения по счету 230406000, 430406000</w:t>
            </w:r>
          </w:p>
        </w:tc>
      </w:tr>
      <w:tr w:rsidR="000E32DB" w:rsidRPr="000E32DB" w:rsidTr="005149FA">
        <w:trPr>
          <w:trHeight w:hRule="exact" w:val="136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0503790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7315" w:wrap="none" w:vAnchor="page" w:hAnchor="page" w:x="1116" w:y="1420"/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вложениях в объекты недвижимого имущества, об объектах незавершенного строительства бюджетного (автономного) учреждения</w:t>
            </w:r>
          </w:p>
        </w:tc>
      </w:tr>
    </w:tbl>
    <w:p w:rsidR="000E32DB" w:rsidRPr="000E32DB" w:rsidRDefault="000E32DB" w:rsidP="000E32DB">
      <w:pPr>
        <w:framePr w:wrap="none" w:vAnchor="page" w:hAnchor="page" w:x="4077" w:y="8732"/>
        <w:widowControl w:val="0"/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Пояснительная записка 0503760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7042"/>
      </w:tblGrid>
      <w:tr w:rsidR="000E32DB" w:rsidRPr="000E32DB" w:rsidTr="005149FA">
        <w:trPr>
          <w:trHeight w:hRule="exact" w:val="6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0503761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количестве обособленных подразделений</w:t>
            </w:r>
          </w:p>
        </w:tc>
      </w:tr>
      <w:tr w:rsidR="000E32DB" w:rsidRPr="000E32DB" w:rsidTr="005149FA">
        <w:trPr>
          <w:trHeight w:hRule="exact" w:val="94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0503768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3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движении нефинансовых активов по видам финансового обеспечения</w:t>
            </w:r>
          </w:p>
        </w:tc>
      </w:tr>
      <w:tr w:rsidR="000E32DB" w:rsidRPr="000E32DB" w:rsidTr="005149FA">
        <w:trPr>
          <w:trHeight w:hRule="exact" w:val="1310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0503769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36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по дебиторской и кредиторской задолженности учреждения по видам финансового обеспечения</w:t>
            </w:r>
          </w:p>
        </w:tc>
      </w:tr>
      <w:tr w:rsidR="000E32DB" w:rsidRPr="000E32DB" w:rsidTr="005149FA">
        <w:trPr>
          <w:trHeight w:hRule="exact" w:val="576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0503771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финансовых вложениях учреждения</w:t>
            </w:r>
          </w:p>
        </w:tc>
      </w:tr>
      <w:tr w:rsidR="000E32DB" w:rsidRPr="000E32DB" w:rsidTr="005149FA">
        <w:trPr>
          <w:trHeight w:hRule="exact" w:val="581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0503772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суммах заимствований</w:t>
            </w:r>
          </w:p>
        </w:tc>
      </w:tr>
      <w:tr w:rsidR="000E32DB" w:rsidRPr="000E32DB" w:rsidTr="005149FA">
        <w:trPr>
          <w:trHeight w:hRule="exact" w:val="955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0503773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3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об изменении остатков валюты баланса учреждения по видам финансового обеспечения</w:t>
            </w:r>
          </w:p>
        </w:tc>
      </w:tr>
      <w:tr w:rsidR="000E32DB" w:rsidRPr="000E32DB" w:rsidTr="005149FA">
        <w:trPr>
          <w:trHeight w:hRule="exact" w:val="98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0503775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5957" w:wrap="none" w:vAnchor="page" w:hAnchor="page" w:x="1116" w:y="9244"/>
              <w:widowControl w:val="0"/>
              <w:spacing w:after="0" w:line="355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 принятых и неиспользованных обязательствах</w:t>
            </w:r>
          </w:p>
        </w:tc>
      </w:tr>
    </w:tbl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424" w:y="930"/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lastRenderedPageBreak/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7046"/>
      </w:tblGrid>
      <w:tr w:rsidR="000E32DB" w:rsidRPr="000E32DB" w:rsidTr="005149FA">
        <w:trPr>
          <w:trHeight w:hRule="exact" w:val="619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978" w:wrap="none" w:vAnchor="page" w:hAnchor="page" w:x="1116" w:y="1299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0503779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978" w:wrap="none" w:vAnchor="page" w:hAnchor="page" w:x="1116" w:y="1299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Сведения об остатках денежных средств учреждения</w:t>
            </w:r>
          </w:p>
        </w:tc>
      </w:tr>
      <w:tr w:rsidR="000E32DB" w:rsidRPr="000E32DB" w:rsidTr="005149FA">
        <w:trPr>
          <w:trHeight w:hRule="exact" w:val="135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978" w:wrap="none" w:vAnchor="page" w:hAnchor="page" w:x="1116" w:y="1299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0503760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77" w:h="1978" w:wrap="none" w:vAnchor="page" w:hAnchor="page" w:x="1116" w:y="1299"/>
              <w:widowControl w:val="0"/>
              <w:spacing w:after="0" w:line="3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Пояснительная записка (текстовая часть). Полнота раскрытия информации в текстовой части пояснительной записки</w:t>
            </w:r>
          </w:p>
        </w:tc>
      </w:tr>
    </w:tbl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="9859" w:h="2450" w:hRule="exact" w:wrap="none" w:vAnchor="page" w:hAnchor="page" w:x="1024" w:y="2568"/>
        <w:widowControl w:val="0"/>
        <w:spacing w:after="155" w:line="150" w:lineRule="exact"/>
        <w:ind w:left="79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lastRenderedPageBreak/>
        <w:t xml:space="preserve">Код формы </w:t>
      </w:r>
      <w:proofErr w:type="spellStart"/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ЗбООБУ</w:t>
      </w:r>
      <w:proofErr w:type="spellEnd"/>
    </w:p>
    <w:p w:rsidR="000E32DB" w:rsidRPr="00137B11" w:rsidRDefault="000E32DB" w:rsidP="000E32DB">
      <w:pPr>
        <w:framePr w:w="9859" w:h="2450" w:hRule="exact" w:wrap="none" w:vAnchor="page" w:hAnchor="page" w:x="1024" w:y="2568"/>
        <w:widowControl w:val="0"/>
        <w:spacing w:after="0" w:line="150" w:lineRule="exact"/>
        <w:ind w:left="260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</w:pPr>
      <w:r w:rsidRPr="00137B11"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  <w:t>ИНФОРМАЦИЯ</w:t>
      </w:r>
    </w:p>
    <w:p w:rsidR="000E32DB" w:rsidRPr="00137B11" w:rsidRDefault="000E32DB" w:rsidP="000E32DB">
      <w:pPr>
        <w:framePr w:w="9859" w:h="2450" w:hRule="exact" w:wrap="none" w:vAnchor="page" w:hAnchor="page" w:x="1024" w:y="2568"/>
        <w:widowControl w:val="0"/>
        <w:spacing w:after="0" w:line="150" w:lineRule="exact"/>
        <w:ind w:left="260"/>
        <w:jc w:val="center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</w:pPr>
      <w:r w:rsidRPr="00137B11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об организации бюджетного учета на 01.01.2020</w:t>
      </w:r>
    </w:p>
    <w:p w:rsidR="000E32DB" w:rsidRPr="000E32DB" w:rsidRDefault="000E32DB" w:rsidP="000E32DB">
      <w:pPr>
        <w:framePr w:wrap="none" w:vAnchor="page" w:hAnchor="page" w:x="4624" w:y="5185"/>
        <w:widowControl w:val="0"/>
        <w:spacing w:after="0" w:line="150" w:lineRule="exact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>наименование субъекта отчетности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862"/>
        <w:gridCol w:w="1267"/>
        <w:gridCol w:w="1445"/>
        <w:gridCol w:w="1378"/>
      </w:tblGrid>
      <w:tr w:rsidR="000E32DB" w:rsidRPr="000E32DB" w:rsidTr="005149FA">
        <w:trPr>
          <w:trHeight w:hRule="exact" w:val="24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№</w:t>
            </w:r>
          </w:p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</w:t>
            </w:r>
            <w:proofErr w:type="gramEnd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/п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Показатели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 том числе</w:t>
            </w:r>
          </w:p>
        </w:tc>
      </w:tr>
      <w:tr w:rsidR="000E32DB" w:rsidRPr="000E32DB" w:rsidTr="005149FA">
        <w:trPr>
          <w:trHeight w:hRule="exact" w:val="17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район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поселения</w:t>
            </w:r>
          </w:p>
        </w:tc>
      </w:tr>
      <w:tr w:rsidR="000E32DB" w:rsidRPr="000E32DB" w:rsidTr="005149FA">
        <w:trPr>
          <w:trHeight w:hRule="exact" w:val="1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</w:tr>
      <w:tr w:rsidR="000E32DB" w:rsidRPr="000E32DB" w:rsidTr="005149FA">
        <w:trPr>
          <w:trHeight w:hRule="exact" w:val="40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участников бюджетного процесса, всего: в том числе: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39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органы государственной власти, их территориальные органы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1..2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казенные учреждения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централизованных бухгалтерий (далее - ЦБ)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Численность работников бухгалтерии в ЦБ: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</w:tr>
      <w:tr w:rsidR="000E32DB" w:rsidRPr="000E32DB" w:rsidTr="005149FA">
        <w:trPr>
          <w:trHeight w:hRule="exact" w:val="2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по штату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фактически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4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учреждений, обслуживаемых ЦБ, всего: в том числе: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участников бюджетного процесса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 xml:space="preserve">- </w:t>
            </w: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неучастников</w:t>
            </w:r>
            <w:proofErr w:type="spellEnd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 xml:space="preserve"> бюджетного процесса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6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учреждений, ведущих бухгалтерский учет самостоятельно (далее - самостоятельные бухгалтерии учреждений), всего: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образование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здравоохранение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-культура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социальная политика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физическая культура и спорт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прочие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8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Численность работников в самостоятельных бухгалтериях учреждений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</w:tr>
      <w:tr w:rsidR="000E32DB" w:rsidRPr="000E32DB" w:rsidTr="005149FA">
        <w:trPr>
          <w:trHeight w:hRule="exact" w:val="2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-по штагу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фактически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6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9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самостоятельных бухгалтерий учреждений и ЦБ, использующих для учета следующее программное обеспечение, всего: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 xml:space="preserve">-и </w:t>
            </w: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val="en-US" w:eastAsia="ru-RU"/>
              </w:rPr>
              <w:t>1C"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"Парус"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"Поле чудес. Талисман11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"АС Смета"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другие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отсутствует программное обеспечение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5" w:h="7781" w:wrap="none" w:vAnchor="page" w:hAnchor="page" w:x="1029" w:y="5339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0E32DB" w:rsidRPr="000E32DB" w:rsidRDefault="000E32DB" w:rsidP="000E32DB">
      <w:pPr>
        <w:framePr w:w="9859" w:h="442" w:hRule="exact" w:wrap="none" w:vAnchor="page" w:hAnchor="page" w:x="1024" w:y="13245"/>
        <w:widowControl w:val="0"/>
        <w:tabs>
          <w:tab w:val="left" w:pos="2259"/>
          <w:tab w:val="left" w:leader="underscore" w:pos="4059"/>
        </w:tabs>
        <w:spacing w:after="0" w:line="150" w:lineRule="exact"/>
        <w:ind w:left="8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Руководитель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</w:p>
    <w:p w:rsidR="000E32DB" w:rsidRPr="000E32DB" w:rsidRDefault="000E32DB" w:rsidP="000E32DB">
      <w:pPr>
        <w:framePr w:w="9859" w:h="442" w:hRule="exact" w:wrap="none" w:vAnchor="page" w:hAnchor="page" w:x="1024" w:y="13245"/>
        <w:widowControl w:val="0"/>
        <w:tabs>
          <w:tab w:val="left" w:pos="4616"/>
        </w:tabs>
        <w:spacing w:after="0" w:line="150" w:lineRule="exact"/>
        <w:ind w:left="27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(подпись)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  <w:t>(расшифровка подписи)</w:t>
      </w:r>
    </w:p>
    <w:p w:rsidR="000E32DB" w:rsidRPr="000E32DB" w:rsidRDefault="000E32DB" w:rsidP="000E32DB">
      <w:pPr>
        <w:framePr w:wrap="none" w:vAnchor="page" w:hAnchor="page" w:x="1024" w:y="13825"/>
        <w:widowControl w:val="0"/>
        <w:spacing w:after="0" w:line="150" w:lineRule="exact"/>
        <w:ind w:left="96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Главный бухгалтер</w:t>
      </w:r>
    </w:p>
    <w:p w:rsidR="000E32DB" w:rsidRPr="000E32DB" w:rsidRDefault="000E32DB" w:rsidP="000E32DB">
      <w:pPr>
        <w:framePr w:w="1142" w:h="777" w:hRule="exact" w:wrap="none" w:vAnchor="page" w:hAnchor="page" w:x="3328" w:y="13858"/>
        <w:widowControl w:val="0"/>
        <w:spacing w:after="0" w:line="374" w:lineRule="exact"/>
        <w:ind w:right="20"/>
        <w:jc w:val="right"/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eastAsia="ru-RU"/>
        </w:rPr>
        <w:t>(подпись)</w:t>
      </w:r>
    </w:p>
    <w:p w:rsidR="000E32DB" w:rsidRPr="000E32DB" w:rsidRDefault="000E32DB" w:rsidP="000E32DB">
      <w:pPr>
        <w:framePr w:w="1142" w:h="777" w:hRule="exact" w:wrap="none" w:vAnchor="page" w:hAnchor="page" w:x="3328" w:y="13858"/>
        <w:widowControl w:val="0"/>
        <w:spacing w:after="0" w:line="374" w:lineRule="exact"/>
        <w:ind w:left="20"/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i/>
          <w:iCs/>
          <w:color w:val="000000"/>
          <w:spacing w:val="-2"/>
          <w:sz w:val="15"/>
          <w:szCs w:val="15"/>
          <w:lang w:eastAsia="ru-RU"/>
        </w:rPr>
        <w:t>20</w:t>
      </w:r>
      <w:r w:rsidRPr="000E32DB"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eastAsia="ru-RU"/>
        </w:rPr>
        <w:t xml:space="preserve"> г.</w:t>
      </w:r>
    </w:p>
    <w:p w:rsidR="000E32DB" w:rsidRPr="000E32DB" w:rsidRDefault="000E32DB" w:rsidP="000E32DB">
      <w:pPr>
        <w:framePr w:wrap="none" w:vAnchor="page" w:hAnchor="page" w:x="1024" w:y="14046"/>
        <w:widowControl w:val="0"/>
        <w:spacing w:after="0" w:line="150" w:lineRule="exact"/>
        <w:ind w:left="46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(расшифровка подписи)</w:t>
      </w:r>
    </w:p>
    <w:p w:rsidR="006365CB" w:rsidRPr="007275C0" w:rsidRDefault="006365CB" w:rsidP="001036E3">
      <w:pPr>
        <w:pStyle w:val="ac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>
        <w:rPr>
          <w:rStyle w:val="20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</w:p>
    <w:p w:rsidR="006365CB" w:rsidRDefault="006365CB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1036E3" w:rsidRDefault="001036E3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1036E3" w:rsidRDefault="001036E3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1036E3" w:rsidRPr="007A39E5" w:rsidRDefault="001036E3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F744CC" w:rsidRPr="007275C0" w:rsidRDefault="001036E3" w:rsidP="00F744CC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РИЛОЖЕНИЕ № 3 </w:t>
      </w:r>
      <w:r w:rsidRPr="007275C0">
        <w:rPr>
          <w:rFonts w:ascii="Times New Roman" w:hAnsi="Times New Roman" w:cs="Times New Roman"/>
          <w:sz w:val="16"/>
          <w:szCs w:val="16"/>
          <w:lang w:eastAsia="ru-RU"/>
        </w:rPr>
        <w:t xml:space="preserve"> к приказу 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="9874" w:h="2115" w:hRule="exact" w:wrap="none" w:vAnchor="page" w:hAnchor="page" w:x="1017" w:y="2818"/>
        <w:widowControl w:val="0"/>
        <w:spacing w:after="155" w:line="150" w:lineRule="exact"/>
        <w:ind w:left="79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lastRenderedPageBreak/>
        <w:t>Код формы 7600БУ</w:t>
      </w:r>
    </w:p>
    <w:p w:rsidR="000E32DB" w:rsidRPr="000E32DB" w:rsidRDefault="000E32DB" w:rsidP="000E32DB">
      <w:pPr>
        <w:framePr w:w="9874" w:h="2115" w:hRule="exact" w:wrap="none" w:vAnchor="page" w:hAnchor="page" w:x="1017" w:y="2818"/>
        <w:widowControl w:val="0"/>
        <w:spacing w:after="0" w:line="150" w:lineRule="exact"/>
        <w:ind w:left="4140"/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  <w:t>ИНФОРМАЦИЯ</w:t>
      </w:r>
    </w:p>
    <w:p w:rsidR="000E32DB" w:rsidRPr="000E32DB" w:rsidRDefault="000E32DB" w:rsidP="000E32DB">
      <w:pPr>
        <w:framePr w:w="9874" w:h="2115" w:hRule="exact" w:wrap="none" w:vAnchor="page" w:hAnchor="page" w:x="1017" w:y="2818"/>
        <w:widowControl w:val="0"/>
        <w:spacing w:after="0" w:line="150" w:lineRule="exact"/>
        <w:ind w:left="2780"/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об организации бухгалтерского учета на 01.01.2020 г.</w:t>
      </w:r>
    </w:p>
    <w:p w:rsidR="000E32DB" w:rsidRPr="000E32DB" w:rsidRDefault="000E32DB" w:rsidP="000E32DB">
      <w:pPr>
        <w:framePr w:wrap="none" w:vAnchor="page" w:hAnchor="page" w:x="4612" w:y="5110"/>
        <w:widowControl w:val="0"/>
        <w:spacing w:after="0" w:line="150" w:lineRule="exact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>наименование субъекта отчетности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862"/>
        <w:gridCol w:w="1272"/>
        <w:gridCol w:w="1440"/>
        <w:gridCol w:w="1378"/>
      </w:tblGrid>
      <w:tr w:rsidR="000E32DB" w:rsidRPr="000E32DB" w:rsidTr="005149FA">
        <w:trPr>
          <w:trHeight w:hRule="exact" w:val="2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№</w:t>
            </w:r>
          </w:p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</w:t>
            </w:r>
            <w:proofErr w:type="gramEnd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/п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Показатели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 том числе</w:t>
            </w:r>
          </w:p>
        </w:tc>
      </w:tr>
      <w:tr w:rsidR="000E32DB" w:rsidRPr="000E32DB" w:rsidTr="005149FA">
        <w:trPr>
          <w:trHeight w:hRule="exact" w:val="17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район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поселения</w:t>
            </w:r>
          </w:p>
        </w:tc>
      </w:tr>
      <w:tr w:rsidR="000E32DB" w:rsidRPr="000E32DB" w:rsidTr="005149FA">
        <w:trPr>
          <w:trHeight w:hRule="exact" w:val="1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</w:tr>
      <w:tr w:rsidR="000E32DB" w:rsidRPr="000E32DB" w:rsidTr="005149FA">
        <w:trPr>
          <w:trHeight w:hRule="exact" w:val="4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 xml:space="preserve">Количество </w:t>
            </w: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неучастников</w:t>
            </w:r>
            <w:proofErr w:type="spellEnd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 xml:space="preserve"> бюджетного процесса, всего: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бюджетные учреждения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1..2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автономные учреждения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централизованных бухгалтерий (далее - ЦБ)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Численность работников бухгалтерии в ЦБ: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</w:tr>
      <w:tr w:rsidR="000E32DB" w:rsidRPr="000E32DB" w:rsidTr="005149FA">
        <w:trPr>
          <w:trHeight w:hRule="exact" w:val="2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по штату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фактически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3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8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учреждений, обслуживаемых ЦБ, всего: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участников бюджетного процесса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 xml:space="preserve">- </w:t>
            </w: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неучастников</w:t>
            </w:r>
            <w:proofErr w:type="spellEnd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 xml:space="preserve"> бюджетного процесса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6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учреждений, ведущих бухгалтерский учет самостоятельно (далее - самостоятельные бухгалтерии учреждений), всего: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образование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здравоохранение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-культура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социальная политика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физическая культура и спорт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прочие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3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Численность работников в самостоятельных бухгалтериях учреждений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</w:tr>
      <w:tr w:rsidR="000E32DB" w:rsidRPr="000E32DB" w:rsidTr="005149FA">
        <w:trPr>
          <w:trHeight w:hRule="exact"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-по штагу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фактически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6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9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Количество самостоятельных бухгалтерий учреждений и ЦБ, использующих для учета следующее программное обеспечение, всего: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val="en-US" w:eastAsia="ru-RU"/>
              </w:rPr>
              <w:t>-"1C"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"Парус"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"Поле чудес. Талисман11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"АС Смета"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другие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7.6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- отсутствует программное обеспечение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565" w:wrap="none" w:vAnchor="page" w:hAnchor="page" w:x="1022" w:y="5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0E32DB" w:rsidRPr="000E32DB" w:rsidRDefault="000E32DB" w:rsidP="000E32DB">
      <w:pPr>
        <w:framePr w:w="9874" w:h="437" w:hRule="exact" w:wrap="none" w:vAnchor="page" w:hAnchor="page" w:x="1017" w:y="12958"/>
        <w:widowControl w:val="0"/>
        <w:tabs>
          <w:tab w:val="left" w:pos="2259"/>
          <w:tab w:val="left" w:leader="underscore" w:pos="4059"/>
        </w:tabs>
        <w:spacing w:after="0" w:line="150" w:lineRule="exact"/>
        <w:ind w:left="8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Руководитель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</w:p>
    <w:p w:rsidR="000E32DB" w:rsidRPr="000E32DB" w:rsidRDefault="000E32DB" w:rsidP="000E32DB">
      <w:pPr>
        <w:framePr w:w="9874" w:h="437" w:hRule="exact" w:wrap="none" w:vAnchor="page" w:hAnchor="page" w:x="1017" w:y="12958"/>
        <w:widowControl w:val="0"/>
        <w:tabs>
          <w:tab w:val="left" w:pos="4676"/>
        </w:tabs>
        <w:spacing w:after="0" w:line="150" w:lineRule="exact"/>
        <w:ind w:left="278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(подпись)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  <w:t>(расшифровка подписи)</w:t>
      </w:r>
    </w:p>
    <w:p w:rsidR="000E32DB" w:rsidRPr="000E32DB" w:rsidRDefault="000E32DB" w:rsidP="000E32DB">
      <w:pPr>
        <w:framePr w:wrap="none" w:vAnchor="page" w:hAnchor="page" w:x="1017" w:y="13534"/>
        <w:widowControl w:val="0"/>
        <w:spacing w:after="0" w:line="150" w:lineRule="exact"/>
        <w:ind w:left="96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Главный бухгалтер</w:t>
      </w:r>
    </w:p>
    <w:p w:rsidR="000E32DB" w:rsidRPr="000E32DB" w:rsidRDefault="000E32DB" w:rsidP="000E32DB">
      <w:pPr>
        <w:framePr w:w="1147" w:h="791" w:hRule="exact" w:wrap="none" w:vAnchor="page" w:hAnchor="page" w:x="3316" w:y="13577"/>
        <w:widowControl w:val="0"/>
        <w:spacing w:after="0" w:line="379" w:lineRule="exact"/>
        <w:ind w:right="20"/>
        <w:jc w:val="right"/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eastAsia="ru-RU"/>
        </w:rPr>
        <w:t>(подпись)</w:t>
      </w:r>
    </w:p>
    <w:p w:rsidR="000E32DB" w:rsidRPr="000E32DB" w:rsidRDefault="000E32DB" w:rsidP="000E32DB">
      <w:pPr>
        <w:framePr w:w="1147" w:h="791" w:hRule="exact" w:wrap="none" w:vAnchor="page" w:hAnchor="page" w:x="3316" w:y="13577"/>
        <w:widowControl w:val="0"/>
        <w:spacing w:after="0" w:line="379" w:lineRule="exact"/>
        <w:ind w:left="20"/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i/>
          <w:iCs/>
          <w:color w:val="000000"/>
          <w:spacing w:val="-2"/>
          <w:sz w:val="15"/>
          <w:szCs w:val="15"/>
          <w:lang w:eastAsia="ru-RU"/>
        </w:rPr>
        <w:t>20</w:t>
      </w:r>
      <w:r w:rsidRPr="000E32DB"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eastAsia="ru-RU"/>
        </w:rPr>
        <w:t xml:space="preserve"> г.</w:t>
      </w:r>
    </w:p>
    <w:p w:rsidR="000E32DB" w:rsidRPr="000E32DB" w:rsidRDefault="000E32DB" w:rsidP="000E32DB">
      <w:pPr>
        <w:framePr w:wrap="none" w:vAnchor="page" w:hAnchor="page" w:x="1017" w:y="13760"/>
        <w:widowControl w:val="0"/>
        <w:spacing w:after="0" w:line="150" w:lineRule="exact"/>
        <w:ind w:left="46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(расшифровка подписи)</w:t>
      </w:r>
    </w:p>
    <w:p w:rsidR="006365CB" w:rsidRPr="007275C0" w:rsidRDefault="006365CB" w:rsidP="001036E3">
      <w:pPr>
        <w:pStyle w:val="ac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>
        <w:rPr>
          <w:rStyle w:val="20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</w:p>
    <w:p w:rsidR="006365CB" w:rsidRDefault="006365CB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1036E3" w:rsidRDefault="001036E3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1036E3" w:rsidRDefault="001036E3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1036E3" w:rsidRDefault="001036E3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1036E3" w:rsidRDefault="001036E3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1036E3" w:rsidRPr="007A39E5" w:rsidRDefault="001036E3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F744CC" w:rsidRPr="007275C0" w:rsidRDefault="001036E3" w:rsidP="00F744CC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РИЛОЖЕНИЕ № 4 </w:t>
      </w:r>
      <w:r w:rsidRPr="007275C0">
        <w:rPr>
          <w:rFonts w:ascii="Times New Roman" w:hAnsi="Times New Roman" w:cs="Times New Roman"/>
          <w:sz w:val="16"/>
          <w:szCs w:val="16"/>
          <w:lang w:eastAsia="ru-RU"/>
        </w:rPr>
        <w:t xml:space="preserve"> к приказу 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0E32DB" w:rsidRPr="000E32DB" w:rsidRDefault="000E32DB" w:rsidP="00F744CC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426" w:y="1245"/>
        <w:widowControl w:val="0"/>
        <w:spacing w:after="0" w:line="240" w:lineRule="exact"/>
        <w:ind w:left="80"/>
        <w:rPr>
          <w:rFonts w:ascii="Impact" w:eastAsia="Impact" w:hAnsi="Impact" w:cs="Impact"/>
          <w:color w:val="000000"/>
          <w:sz w:val="24"/>
          <w:szCs w:val="24"/>
          <w:lang w:eastAsia="ru-RU"/>
        </w:rPr>
      </w:pPr>
    </w:p>
    <w:p w:rsidR="00F744CC" w:rsidRPr="007275C0" w:rsidRDefault="001036E3" w:rsidP="00F744CC">
      <w:pPr>
        <w:framePr w:w="14846" w:h="3084" w:hRule="exact" w:wrap="none" w:vAnchor="page" w:hAnchor="page" w:x="992" w:y="2494"/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ПРИЛОЖЕНИЕ № 5</w:t>
      </w:r>
      <w:r w:rsidR="000E32DB" w:rsidRPr="007275C0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br/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                                       </w:t>
      </w:r>
      <w:r w:rsidR="000E32DB" w:rsidRPr="007275C0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к приказу</w:t>
      </w:r>
      <w:r w:rsidR="00F744CC" w:rsidRP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6365CB" w:rsidRPr="007275C0" w:rsidRDefault="000E32DB" w:rsidP="00F744CC">
      <w:pPr>
        <w:framePr w:w="14846" w:h="3084" w:hRule="exact" w:wrap="none" w:vAnchor="page" w:hAnchor="page" w:x="992" w:y="2494"/>
        <w:widowControl w:val="0"/>
        <w:spacing w:after="0" w:line="317" w:lineRule="exact"/>
        <w:ind w:left="10500" w:right="8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="006365CB" w:rsidRPr="007275C0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</w:p>
    <w:p w:rsidR="000E32DB" w:rsidRPr="0096232D" w:rsidRDefault="000E32DB" w:rsidP="000E32DB">
      <w:pPr>
        <w:framePr w:w="14846" w:h="3084" w:hRule="exact" w:wrap="none" w:vAnchor="page" w:hAnchor="page" w:x="992" w:y="2494"/>
        <w:widowControl w:val="0"/>
        <w:spacing w:after="0" w:line="192" w:lineRule="exact"/>
        <w:ind w:left="125" w:right="4320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  <w:lang w:eastAsia="ru-RU"/>
        </w:rPr>
      </w:pPr>
      <w:r w:rsidRPr="0096232D">
        <w:rPr>
          <w:rFonts w:ascii="Times New Roman" w:eastAsia="Times New Roman" w:hAnsi="Times New Roman" w:cs="Times New Roman"/>
          <w:b/>
          <w:bCs/>
          <w:color w:val="000000"/>
          <w:spacing w:val="2"/>
          <w:sz w:val="18"/>
          <w:szCs w:val="18"/>
          <w:lang w:eastAsia="ru-RU"/>
        </w:rPr>
        <w:t>ОТЧЕТ</w:t>
      </w:r>
    </w:p>
    <w:p w:rsidR="000E32DB" w:rsidRPr="000E32DB" w:rsidRDefault="000E32DB" w:rsidP="000E32DB">
      <w:pPr>
        <w:framePr w:w="14846" w:h="3084" w:hRule="exact" w:wrap="none" w:vAnchor="page" w:hAnchor="page" w:x="992" w:y="2494"/>
        <w:widowControl w:val="0"/>
        <w:spacing w:after="0" w:line="192" w:lineRule="exact"/>
        <w:ind w:left="3020" w:right="4300" w:firstLine="1760"/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t xml:space="preserve">об использовании </w:t>
      </w:r>
      <w:proofErr w:type="spellStart"/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t>межбюджетиых</w:t>
      </w:r>
      <w:proofErr w:type="spellEnd"/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t xml:space="preserve"> трансфертов из краевого бюджета</w:t>
      </w: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br/>
        <w:t>муниципальными образованиями и территориальным государственным внебюджетным фондом</w:t>
      </w:r>
    </w:p>
    <w:p w:rsidR="000E32DB" w:rsidRPr="000E32DB" w:rsidRDefault="000E32DB" w:rsidP="000E32DB">
      <w:pPr>
        <w:framePr w:w="14846" w:h="3084" w:hRule="exact" w:wrap="none" w:vAnchor="page" w:hAnchor="page" w:x="992" w:y="2494"/>
        <w:widowControl w:val="0"/>
        <w:tabs>
          <w:tab w:val="left" w:leader="underscore" w:pos="1603"/>
          <w:tab w:val="left" w:leader="underscore" w:pos="2031"/>
        </w:tabs>
        <w:spacing w:after="0" w:line="192" w:lineRule="exact"/>
        <w:ind w:left="125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на 1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  <w:t>20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  <w:t>г.</w:t>
      </w:r>
    </w:p>
    <w:p w:rsidR="000E32DB" w:rsidRPr="000E32DB" w:rsidRDefault="000E32DB" w:rsidP="000E32DB">
      <w:pPr>
        <w:framePr w:w="14846" w:h="3084" w:hRule="exact" w:wrap="none" w:vAnchor="page" w:hAnchor="page" w:x="992" w:y="2494"/>
        <w:widowControl w:val="0"/>
        <w:tabs>
          <w:tab w:val="left" w:leader="underscore" w:pos="10493"/>
        </w:tabs>
        <w:spacing w:after="0" w:line="192" w:lineRule="exact"/>
        <w:ind w:left="125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Наименование главного администратора доходов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</w:p>
    <w:p w:rsidR="000E32DB" w:rsidRPr="000E32DB" w:rsidRDefault="000E32DB" w:rsidP="000E32DB">
      <w:pPr>
        <w:framePr w:w="14846" w:h="3084" w:hRule="exact" w:wrap="none" w:vAnchor="page" w:hAnchor="page" w:x="992" w:y="2494"/>
        <w:widowControl w:val="0"/>
        <w:tabs>
          <w:tab w:val="left" w:leader="underscore" w:pos="10493"/>
        </w:tabs>
        <w:spacing w:after="0" w:line="192" w:lineRule="exact"/>
        <w:ind w:left="125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Наименование бюджета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</w:p>
    <w:p w:rsidR="000E32DB" w:rsidRPr="000E32DB" w:rsidRDefault="000E32DB" w:rsidP="000E32DB">
      <w:pPr>
        <w:framePr w:w="14846" w:h="3084" w:hRule="exact" w:wrap="none" w:vAnchor="page" w:hAnchor="page" w:x="992" w:y="2494"/>
        <w:widowControl w:val="0"/>
        <w:spacing w:after="0" w:line="192" w:lineRule="exact"/>
        <w:ind w:left="125" w:right="146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Периодичность: квартальная, годовая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br/>
        <w:t>Единица измерения: руб.</w:t>
      </w:r>
    </w:p>
    <w:p w:rsidR="000E32DB" w:rsidRPr="000E32DB" w:rsidRDefault="000E32DB" w:rsidP="000E32DB">
      <w:pPr>
        <w:framePr w:w="14846" w:h="3084" w:hRule="exact" w:wrap="none" w:vAnchor="page" w:hAnchor="page" w:x="992" w:y="2494"/>
        <w:widowControl w:val="0"/>
        <w:spacing w:after="0" w:line="192" w:lineRule="exact"/>
        <w:ind w:left="125"/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t>1. Движение целевых средств</w:t>
      </w:r>
    </w:p>
    <w:p w:rsidR="000E32DB" w:rsidRPr="000E32DB" w:rsidRDefault="000E32DB" w:rsidP="000E32DB">
      <w:pPr>
        <w:framePr w:w="14846" w:h="232" w:hRule="exact" w:wrap="none" w:vAnchor="page" w:hAnchor="page" w:x="992" w:y="5949"/>
        <w:widowControl w:val="0"/>
        <w:spacing w:after="0" w:line="150" w:lineRule="exact"/>
        <w:ind w:right="111"/>
        <w:jc w:val="right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>Форма 0503324К с.1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710"/>
        <w:gridCol w:w="1066"/>
        <w:gridCol w:w="859"/>
        <w:gridCol w:w="1051"/>
        <w:gridCol w:w="1022"/>
        <w:gridCol w:w="1051"/>
        <w:gridCol w:w="1051"/>
        <w:gridCol w:w="1051"/>
        <w:gridCol w:w="1061"/>
        <w:gridCol w:w="1176"/>
        <w:gridCol w:w="1066"/>
        <w:gridCol w:w="1027"/>
        <w:gridCol w:w="1094"/>
      </w:tblGrid>
      <w:tr w:rsidR="000E32DB" w:rsidRPr="000E32DB" w:rsidTr="005149FA">
        <w:trPr>
          <w:trHeight w:hRule="exact" w:val="36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Наименование</w:t>
            </w:r>
          </w:p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показателя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9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Код главы по БК*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9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Код целевой статьи расходов по БК**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Код доходов по БК***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октмо</w:t>
            </w:r>
            <w:proofErr w:type="spellEnd"/>
          </w:p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контрагента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Остаток на начало отчетного периода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Поступило из краевого бюджета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Кассовый</w:t>
            </w:r>
          </w:p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расход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ind w:right="16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Восстановлено остатков межбюджетного трансферта прошлых лет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Возвращено неиспользованных остатков прошлых лет в краевой бюджет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Возвращено из краевого бюджета в объеме потребности в расходовании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Остаток на конец отчетного периода</w:t>
            </w:r>
          </w:p>
        </w:tc>
      </w:tr>
      <w:tr w:rsidR="000E32DB" w:rsidRPr="000E32DB" w:rsidTr="005149FA">
        <w:trPr>
          <w:trHeight w:hRule="exact" w:val="701"/>
        </w:trPr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 xml:space="preserve">в том числе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потребность</w:t>
            </w:r>
            <w:proofErr w:type="gramEnd"/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 xml:space="preserve"> в котором подтверждена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ind w:left="160" w:firstLine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всего (гр. 5 + гр. 7 + гр. 9 - гр. 8 - (гр. 10-гр. 11))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 xml:space="preserve">в том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числе</w:t>
            </w:r>
            <w:proofErr w:type="gramEnd"/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 xml:space="preserve"> подлежащий возврату в краевой бюджет</w:t>
            </w:r>
          </w:p>
        </w:tc>
      </w:tr>
      <w:tr w:rsidR="000E32DB" w:rsidRPr="000E32DB" w:rsidTr="005149FA">
        <w:trPr>
          <w:trHeight w:hRule="exact" w:val="14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ind w:left="160" w:firstLine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14</w:t>
            </w:r>
          </w:p>
        </w:tc>
      </w:tr>
      <w:tr w:rsidR="000E32DB" w:rsidRPr="000E32DB" w:rsidTr="005149FA">
        <w:trPr>
          <w:trHeight w:hRule="exact" w:val="28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9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 xml:space="preserve">Сумма </w:t>
            </w: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межбюджетиых</w:t>
            </w:r>
            <w:proofErr w:type="spellEnd"/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 xml:space="preserve"> трансфертов,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8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39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в том числе по коду главы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из них: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по коду главы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из них: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по коду главы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X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11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-1"/>
                <w:sz w:val="11"/>
                <w:szCs w:val="11"/>
                <w:lang w:eastAsia="ru-RU"/>
              </w:rPr>
              <w:t>из них: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37" w:h="4272" w:wrap="none" w:vAnchor="page" w:hAnchor="page" w:x="997" w:y="612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0E32DB" w:rsidRPr="000E32DB" w:rsidRDefault="000E32DB" w:rsidP="000E32DB">
      <w:pPr>
        <w:framePr w:w="1392" w:h="821" w:hRule="exact" w:wrap="none" w:vAnchor="page" w:hAnchor="page" w:x="13011" w:y="4551"/>
        <w:widowControl w:val="0"/>
        <w:spacing w:after="0" w:line="192" w:lineRule="exact"/>
        <w:ind w:left="100" w:right="180"/>
        <w:jc w:val="right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Форма по ОКУД Дата по ОКПО по ОКАТО</w:t>
      </w:r>
    </w:p>
    <w:p w:rsidR="000E32DB" w:rsidRPr="000E32DB" w:rsidRDefault="000E32DB" w:rsidP="000E32DB">
      <w:pPr>
        <w:framePr w:w="864" w:h="414" w:hRule="exact" w:wrap="none" w:vAnchor="page" w:hAnchor="page" w:x="14758" w:y="4326"/>
        <w:widowControl w:val="0"/>
        <w:spacing w:after="30" w:line="150" w:lineRule="exact"/>
        <w:ind w:left="16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>КОДЫ</w:t>
      </w:r>
    </w:p>
    <w:p w:rsidR="000E32DB" w:rsidRPr="000E32DB" w:rsidRDefault="000E32DB" w:rsidP="000E32DB">
      <w:pPr>
        <w:framePr w:w="864" w:h="414" w:hRule="exact" w:wrap="none" w:vAnchor="page" w:hAnchor="page" w:x="14758" w:y="4326"/>
        <w:widowControl w:val="0"/>
        <w:spacing w:after="0" w:line="150" w:lineRule="exact"/>
        <w:ind w:left="16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0503324К</w:t>
      </w:r>
    </w:p>
    <w:p w:rsidR="000E32DB" w:rsidRPr="000E32DB" w:rsidRDefault="000E32DB" w:rsidP="000E32DB">
      <w:pPr>
        <w:framePr w:w="14846" w:h="203" w:hRule="exact" w:wrap="none" w:vAnchor="page" w:hAnchor="page" w:x="992" w:y="5574"/>
        <w:widowControl w:val="0"/>
        <w:spacing w:after="0" w:line="150" w:lineRule="exact"/>
        <w:ind w:right="80"/>
        <w:jc w:val="center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383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="5808" w:h="422" w:hRule="exact" w:wrap="none" w:vAnchor="page" w:hAnchor="page" w:x="4737" w:y="3222"/>
        <w:widowControl w:val="0"/>
        <w:spacing w:after="29" w:line="130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13"/>
          <w:szCs w:val="13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3"/>
          <w:sz w:val="13"/>
          <w:szCs w:val="13"/>
          <w:lang w:eastAsia="ru-RU"/>
        </w:rPr>
        <w:lastRenderedPageBreak/>
        <w:t>2. Расходование целевых средств</w:t>
      </w:r>
    </w:p>
    <w:p w:rsidR="000E32DB" w:rsidRPr="000E32DB" w:rsidRDefault="000E32DB" w:rsidP="000E32DB">
      <w:pPr>
        <w:framePr w:w="5808" w:h="422" w:hRule="exact" w:wrap="none" w:vAnchor="page" w:hAnchor="page" w:x="4737" w:y="3222"/>
        <w:widowControl w:val="0"/>
        <w:tabs>
          <w:tab w:val="left" w:leader="underscore" w:pos="1466"/>
          <w:tab w:val="left" w:leader="underscore" w:pos="2862"/>
          <w:tab w:val="left" w:leader="underscore" w:pos="3040"/>
          <w:tab w:val="left" w:leader="underscore" w:pos="3986"/>
        </w:tabs>
        <w:spacing w:after="0" w:line="150" w:lineRule="exact"/>
        <w:ind w:left="16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  <w:t xml:space="preserve"> 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>форма 05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val="en-US" w:eastAsia="ru-RU"/>
        </w:rPr>
        <w:t>Q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>3324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val="en-US" w:eastAsia="ru-RU"/>
        </w:rPr>
        <w:t>K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 xml:space="preserve"> с.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1382"/>
        <w:gridCol w:w="1320"/>
        <w:gridCol w:w="2520"/>
        <w:gridCol w:w="1925"/>
      </w:tblGrid>
      <w:tr w:rsidR="000E32DB" w:rsidRPr="000E32DB" w:rsidTr="005149FA">
        <w:trPr>
          <w:trHeight w:hRule="exact" w:val="97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Наименование</w:t>
            </w:r>
          </w:p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показателя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Код главы по БК****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ОКТМО</w:t>
            </w:r>
          </w:p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контрагента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Код расхода по БК ***** (код раздела, подраздела, целевой статьи расходов, код вида расходов, КОСГУ)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8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Сумма кассового расхода</w:t>
            </w:r>
          </w:p>
        </w:tc>
      </w:tr>
      <w:tr w:rsidR="000E32DB" w:rsidRPr="000E32DB" w:rsidTr="005149FA">
        <w:trPr>
          <w:trHeight w:hRule="exact" w:val="197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</w:tr>
      <w:tr w:rsidR="000E32DB" w:rsidRPr="000E32DB" w:rsidTr="005149FA">
        <w:trPr>
          <w:trHeight w:hRule="exact" w:val="379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78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Расходы целевых средств, всего: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37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82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 том числе по коду главы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0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97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87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9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 коду главы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9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97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2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3312" w:wrap="none" w:vAnchor="page" w:hAnchor="page" w:x="1060" w:y="355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0E32DB" w:rsidRPr="000E32DB" w:rsidRDefault="000E32DB" w:rsidP="000E32DB">
      <w:pPr>
        <w:framePr w:wrap="none" w:vAnchor="page" w:hAnchor="page" w:x="3906" w:y="7028"/>
        <w:widowControl w:val="0"/>
        <w:spacing w:after="0" w:line="130" w:lineRule="exact"/>
        <w:rPr>
          <w:rFonts w:ascii="Times New Roman" w:eastAsia="Times New Roman" w:hAnsi="Times New Roman" w:cs="Times New Roman"/>
          <w:b/>
          <w:bCs/>
          <w:color w:val="000000"/>
          <w:spacing w:val="3"/>
          <w:sz w:val="13"/>
          <w:szCs w:val="13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3"/>
          <w:sz w:val="13"/>
          <w:szCs w:val="13"/>
          <w:lang w:eastAsia="ru-RU"/>
        </w:rPr>
        <w:t>3. Анализ причин образования остатков целевых средств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1445"/>
        <w:gridCol w:w="1258"/>
        <w:gridCol w:w="1445"/>
        <w:gridCol w:w="1085"/>
        <w:gridCol w:w="1915"/>
      </w:tblGrid>
      <w:tr w:rsidR="000E32DB" w:rsidRPr="000E32DB" w:rsidTr="005149FA">
        <w:trPr>
          <w:trHeight w:hRule="exact" w:val="95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Наименование</w:t>
            </w:r>
          </w:p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показателя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Код главы по БК****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Код целевой статьи расходов по БК**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Остаток на конец отчетного периода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Код</w:t>
            </w:r>
          </w:p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причины</w:t>
            </w:r>
          </w:p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образования</w:t>
            </w:r>
          </w:p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остатка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87" w:lineRule="exact"/>
              <w:ind w:left="3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Причина образования остатка средств</w:t>
            </w:r>
          </w:p>
        </w:tc>
      </w:tr>
      <w:tr w:rsidR="000E32DB" w:rsidRPr="000E32DB" w:rsidTr="005149FA">
        <w:trPr>
          <w:trHeight w:hRule="exact" w:val="18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</w:t>
            </w:r>
          </w:p>
        </w:tc>
      </w:tr>
      <w:tr w:rsidR="000E32DB" w:rsidRPr="000E32DB" w:rsidTr="005149FA">
        <w:trPr>
          <w:trHeight w:hRule="exact" w:val="18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8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78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8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78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87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8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26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2630" w:wrap="none" w:vAnchor="page" w:hAnchor="page" w:x="1060" w:y="717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0E32DB" w:rsidRPr="000E32DB" w:rsidRDefault="000E32DB" w:rsidP="000E32DB">
      <w:pPr>
        <w:framePr w:w="9797" w:h="1865" w:hRule="exact" w:wrap="none" w:vAnchor="page" w:hAnchor="page" w:x="1055" w:y="9948"/>
        <w:widowControl w:val="0"/>
        <w:spacing w:after="0" w:line="178" w:lineRule="exact"/>
        <w:ind w:left="120" w:right="6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* код главы по БК - установленный законом о краевом бюджете код главного администратора сре</w:t>
      </w: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дств кр</w:t>
      </w:r>
      <w:proofErr w:type="gramEnd"/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аевого бюджета, осуществляющего полномочия по предоставлению межбюджетных трансфертов и (или) администрированию доходов от возврата неиспользованных остатков межбюджетных трансфертов прошлых лет</w:t>
      </w:r>
    </w:p>
    <w:p w:rsidR="000E32DB" w:rsidRPr="000E32DB" w:rsidRDefault="000E32DB" w:rsidP="000E32DB">
      <w:pPr>
        <w:framePr w:w="9797" w:h="1865" w:hRule="exact" w:wrap="none" w:vAnchor="page" w:hAnchor="page" w:x="1055" w:y="9948"/>
        <w:widowControl w:val="0"/>
        <w:spacing w:after="0" w:line="178" w:lineRule="exact"/>
        <w:ind w:left="1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** код целевой статьи расходов по БК - код целевой статьи классификации расходов краевого бюджета, по которому осуществлялась</w:t>
      </w:r>
    </w:p>
    <w:p w:rsidR="000E32DB" w:rsidRPr="000E32DB" w:rsidRDefault="000E32DB" w:rsidP="000E32DB">
      <w:pPr>
        <w:framePr w:w="9797" w:h="1865" w:hRule="exact" w:wrap="none" w:vAnchor="page" w:hAnchor="page" w:x="1055" w:y="9948"/>
        <w:widowControl w:val="0"/>
        <w:spacing w:after="0" w:line="178" w:lineRule="exact"/>
        <w:ind w:left="1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перечисление межбюджетной субсидии, субвенции, иного межбюджетного трансферта, имеющего целевое значение</w:t>
      </w:r>
    </w:p>
    <w:p w:rsidR="000E32DB" w:rsidRPr="000E32DB" w:rsidRDefault="000E32DB" w:rsidP="000E32DB">
      <w:pPr>
        <w:framePr w:w="9797" w:h="1865" w:hRule="exact" w:wrap="none" w:vAnchor="page" w:hAnchor="page" w:x="1055" w:y="9948"/>
        <w:widowControl w:val="0"/>
        <w:spacing w:after="0" w:line="178" w:lineRule="exact"/>
        <w:ind w:left="1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*** код доходов по БК - код классификации доходов краевого бюджета</w:t>
      </w:r>
    </w:p>
    <w:p w:rsidR="000E32DB" w:rsidRPr="000E32DB" w:rsidRDefault="000E32DB" w:rsidP="000E32DB">
      <w:pPr>
        <w:framePr w:w="9797" w:h="1865" w:hRule="exact" w:wrap="none" w:vAnchor="page" w:hAnchor="page" w:x="1055" w:y="9948"/>
        <w:widowControl w:val="0"/>
        <w:spacing w:after="0" w:line="178" w:lineRule="exact"/>
        <w:ind w:left="1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**** код главы по БК - код главного администратора межбюджетного трансферта</w:t>
      </w:r>
    </w:p>
    <w:p w:rsidR="000E32DB" w:rsidRPr="000E32DB" w:rsidRDefault="000E32DB" w:rsidP="000E32DB">
      <w:pPr>
        <w:framePr w:w="9797" w:h="1865" w:hRule="exact" w:wrap="none" w:vAnchor="page" w:hAnchor="page" w:x="1055" w:y="9948"/>
        <w:widowControl w:val="0"/>
        <w:spacing w:after="0" w:line="178" w:lineRule="exact"/>
        <w:ind w:left="120" w:right="6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***** код расхода по БК - код классификации расходов бюджета, по которому произведены кассовые расходы, источником финансового обеспечения которых явился межбюджетный трансферт, в 1 - 3 разрядах кода классификации расходов бюджетов указываются нули</w:t>
      </w:r>
    </w:p>
    <w:p w:rsidR="000E32DB" w:rsidRPr="000E32DB" w:rsidRDefault="000E32DB" w:rsidP="000E32DB">
      <w:pPr>
        <w:framePr w:w="9797" w:h="1008" w:hRule="exact" w:wrap="none" w:vAnchor="page" w:hAnchor="page" w:x="1055" w:y="12341"/>
        <w:widowControl w:val="0"/>
        <w:tabs>
          <w:tab w:val="left" w:pos="2568"/>
          <w:tab w:val="left" w:leader="underscore" w:pos="3941"/>
          <w:tab w:val="left" w:pos="6173"/>
          <w:tab w:val="left" w:leader="underscore" w:pos="7704"/>
        </w:tabs>
        <w:spacing w:after="0" w:line="150" w:lineRule="exact"/>
        <w:ind w:left="1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Руководитель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</w:p>
    <w:p w:rsidR="000E32DB" w:rsidRPr="000E32DB" w:rsidRDefault="000E32DB" w:rsidP="000E32DB">
      <w:pPr>
        <w:framePr w:w="9797" w:h="1008" w:hRule="exact" w:wrap="none" w:vAnchor="page" w:hAnchor="page" w:x="1055" w:y="12341"/>
        <w:widowControl w:val="0"/>
        <w:tabs>
          <w:tab w:val="left" w:pos="6466"/>
        </w:tabs>
        <w:spacing w:after="79" w:line="110" w:lineRule="exact"/>
        <w:ind w:left="2900"/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  <w:lang w:eastAsia="ru-RU"/>
        </w:rPr>
        <w:t>(подпись)</w:t>
      </w:r>
      <w:r w:rsidRPr="000E32DB"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  <w:lang w:eastAsia="ru-RU"/>
        </w:rPr>
        <w:tab/>
        <w:t>(расшифровка подписи)</w:t>
      </w:r>
    </w:p>
    <w:p w:rsidR="000E32DB" w:rsidRPr="000E32DB" w:rsidRDefault="000E32DB" w:rsidP="000E32DB">
      <w:pPr>
        <w:framePr w:w="9797" w:h="1008" w:hRule="exact" w:wrap="none" w:vAnchor="page" w:hAnchor="page" w:x="1055" w:y="12341"/>
        <w:widowControl w:val="0"/>
        <w:spacing w:after="0" w:line="168" w:lineRule="exact"/>
        <w:ind w:left="1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Руководитель финансово-</w:t>
      </w:r>
    </w:p>
    <w:p w:rsidR="000E32DB" w:rsidRPr="000E32DB" w:rsidRDefault="000E32DB" w:rsidP="000E32DB">
      <w:pPr>
        <w:framePr w:w="9797" w:h="1008" w:hRule="exact" w:wrap="none" w:vAnchor="page" w:hAnchor="page" w:x="1055" w:y="12341"/>
        <w:widowControl w:val="0"/>
        <w:tabs>
          <w:tab w:val="left" w:pos="2563"/>
          <w:tab w:val="left" w:leader="underscore" w:pos="4018"/>
          <w:tab w:val="left" w:pos="6173"/>
          <w:tab w:val="left" w:leader="underscore" w:pos="7704"/>
        </w:tabs>
        <w:spacing w:after="0" w:line="168" w:lineRule="exact"/>
        <w:ind w:left="1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экономической службы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</w:p>
    <w:p w:rsidR="000E32DB" w:rsidRPr="000E32DB" w:rsidRDefault="000E32DB" w:rsidP="000E32DB">
      <w:pPr>
        <w:framePr w:w="9797" w:h="1008" w:hRule="exact" w:wrap="none" w:vAnchor="page" w:hAnchor="page" w:x="1055" w:y="12341"/>
        <w:widowControl w:val="0"/>
        <w:tabs>
          <w:tab w:val="left" w:pos="6399"/>
        </w:tabs>
        <w:spacing w:after="0" w:line="168" w:lineRule="exact"/>
        <w:ind w:left="2900"/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  <w:lang w:eastAsia="ru-RU"/>
        </w:rPr>
        <w:t>(подпись)</w:t>
      </w:r>
      <w:r w:rsidRPr="000E32DB"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  <w:lang w:eastAsia="ru-RU"/>
        </w:rPr>
        <w:tab/>
        <w:t>(расшифровка подписи)</w:t>
      </w:r>
    </w:p>
    <w:p w:rsidR="000E32DB" w:rsidRPr="000E32DB" w:rsidRDefault="000E32DB" w:rsidP="000E32DB">
      <w:pPr>
        <w:framePr w:wrap="none" w:vAnchor="page" w:hAnchor="page" w:x="1055" w:y="13551"/>
        <w:widowControl w:val="0"/>
        <w:spacing w:after="0" w:line="150" w:lineRule="exact"/>
        <w:ind w:left="1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Главный бухгалтер</w:t>
      </w:r>
    </w:p>
    <w:p w:rsidR="000E32DB" w:rsidRPr="000E32DB" w:rsidRDefault="000E32DB" w:rsidP="000E32DB">
      <w:pPr>
        <w:framePr w:wrap="none" w:vAnchor="page" w:hAnchor="page" w:x="3949" w:y="13738"/>
        <w:widowControl w:val="0"/>
        <w:spacing w:after="0" w:line="100" w:lineRule="exact"/>
        <w:ind w:left="100"/>
        <w:rPr>
          <w:rFonts w:ascii="Times New Roman" w:eastAsia="Times New Roman" w:hAnsi="Times New Roman" w:cs="Times New Roman"/>
          <w:color w:val="000000"/>
          <w:spacing w:val="3"/>
          <w:sz w:val="10"/>
          <w:szCs w:val="10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10"/>
          <w:szCs w:val="10"/>
          <w:lang w:eastAsia="ru-RU"/>
        </w:rPr>
        <w:t>(подпись)</w:t>
      </w:r>
    </w:p>
    <w:p w:rsidR="000E32DB" w:rsidRPr="000E32DB" w:rsidRDefault="000E32DB" w:rsidP="000E32DB">
      <w:pPr>
        <w:framePr w:wrap="none" w:vAnchor="page" w:hAnchor="page" w:x="1055" w:y="13758"/>
        <w:widowControl w:val="0"/>
        <w:spacing w:after="0" w:line="110" w:lineRule="exact"/>
        <w:ind w:left="6398"/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-1"/>
          <w:sz w:val="11"/>
          <w:szCs w:val="11"/>
          <w:lang w:eastAsia="ru-RU"/>
        </w:rPr>
        <w:t>(расшифровка подписи)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439" w:y="1237"/>
        <w:widowControl w:val="0"/>
        <w:spacing w:after="0" w:line="250" w:lineRule="exact"/>
        <w:ind w:left="40"/>
        <w:rPr>
          <w:rFonts w:ascii="Times New Roman" w:eastAsia="Times New Roman" w:hAnsi="Times New Roman" w:cs="Times New Roman"/>
          <w:b/>
          <w:bCs/>
          <w:color w:val="000000"/>
          <w:spacing w:val="2"/>
          <w:sz w:val="25"/>
          <w:szCs w:val="25"/>
          <w:lang w:eastAsia="ru-RU"/>
        </w:rPr>
      </w:pPr>
    </w:p>
    <w:p w:rsidR="000E32DB" w:rsidRPr="000E32DB" w:rsidRDefault="000E32DB" w:rsidP="000E32DB">
      <w:pPr>
        <w:framePr w:wrap="none" w:vAnchor="page" w:hAnchor="page" w:x="2619" w:y="4478"/>
        <w:widowControl w:val="0"/>
        <w:spacing w:after="0" w:line="250" w:lineRule="exact"/>
        <w:ind w:left="100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Справка об остатках денежных средств на счетах местных бюджетов на 1 января 2020 года</w:t>
      </w:r>
    </w:p>
    <w:p w:rsidR="000E32DB" w:rsidRPr="000E32DB" w:rsidRDefault="000E32DB" w:rsidP="000E32DB">
      <w:pPr>
        <w:framePr w:wrap="none" w:vAnchor="page" w:hAnchor="page" w:x="1150" w:y="5110"/>
        <w:widowControl w:val="0"/>
        <w:tabs>
          <w:tab w:val="left" w:leader="underscore" w:pos="7200"/>
          <w:tab w:val="left" w:leader="underscore" w:pos="9048"/>
          <w:tab w:val="left" w:leader="underscore" w:pos="10886"/>
          <w:tab w:val="left" w:leader="underscore" w:pos="12763"/>
          <w:tab w:val="left" w:leader="underscore" w:pos="13517"/>
        </w:tabs>
        <w:spacing w:after="0" w:line="200" w:lineRule="exact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  <w:lang w:eastAsia="ru-RU"/>
        </w:rPr>
        <w:t>1. Остатки денежных средств на счетах бюджетов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  <w:lang w:eastAsia="ru-RU"/>
        </w:rPr>
        <w:t>рублей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1795"/>
        <w:gridCol w:w="2491"/>
        <w:gridCol w:w="2227"/>
        <w:gridCol w:w="1848"/>
        <w:gridCol w:w="1834"/>
        <w:gridCol w:w="1882"/>
        <w:gridCol w:w="1896"/>
      </w:tblGrid>
      <w:tr w:rsidR="000E32DB" w:rsidRPr="000E32DB" w:rsidTr="005149FA">
        <w:trPr>
          <w:trHeight w:hRule="exact" w:val="13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60" w:line="20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№</w:t>
            </w:r>
          </w:p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before="60" w:after="0" w:line="200" w:lineRule="exact"/>
              <w:ind w:left="3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</w:t>
            </w:r>
            <w:proofErr w:type="gramEnd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Наименование</w:t>
            </w:r>
          </w:p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бюджета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64" w:lineRule="exact"/>
              <w:ind w:left="620" w:firstLine="30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Номер банковского счета(40204)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Учреждение банка или УФК по Краснодарского края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номер 02 л/счета или полное кассовое обслуживание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64" w:lineRule="exact"/>
              <w:ind w:left="4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Остаток на 01.01.2020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Заключительные</w:t>
            </w:r>
          </w:p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обороты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Остаток на 01.01.2020 после заключительных оборотов</w:t>
            </w:r>
          </w:p>
        </w:tc>
      </w:tr>
      <w:tr w:rsidR="000E32DB" w:rsidRPr="000E32DB" w:rsidTr="005149FA">
        <w:trPr>
          <w:trHeight w:hRule="exact" w:val="21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8</w:t>
            </w:r>
          </w:p>
        </w:tc>
      </w:tr>
      <w:tr w:rsidR="000E32DB" w:rsidRPr="000E32DB" w:rsidTr="005149FA">
        <w:trPr>
          <w:trHeight w:hRule="exact" w:val="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93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Всего по МО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13" w:h="2400" w:wrap="none" w:vAnchor="page" w:hAnchor="page" w:x="1025" w:y="5350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0E32DB" w:rsidRPr="000E32DB" w:rsidRDefault="000E32DB" w:rsidP="000E32DB">
      <w:pPr>
        <w:framePr w:wrap="none" w:vAnchor="page" w:hAnchor="page" w:x="1140" w:y="8022"/>
        <w:widowControl w:val="0"/>
        <w:spacing w:after="0" w:line="200" w:lineRule="exact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  <w:lang w:eastAsia="ru-RU"/>
        </w:rPr>
        <w:t>2. Остатки средств бюджетных и автономных учреждений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637"/>
        <w:gridCol w:w="1522"/>
        <w:gridCol w:w="2045"/>
        <w:gridCol w:w="1301"/>
      </w:tblGrid>
      <w:tr w:rsidR="000E32DB" w:rsidRPr="000E32DB" w:rsidTr="005149FA">
        <w:trPr>
          <w:trHeight w:hRule="exact" w:val="108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6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№</w:t>
            </w:r>
          </w:p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before="60" w:after="0" w:line="20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</w:t>
            </w:r>
            <w:proofErr w:type="gramEnd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Наименование</w:t>
            </w:r>
          </w:p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64" w:lineRule="exact"/>
              <w:ind w:left="140" w:firstLine="3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Номер банковского счета (40701)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Учреждение банка (УФК)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Остаток на 01.01.2020</w:t>
            </w:r>
          </w:p>
        </w:tc>
      </w:tr>
      <w:tr w:rsidR="000E32DB" w:rsidRPr="000E32DB" w:rsidTr="005149FA">
        <w:trPr>
          <w:trHeight w:hRule="exact" w:val="22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</w:tr>
      <w:tr w:rsidR="000E32DB" w:rsidRPr="000E32DB" w:rsidTr="005149FA">
        <w:trPr>
          <w:trHeight w:hRule="exact" w:val="2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83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Всего по МО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1" w:h="2141" w:wrap="none" w:vAnchor="page" w:hAnchor="page" w:x="1006" w:y="826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1036E3" w:rsidRDefault="001036E3" w:rsidP="001036E3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Default="001036E3" w:rsidP="001036E3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F744CC" w:rsidRPr="007275C0" w:rsidRDefault="001036E3" w:rsidP="00F744CC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  <w:lang w:eastAsia="ru-RU"/>
        </w:rPr>
        <w:t>РИЛОЖЕНИЕ № 6</w:t>
      </w:r>
      <w:r w:rsidRPr="007275C0">
        <w:rPr>
          <w:rFonts w:ascii="Times New Roman" w:hAnsi="Times New Roman" w:cs="Times New Roman"/>
          <w:sz w:val="16"/>
          <w:szCs w:val="16"/>
          <w:lang w:eastAsia="ru-RU"/>
        </w:rPr>
        <w:t xml:space="preserve"> к приказу</w:t>
      </w:r>
      <w:r w:rsidR="00F744CC" w:rsidRP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F744CC" w:rsidRPr="007275C0" w:rsidRDefault="001036E3" w:rsidP="00F744CC">
      <w:pPr>
        <w:pStyle w:val="ac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Fonts w:ascii="Times New Roman" w:hAnsi="Times New Roman" w:cs="Times New Roman"/>
          <w:sz w:val="16"/>
          <w:szCs w:val="16"/>
          <w:lang w:eastAsia="ru-RU"/>
        </w:rPr>
        <w:t xml:space="preserve">  </w:t>
      </w:r>
    </w:p>
    <w:p w:rsidR="001036E3" w:rsidRPr="007275C0" w:rsidRDefault="001036E3" w:rsidP="001036E3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Default="001036E3" w:rsidP="001036E3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Default="001036E3" w:rsidP="001036E3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Default="001036E3" w:rsidP="001036E3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Default="001036E3" w:rsidP="001036E3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1036E3" w:rsidRPr="007275C0" w:rsidRDefault="001036E3" w:rsidP="001036E3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6365CB" w:rsidRPr="007A39E5" w:rsidRDefault="006365CB" w:rsidP="006365CB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69" w:y="3856"/>
        <w:widowControl w:val="0"/>
        <w:spacing w:after="0" w:line="250" w:lineRule="exact"/>
        <w:ind w:left="5420"/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lastRenderedPageBreak/>
        <w:t>)</w:t>
      </w:r>
    </w:p>
    <w:p w:rsidR="000E32DB" w:rsidRPr="000E32DB" w:rsidRDefault="000E32DB" w:rsidP="000E32DB">
      <w:pPr>
        <w:framePr w:wrap="none" w:vAnchor="page" w:hAnchor="page" w:x="808" w:y="5147"/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21"/>
          <w:szCs w:val="21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21"/>
          <w:szCs w:val="21"/>
          <w:u w:val="single"/>
          <w:lang w:eastAsia="ru-RU"/>
        </w:rPr>
        <w:t>3. Остатки средств во временном распоряжении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637"/>
        <w:gridCol w:w="1526"/>
        <w:gridCol w:w="2021"/>
        <w:gridCol w:w="1310"/>
      </w:tblGrid>
      <w:tr w:rsidR="000E32DB" w:rsidRPr="000E32DB" w:rsidTr="005149FA">
        <w:trPr>
          <w:trHeight w:hRule="exact" w:val="10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6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№</w:t>
            </w:r>
          </w:p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before="60" w:after="0" w:line="20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</w:t>
            </w:r>
            <w:proofErr w:type="gramEnd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Наименование</w:t>
            </w:r>
          </w:p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бюджета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64" w:lineRule="exact"/>
              <w:ind w:left="140" w:firstLine="30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Номер банковского счета(40302)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Учреждение банка (УФК)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810AE1" w:rsidP="000E32DB">
            <w:pPr>
              <w:framePr w:w="7056" w:h="2198" w:wrap="none" w:vAnchor="page" w:hAnchor="page" w:x="674" w:y="5382"/>
              <w:widowControl w:val="0"/>
              <w:spacing w:after="0"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Остаток на 01.01.2020</w:t>
            </w:r>
          </w:p>
        </w:tc>
      </w:tr>
      <w:tr w:rsidR="000E32DB" w:rsidRPr="000E32DB" w:rsidTr="005149FA">
        <w:trPr>
          <w:trHeight w:hRule="exact"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93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Всего по МО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7056" w:h="2198" w:wrap="none" w:vAnchor="page" w:hAnchor="page" w:x="674" w:y="538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0E32DB" w:rsidRPr="000E32DB" w:rsidRDefault="000E32DB" w:rsidP="000E32DB">
      <w:pPr>
        <w:framePr w:wrap="none" w:vAnchor="page" w:hAnchor="page" w:x="669" w:y="8123"/>
        <w:widowControl w:val="0"/>
        <w:spacing w:after="0" w:line="200" w:lineRule="exact"/>
        <w:ind w:left="80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Руководитель финансового органа</w:t>
      </w:r>
    </w:p>
    <w:p w:rsidR="000E32DB" w:rsidRPr="000E32DB" w:rsidRDefault="000E32DB" w:rsidP="000E32DB">
      <w:pPr>
        <w:framePr w:wrap="none" w:vAnchor="page" w:hAnchor="page" w:x="669" w:y="8798"/>
        <w:widowControl w:val="0"/>
        <w:spacing w:after="0" w:line="200" w:lineRule="exact"/>
        <w:ind w:left="80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Главный бухгалтер</w:t>
      </w:r>
    </w:p>
    <w:p w:rsidR="000E32DB" w:rsidRPr="000E32DB" w:rsidRDefault="000E32DB" w:rsidP="000E32DB">
      <w:pPr>
        <w:framePr w:wrap="none" w:vAnchor="page" w:hAnchor="page" w:x="9357" w:y="8382"/>
        <w:widowControl w:val="0"/>
        <w:spacing w:after="0" w:line="150" w:lineRule="exact"/>
        <w:ind w:left="10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(расшифровка подписи)</w:t>
      </w:r>
    </w:p>
    <w:p w:rsidR="000E32DB" w:rsidRPr="000E32DB" w:rsidRDefault="000E32DB" w:rsidP="000E32DB">
      <w:pPr>
        <w:framePr w:wrap="none" w:vAnchor="page" w:hAnchor="page" w:x="9357" w:y="9059"/>
        <w:widowControl w:val="0"/>
        <w:spacing w:after="0" w:line="150" w:lineRule="exact"/>
        <w:ind w:left="10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(расшифровка подписи)</w:t>
      </w:r>
    </w:p>
    <w:p w:rsidR="000E32DB" w:rsidRPr="000E32DB" w:rsidRDefault="000E32DB" w:rsidP="00F744CC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430" w:y="557"/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</w:p>
    <w:p w:rsidR="00F744CC" w:rsidRPr="007275C0" w:rsidRDefault="00F5631F" w:rsidP="00F744CC">
      <w:pPr>
        <w:framePr w:w="4037" w:h="1325" w:hRule="exact" w:wrap="none" w:vAnchor="page" w:hAnchor="page" w:x="11416" w:y="1801"/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proofErr w:type="gramStart"/>
      <w:r w:rsidRPr="00F5631F">
        <w:rPr>
          <w:rFonts w:ascii="Times New Roman" w:eastAsia="Times New Roman" w:hAnsi="Times New Roman" w:cs="Times New Roman"/>
          <w:spacing w:val="3"/>
          <w:sz w:val="16"/>
          <w:szCs w:val="16"/>
          <w:lang w:eastAsia="ru-RU"/>
        </w:rPr>
        <w:t>ПР</w:t>
      </w:r>
      <w:proofErr w:type="gramEnd"/>
      <w:r w:rsidR="00F744CC" w:rsidRP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F744CC" w:rsidRPr="007275C0" w:rsidRDefault="00F5631F" w:rsidP="00F744CC">
      <w:pPr>
        <w:framePr w:w="4037" w:h="1325" w:hRule="exact" w:wrap="none" w:vAnchor="page" w:hAnchor="page" w:x="11416" w:y="1801"/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F5631F">
        <w:rPr>
          <w:rFonts w:ascii="Times New Roman" w:eastAsia="Times New Roman" w:hAnsi="Times New Roman" w:cs="Times New Roman"/>
          <w:spacing w:val="3"/>
          <w:sz w:val="16"/>
          <w:szCs w:val="16"/>
          <w:lang w:eastAsia="ru-RU"/>
        </w:rPr>
        <w:t xml:space="preserve">ИЛОЖЕНИЕ № </w:t>
      </w:r>
      <w:r w:rsidRPr="00F5631F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shd w:val="clear" w:color="auto" w:fill="FFFFFF"/>
          <w:lang w:eastAsia="ru-RU"/>
        </w:rPr>
        <w:t xml:space="preserve">7 к </w:t>
      </w:r>
      <w:r w:rsidRPr="00F5631F">
        <w:rPr>
          <w:rFonts w:ascii="Times New Roman" w:eastAsia="Times New Roman" w:hAnsi="Times New Roman" w:cs="Times New Roman"/>
          <w:spacing w:val="3"/>
          <w:sz w:val="16"/>
          <w:szCs w:val="16"/>
          <w:lang w:eastAsia="ru-RU"/>
        </w:rPr>
        <w:t xml:space="preserve">приказу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F5631F" w:rsidRPr="00F5631F" w:rsidRDefault="00F5631F" w:rsidP="00F744CC">
      <w:pPr>
        <w:framePr w:w="4037" w:h="1325" w:hRule="exact" w:wrap="none" w:vAnchor="page" w:hAnchor="page" w:x="11416" w:y="1801"/>
        <w:widowControl w:val="0"/>
        <w:tabs>
          <w:tab w:val="left" w:pos="3533"/>
        </w:tabs>
        <w:spacing w:after="0" w:line="317" w:lineRule="exact"/>
        <w:ind w:right="60" w:firstLine="1500"/>
        <w:rPr>
          <w:rFonts w:ascii="Times New Roman" w:eastAsia="Times New Roman" w:hAnsi="Times New Roman" w:cs="Times New Roman"/>
          <w:spacing w:val="3"/>
          <w:sz w:val="16"/>
          <w:szCs w:val="16"/>
          <w:lang w:eastAsia="ru-RU"/>
        </w:rPr>
      </w:pPr>
    </w:p>
    <w:p w:rsidR="00F5631F" w:rsidRPr="00F5631F" w:rsidRDefault="00F5631F" w:rsidP="00F5631F">
      <w:pPr>
        <w:framePr w:wrap="none" w:vAnchor="page" w:hAnchor="page" w:x="5633" w:y="3782"/>
        <w:widowControl w:val="0"/>
        <w:spacing w:after="0" w:line="210" w:lineRule="exact"/>
        <w:ind w:left="100"/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eastAsia="ru-RU"/>
        </w:rPr>
      </w:pPr>
      <w:r w:rsidRPr="00F5631F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eastAsia="ru-RU"/>
        </w:rPr>
        <w:t>Акт сверки расчетов по долговым обязательствам</w:t>
      </w:r>
    </w:p>
    <w:p w:rsidR="00F5631F" w:rsidRPr="00F5631F" w:rsidRDefault="00F5631F" w:rsidP="00F5631F">
      <w:pPr>
        <w:framePr w:w="13234" w:h="1123" w:hRule="exact" w:wrap="none" w:vAnchor="page" w:hAnchor="page" w:x="1131" w:y="4736"/>
        <w:widowControl w:val="0"/>
        <w:tabs>
          <w:tab w:val="left" w:leader="underscore" w:pos="1829"/>
          <w:tab w:val="left" w:leader="underscore" w:pos="2438"/>
          <w:tab w:val="left" w:pos="7776"/>
        </w:tabs>
        <w:spacing w:after="0" w:line="206" w:lineRule="exact"/>
        <w:ind w:right="100"/>
        <w:jc w:val="right"/>
        <w:rPr>
          <w:rFonts w:ascii="Times New Roman" w:eastAsia="Times New Roman" w:hAnsi="Times New Roman" w:cs="Times New Roman"/>
          <w:b/>
          <w:bCs/>
          <w:spacing w:val="2"/>
          <w:sz w:val="15"/>
          <w:szCs w:val="15"/>
          <w:lang w:eastAsia="ru-RU"/>
        </w:rPr>
      </w:pPr>
      <w:r w:rsidRPr="00F5631F">
        <w:rPr>
          <w:rFonts w:ascii="Times New Roman" w:eastAsia="Times New Roman" w:hAnsi="Times New Roman" w:cs="Times New Roman"/>
          <w:b/>
          <w:bCs/>
          <w:spacing w:val="2"/>
          <w:sz w:val="15"/>
          <w:szCs w:val="15"/>
          <w:lang w:eastAsia="ru-RU"/>
        </w:rPr>
        <w:t>на 1</w:t>
      </w:r>
      <w:r w:rsidRPr="00F5631F">
        <w:rPr>
          <w:rFonts w:ascii="Times New Roman" w:eastAsia="Times New Roman" w:hAnsi="Times New Roman" w:cs="Times New Roman"/>
          <w:b/>
          <w:bCs/>
          <w:spacing w:val="2"/>
          <w:sz w:val="15"/>
          <w:szCs w:val="15"/>
          <w:lang w:eastAsia="ru-RU"/>
        </w:rPr>
        <w:tab/>
        <w:t>20</w:t>
      </w:r>
      <w:r w:rsidRPr="00F5631F">
        <w:rPr>
          <w:rFonts w:ascii="Times New Roman" w:eastAsia="Times New Roman" w:hAnsi="Times New Roman" w:cs="Times New Roman"/>
          <w:b/>
          <w:bCs/>
          <w:spacing w:val="2"/>
          <w:sz w:val="15"/>
          <w:szCs w:val="15"/>
          <w:lang w:eastAsia="ru-RU"/>
        </w:rPr>
        <w:tab/>
        <w:t>г.</w:t>
      </w:r>
      <w:r w:rsidRPr="00F5631F">
        <w:rPr>
          <w:rFonts w:ascii="Times New Roman" w:eastAsia="Times New Roman" w:hAnsi="Times New Roman" w:cs="Times New Roman"/>
          <w:b/>
          <w:bCs/>
          <w:spacing w:val="2"/>
          <w:sz w:val="15"/>
          <w:szCs w:val="15"/>
          <w:lang w:eastAsia="ru-RU"/>
        </w:rPr>
        <w:tab/>
      </w:r>
      <w:r w:rsidRPr="00F5631F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shd w:val="clear" w:color="auto" w:fill="FFFFFF"/>
          <w:lang w:eastAsia="ru-RU"/>
        </w:rPr>
        <w:t>Дата</w:t>
      </w:r>
    </w:p>
    <w:p w:rsidR="00F5631F" w:rsidRPr="00F5631F" w:rsidRDefault="00F5631F" w:rsidP="00F5631F">
      <w:pPr>
        <w:framePr w:w="13234" w:h="1123" w:hRule="exact" w:wrap="none" w:vAnchor="page" w:hAnchor="page" w:x="1131" w:y="4736"/>
        <w:widowControl w:val="0"/>
        <w:tabs>
          <w:tab w:val="left" w:leader="underscore" w:pos="10493"/>
        </w:tabs>
        <w:spacing w:after="0" w:line="206" w:lineRule="exact"/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</w:pPr>
      <w:r w:rsidRPr="00F5631F"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  <w:t>Наименование заемщика</w:t>
      </w:r>
      <w:r w:rsidRPr="00F5631F"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  <w:tab/>
      </w:r>
    </w:p>
    <w:p w:rsidR="00F5631F" w:rsidRPr="00F5631F" w:rsidRDefault="00F5631F" w:rsidP="00F5631F">
      <w:pPr>
        <w:framePr w:w="13234" w:h="1123" w:hRule="exact" w:wrap="none" w:vAnchor="page" w:hAnchor="page" w:x="1131" w:y="4736"/>
        <w:widowControl w:val="0"/>
        <w:tabs>
          <w:tab w:val="left" w:leader="underscore" w:pos="10536"/>
        </w:tabs>
        <w:spacing w:after="0" w:line="206" w:lineRule="exact"/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</w:pPr>
      <w:r w:rsidRPr="00F5631F"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  <w:t>Наименование кредитора</w:t>
      </w:r>
      <w:r w:rsidRPr="00F5631F"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  <w:tab/>
      </w:r>
    </w:p>
    <w:p w:rsidR="00F5631F" w:rsidRPr="00F5631F" w:rsidRDefault="00F5631F" w:rsidP="00F5631F">
      <w:pPr>
        <w:framePr w:w="13234" w:h="1123" w:hRule="exact" w:wrap="none" w:vAnchor="page" w:hAnchor="page" w:x="1131" w:y="4736"/>
        <w:widowControl w:val="0"/>
        <w:tabs>
          <w:tab w:val="left" w:pos="12360"/>
        </w:tabs>
        <w:spacing w:after="0" w:line="206" w:lineRule="exact"/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</w:pPr>
      <w:r w:rsidRPr="00F5631F"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  <w:t>Периодичность: годовая</w:t>
      </w:r>
      <w:r w:rsidRPr="00F5631F"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  <w:tab/>
        <w:t>по ОКПО</w:t>
      </w:r>
    </w:p>
    <w:p w:rsidR="00F5631F" w:rsidRPr="00F5631F" w:rsidRDefault="00F5631F" w:rsidP="00F5631F">
      <w:pPr>
        <w:framePr w:w="13234" w:h="1123" w:hRule="exact" w:wrap="none" w:vAnchor="page" w:hAnchor="page" w:x="1131" w:y="4736"/>
        <w:widowControl w:val="0"/>
        <w:spacing w:after="0" w:line="206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F5631F">
        <w:rPr>
          <w:rFonts w:ascii="Courier New" w:eastAsia="Courier New" w:hAnsi="Courier New" w:cs="Courier New"/>
          <w:color w:val="000000"/>
          <w:sz w:val="16"/>
          <w:szCs w:val="16"/>
          <w:lang w:eastAsia="ru-RU"/>
        </w:rPr>
        <w:t>Единица измерения: руб</w:t>
      </w:r>
      <w:r w:rsidRPr="00F5631F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.</w:t>
      </w:r>
    </w:p>
    <w:p w:rsidR="00F5631F" w:rsidRPr="00F5631F" w:rsidRDefault="00F5631F" w:rsidP="00F5631F">
      <w:pPr>
        <w:framePr w:wrap="none" w:vAnchor="page" w:hAnchor="page" w:x="11691" w:y="4368"/>
        <w:widowControl w:val="0"/>
        <w:spacing w:after="0" w:line="150" w:lineRule="exact"/>
        <w:ind w:left="3240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F5631F">
        <w:rPr>
          <w:rFonts w:ascii="Times New Roman" w:eastAsia="Courier New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>КОДЫ</w:t>
      </w:r>
    </w:p>
    <w:p w:rsidR="00F5631F" w:rsidRPr="00F5631F" w:rsidRDefault="00F5631F" w:rsidP="00F5631F">
      <w:pPr>
        <w:framePr w:wrap="none" w:vAnchor="page" w:hAnchor="page" w:x="15017" w:y="6014"/>
        <w:widowControl w:val="0"/>
        <w:spacing w:after="0" w:line="150" w:lineRule="exact"/>
        <w:rPr>
          <w:rFonts w:ascii="Times New Roman" w:eastAsia="Times New Roman" w:hAnsi="Times New Roman" w:cs="Times New Roman"/>
          <w:spacing w:val="2"/>
          <w:sz w:val="15"/>
          <w:szCs w:val="15"/>
          <w:lang w:eastAsia="ru-RU"/>
        </w:rPr>
      </w:pPr>
      <w:r w:rsidRPr="00F5631F">
        <w:rPr>
          <w:rFonts w:ascii="Times New Roman" w:eastAsia="Times New Roman" w:hAnsi="Times New Roman" w:cs="Times New Roman"/>
          <w:spacing w:val="2"/>
          <w:sz w:val="15"/>
          <w:szCs w:val="15"/>
          <w:lang w:eastAsia="ru-RU"/>
        </w:rPr>
        <w:t>383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787"/>
        <w:gridCol w:w="1205"/>
        <w:gridCol w:w="1205"/>
        <w:gridCol w:w="1205"/>
        <w:gridCol w:w="1210"/>
        <w:gridCol w:w="1210"/>
        <w:gridCol w:w="1224"/>
        <w:gridCol w:w="1190"/>
        <w:gridCol w:w="1229"/>
        <w:gridCol w:w="1205"/>
        <w:gridCol w:w="1248"/>
      </w:tblGrid>
      <w:tr w:rsidR="00F5631F" w:rsidRPr="00F5631F" w:rsidTr="00F744CC">
        <w:trPr>
          <w:trHeight w:hRule="exact" w:val="643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60" w:line="15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Наименование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before="60" w:after="0" w:line="15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обязательства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Код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строки</w:t>
            </w:r>
          </w:p>
        </w:tc>
        <w:tc>
          <w:tcPr>
            <w:tcW w:w="60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tabs>
                <w:tab w:val="left" w:leader="underscore" w:pos="2870"/>
              </w:tabs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Сумма задолженности на 01.01.20</w:t>
            </w: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ab/>
              <w:t>г. по данным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(наименование заемщика)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tabs>
                <w:tab w:val="left" w:leader="underscore" w:pos="2894"/>
              </w:tabs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Сумма задолженности на 01.01.20</w:t>
            </w: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ab/>
              <w:t>г. по данным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(наименование кредитора)</w:t>
            </w:r>
          </w:p>
        </w:tc>
      </w:tr>
      <w:tr w:rsidR="00F5631F" w:rsidRPr="00F5631F" w:rsidTr="00F744CC">
        <w:trPr>
          <w:trHeight w:hRule="exact" w:val="840"/>
        </w:trPr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Код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счета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бюджетного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учета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Основной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долг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Проценты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Штрафы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Код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счета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бюджетного</w:t>
            </w:r>
          </w:p>
          <w:p w:rsidR="00F5631F" w:rsidRPr="00F5631F" w:rsidRDefault="00810AE1" w:rsidP="00F5631F">
            <w:pPr>
              <w:framePr w:w="14822" w:h="2366" w:wrap="none" w:vAnchor="page" w:hAnchor="page" w:x="1001" w:y="6432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7275C0">
              <w:rPr>
                <w:rStyle w:val="20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РИЛОЖЕНИЕ № 7 </w:t>
            </w:r>
            <w:r w:rsidRPr="007275C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приказу</w:t>
            </w:r>
            <w:r w:rsidRPr="00F744CC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  <w:lang w:eastAsia="ru-RU"/>
              </w:rPr>
              <w:t>от 21.</w:t>
            </w:r>
            <w:r w:rsidR="00F5631F"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учета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Основной</w:t>
            </w:r>
          </w:p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долг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Проценты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Штрафы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Итого</w:t>
            </w:r>
          </w:p>
        </w:tc>
      </w:tr>
      <w:tr w:rsidR="00F5631F" w:rsidRPr="00F5631F" w:rsidTr="00F744CC">
        <w:trPr>
          <w:trHeight w:hRule="exact" w:val="21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12</w:t>
            </w:r>
          </w:p>
        </w:tc>
      </w:tr>
      <w:tr w:rsidR="00F5631F" w:rsidRPr="00F5631F" w:rsidTr="00F744CC">
        <w:trPr>
          <w:trHeight w:hRule="exact" w:val="22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F5631F" w:rsidRPr="00F5631F" w:rsidTr="00F744CC">
        <w:trPr>
          <w:trHeight w:hRule="exact" w:val="21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F5631F" w:rsidRPr="00F5631F" w:rsidTr="00F744CC">
        <w:trPr>
          <w:trHeight w:hRule="exact" w:val="23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150" w:lineRule="exact"/>
              <w:ind w:left="120"/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</w:pPr>
            <w:r w:rsidRPr="00F5631F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shd w:val="clear" w:color="auto" w:fill="FFFFFF"/>
                <w:lang w:eastAsia="ru-RU"/>
              </w:rPr>
              <w:t>Всего: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31F" w:rsidRPr="00F5631F" w:rsidRDefault="00F5631F" w:rsidP="00F5631F">
            <w:pPr>
              <w:framePr w:w="14822" w:h="2366" w:wrap="none" w:vAnchor="page" w:hAnchor="page" w:x="1001" w:y="643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F5631F" w:rsidRPr="00F5631F" w:rsidRDefault="00F5631F" w:rsidP="00F5631F">
      <w:pPr>
        <w:framePr w:w="9715" w:h="873" w:hRule="exact" w:wrap="none" w:vAnchor="page" w:hAnchor="page" w:x="1107" w:y="9222"/>
        <w:widowControl w:val="0"/>
        <w:tabs>
          <w:tab w:val="left" w:leader="underscore" w:pos="5683"/>
        </w:tabs>
        <w:spacing w:after="0" w:line="413" w:lineRule="exact"/>
        <w:rPr>
          <w:rFonts w:ascii="Times New Roman" w:eastAsia="Courier New" w:hAnsi="Times New Roman" w:cs="Times New Roman"/>
          <w:color w:val="000000"/>
          <w:lang w:eastAsia="ru-RU"/>
        </w:rPr>
      </w:pPr>
      <w:r w:rsidRPr="00F5631F">
        <w:rPr>
          <w:rFonts w:ascii="Times New Roman" w:eastAsia="Courier New" w:hAnsi="Times New Roman" w:cs="Times New Roman"/>
          <w:color w:val="000000"/>
          <w:lang w:eastAsia="ru-RU"/>
        </w:rPr>
        <w:t>Заемщик: Кредитор: Руководитель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</w:r>
      <w:proofErr w:type="spellStart"/>
      <w:proofErr w:type="gramStart"/>
      <w:r w:rsidRPr="00F5631F">
        <w:rPr>
          <w:rFonts w:ascii="Times New Roman" w:eastAsia="Courier New" w:hAnsi="Times New Roman" w:cs="Times New Roman"/>
          <w:color w:val="000000"/>
          <w:lang w:eastAsia="ru-RU"/>
        </w:rPr>
        <w:t>Руководитель</w:t>
      </w:r>
      <w:proofErr w:type="spellEnd"/>
      <w:proofErr w:type="gramEnd"/>
      <w:r w:rsidRPr="00F5631F">
        <w:rPr>
          <w:rFonts w:ascii="Times New Roman" w:eastAsia="Courier New" w:hAnsi="Times New Roman" w:cs="Times New Roman"/>
          <w:color w:val="000000"/>
          <w:lang w:eastAsia="ru-RU"/>
        </w:rPr>
        <w:t>_</w:t>
      </w:r>
    </w:p>
    <w:p w:rsidR="00F5631F" w:rsidRPr="00F5631F" w:rsidRDefault="00F5631F" w:rsidP="00F5631F">
      <w:pPr>
        <w:framePr w:wrap="none" w:vAnchor="page" w:hAnchor="page" w:x="2955" w:y="10051"/>
        <w:widowControl w:val="0"/>
        <w:tabs>
          <w:tab w:val="left" w:pos="1809"/>
          <w:tab w:val="left" w:pos="8716"/>
          <w:tab w:val="left" w:pos="10521"/>
        </w:tabs>
        <w:spacing w:after="0" w:line="150" w:lineRule="exact"/>
        <w:ind w:left="100"/>
        <w:rPr>
          <w:rFonts w:ascii="Times New Roman" w:eastAsia="Courier New" w:hAnsi="Times New Roman" w:cs="Times New Roman"/>
          <w:color w:val="000000"/>
          <w:lang w:eastAsia="ru-RU"/>
        </w:rPr>
      </w:pPr>
      <w:r w:rsidRPr="00F5631F">
        <w:rPr>
          <w:rFonts w:ascii="Times New Roman" w:eastAsia="Courier New" w:hAnsi="Times New Roman" w:cs="Times New Roman"/>
          <w:color w:val="000000"/>
          <w:lang w:eastAsia="ru-RU"/>
        </w:rPr>
        <w:t>(подпись)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  <w:t>(расшифровка подписи)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  <w:t>(подпись)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  <w:t>(расшифровка подписи)</w:t>
      </w:r>
    </w:p>
    <w:p w:rsidR="00F5631F" w:rsidRPr="00F5631F" w:rsidRDefault="00F5631F" w:rsidP="00F5631F">
      <w:pPr>
        <w:framePr w:w="14083" w:h="413" w:hRule="exact" w:wrap="none" w:vAnchor="page" w:hAnchor="page" w:x="1035" w:y="10627"/>
        <w:widowControl w:val="0"/>
        <w:tabs>
          <w:tab w:val="left" w:leader="underscore" w:pos="5702"/>
          <w:tab w:val="left" w:leader="underscore" w:pos="11957"/>
          <w:tab w:val="left" w:leader="underscore" w:pos="14011"/>
        </w:tabs>
        <w:spacing w:after="0" w:line="150" w:lineRule="exact"/>
        <w:rPr>
          <w:rFonts w:ascii="Times New Roman" w:eastAsia="Courier New" w:hAnsi="Times New Roman" w:cs="Times New Roman"/>
          <w:color w:val="000000"/>
          <w:lang w:eastAsia="ru-RU"/>
        </w:rPr>
      </w:pPr>
      <w:r w:rsidRPr="00F5631F">
        <w:rPr>
          <w:rFonts w:ascii="Times New Roman" w:eastAsia="Courier New" w:hAnsi="Times New Roman" w:cs="Times New Roman"/>
          <w:color w:val="000000"/>
          <w:lang w:eastAsia="ru-RU"/>
        </w:rPr>
        <w:t>Главный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</w:r>
      <w:proofErr w:type="spellStart"/>
      <w:proofErr w:type="gramStart"/>
      <w:r w:rsidRPr="00F5631F">
        <w:rPr>
          <w:rFonts w:ascii="Times New Roman" w:eastAsia="Courier New" w:hAnsi="Times New Roman" w:cs="Times New Roman"/>
          <w:color w:val="000000"/>
          <w:lang w:eastAsia="ru-RU"/>
        </w:rPr>
        <w:t>Главный</w:t>
      </w:r>
      <w:proofErr w:type="spellEnd"/>
      <w:proofErr w:type="gramEnd"/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</w:r>
    </w:p>
    <w:p w:rsidR="00F5631F" w:rsidRPr="00F5631F" w:rsidRDefault="00F5631F" w:rsidP="00F5631F">
      <w:pPr>
        <w:framePr w:w="14083" w:h="413" w:hRule="exact" w:wrap="none" w:vAnchor="page" w:hAnchor="page" w:x="1035" w:y="10627"/>
        <w:widowControl w:val="0"/>
        <w:tabs>
          <w:tab w:val="left" w:pos="1872"/>
          <w:tab w:val="left" w:pos="3586"/>
          <w:tab w:val="left" w:pos="8616"/>
          <w:tab w:val="left" w:pos="10531"/>
          <w:tab w:val="left" w:pos="12302"/>
        </w:tabs>
        <w:spacing w:after="0" w:line="150" w:lineRule="exact"/>
        <w:rPr>
          <w:rFonts w:ascii="Times New Roman" w:eastAsia="Courier New" w:hAnsi="Times New Roman" w:cs="Times New Roman"/>
          <w:color w:val="000000"/>
          <w:lang w:eastAsia="ru-RU"/>
        </w:rPr>
      </w:pPr>
      <w:r w:rsidRPr="00F5631F">
        <w:rPr>
          <w:rFonts w:ascii="Times New Roman" w:eastAsia="Courier New" w:hAnsi="Times New Roman" w:cs="Times New Roman"/>
          <w:color w:val="000000"/>
          <w:lang w:eastAsia="ru-RU"/>
        </w:rPr>
        <w:t>бухгалтер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  <w:t>(подпись)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  <w:t>(расшифровка подписи)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  <w:t>бухгалтер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  <w:t>(подпись)</w:t>
      </w:r>
      <w:r w:rsidRPr="00F5631F">
        <w:rPr>
          <w:rFonts w:ascii="Times New Roman" w:eastAsia="Courier New" w:hAnsi="Times New Roman" w:cs="Times New Roman"/>
          <w:color w:val="000000"/>
          <w:lang w:eastAsia="ru-RU"/>
        </w:rPr>
        <w:tab/>
        <w:t>(расшифровка подписи)</w:t>
      </w:r>
    </w:p>
    <w:p w:rsidR="00F744CC" w:rsidRPr="007275C0" w:rsidRDefault="00F744CC" w:rsidP="00F744CC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01.2020№ 3/1</w:t>
      </w:r>
    </w:p>
    <w:p w:rsidR="00F5631F" w:rsidRPr="00F5631F" w:rsidRDefault="00F5631F" w:rsidP="00F744C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ru-RU"/>
        </w:rPr>
        <w:sectPr w:rsidR="00F5631F" w:rsidRPr="00F5631F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1036E3" w:rsidRPr="000E32DB" w:rsidRDefault="001036E3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1036E3" w:rsidRPr="000E32D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A39E5" w:rsidRPr="007275C0" w:rsidRDefault="007A39E5" w:rsidP="001036E3">
      <w:pPr>
        <w:pStyle w:val="ac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96232D">
        <w:rPr>
          <w:rStyle w:val="20"/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</w:p>
    <w:p w:rsidR="007A39E5" w:rsidRPr="007A39E5" w:rsidRDefault="007A39E5" w:rsidP="007A39E5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spacing w:after="0" w:line="150" w:lineRule="exact"/>
        <w:ind w:left="7000"/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  <w:t>ОТЧЕТ</w:t>
      </w: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spacing w:after="349" w:line="150" w:lineRule="exact"/>
        <w:ind w:left="5760"/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  <w:t>о бюджетных обязательствах (</w:t>
      </w:r>
      <w:proofErr w:type="gramStart"/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  <w:t>краткий</w:t>
      </w:r>
      <w:proofErr w:type="gramEnd"/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  <w:lang w:eastAsia="ru-RU"/>
        </w:rPr>
        <w:t>)</w:t>
      </w: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tabs>
          <w:tab w:val="left" w:leader="underscore" w:pos="1522"/>
          <w:tab w:val="left" w:leader="underscore" w:pos="2035"/>
          <w:tab w:val="left" w:pos="6710"/>
        </w:tabs>
        <w:spacing w:after="0" w:line="202" w:lineRule="exact"/>
        <w:ind w:right="20"/>
        <w:jc w:val="right"/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t>на 1</w:t>
      </w: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tab/>
        <w:t>20</w:t>
      </w: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tab/>
        <w:t>г.</w:t>
      </w:r>
      <w:r w:rsidRPr="000E32DB">
        <w:rPr>
          <w:rFonts w:ascii="Times New Roman" w:eastAsia="Times New Roman" w:hAnsi="Times New Roman" w:cs="Times New Roman"/>
          <w:b/>
          <w:bCs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Форма</w:t>
      </w: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spacing w:after="0" w:line="202" w:lineRule="exact"/>
        <w:ind w:left="12540" w:right="20" w:firstLine="460"/>
        <w:jc w:val="both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 xml:space="preserve">Дата </w:t>
      </w:r>
      <w:proofErr w:type="spellStart"/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поОКПО</w:t>
      </w:r>
      <w:proofErr w:type="spellEnd"/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 xml:space="preserve"> Г лава по БК по 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val="en-US" w:eastAsia="ru-RU"/>
        </w:rPr>
        <w:t>OKTMO</w:t>
      </w: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spacing w:after="0" w:line="202" w:lineRule="exact"/>
        <w:ind w:left="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Главный распорядитель, распорядитель, получатель</w:t>
      </w: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tabs>
          <w:tab w:val="left" w:pos="12620"/>
        </w:tabs>
        <w:spacing w:after="0" w:line="202" w:lineRule="exact"/>
        <w:ind w:left="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бюджетных средств, главный администратор, администратор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  <w:t>по ОКЕИ</w:t>
      </w: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tabs>
          <w:tab w:val="left" w:leader="underscore" w:pos="11929"/>
        </w:tabs>
        <w:spacing w:after="0" w:line="202" w:lineRule="exact"/>
        <w:ind w:left="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источников финансирования дефицита бюджета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tabs>
          <w:tab w:val="left" w:pos="3706"/>
          <w:tab w:val="left" w:leader="underscore" w:pos="11905"/>
        </w:tabs>
        <w:spacing w:after="0" w:line="202" w:lineRule="exact"/>
        <w:ind w:left="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Наименование бюджета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ab/>
      </w:r>
    </w:p>
    <w:p w:rsidR="000E32DB" w:rsidRPr="000E32DB" w:rsidRDefault="000E32DB" w:rsidP="000E32DB">
      <w:pPr>
        <w:framePr w:w="13358" w:h="3016" w:hRule="exact" w:wrap="none" w:vAnchor="page" w:hAnchor="page" w:x="1131" w:y="3388"/>
        <w:widowControl w:val="0"/>
        <w:spacing w:after="0" w:line="202" w:lineRule="exact"/>
        <w:ind w:left="20" w:right="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Периодичность: месячная, квартальная, годовая Единица измерения: руб.</w:t>
      </w:r>
    </w:p>
    <w:p w:rsidR="000E32DB" w:rsidRPr="000E32DB" w:rsidRDefault="000E32DB" w:rsidP="000E32DB">
      <w:pPr>
        <w:framePr w:w="653" w:h="192" w:hRule="exact" w:wrap="none" w:vAnchor="page" w:hAnchor="page" w:x="14926" w:y="3921"/>
        <w:widowControl w:val="0"/>
        <w:spacing w:after="0" w:line="150" w:lineRule="exact"/>
        <w:ind w:right="60"/>
        <w:jc w:val="center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u w:val="single"/>
          <w:lang w:eastAsia="ru-RU"/>
        </w:rPr>
        <w:t>КОДЫ</w:t>
      </w:r>
    </w:p>
    <w:p w:rsidR="000E32DB" w:rsidRPr="000E32DB" w:rsidRDefault="000E32DB" w:rsidP="000E32DB">
      <w:pPr>
        <w:framePr w:w="864" w:h="193" w:hRule="exact" w:wrap="none" w:vAnchor="page" w:hAnchor="page" w:x="14820" w:y="4132"/>
        <w:widowControl w:val="0"/>
        <w:spacing w:after="0" w:line="150" w:lineRule="exact"/>
        <w:ind w:right="60"/>
        <w:jc w:val="center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0503128К</w:t>
      </w:r>
    </w:p>
    <w:p w:rsidR="000E32DB" w:rsidRPr="000E32DB" w:rsidRDefault="000E32DB" w:rsidP="000E32DB">
      <w:pPr>
        <w:framePr w:w="394" w:h="184" w:hRule="exact" w:wrap="none" w:vAnchor="page" w:hAnchor="page" w:x="15041" w:y="5370"/>
        <w:widowControl w:val="0"/>
        <w:spacing w:after="0" w:line="150" w:lineRule="exact"/>
        <w:ind w:right="60"/>
        <w:jc w:val="center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383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566"/>
        <w:gridCol w:w="1402"/>
        <w:gridCol w:w="1253"/>
        <w:gridCol w:w="1205"/>
        <w:gridCol w:w="1277"/>
        <w:gridCol w:w="768"/>
        <w:gridCol w:w="1483"/>
        <w:gridCol w:w="1296"/>
        <w:gridCol w:w="1200"/>
        <w:gridCol w:w="1210"/>
        <w:gridCol w:w="1243"/>
      </w:tblGrid>
      <w:tr w:rsidR="000E32DB" w:rsidRPr="000E32DB" w:rsidTr="005149FA">
        <w:trPr>
          <w:trHeight w:hRule="exact" w:val="442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Наименование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показателя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Код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стро</w:t>
            </w:r>
            <w:proofErr w:type="spellEnd"/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ки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Код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бюджетной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классификации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Утверждено (доведено) на 20 год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Обязательства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Исполнено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денежных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обязательств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Не исполнено</w:t>
            </w:r>
          </w:p>
        </w:tc>
      </w:tr>
      <w:tr w:rsidR="000E32DB" w:rsidRPr="000E32DB" w:rsidTr="005149FA">
        <w:trPr>
          <w:trHeight w:hRule="exact" w:val="427"/>
        </w:trPr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бюджетных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ассигнований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лимитов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бюджетных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обязательств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6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принимаемые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before="60"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обязательства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Принятые бюджетные обязательства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денежные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обязательства</w:t>
            </w: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принятых</w:t>
            </w:r>
            <w:proofErr w:type="gramEnd"/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бюджетных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обязательств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принятых</w:t>
            </w:r>
            <w:proofErr w:type="gramEnd"/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денежных</w:t>
            </w:r>
          </w:p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обязательств</w:t>
            </w:r>
          </w:p>
        </w:tc>
      </w:tr>
      <w:tr w:rsidR="000E32DB" w:rsidRPr="000E32DB" w:rsidTr="005149FA">
        <w:trPr>
          <w:trHeight w:hRule="exact" w:val="840"/>
        </w:trPr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из них с применением конкурентных способов</w:t>
            </w: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21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12</w:t>
            </w:r>
          </w:p>
        </w:tc>
      </w:tr>
      <w:tr w:rsidR="000E32DB" w:rsidRPr="000E32DB" w:rsidTr="005149FA">
        <w:trPr>
          <w:trHeight w:hRule="exact" w:val="105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1. Бюджетные обязательства текущего (отчетного) финансового года по расходам, всего: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ind w:left="18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1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 том числе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2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6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3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51" w:h="4512" w:wrap="none" w:vAnchor="page" w:hAnchor="page" w:x="987" w:y="6575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F744CC" w:rsidRPr="007275C0" w:rsidRDefault="00F744CC" w:rsidP="00F744CC">
      <w:pPr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  <w:lang w:eastAsia="ru-RU"/>
        </w:rPr>
        <w:t>РИЛОЖЕНИЕ № 8</w:t>
      </w:r>
      <w:r w:rsidRPr="007275C0">
        <w:rPr>
          <w:rFonts w:ascii="Times New Roman" w:hAnsi="Times New Roman" w:cs="Times New Roman"/>
          <w:sz w:val="16"/>
          <w:szCs w:val="16"/>
          <w:lang w:eastAsia="ru-RU"/>
        </w:rPr>
        <w:t xml:space="preserve"> к приказу</w:t>
      </w:r>
      <w:r w:rsidRP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E32DB" w:rsidRPr="000E32DB" w:rsidRDefault="000E32DB" w:rsidP="000E32DB">
      <w:pPr>
        <w:framePr w:wrap="none" w:vAnchor="page" w:hAnchor="page" w:x="6459" w:y="1015"/>
        <w:widowControl w:val="0"/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pacing w:val="2"/>
          <w:sz w:val="25"/>
          <w:szCs w:val="25"/>
          <w:lang w:eastAsia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581"/>
        <w:gridCol w:w="1402"/>
        <w:gridCol w:w="1258"/>
        <w:gridCol w:w="1195"/>
        <w:gridCol w:w="1291"/>
        <w:gridCol w:w="768"/>
        <w:gridCol w:w="1478"/>
        <w:gridCol w:w="1272"/>
        <w:gridCol w:w="1219"/>
        <w:gridCol w:w="1195"/>
        <w:gridCol w:w="1277"/>
      </w:tblGrid>
      <w:tr w:rsidR="000E32DB" w:rsidRPr="000E32DB" w:rsidTr="005149FA">
        <w:trPr>
          <w:trHeight w:hRule="exact" w:val="22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ind w:right="180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12</w:t>
            </w:r>
          </w:p>
        </w:tc>
      </w:tr>
      <w:tr w:rsidR="000E32DB" w:rsidRPr="000E32DB" w:rsidTr="005149FA">
        <w:trPr>
          <w:trHeight w:hRule="exact" w:val="208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2. Бюджетные обязательства текущего (отчетного) финансового года по выплатам источников финансирования дефицита бюджета, всего: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1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 том числе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67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3. Обязательства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финансовых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 xml:space="preserve">годов, следующих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за</w:t>
            </w:r>
            <w:proofErr w:type="gramEnd"/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текущим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(отчетным)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финансовым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годом, всего: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900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629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11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в том числе по расходам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910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125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по выплатам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источников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финансирования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дефицита</w:t>
            </w:r>
          </w:p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06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бюджета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920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0E32DB" w:rsidRPr="000E32DB" w:rsidTr="005149FA">
        <w:trPr>
          <w:trHeight w:hRule="exact" w:val="23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ind w:left="1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999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1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2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14866" w:h="6317" w:wrap="none" w:vAnchor="page" w:hAnchor="page" w:x="987" w:y="2268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0E32DB" w:rsidRPr="000E32DB" w:rsidRDefault="000E32DB" w:rsidP="000E32DB">
      <w:pPr>
        <w:framePr w:wrap="none" w:vAnchor="page" w:hAnchor="page" w:x="1025" w:y="9405"/>
        <w:widowControl w:val="0"/>
        <w:spacing w:after="0" w:line="150" w:lineRule="exact"/>
        <w:ind w:left="2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proofErr w:type="gramStart"/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Руководителе</w:t>
      </w:r>
      <w:proofErr w:type="gramEnd"/>
    </w:p>
    <w:p w:rsidR="000E32DB" w:rsidRPr="000E32DB" w:rsidRDefault="000E32DB" w:rsidP="000E32DB">
      <w:pPr>
        <w:framePr w:wrap="none" w:vAnchor="page" w:hAnchor="page" w:x="2936" w:y="9616"/>
        <w:widowControl w:val="0"/>
        <w:spacing w:after="0" w:line="150" w:lineRule="exact"/>
        <w:ind w:left="10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(подпись)</w:t>
      </w:r>
    </w:p>
    <w:p w:rsidR="000E32DB" w:rsidRPr="000E32DB" w:rsidRDefault="000E32DB" w:rsidP="000E32DB">
      <w:pPr>
        <w:framePr w:wrap="none" w:vAnchor="page" w:hAnchor="page" w:x="4654" w:y="9621"/>
        <w:widowControl w:val="0"/>
        <w:spacing w:after="0" w:line="150" w:lineRule="exact"/>
        <w:ind w:left="10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(расшифровка подписи)</w:t>
      </w:r>
    </w:p>
    <w:p w:rsidR="000E32DB" w:rsidRPr="000E32DB" w:rsidRDefault="000E32DB" w:rsidP="000E32DB">
      <w:pPr>
        <w:framePr w:w="14875" w:h="221" w:hRule="exact" w:wrap="none" w:vAnchor="page" w:hAnchor="page" w:x="982" w:y="9415"/>
        <w:widowControl w:val="0"/>
        <w:spacing w:after="0" w:line="150" w:lineRule="exact"/>
        <w:ind w:right="4637"/>
        <w:jc w:val="right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Главный бухгалтер_</w:t>
      </w:r>
    </w:p>
    <w:p w:rsidR="000E32DB" w:rsidRPr="000E32DB" w:rsidRDefault="000E32DB" w:rsidP="000E32DB">
      <w:pPr>
        <w:framePr w:wrap="none" w:vAnchor="page" w:hAnchor="page" w:x="11566" w:y="9631"/>
        <w:widowControl w:val="0"/>
        <w:spacing w:after="0" w:line="150" w:lineRule="exact"/>
        <w:ind w:left="10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(подпись)</w:t>
      </w:r>
    </w:p>
    <w:p w:rsidR="000E32DB" w:rsidRPr="000E32DB" w:rsidRDefault="000E32DB" w:rsidP="000E32DB">
      <w:pPr>
        <w:framePr w:wrap="none" w:vAnchor="page" w:hAnchor="page" w:x="13361" w:y="9631"/>
        <w:widowControl w:val="0"/>
        <w:spacing w:after="0" w:line="150" w:lineRule="exact"/>
        <w:ind w:left="10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(расшифровка подписи)</w:t>
      </w:r>
    </w:p>
    <w:p w:rsidR="000E32DB" w:rsidRPr="000E32DB" w:rsidRDefault="000E32DB" w:rsidP="000E32DB">
      <w:pPr>
        <w:framePr w:w="2040" w:h="426" w:hRule="exact" w:wrap="none" w:vAnchor="page" w:hAnchor="page" w:x="9656" w:y="10172"/>
        <w:widowControl w:val="0"/>
        <w:spacing w:after="0" w:line="182" w:lineRule="exact"/>
        <w:ind w:left="20" w:right="24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 xml:space="preserve">Руководитель </w:t>
      </w:r>
      <w:proofErr w:type="spellStart"/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планово</w:t>
      </w: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softHyphen/>
        <w:t>финансовой</w:t>
      </w:r>
      <w:proofErr w:type="spellEnd"/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 xml:space="preserve"> службы</w:t>
      </w:r>
    </w:p>
    <w:p w:rsidR="000E32DB" w:rsidRPr="000E32DB" w:rsidRDefault="000E32DB" w:rsidP="000E32DB">
      <w:pPr>
        <w:framePr w:wrap="none" w:vAnchor="page" w:hAnchor="page" w:x="11969" w:y="10408"/>
        <w:widowControl w:val="0"/>
        <w:spacing w:after="0" w:line="150" w:lineRule="exact"/>
        <w:ind w:left="10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(подпись)</w:t>
      </w:r>
    </w:p>
    <w:p w:rsidR="000E32DB" w:rsidRPr="000E32DB" w:rsidRDefault="000E32DB" w:rsidP="000E32DB">
      <w:pPr>
        <w:framePr w:wrap="none" w:vAnchor="page" w:hAnchor="page" w:x="13726" w:y="10408"/>
        <w:widowControl w:val="0"/>
        <w:spacing w:after="0" w:line="150" w:lineRule="exact"/>
        <w:ind w:left="100"/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</w:pPr>
      <w:r w:rsidRPr="000E32DB"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  <w:lang w:eastAsia="ru-RU"/>
        </w:rPr>
        <w:t>(расшифровка подписи)</w:t>
      </w:r>
    </w:p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F744CC" w:rsidRPr="007275C0" w:rsidRDefault="000E32DB" w:rsidP="00F744CC">
      <w:pPr>
        <w:framePr w:w="9624" w:h="3281" w:hRule="exact" w:wrap="none" w:vAnchor="page" w:hAnchor="page" w:x="1142" w:y="1366"/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center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lastRenderedPageBreak/>
        <w:t>ПРИЛОЖЕНИЕ № 9  к приказу</w:t>
      </w:r>
      <w:r w:rsidR="00F744CC" w:rsidRPr="00F744CC"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                 21.01.2020№ 3/1</w:t>
      </w:r>
    </w:p>
    <w:p w:rsidR="000E32DB" w:rsidRPr="007275C0" w:rsidRDefault="000E32DB" w:rsidP="00F744CC">
      <w:pPr>
        <w:framePr w:w="9624" w:h="3281" w:hRule="exact" w:wrap="none" w:vAnchor="page" w:hAnchor="page" w:x="1142" w:y="1366"/>
        <w:widowControl w:val="0"/>
        <w:spacing w:after="0" w:line="322" w:lineRule="exact"/>
        <w:ind w:left="5280" w:right="1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 </w:t>
      </w:r>
    </w:p>
    <w:p w:rsidR="000E32DB" w:rsidRPr="000E32DB" w:rsidRDefault="000E32DB" w:rsidP="000E32DB">
      <w:pPr>
        <w:framePr w:w="9624" w:h="3281" w:hRule="exact" w:wrap="none" w:vAnchor="page" w:hAnchor="page" w:x="1142" w:y="1366"/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СРОКИ</w:t>
      </w:r>
    </w:p>
    <w:p w:rsidR="000E32DB" w:rsidRPr="000E32DB" w:rsidRDefault="000E32DB" w:rsidP="000E32DB">
      <w:pPr>
        <w:framePr w:w="9624" w:h="3281" w:hRule="exact" w:wrap="none" w:vAnchor="page" w:hAnchor="page" w:x="1142" w:y="1366"/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представления квартальной отчетности об исполнении консолидированного бюджета </w:t>
      </w:r>
      <w:proofErr w:type="spellStart"/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Динского</w:t>
      </w:r>
      <w:proofErr w:type="spellEnd"/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 района, и сводной бухгалтерской отчетности муниципальных бюджетных и автономных учреждений в 2020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0"/>
        <w:gridCol w:w="1810"/>
        <w:gridCol w:w="1925"/>
      </w:tblGrid>
      <w:tr w:rsidR="000E32DB" w:rsidRPr="000E32DB" w:rsidTr="005149FA">
        <w:trPr>
          <w:trHeight w:hRule="exact" w:val="1339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Наименование формы отчетности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Код формы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Срок</w:t>
            </w:r>
          </w:p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представлени</w:t>
            </w:r>
            <w:proofErr w:type="spellEnd"/>
          </w:p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я</w:t>
            </w:r>
          </w:p>
        </w:tc>
      </w:tr>
      <w:tr w:rsidR="000E32DB" w:rsidRPr="000E32DB" w:rsidTr="005149FA">
        <w:trPr>
          <w:trHeight w:hRule="exact" w:val="331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9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3</w:t>
            </w:r>
          </w:p>
        </w:tc>
      </w:tr>
      <w:tr w:rsidR="000E32DB" w:rsidRPr="000E32DB" w:rsidTr="005149FA">
        <w:trPr>
          <w:trHeight w:hRule="exact" w:val="145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2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«Справка по консолидируемым расчетам», по счетам 120551560(660),120651560(660), 20711540(640),130111710(810), 130251830 </w:t>
            </w:r>
            <w:r w:rsidRPr="000E32DB">
              <w:rPr>
                <w:rFonts w:ascii="Times New Roman" w:eastAsia="Times New Roman" w:hAnsi="Times New Roman" w:cs="Times New Roman"/>
                <w:smallCaps/>
                <w:color w:val="000000"/>
                <w:spacing w:val="3"/>
                <w:sz w:val="25"/>
                <w:szCs w:val="25"/>
                <w:lang w:val="en-US" w:eastAsia="ru-RU"/>
              </w:rPr>
              <w:t>b</w:t>
            </w:r>
            <w:r w:rsidRPr="000E32DB">
              <w:rPr>
                <w:rFonts w:ascii="Times New Roman" w:eastAsia="Times New Roman" w:hAnsi="Times New Roman" w:cs="Times New Roman"/>
                <w:smallCaps/>
                <w:color w:val="000000"/>
                <w:spacing w:val="3"/>
                <w:sz w:val="25"/>
                <w:szCs w:val="25"/>
                <w:lang w:eastAsia="ru-RU"/>
              </w:rPr>
              <w:t xml:space="preserve"> </w:t>
            </w: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части денежных расчетов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 0503125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3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193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17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об исполнении бюджета главного распорядителя, распорядителя, получателя бюджетных средств, главного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 0503127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3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1301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об исполнении бюджета»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 .0503117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3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1291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17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ф.0503387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</w:t>
            </w:r>
            <w:r w:rsidRPr="000E32DB">
              <w:rPr>
                <w:rFonts w:ascii="Times New Roman" w:eastAsia="Times New Roman" w:hAnsi="Times New Roman" w:cs="Times New Roman"/>
                <w:color w:val="000000"/>
                <w:spacing w:val="9"/>
                <w:sz w:val="25"/>
                <w:szCs w:val="25"/>
                <w:lang w:eastAsia="ru-RU"/>
              </w:rPr>
              <w:t>6</w:t>
            </w: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2261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17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«Отчет об использовании </w:t>
            </w: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межбюджетиых</w:t>
            </w:r>
            <w:proofErr w:type="spellEnd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ф.0503324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7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1042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322" w:lineRule="exact"/>
              <w:ind w:left="14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«Пояснительная записка к отчету об исполнении консолидированного бюджета» (текстовый формат)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ф.0503360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4" w:h="10944" w:wrap="none" w:vAnchor="page" w:hAnchor="page" w:x="1147" w:y="4892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0"/>
        <w:gridCol w:w="1810"/>
        <w:gridCol w:w="1920"/>
      </w:tblGrid>
      <w:tr w:rsidR="000E32DB" w:rsidRPr="000E32DB" w:rsidTr="005149FA">
        <w:trPr>
          <w:trHeight w:hRule="exact" w:val="1997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lastRenderedPageBreak/>
              <w:t>«Сведения о количестве подведомственных участников бюджетного процесса, учреждений и государственных (муниципальных) унитарных предприятий и публично - правовых образований»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 0503161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7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326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«Сведения об исполнении бюджета»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ф.0503164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672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 бюджетных обязательствах»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ф.0503128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653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 бюджетных обязательствах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»(</w:t>
            </w:r>
            <w:proofErr w:type="gramEnd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краткий)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 .0503128К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638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ф.0503169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1637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об использовании межбюджетных трансфертов из краевого бюджета, муниципальными образованиями и территориальным государственным внебюджетным фондом»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ф.0503324К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970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1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об исполнении учреждением плана его финансово-хозяйственной деятельности»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 .0503737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</w:t>
            </w:r>
            <w:r w:rsidRPr="000E32DB">
              <w:rPr>
                <w:rFonts w:ascii="Times New Roman" w:eastAsia="Times New Roman" w:hAnsi="Times New Roman" w:cs="Times New Roman"/>
                <w:color w:val="000000"/>
                <w:spacing w:val="9"/>
                <w:sz w:val="25"/>
                <w:szCs w:val="25"/>
                <w:lang w:eastAsia="ru-RU"/>
              </w:rPr>
              <w:t>10</w:t>
            </w: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336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об обязательствах учреждения»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 .0503738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662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«Пояснительная записка к балансу учреждения» (текстовый формат)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 .0503760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648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«Сведения по дебиторской и кредиторской задолженности учреждения»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 .0503769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682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«Сведения об остатках денежных средств учреждения»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 .0503779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10" w:h="9221" w:wrap="none" w:vAnchor="page" w:hAnchor="page" w:x="1149" w:y="4124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32DB" w:rsidRPr="000E32DB" w:rsidRDefault="000E32DB" w:rsidP="000E32D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0E32DB" w:rsidRPr="000E32D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744CC" w:rsidRPr="007275C0" w:rsidRDefault="000E32DB" w:rsidP="00F744CC">
      <w:pPr>
        <w:framePr w:w="9610" w:h="1288" w:hRule="exact" w:wrap="none" w:vAnchor="page" w:hAnchor="page" w:x="1149" w:y="3495"/>
        <w:widowControl w:val="0"/>
        <w:tabs>
          <w:tab w:val="left" w:leader="underscore" w:pos="9504"/>
        </w:tabs>
        <w:spacing w:after="304" w:line="322" w:lineRule="exact"/>
        <w:ind w:left="5280" w:right="100" w:firstLine="17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lastRenderedPageBreak/>
        <w:t>ПРИЛОЖЕНИЕ № 10 к приказу</w:t>
      </w:r>
      <w:r w:rsidR="00F744CC" w:rsidRPr="00F744CC">
        <w:rPr>
          <w:rStyle w:val="20"/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</w:t>
      </w:r>
      <w:r w:rsidR="00F744CC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>от 21.01.2020№ 3/1</w:t>
      </w:r>
    </w:p>
    <w:p w:rsidR="00F744CC" w:rsidRPr="007275C0" w:rsidRDefault="000E32DB" w:rsidP="00F744CC">
      <w:pPr>
        <w:framePr w:w="9610" w:h="1288" w:hRule="exact" w:wrap="none" w:vAnchor="page" w:hAnchor="page" w:x="1149" w:y="3495"/>
        <w:widowControl w:val="0"/>
        <w:spacing w:after="0" w:line="322" w:lineRule="exact"/>
        <w:ind w:left="5280" w:right="1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  <w:r w:rsidRPr="007275C0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 </w:t>
      </w:r>
    </w:p>
    <w:p w:rsidR="000E32DB" w:rsidRPr="007275C0" w:rsidRDefault="000E32DB" w:rsidP="000E32DB">
      <w:pPr>
        <w:framePr w:w="9610" w:h="1288" w:hRule="exact" w:wrap="none" w:vAnchor="page" w:hAnchor="page" w:x="1149" w:y="3495"/>
        <w:widowControl w:val="0"/>
        <w:spacing w:after="0" w:line="322" w:lineRule="exact"/>
        <w:ind w:left="5280" w:right="100"/>
        <w:jc w:val="right"/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</w:pPr>
    </w:p>
    <w:p w:rsidR="000E32DB" w:rsidRPr="000E32DB" w:rsidRDefault="000E32DB" w:rsidP="000E32DB">
      <w:pPr>
        <w:framePr w:w="9610" w:h="651" w:hRule="exact" w:wrap="none" w:vAnchor="page" w:hAnchor="page" w:x="1149" w:y="5095"/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СРОКИ</w:t>
      </w:r>
    </w:p>
    <w:p w:rsidR="000E32DB" w:rsidRPr="000E32DB" w:rsidRDefault="000E32DB" w:rsidP="000E32DB">
      <w:pPr>
        <w:framePr w:w="9610" w:h="651" w:hRule="exact" w:wrap="none" w:vAnchor="page" w:hAnchor="page" w:x="1149" w:y="5095"/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E32D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представления месячной отчетности в 2020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5"/>
        <w:gridCol w:w="1810"/>
        <w:gridCol w:w="1915"/>
      </w:tblGrid>
      <w:tr w:rsidR="000E32DB" w:rsidRPr="000E32DB" w:rsidTr="005149FA">
        <w:trPr>
          <w:trHeight w:hRule="exact" w:val="1330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Наименование формы отчетности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Код формы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Срок</w:t>
            </w:r>
          </w:p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proofErr w:type="spell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представлени</w:t>
            </w:r>
            <w:proofErr w:type="spellEnd"/>
          </w:p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я</w:t>
            </w:r>
          </w:p>
        </w:tc>
      </w:tr>
      <w:tr w:rsidR="000E32DB" w:rsidRPr="000E32DB" w:rsidTr="005149FA">
        <w:trPr>
          <w:trHeight w:hRule="exact" w:val="331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9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9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3</w:t>
            </w:r>
          </w:p>
        </w:tc>
      </w:tr>
      <w:tr w:rsidR="000E32DB" w:rsidRPr="000E32DB" w:rsidTr="005149FA">
        <w:trPr>
          <w:trHeight w:hRule="exact" w:val="1430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«Справка по консолидируемым расчетам», по счетам 120551560(660),120651560(660),</w:t>
            </w:r>
          </w:p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20711540(640),130111710(810), 130251830 в части денежных расчетов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 0503125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3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1954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об исполнении бюджета главного распорядителя, распорядителя, получателя бюджетных средств, главного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 0503127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3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638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«Отчет об исполнении бюджета»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 .0503117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2DB" w:rsidRPr="000E32DB" w:rsidTr="005149FA">
        <w:trPr>
          <w:trHeight w:hRule="exact" w:val="331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«Пояснительная записка» (текстовый формат)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ф.0503360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до </w:t>
            </w:r>
            <w:r w:rsidRPr="000E32DB">
              <w:rPr>
                <w:rFonts w:ascii="Times New Roman" w:eastAsia="Times New Roman" w:hAnsi="Times New Roman" w:cs="Times New Roman"/>
                <w:color w:val="000000"/>
                <w:spacing w:val="9"/>
                <w:sz w:val="25"/>
                <w:szCs w:val="25"/>
                <w:lang w:eastAsia="ru-RU"/>
              </w:rPr>
              <w:t>6</w:t>
            </w: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 xml:space="preserve"> числа месяца, следующего за </w:t>
            </w:r>
            <w:proofErr w:type="gramStart"/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отчетным</w:t>
            </w:r>
            <w:proofErr w:type="gramEnd"/>
          </w:p>
        </w:tc>
      </w:tr>
      <w:tr w:rsidR="000E32DB" w:rsidRPr="000E32DB" w:rsidTr="005149FA">
        <w:trPr>
          <w:trHeight w:hRule="exact" w:val="1334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</w:pPr>
            <w:r w:rsidRPr="000E32DB">
              <w:rPr>
                <w:rFonts w:ascii="Times New Roman" w:eastAsia="Times New Roman" w:hAnsi="Times New Roman" w:cs="Times New Roman"/>
                <w:color w:val="000000"/>
                <w:spacing w:val="3"/>
                <w:sz w:val="25"/>
                <w:szCs w:val="25"/>
                <w:lang w:eastAsia="ru-RU"/>
              </w:rPr>
              <w:t>ф.0503387</w:t>
            </w: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2DB" w:rsidRPr="000E32DB" w:rsidRDefault="000E32DB" w:rsidP="000E32DB">
            <w:pPr>
              <w:framePr w:w="9600" w:h="7349" w:wrap="none" w:vAnchor="page" w:hAnchor="page" w:x="1154" w:y="5996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32DB" w:rsidRPr="000E32DB" w:rsidRDefault="000E32DB" w:rsidP="007A39E5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sectPr w:rsidR="000E32DB" w:rsidRPr="000E32D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129"/>
    <w:multiLevelType w:val="multilevel"/>
    <w:tmpl w:val="5386B1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C21B5"/>
    <w:multiLevelType w:val="multilevel"/>
    <w:tmpl w:val="A99E8D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C5CA2"/>
    <w:multiLevelType w:val="multilevel"/>
    <w:tmpl w:val="F88CDB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A4BDB"/>
    <w:multiLevelType w:val="multilevel"/>
    <w:tmpl w:val="D640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36F5A"/>
    <w:multiLevelType w:val="multilevel"/>
    <w:tmpl w:val="235833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221FF6"/>
    <w:multiLevelType w:val="multilevel"/>
    <w:tmpl w:val="A9523DF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4668D7"/>
    <w:multiLevelType w:val="multilevel"/>
    <w:tmpl w:val="7534D590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1D6583"/>
    <w:multiLevelType w:val="multilevel"/>
    <w:tmpl w:val="6054E490"/>
    <w:lvl w:ilvl="0">
      <w:start w:val="2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C91C14"/>
    <w:multiLevelType w:val="multilevel"/>
    <w:tmpl w:val="D640F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CF0727"/>
    <w:multiLevelType w:val="multilevel"/>
    <w:tmpl w:val="10A00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7A0758"/>
    <w:multiLevelType w:val="multilevel"/>
    <w:tmpl w:val="CA5A66A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DB"/>
    <w:rsid w:val="000E32DB"/>
    <w:rsid w:val="00100996"/>
    <w:rsid w:val="001036E3"/>
    <w:rsid w:val="00137B11"/>
    <w:rsid w:val="00175E5F"/>
    <w:rsid w:val="001B31A5"/>
    <w:rsid w:val="00382DBE"/>
    <w:rsid w:val="005149FA"/>
    <w:rsid w:val="006365CB"/>
    <w:rsid w:val="007275C0"/>
    <w:rsid w:val="007A39E5"/>
    <w:rsid w:val="00810AE1"/>
    <w:rsid w:val="008A423C"/>
    <w:rsid w:val="00907E0C"/>
    <w:rsid w:val="0096232D"/>
    <w:rsid w:val="009D4912"/>
    <w:rsid w:val="00B50F6D"/>
    <w:rsid w:val="00B53873"/>
    <w:rsid w:val="00B642DA"/>
    <w:rsid w:val="00EB47A1"/>
    <w:rsid w:val="00F1196C"/>
    <w:rsid w:val="00F5631F"/>
    <w:rsid w:val="00F744CC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3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E32DB"/>
  </w:style>
  <w:style w:type="character" w:styleId="a3">
    <w:name w:val="Hyperlink"/>
    <w:basedOn w:val="a0"/>
    <w:rsid w:val="000E32DB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0E32DB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0E32DB"/>
    <w:rPr>
      <w:rFonts w:ascii="Times New Roman" w:eastAsia="Times New Roman" w:hAnsi="Times New Roman" w:cs="Times New Roman"/>
      <w:b/>
      <w:bCs/>
      <w:color w:val="000000"/>
      <w:spacing w:val="3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MSGothic145pt-2pt">
    <w:name w:val="Основной текст (2) + MS Gothic;14;5 pt;Не полужирный;Курсив;Интервал -2 pt"/>
    <w:basedOn w:val="21"/>
    <w:rsid w:val="000E32DB"/>
    <w:rPr>
      <w:rFonts w:ascii="MS Gothic" w:eastAsia="MS Gothic" w:hAnsi="MS Gothic" w:cs="MS Gothic"/>
      <w:b/>
      <w:bCs/>
      <w:i/>
      <w:iCs/>
      <w:color w:val="000000"/>
      <w:spacing w:val="-58"/>
      <w:w w:val="100"/>
      <w:position w:val="0"/>
      <w:sz w:val="29"/>
      <w:szCs w:val="29"/>
      <w:u w:val="singl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5"/>
    <w:rsid w:val="000E32DB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4"/>
    <w:rsid w:val="000E32DB"/>
    <w:rPr>
      <w:rFonts w:ascii="Times New Roman" w:eastAsia="Times New Roman" w:hAnsi="Times New Roman" w:cs="Times New Roman"/>
      <w:color w:val="000000"/>
      <w:spacing w:val="6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3">
    <w:name w:val="Колонтитул (2)_"/>
    <w:basedOn w:val="a0"/>
    <w:link w:val="24"/>
    <w:rsid w:val="000E32DB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4"/>
    <w:rsid w:val="000E32DB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4"/>
    <w:rsid w:val="000E32DB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4"/>
    <w:rsid w:val="000E32DB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Колонтитул (3)_"/>
    <w:basedOn w:val="a0"/>
    <w:link w:val="30"/>
    <w:rsid w:val="000E32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0pt0">
    <w:name w:val="Основной текст + Полужирный;Интервал 0 pt"/>
    <w:basedOn w:val="a4"/>
    <w:rsid w:val="000E32D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basedOn w:val="a4"/>
    <w:rsid w:val="000E32DB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">
    <w:name w:val="Основной текст1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5">
    <w:name w:val="Основной текст2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6">
    <w:name w:val="Подпись к таблице (2)_"/>
    <w:basedOn w:val="a0"/>
    <w:link w:val="27"/>
    <w:rsid w:val="000E32DB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a5">
    <w:name w:val="Колонтитул_"/>
    <w:basedOn w:val="a0"/>
    <w:link w:val="a6"/>
    <w:rsid w:val="000E32DB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32">
    <w:name w:val="Основной текст (3)_"/>
    <w:basedOn w:val="a0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0E32DB"/>
    <w:rPr>
      <w:rFonts w:ascii="Times New Roman" w:eastAsia="Times New Roman" w:hAnsi="Times New Roman" w:cs="Times New Roman"/>
      <w:b/>
      <w:bCs/>
      <w:spacing w:val="2"/>
      <w:sz w:val="15"/>
      <w:szCs w:val="15"/>
      <w:shd w:val="clear" w:color="auto" w:fill="FFFFFF"/>
    </w:rPr>
  </w:style>
  <w:style w:type="character" w:customStyle="1" w:styleId="33">
    <w:name w:val="Подпись к таблице (3)_"/>
    <w:basedOn w:val="a0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34">
    <w:name w:val="Подпись к таблице (3)"/>
    <w:basedOn w:val="33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single"/>
      <w:lang w:val="ru-RU"/>
    </w:rPr>
  </w:style>
  <w:style w:type="character" w:customStyle="1" w:styleId="75pt0pt">
    <w:name w:val="Основной текст + 7;5 pt;Интервал 0 pt"/>
    <w:basedOn w:val="a4"/>
    <w:rsid w:val="000E32DB"/>
    <w:rPr>
      <w:rFonts w:ascii="Times New Roman" w:eastAsia="Times New Roman" w:hAnsi="Times New Roman" w:cs="Times New Roman"/>
      <w:color w:val="000000"/>
      <w:spacing w:val="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1">
    <w:name w:val="Колонтитул (4)_"/>
    <w:basedOn w:val="a0"/>
    <w:link w:val="42"/>
    <w:rsid w:val="000E32DB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40pt">
    <w:name w:val="Колонтитул (4) + Курсив;Интервал 0 pt"/>
    <w:basedOn w:val="41"/>
    <w:rsid w:val="000E32DB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4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</w:rPr>
  </w:style>
  <w:style w:type="character" w:customStyle="1" w:styleId="50">
    <w:name w:val="Колонтитул (5)_"/>
    <w:basedOn w:val="a0"/>
    <w:link w:val="51"/>
    <w:rsid w:val="000E32DB"/>
    <w:rPr>
      <w:rFonts w:ascii="Impact" w:eastAsia="Impact" w:hAnsi="Impact" w:cs="Impact"/>
      <w:shd w:val="clear" w:color="auto" w:fill="FFFFFF"/>
    </w:rPr>
  </w:style>
  <w:style w:type="character" w:customStyle="1" w:styleId="35">
    <w:name w:val="Основной текст (3)"/>
    <w:basedOn w:val="32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single"/>
      <w:lang w:val="ru-RU"/>
    </w:rPr>
  </w:style>
  <w:style w:type="character" w:customStyle="1" w:styleId="55pt0pt">
    <w:name w:val="Основной текст + 5;5 pt;Интервал 0 pt"/>
    <w:basedOn w:val="a4"/>
    <w:rsid w:val="000E32DB"/>
    <w:rPr>
      <w:rFonts w:ascii="Times New Roman" w:eastAsia="Times New Roman" w:hAnsi="Times New Roman" w:cs="Times New Roman"/>
      <w:color w:val="000000"/>
      <w:spacing w:val="-1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44">
    <w:name w:val="Подпись к таблице (4)_"/>
    <w:basedOn w:val="a0"/>
    <w:link w:val="45"/>
    <w:rsid w:val="000E32D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0E32DB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E32DB"/>
    <w:rPr>
      <w:rFonts w:ascii="Times New Roman" w:eastAsia="Times New Roman" w:hAnsi="Times New Roman" w:cs="Times New Roman"/>
      <w:spacing w:val="3"/>
      <w:sz w:val="10"/>
      <w:szCs w:val="10"/>
      <w:shd w:val="clear" w:color="auto" w:fill="FFFFFF"/>
    </w:rPr>
  </w:style>
  <w:style w:type="character" w:customStyle="1" w:styleId="61">
    <w:name w:val="Колонтитул (6)_"/>
    <w:basedOn w:val="a0"/>
    <w:link w:val="62"/>
    <w:rsid w:val="000E32DB"/>
    <w:rPr>
      <w:rFonts w:ascii="Impact" w:eastAsia="Impact" w:hAnsi="Impact" w:cs="Impact"/>
      <w:sz w:val="36"/>
      <w:szCs w:val="36"/>
      <w:shd w:val="clear" w:color="auto" w:fill="FFFFFF"/>
    </w:rPr>
  </w:style>
  <w:style w:type="character" w:customStyle="1" w:styleId="a7">
    <w:name w:val="Подпись к таблице_"/>
    <w:basedOn w:val="a0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8">
    <w:name w:val="Подпись к таблице"/>
    <w:basedOn w:val="a7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character" w:customStyle="1" w:styleId="10pt">
    <w:name w:val="Основной текст + 10 pt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Подпись к таблице (5)_"/>
    <w:basedOn w:val="a0"/>
    <w:rsid w:val="000E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55">
    <w:name w:val="Подпись к таблице (5)"/>
    <w:basedOn w:val="54"/>
    <w:rsid w:val="000E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0E32DB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13pt0pt">
    <w:name w:val="Основной текст + 13 pt;Интервал 0 pt"/>
    <w:basedOn w:val="a4"/>
    <w:rsid w:val="000E32DB"/>
    <w:rPr>
      <w:rFonts w:ascii="Times New Roman" w:eastAsia="Times New Roman" w:hAnsi="Times New Roman" w:cs="Times New Roman"/>
      <w:color w:val="000000"/>
      <w:spacing w:val="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pt0">
    <w:name w:val="Основной текст + 13 pt;Курсив;Интервал 0 pt"/>
    <w:basedOn w:val="a4"/>
    <w:rsid w:val="000E32D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0E32DB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46">
    <w:name w:val="Основной текст (4) + Не полужирный"/>
    <w:basedOn w:val="4"/>
    <w:rsid w:val="000E32DB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9">
    <w:name w:val="Основной текст + Малые прописные"/>
    <w:basedOn w:val="a4"/>
    <w:rsid w:val="000E32DB"/>
    <w:rPr>
      <w:rFonts w:ascii="Times New Roman" w:eastAsia="Times New Roman" w:hAnsi="Times New Roman" w:cs="Times New Roman"/>
      <w:smallCaps/>
      <w:color w:val="000000"/>
      <w:spacing w:val="3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22">
    <w:name w:val="Основной текст (2)"/>
    <w:basedOn w:val="a"/>
    <w:link w:val="21"/>
    <w:rsid w:val="000E32D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5">
    <w:name w:val="Основной текст5"/>
    <w:basedOn w:val="a"/>
    <w:link w:val="a4"/>
    <w:rsid w:val="000E32DB"/>
    <w:pPr>
      <w:widowControl w:val="0"/>
      <w:shd w:val="clear" w:color="auto" w:fill="FFFFFF"/>
      <w:spacing w:before="120" w:after="1200" w:line="0" w:lineRule="atLeas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4">
    <w:name w:val="Колонтитул (2)"/>
    <w:basedOn w:val="a"/>
    <w:link w:val="23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30">
    <w:name w:val="Колонтитул (3)"/>
    <w:basedOn w:val="a"/>
    <w:link w:val="3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Подпись к таблице (2)"/>
    <w:basedOn w:val="a"/>
    <w:link w:val="26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6">
    <w:name w:val="Колонтитул"/>
    <w:basedOn w:val="a"/>
    <w:link w:val="a5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40">
    <w:name w:val="Основной текст (4)"/>
    <w:basedOn w:val="a"/>
    <w:link w:val="4"/>
    <w:rsid w:val="000E32DB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15"/>
      <w:szCs w:val="15"/>
    </w:rPr>
  </w:style>
  <w:style w:type="paragraph" w:customStyle="1" w:styleId="42">
    <w:name w:val="Колонтитул (4)"/>
    <w:basedOn w:val="a"/>
    <w:link w:val="41"/>
    <w:rsid w:val="000E32DB"/>
    <w:pPr>
      <w:widowControl w:val="0"/>
      <w:shd w:val="clear" w:color="auto" w:fill="FFFFFF"/>
      <w:spacing w:after="0" w:line="374" w:lineRule="exact"/>
      <w:jc w:val="right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51">
    <w:name w:val="Колонтитул (5)"/>
    <w:basedOn w:val="a"/>
    <w:link w:val="50"/>
    <w:rsid w:val="000E32DB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</w:rPr>
  </w:style>
  <w:style w:type="paragraph" w:customStyle="1" w:styleId="45">
    <w:name w:val="Подпись к таблице (4)"/>
    <w:basedOn w:val="a"/>
    <w:link w:val="44"/>
    <w:rsid w:val="000E32D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3"/>
      <w:sz w:val="13"/>
      <w:szCs w:val="13"/>
    </w:rPr>
  </w:style>
  <w:style w:type="paragraph" w:customStyle="1" w:styleId="53">
    <w:name w:val="Основной текст (5)"/>
    <w:basedOn w:val="a"/>
    <w:link w:val="52"/>
    <w:rsid w:val="000E32D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60">
    <w:name w:val="Основной текст (6)"/>
    <w:basedOn w:val="a"/>
    <w:link w:val="6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10"/>
      <w:szCs w:val="10"/>
    </w:rPr>
  </w:style>
  <w:style w:type="paragraph" w:customStyle="1" w:styleId="62">
    <w:name w:val="Колонтитул (6)"/>
    <w:basedOn w:val="a"/>
    <w:link w:val="61"/>
    <w:rsid w:val="000E32DB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36"/>
      <w:szCs w:val="36"/>
    </w:rPr>
  </w:style>
  <w:style w:type="paragraph" w:customStyle="1" w:styleId="70">
    <w:name w:val="Основной текст (7)"/>
    <w:basedOn w:val="a"/>
    <w:link w:val="7"/>
    <w:rsid w:val="000E32DB"/>
    <w:pPr>
      <w:widowControl w:val="0"/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80">
    <w:name w:val="Основной текст (8)"/>
    <w:basedOn w:val="a"/>
    <w:link w:val="8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E32DB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E32D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c">
    <w:name w:val="No Spacing"/>
    <w:uiPriority w:val="1"/>
    <w:qFormat/>
    <w:rsid w:val="007A39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3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3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9D4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3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E32DB"/>
  </w:style>
  <w:style w:type="character" w:styleId="a3">
    <w:name w:val="Hyperlink"/>
    <w:basedOn w:val="a0"/>
    <w:rsid w:val="000E32DB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0E32DB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0E32DB"/>
    <w:rPr>
      <w:rFonts w:ascii="Times New Roman" w:eastAsia="Times New Roman" w:hAnsi="Times New Roman" w:cs="Times New Roman"/>
      <w:b/>
      <w:bCs/>
      <w:color w:val="000000"/>
      <w:spacing w:val="3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MSGothic145pt-2pt">
    <w:name w:val="Основной текст (2) + MS Gothic;14;5 pt;Не полужирный;Курсив;Интервал -2 pt"/>
    <w:basedOn w:val="21"/>
    <w:rsid w:val="000E32DB"/>
    <w:rPr>
      <w:rFonts w:ascii="MS Gothic" w:eastAsia="MS Gothic" w:hAnsi="MS Gothic" w:cs="MS Gothic"/>
      <w:b/>
      <w:bCs/>
      <w:i/>
      <w:iCs/>
      <w:color w:val="000000"/>
      <w:spacing w:val="-58"/>
      <w:w w:val="100"/>
      <w:position w:val="0"/>
      <w:sz w:val="29"/>
      <w:szCs w:val="29"/>
      <w:u w:val="singl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5"/>
    <w:rsid w:val="000E32DB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pt">
    <w:name w:val="Основной текст + Интервал 3 pt"/>
    <w:basedOn w:val="a4"/>
    <w:rsid w:val="000E32DB"/>
    <w:rPr>
      <w:rFonts w:ascii="Times New Roman" w:eastAsia="Times New Roman" w:hAnsi="Times New Roman" w:cs="Times New Roman"/>
      <w:color w:val="000000"/>
      <w:spacing w:val="6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3">
    <w:name w:val="Колонтитул (2)_"/>
    <w:basedOn w:val="a0"/>
    <w:link w:val="24"/>
    <w:rsid w:val="000E32DB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4"/>
    <w:rsid w:val="000E32DB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4"/>
    <w:rsid w:val="000E32DB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4"/>
    <w:rsid w:val="000E32DB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Колонтитул (3)_"/>
    <w:basedOn w:val="a0"/>
    <w:link w:val="30"/>
    <w:rsid w:val="000E32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0pt0">
    <w:name w:val="Основной текст + Полужирный;Интервал 0 pt"/>
    <w:basedOn w:val="a4"/>
    <w:rsid w:val="000E32D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1">
    <w:name w:val="Основной текст + Курсив;Интервал 0 pt"/>
    <w:basedOn w:val="a4"/>
    <w:rsid w:val="000E32DB"/>
    <w:rPr>
      <w:rFonts w:ascii="Times New Roman" w:eastAsia="Times New Roman" w:hAnsi="Times New Roman" w:cs="Times New Roman"/>
      <w:i/>
      <w:iCs/>
      <w:color w:val="000000"/>
      <w:spacing w:val="-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">
    <w:name w:val="Основной текст1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5">
    <w:name w:val="Основной текст2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6">
    <w:name w:val="Подпись к таблице (2)_"/>
    <w:basedOn w:val="a0"/>
    <w:link w:val="27"/>
    <w:rsid w:val="000E32DB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a5">
    <w:name w:val="Колонтитул_"/>
    <w:basedOn w:val="a0"/>
    <w:link w:val="a6"/>
    <w:rsid w:val="000E32DB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32">
    <w:name w:val="Основной текст (3)_"/>
    <w:basedOn w:val="a0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0E32DB"/>
    <w:rPr>
      <w:rFonts w:ascii="Times New Roman" w:eastAsia="Times New Roman" w:hAnsi="Times New Roman" w:cs="Times New Roman"/>
      <w:b/>
      <w:bCs/>
      <w:spacing w:val="2"/>
      <w:sz w:val="15"/>
      <w:szCs w:val="15"/>
      <w:shd w:val="clear" w:color="auto" w:fill="FFFFFF"/>
    </w:rPr>
  </w:style>
  <w:style w:type="character" w:customStyle="1" w:styleId="33">
    <w:name w:val="Подпись к таблице (3)_"/>
    <w:basedOn w:val="a0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34">
    <w:name w:val="Подпись к таблице (3)"/>
    <w:basedOn w:val="33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single"/>
      <w:lang w:val="ru-RU"/>
    </w:rPr>
  </w:style>
  <w:style w:type="character" w:customStyle="1" w:styleId="75pt0pt">
    <w:name w:val="Основной текст + 7;5 pt;Интервал 0 pt"/>
    <w:basedOn w:val="a4"/>
    <w:rsid w:val="000E32DB"/>
    <w:rPr>
      <w:rFonts w:ascii="Times New Roman" w:eastAsia="Times New Roman" w:hAnsi="Times New Roman" w:cs="Times New Roman"/>
      <w:color w:val="000000"/>
      <w:spacing w:val="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1">
    <w:name w:val="Колонтитул (4)_"/>
    <w:basedOn w:val="a0"/>
    <w:link w:val="42"/>
    <w:rsid w:val="000E32DB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40pt">
    <w:name w:val="Колонтитул (4) + Курсив;Интервал 0 pt"/>
    <w:basedOn w:val="41"/>
    <w:rsid w:val="000E32DB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4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</w:rPr>
  </w:style>
  <w:style w:type="character" w:customStyle="1" w:styleId="50">
    <w:name w:val="Колонтитул (5)_"/>
    <w:basedOn w:val="a0"/>
    <w:link w:val="51"/>
    <w:rsid w:val="000E32DB"/>
    <w:rPr>
      <w:rFonts w:ascii="Impact" w:eastAsia="Impact" w:hAnsi="Impact" w:cs="Impact"/>
      <w:shd w:val="clear" w:color="auto" w:fill="FFFFFF"/>
    </w:rPr>
  </w:style>
  <w:style w:type="character" w:customStyle="1" w:styleId="35">
    <w:name w:val="Основной текст (3)"/>
    <w:basedOn w:val="32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single"/>
      <w:lang w:val="ru-RU"/>
    </w:rPr>
  </w:style>
  <w:style w:type="character" w:customStyle="1" w:styleId="55pt0pt">
    <w:name w:val="Основной текст + 5;5 pt;Интервал 0 pt"/>
    <w:basedOn w:val="a4"/>
    <w:rsid w:val="000E32DB"/>
    <w:rPr>
      <w:rFonts w:ascii="Times New Roman" w:eastAsia="Times New Roman" w:hAnsi="Times New Roman" w:cs="Times New Roman"/>
      <w:color w:val="000000"/>
      <w:spacing w:val="-1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44">
    <w:name w:val="Подпись к таблице (4)_"/>
    <w:basedOn w:val="a0"/>
    <w:link w:val="45"/>
    <w:rsid w:val="000E32DB"/>
    <w:rPr>
      <w:rFonts w:ascii="Times New Roman" w:eastAsia="Times New Roman" w:hAnsi="Times New Roman" w:cs="Times New Roman"/>
      <w:b/>
      <w:bCs/>
      <w:spacing w:val="3"/>
      <w:sz w:val="13"/>
      <w:szCs w:val="13"/>
      <w:shd w:val="clear" w:color="auto" w:fill="FFFFFF"/>
    </w:rPr>
  </w:style>
  <w:style w:type="character" w:customStyle="1" w:styleId="52">
    <w:name w:val="Основной текст (5)_"/>
    <w:basedOn w:val="a0"/>
    <w:link w:val="53"/>
    <w:rsid w:val="000E32DB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E32DB"/>
    <w:rPr>
      <w:rFonts w:ascii="Times New Roman" w:eastAsia="Times New Roman" w:hAnsi="Times New Roman" w:cs="Times New Roman"/>
      <w:spacing w:val="3"/>
      <w:sz w:val="10"/>
      <w:szCs w:val="10"/>
      <w:shd w:val="clear" w:color="auto" w:fill="FFFFFF"/>
    </w:rPr>
  </w:style>
  <w:style w:type="character" w:customStyle="1" w:styleId="61">
    <w:name w:val="Колонтитул (6)_"/>
    <w:basedOn w:val="a0"/>
    <w:link w:val="62"/>
    <w:rsid w:val="000E32DB"/>
    <w:rPr>
      <w:rFonts w:ascii="Impact" w:eastAsia="Impact" w:hAnsi="Impact" w:cs="Impact"/>
      <w:sz w:val="36"/>
      <w:szCs w:val="36"/>
      <w:shd w:val="clear" w:color="auto" w:fill="FFFFFF"/>
    </w:rPr>
  </w:style>
  <w:style w:type="character" w:customStyle="1" w:styleId="a7">
    <w:name w:val="Подпись к таблице_"/>
    <w:basedOn w:val="a0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8">
    <w:name w:val="Подпись к таблице"/>
    <w:basedOn w:val="a7"/>
    <w:rsid w:val="000E3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character" w:customStyle="1" w:styleId="10pt">
    <w:name w:val="Основной текст + 10 pt"/>
    <w:basedOn w:val="a4"/>
    <w:rsid w:val="000E32DB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Подпись к таблице (5)_"/>
    <w:basedOn w:val="a0"/>
    <w:rsid w:val="000E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55">
    <w:name w:val="Подпись к таблице (5)"/>
    <w:basedOn w:val="54"/>
    <w:rsid w:val="000E32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7">
    <w:name w:val="Основной текст (7)_"/>
    <w:basedOn w:val="a0"/>
    <w:link w:val="70"/>
    <w:rsid w:val="000E32DB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13pt0pt">
    <w:name w:val="Основной текст + 13 pt;Интервал 0 pt"/>
    <w:basedOn w:val="a4"/>
    <w:rsid w:val="000E32DB"/>
    <w:rPr>
      <w:rFonts w:ascii="Times New Roman" w:eastAsia="Times New Roman" w:hAnsi="Times New Roman" w:cs="Times New Roman"/>
      <w:color w:val="000000"/>
      <w:spacing w:val="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pt0">
    <w:name w:val="Основной текст + 13 pt;Курсив;Интервал 0 pt"/>
    <w:basedOn w:val="a4"/>
    <w:rsid w:val="000E32D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0E32DB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46">
    <w:name w:val="Основной текст (4) + Не полужирный"/>
    <w:basedOn w:val="4"/>
    <w:rsid w:val="000E32DB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9">
    <w:name w:val="Основной текст + Малые прописные"/>
    <w:basedOn w:val="a4"/>
    <w:rsid w:val="000E32DB"/>
    <w:rPr>
      <w:rFonts w:ascii="Times New Roman" w:eastAsia="Times New Roman" w:hAnsi="Times New Roman" w:cs="Times New Roman"/>
      <w:smallCaps/>
      <w:color w:val="000000"/>
      <w:spacing w:val="3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22">
    <w:name w:val="Основной текст (2)"/>
    <w:basedOn w:val="a"/>
    <w:link w:val="21"/>
    <w:rsid w:val="000E32D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5">
    <w:name w:val="Основной текст5"/>
    <w:basedOn w:val="a"/>
    <w:link w:val="a4"/>
    <w:rsid w:val="000E32DB"/>
    <w:pPr>
      <w:widowControl w:val="0"/>
      <w:shd w:val="clear" w:color="auto" w:fill="FFFFFF"/>
      <w:spacing w:before="120" w:after="1200" w:line="0" w:lineRule="atLeas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24">
    <w:name w:val="Колонтитул (2)"/>
    <w:basedOn w:val="a"/>
    <w:link w:val="23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30">
    <w:name w:val="Колонтитул (3)"/>
    <w:basedOn w:val="a"/>
    <w:link w:val="3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Подпись к таблице (2)"/>
    <w:basedOn w:val="a"/>
    <w:link w:val="26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6">
    <w:name w:val="Колонтитул"/>
    <w:basedOn w:val="a"/>
    <w:link w:val="a5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40">
    <w:name w:val="Основной текст (4)"/>
    <w:basedOn w:val="a"/>
    <w:link w:val="4"/>
    <w:rsid w:val="000E32DB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15"/>
      <w:szCs w:val="15"/>
    </w:rPr>
  </w:style>
  <w:style w:type="paragraph" w:customStyle="1" w:styleId="42">
    <w:name w:val="Колонтитул (4)"/>
    <w:basedOn w:val="a"/>
    <w:link w:val="41"/>
    <w:rsid w:val="000E32DB"/>
    <w:pPr>
      <w:widowControl w:val="0"/>
      <w:shd w:val="clear" w:color="auto" w:fill="FFFFFF"/>
      <w:spacing w:after="0" w:line="374" w:lineRule="exact"/>
      <w:jc w:val="right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51">
    <w:name w:val="Колонтитул (5)"/>
    <w:basedOn w:val="a"/>
    <w:link w:val="50"/>
    <w:rsid w:val="000E32DB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</w:rPr>
  </w:style>
  <w:style w:type="paragraph" w:customStyle="1" w:styleId="45">
    <w:name w:val="Подпись к таблице (4)"/>
    <w:basedOn w:val="a"/>
    <w:link w:val="44"/>
    <w:rsid w:val="000E32D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3"/>
      <w:sz w:val="13"/>
      <w:szCs w:val="13"/>
    </w:rPr>
  </w:style>
  <w:style w:type="paragraph" w:customStyle="1" w:styleId="53">
    <w:name w:val="Основной текст (5)"/>
    <w:basedOn w:val="a"/>
    <w:link w:val="52"/>
    <w:rsid w:val="000E32D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60">
    <w:name w:val="Основной текст (6)"/>
    <w:basedOn w:val="a"/>
    <w:link w:val="6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10"/>
      <w:szCs w:val="10"/>
    </w:rPr>
  </w:style>
  <w:style w:type="paragraph" w:customStyle="1" w:styleId="62">
    <w:name w:val="Колонтитул (6)"/>
    <w:basedOn w:val="a"/>
    <w:link w:val="61"/>
    <w:rsid w:val="000E32DB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36"/>
      <w:szCs w:val="36"/>
    </w:rPr>
  </w:style>
  <w:style w:type="paragraph" w:customStyle="1" w:styleId="70">
    <w:name w:val="Основной текст (7)"/>
    <w:basedOn w:val="a"/>
    <w:link w:val="7"/>
    <w:rsid w:val="000E32DB"/>
    <w:pPr>
      <w:widowControl w:val="0"/>
      <w:shd w:val="clear" w:color="auto" w:fill="FFFFFF"/>
      <w:spacing w:before="480" w:after="48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80">
    <w:name w:val="Основной текст (8)"/>
    <w:basedOn w:val="a"/>
    <w:link w:val="8"/>
    <w:rsid w:val="000E32D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E32DB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E32D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c">
    <w:name w:val="No Spacing"/>
    <w:uiPriority w:val="1"/>
    <w:qFormat/>
    <w:rsid w:val="007A39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A3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3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9D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DF44-F2D7-48DC-BB4A-D0A25337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10</cp:revision>
  <cp:lastPrinted>2020-12-16T05:48:00Z</cp:lastPrinted>
  <dcterms:created xsi:type="dcterms:W3CDTF">2020-12-14T11:52:00Z</dcterms:created>
  <dcterms:modified xsi:type="dcterms:W3CDTF">2020-12-16T05:53:00Z</dcterms:modified>
</cp:coreProperties>
</file>