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81" w:rsidRDefault="00940B31" w:rsidP="00ED4E45">
      <w:pPr>
        <w:jc w:val="center"/>
        <w:rPr>
          <w:b/>
          <w:sz w:val="32"/>
          <w:szCs w:val="32"/>
          <w:lang w:val="en-US"/>
        </w:rPr>
      </w:pPr>
      <w:r>
        <w:rPr>
          <w:b/>
          <w:noProof/>
          <w:sz w:val="32"/>
          <w:szCs w:val="32"/>
        </w:rPr>
        <w:drawing>
          <wp:anchor distT="0" distB="0" distL="114300" distR="114300" simplePos="0" relativeHeight="251657728" behindDoc="0" locked="0" layoutInCell="1" allowOverlap="1">
            <wp:simplePos x="0" y="0"/>
            <wp:positionH relativeFrom="column">
              <wp:posOffset>2621280</wp:posOffset>
            </wp:positionH>
            <wp:positionV relativeFrom="paragraph">
              <wp:posOffset>-417195</wp:posOffset>
            </wp:positionV>
            <wp:extent cx="613410" cy="759460"/>
            <wp:effectExtent l="0" t="0" r="0"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41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481" w:rsidRPr="003B5E2A" w:rsidRDefault="00E95481" w:rsidP="00E95481">
      <w:pPr>
        <w:jc w:val="center"/>
        <w:rPr>
          <w:b/>
          <w:sz w:val="32"/>
          <w:szCs w:val="32"/>
        </w:rPr>
      </w:pPr>
      <w:r w:rsidRPr="003B5E2A">
        <w:rPr>
          <w:b/>
          <w:sz w:val="32"/>
          <w:szCs w:val="32"/>
        </w:rPr>
        <w:t>АДМИНИСТРАЦИИ ПЛАСТУНОВСКОГО СЕЛЬСКОГО ПОСЕЛЕНИЯ ДИНСКОГО РАЙОНА</w:t>
      </w:r>
    </w:p>
    <w:p w:rsidR="00E95481" w:rsidRPr="002B0716" w:rsidRDefault="00E95481" w:rsidP="00ED4E45">
      <w:pPr>
        <w:jc w:val="center"/>
        <w:rPr>
          <w:b/>
          <w:sz w:val="32"/>
          <w:szCs w:val="32"/>
        </w:rPr>
      </w:pPr>
    </w:p>
    <w:p w:rsidR="00455B5B" w:rsidRPr="003B5E2A" w:rsidRDefault="003B5110" w:rsidP="00ED4E45">
      <w:pPr>
        <w:jc w:val="center"/>
        <w:rPr>
          <w:b/>
          <w:sz w:val="32"/>
          <w:szCs w:val="32"/>
        </w:rPr>
      </w:pPr>
      <w:r w:rsidRPr="003B5E2A">
        <w:rPr>
          <w:b/>
          <w:sz w:val="32"/>
          <w:szCs w:val="32"/>
        </w:rPr>
        <w:t>ПОСТАНОВЛЕНИЕ</w:t>
      </w:r>
    </w:p>
    <w:p w:rsidR="006D631E" w:rsidRPr="002B0716" w:rsidRDefault="006D631E" w:rsidP="006D631E">
      <w:pPr>
        <w:rPr>
          <w:b/>
          <w:sz w:val="28"/>
          <w:szCs w:val="28"/>
        </w:rPr>
      </w:pPr>
    </w:p>
    <w:p w:rsidR="006D631E" w:rsidRPr="00E95481" w:rsidRDefault="00B73C67" w:rsidP="006D631E">
      <w:pPr>
        <w:rPr>
          <w:sz w:val="28"/>
          <w:szCs w:val="28"/>
        </w:rPr>
      </w:pPr>
      <w:r>
        <w:rPr>
          <w:sz w:val="28"/>
          <w:szCs w:val="28"/>
        </w:rPr>
        <w:t>о</w:t>
      </w:r>
      <w:r w:rsidR="00EF78E8" w:rsidRPr="00E95481">
        <w:rPr>
          <w:sz w:val="28"/>
          <w:szCs w:val="28"/>
        </w:rPr>
        <w:t>т</w:t>
      </w:r>
      <w:r>
        <w:rPr>
          <w:sz w:val="28"/>
          <w:szCs w:val="28"/>
        </w:rPr>
        <w:t xml:space="preserve"> 13.11.2020 г.</w:t>
      </w:r>
      <w:r w:rsidR="00902F0C" w:rsidRPr="00E95481">
        <w:rPr>
          <w:sz w:val="28"/>
          <w:szCs w:val="28"/>
        </w:rPr>
        <w:tab/>
      </w:r>
      <w:r w:rsidR="00902F0C" w:rsidRPr="00E95481">
        <w:rPr>
          <w:sz w:val="28"/>
          <w:szCs w:val="28"/>
        </w:rPr>
        <w:tab/>
      </w:r>
      <w:r w:rsidR="00902F0C" w:rsidRPr="00E95481">
        <w:rPr>
          <w:sz w:val="28"/>
          <w:szCs w:val="28"/>
        </w:rPr>
        <w:tab/>
      </w:r>
      <w:r>
        <w:rPr>
          <w:sz w:val="28"/>
          <w:szCs w:val="28"/>
        </w:rPr>
        <w:tab/>
      </w:r>
      <w:r>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6D631E" w:rsidRPr="00E95481">
        <w:rPr>
          <w:sz w:val="28"/>
          <w:szCs w:val="28"/>
        </w:rPr>
        <w:tab/>
      </w:r>
      <w:r w:rsidR="006D631E" w:rsidRPr="00E95481">
        <w:rPr>
          <w:sz w:val="28"/>
          <w:szCs w:val="28"/>
        </w:rPr>
        <w:tab/>
        <w:t>№</w:t>
      </w:r>
      <w:r w:rsidR="001B1558" w:rsidRPr="00E95481">
        <w:rPr>
          <w:sz w:val="28"/>
          <w:szCs w:val="28"/>
        </w:rPr>
        <w:t xml:space="preserve"> </w:t>
      </w:r>
      <w:r>
        <w:rPr>
          <w:sz w:val="28"/>
          <w:szCs w:val="28"/>
        </w:rPr>
        <w:t>255</w:t>
      </w:r>
    </w:p>
    <w:p w:rsidR="006D631E" w:rsidRPr="00B90FC0" w:rsidRDefault="00B90FC0" w:rsidP="006D631E">
      <w:pPr>
        <w:jc w:val="center"/>
        <w:rPr>
          <w:sz w:val="28"/>
          <w:szCs w:val="28"/>
        </w:rPr>
      </w:pPr>
      <w:r w:rsidRPr="00B90FC0">
        <w:rPr>
          <w:sz w:val="28"/>
          <w:szCs w:val="28"/>
        </w:rPr>
        <w:t>станица</w:t>
      </w:r>
      <w:r w:rsidR="006D631E" w:rsidRPr="00B90FC0">
        <w:rPr>
          <w:sz w:val="28"/>
          <w:szCs w:val="28"/>
        </w:rPr>
        <w:t xml:space="preserve"> Пластуновская</w:t>
      </w:r>
    </w:p>
    <w:p w:rsidR="00841230" w:rsidRPr="00D94DDE" w:rsidRDefault="00841230" w:rsidP="00D94DDE">
      <w:pPr>
        <w:jc w:val="center"/>
        <w:rPr>
          <w:sz w:val="28"/>
          <w:szCs w:val="28"/>
        </w:rPr>
      </w:pPr>
    </w:p>
    <w:p w:rsidR="008446BD" w:rsidRDefault="008446BD" w:rsidP="00D94DDE">
      <w:pPr>
        <w:jc w:val="center"/>
        <w:rPr>
          <w:sz w:val="28"/>
          <w:szCs w:val="28"/>
        </w:rPr>
      </w:pPr>
    </w:p>
    <w:p w:rsidR="008446BD" w:rsidRPr="00D94DDE" w:rsidRDefault="008446BD" w:rsidP="00D94DDE">
      <w:pPr>
        <w:jc w:val="center"/>
        <w:rPr>
          <w:sz w:val="28"/>
          <w:szCs w:val="28"/>
        </w:rPr>
      </w:pPr>
    </w:p>
    <w:p w:rsidR="002D0CBC" w:rsidRPr="002D0CBC" w:rsidRDefault="002D0CBC" w:rsidP="002D0CBC">
      <w:pPr>
        <w:jc w:val="center"/>
        <w:rPr>
          <w:b/>
          <w:sz w:val="28"/>
          <w:szCs w:val="28"/>
        </w:rPr>
      </w:pPr>
      <w:r w:rsidRPr="002D0CBC">
        <w:rPr>
          <w:b/>
          <w:sz w:val="28"/>
          <w:szCs w:val="28"/>
        </w:rPr>
        <w:t>О внесении изменений в постановление администрации</w:t>
      </w:r>
    </w:p>
    <w:p w:rsidR="002D0CBC" w:rsidRPr="002D0CBC" w:rsidRDefault="002D0CBC" w:rsidP="002D0CBC">
      <w:pPr>
        <w:jc w:val="center"/>
        <w:rPr>
          <w:b/>
          <w:sz w:val="28"/>
          <w:szCs w:val="28"/>
        </w:rPr>
      </w:pPr>
      <w:r w:rsidRPr="002D0CBC">
        <w:rPr>
          <w:b/>
          <w:sz w:val="28"/>
          <w:szCs w:val="28"/>
        </w:rPr>
        <w:t xml:space="preserve"> Пластуновского сельского поселения </w:t>
      </w:r>
      <w:proofErr w:type="spellStart"/>
      <w:r w:rsidRPr="002D0CBC">
        <w:rPr>
          <w:b/>
          <w:sz w:val="28"/>
          <w:szCs w:val="28"/>
        </w:rPr>
        <w:t>Динского</w:t>
      </w:r>
      <w:proofErr w:type="spellEnd"/>
      <w:r w:rsidRPr="002D0CBC">
        <w:rPr>
          <w:b/>
          <w:sz w:val="28"/>
          <w:szCs w:val="28"/>
        </w:rPr>
        <w:t xml:space="preserve"> района</w:t>
      </w:r>
    </w:p>
    <w:p w:rsidR="002D0CBC" w:rsidRDefault="00207CA0" w:rsidP="002D0CBC">
      <w:pPr>
        <w:jc w:val="center"/>
        <w:rPr>
          <w:b/>
          <w:sz w:val="28"/>
          <w:szCs w:val="28"/>
        </w:rPr>
      </w:pPr>
      <w:r>
        <w:rPr>
          <w:b/>
          <w:sz w:val="28"/>
          <w:szCs w:val="28"/>
        </w:rPr>
        <w:t xml:space="preserve"> от 17</w:t>
      </w:r>
      <w:r w:rsidR="002D0CBC">
        <w:rPr>
          <w:b/>
          <w:sz w:val="28"/>
          <w:szCs w:val="28"/>
        </w:rPr>
        <w:t>.1</w:t>
      </w:r>
      <w:r w:rsidR="002D0CBC" w:rsidRPr="002D0CBC">
        <w:rPr>
          <w:b/>
          <w:sz w:val="28"/>
          <w:szCs w:val="28"/>
        </w:rPr>
        <w:t>1.201</w:t>
      </w:r>
      <w:r w:rsidR="002D0CBC">
        <w:rPr>
          <w:b/>
          <w:sz w:val="28"/>
          <w:szCs w:val="28"/>
        </w:rPr>
        <w:t>7</w:t>
      </w:r>
      <w:r w:rsidR="002D0CBC" w:rsidRPr="002D0CBC">
        <w:rPr>
          <w:b/>
          <w:sz w:val="28"/>
          <w:szCs w:val="28"/>
        </w:rPr>
        <w:t xml:space="preserve"> года № </w:t>
      </w:r>
      <w:r>
        <w:rPr>
          <w:b/>
          <w:sz w:val="28"/>
          <w:szCs w:val="28"/>
        </w:rPr>
        <w:t>276</w:t>
      </w:r>
      <w:r w:rsidR="002D0CBC" w:rsidRPr="002D0CBC">
        <w:rPr>
          <w:b/>
          <w:sz w:val="28"/>
          <w:szCs w:val="28"/>
        </w:rPr>
        <w:t xml:space="preserve"> </w:t>
      </w:r>
      <w:r w:rsidR="002D0CBC">
        <w:rPr>
          <w:b/>
          <w:sz w:val="28"/>
          <w:szCs w:val="28"/>
        </w:rPr>
        <w:t>«</w:t>
      </w:r>
      <w:r w:rsidR="00AD7306" w:rsidRPr="003B066D">
        <w:rPr>
          <w:b/>
          <w:sz w:val="28"/>
          <w:szCs w:val="28"/>
        </w:rPr>
        <w:t xml:space="preserve">Об утверждении </w:t>
      </w:r>
      <w:proofErr w:type="gramStart"/>
      <w:r w:rsidR="00AD7306" w:rsidRPr="003B066D">
        <w:rPr>
          <w:b/>
          <w:sz w:val="28"/>
          <w:szCs w:val="28"/>
        </w:rPr>
        <w:t>муниципальной</w:t>
      </w:r>
      <w:proofErr w:type="gramEnd"/>
    </w:p>
    <w:p w:rsidR="002D0CBC" w:rsidRDefault="00AD7306" w:rsidP="002D0CBC">
      <w:pPr>
        <w:jc w:val="center"/>
        <w:rPr>
          <w:b/>
          <w:sz w:val="28"/>
          <w:szCs w:val="28"/>
        </w:rPr>
      </w:pPr>
      <w:r w:rsidRPr="003B066D">
        <w:rPr>
          <w:b/>
          <w:sz w:val="28"/>
          <w:szCs w:val="28"/>
        </w:rPr>
        <w:t xml:space="preserve"> программы Пластуновского сельского поселения</w:t>
      </w:r>
      <w:r>
        <w:rPr>
          <w:b/>
          <w:sz w:val="28"/>
          <w:szCs w:val="28"/>
        </w:rPr>
        <w:t xml:space="preserve"> </w:t>
      </w:r>
      <w:proofErr w:type="spellStart"/>
      <w:r w:rsidRPr="003B066D">
        <w:rPr>
          <w:b/>
          <w:sz w:val="28"/>
          <w:szCs w:val="28"/>
        </w:rPr>
        <w:t>Динского</w:t>
      </w:r>
      <w:proofErr w:type="spellEnd"/>
      <w:r w:rsidRPr="003B066D">
        <w:rPr>
          <w:b/>
          <w:sz w:val="28"/>
          <w:szCs w:val="28"/>
        </w:rPr>
        <w:t xml:space="preserve"> района</w:t>
      </w:r>
    </w:p>
    <w:p w:rsidR="00D94DDE" w:rsidRDefault="00AD7306" w:rsidP="002D0CBC">
      <w:pPr>
        <w:jc w:val="center"/>
        <w:rPr>
          <w:b/>
          <w:sz w:val="28"/>
          <w:szCs w:val="28"/>
        </w:rPr>
      </w:pPr>
      <w:r>
        <w:rPr>
          <w:b/>
          <w:sz w:val="28"/>
          <w:szCs w:val="28"/>
        </w:rPr>
        <w:t xml:space="preserve"> </w:t>
      </w:r>
      <w:r w:rsidRPr="003B066D">
        <w:rPr>
          <w:b/>
          <w:sz w:val="28"/>
          <w:szCs w:val="28"/>
        </w:rPr>
        <w:t>«</w:t>
      </w:r>
      <w:r w:rsidR="00207CA0" w:rsidRPr="00207CA0">
        <w:rPr>
          <w:b/>
          <w:sz w:val="28"/>
          <w:szCs w:val="28"/>
        </w:rPr>
        <w:t>Обеспечение безопасности населения</w:t>
      </w:r>
      <w:r>
        <w:rPr>
          <w:b/>
          <w:sz w:val="28"/>
          <w:szCs w:val="28"/>
        </w:rPr>
        <w:t>»</w:t>
      </w:r>
    </w:p>
    <w:p w:rsidR="00AD7306" w:rsidRDefault="00AD7306" w:rsidP="00AD7306">
      <w:pPr>
        <w:jc w:val="center"/>
        <w:rPr>
          <w:sz w:val="28"/>
          <w:szCs w:val="28"/>
        </w:rPr>
      </w:pPr>
    </w:p>
    <w:p w:rsidR="008446BD" w:rsidRDefault="008446BD" w:rsidP="00AD7306">
      <w:pPr>
        <w:jc w:val="center"/>
        <w:rPr>
          <w:sz w:val="28"/>
          <w:szCs w:val="28"/>
        </w:rPr>
      </w:pPr>
    </w:p>
    <w:p w:rsidR="002D0CBC" w:rsidRDefault="002D0CBC" w:rsidP="00AD7306">
      <w:pPr>
        <w:jc w:val="center"/>
        <w:rPr>
          <w:sz w:val="28"/>
          <w:szCs w:val="28"/>
        </w:rPr>
      </w:pPr>
    </w:p>
    <w:p w:rsidR="009A15AF" w:rsidRPr="00D94DDE" w:rsidRDefault="00207CA0" w:rsidP="00D94DDE">
      <w:pPr>
        <w:ind w:firstLine="851"/>
        <w:jc w:val="both"/>
        <w:rPr>
          <w:sz w:val="28"/>
          <w:szCs w:val="28"/>
        </w:rPr>
      </w:pPr>
      <w:proofErr w:type="gramStart"/>
      <w:r w:rsidRPr="00F73585">
        <w:rPr>
          <w:sz w:val="28"/>
          <w:szCs w:val="28"/>
        </w:rPr>
        <w:t>В соответствии с  Федеральным законом от 06.10.2003 №131-ФЗ «Об общих принципах организации местного самоуправления в Российской Федерации»</w:t>
      </w:r>
      <w:r w:rsidR="009A15AF" w:rsidRPr="00D94DDE">
        <w:rPr>
          <w:sz w:val="28"/>
          <w:szCs w:val="28"/>
        </w:rPr>
        <w:t xml:space="preserve">, постановлением администрации Пластуновского сельского поселения </w:t>
      </w:r>
      <w:proofErr w:type="spellStart"/>
      <w:r w:rsidR="009A15AF" w:rsidRPr="00D94DDE">
        <w:rPr>
          <w:sz w:val="28"/>
          <w:szCs w:val="28"/>
        </w:rPr>
        <w:t>Динского</w:t>
      </w:r>
      <w:proofErr w:type="spellEnd"/>
      <w:r w:rsidR="009A15AF" w:rsidRPr="00D94DDE">
        <w:rPr>
          <w:sz w:val="28"/>
          <w:szCs w:val="28"/>
        </w:rPr>
        <w:t xml:space="preserve"> района от 1 августа 2014 года № 257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w:t>
      </w:r>
      <w:proofErr w:type="spellStart"/>
      <w:r w:rsidR="009A15AF" w:rsidRPr="00D94DDE">
        <w:rPr>
          <w:sz w:val="28"/>
          <w:szCs w:val="28"/>
        </w:rPr>
        <w:t>Пластуновское</w:t>
      </w:r>
      <w:proofErr w:type="spellEnd"/>
      <w:r w:rsidR="009A15AF" w:rsidRPr="00D94DDE">
        <w:rPr>
          <w:sz w:val="28"/>
          <w:szCs w:val="28"/>
        </w:rPr>
        <w:t xml:space="preserve"> сельское поселение </w:t>
      </w:r>
      <w:proofErr w:type="spellStart"/>
      <w:r w:rsidR="009A15AF" w:rsidRPr="00D94DDE">
        <w:rPr>
          <w:sz w:val="28"/>
          <w:szCs w:val="28"/>
        </w:rPr>
        <w:t>Динского</w:t>
      </w:r>
      <w:proofErr w:type="spellEnd"/>
      <w:r w:rsidR="009A15AF" w:rsidRPr="00D94DDE">
        <w:rPr>
          <w:sz w:val="28"/>
          <w:szCs w:val="28"/>
        </w:rPr>
        <w:t xml:space="preserve"> района» </w:t>
      </w:r>
      <w:r w:rsidR="00D94DDE" w:rsidRPr="00D94DDE">
        <w:rPr>
          <w:sz w:val="28"/>
          <w:szCs w:val="28"/>
        </w:rPr>
        <w:t>(с изменениями от 05.08.2015 г. № 366;</w:t>
      </w:r>
      <w:proofErr w:type="gramEnd"/>
      <w:r w:rsidR="00D94DDE" w:rsidRPr="00D94DDE">
        <w:rPr>
          <w:sz w:val="28"/>
          <w:szCs w:val="28"/>
        </w:rPr>
        <w:t xml:space="preserve"> от 18.08.2016 г. № 336; от 16.06.2017 г. № 116)</w:t>
      </w:r>
      <w:r w:rsidR="00AD7306">
        <w:rPr>
          <w:sz w:val="28"/>
          <w:szCs w:val="28"/>
        </w:rPr>
        <w:t xml:space="preserve">, на </w:t>
      </w:r>
      <w:r w:rsidR="009A15AF" w:rsidRPr="00D94DDE">
        <w:rPr>
          <w:sz w:val="28"/>
          <w:szCs w:val="28"/>
        </w:rPr>
        <w:t xml:space="preserve">основании </w:t>
      </w:r>
      <w:r w:rsidR="00AD7306">
        <w:rPr>
          <w:sz w:val="28"/>
          <w:szCs w:val="28"/>
        </w:rPr>
        <w:t>стат</w:t>
      </w:r>
      <w:r w:rsidR="00A64690">
        <w:rPr>
          <w:sz w:val="28"/>
          <w:szCs w:val="28"/>
        </w:rPr>
        <w:t>ей</w:t>
      </w:r>
      <w:r w:rsidR="00AD7306">
        <w:rPr>
          <w:sz w:val="28"/>
          <w:szCs w:val="28"/>
        </w:rPr>
        <w:t xml:space="preserve"> </w:t>
      </w:r>
      <w:r w:rsidR="00A64690">
        <w:rPr>
          <w:sz w:val="28"/>
          <w:szCs w:val="28"/>
        </w:rPr>
        <w:t xml:space="preserve">32, </w:t>
      </w:r>
      <w:r w:rsidR="00AD7306">
        <w:rPr>
          <w:sz w:val="28"/>
          <w:szCs w:val="28"/>
        </w:rPr>
        <w:t xml:space="preserve">59 Устава Пластуновского сельского поселения </w:t>
      </w:r>
      <w:proofErr w:type="spellStart"/>
      <w:r w:rsidR="00AD7306">
        <w:rPr>
          <w:sz w:val="28"/>
          <w:szCs w:val="28"/>
        </w:rPr>
        <w:t>Динского</w:t>
      </w:r>
      <w:proofErr w:type="spellEnd"/>
      <w:r w:rsidR="00AD7306">
        <w:rPr>
          <w:sz w:val="28"/>
          <w:szCs w:val="28"/>
        </w:rPr>
        <w:t xml:space="preserve"> района, </w:t>
      </w:r>
      <w:proofErr w:type="gramStart"/>
      <w:r w:rsidR="009A15AF" w:rsidRPr="00D94DDE">
        <w:rPr>
          <w:sz w:val="28"/>
          <w:szCs w:val="28"/>
        </w:rPr>
        <w:t>п</w:t>
      </w:r>
      <w:proofErr w:type="gramEnd"/>
      <w:r w:rsidR="00AD7306">
        <w:rPr>
          <w:sz w:val="28"/>
          <w:szCs w:val="28"/>
        </w:rPr>
        <w:t xml:space="preserve"> </w:t>
      </w:r>
      <w:r w:rsidR="009A15AF" w:rsidRPr="00D94DDE">
        <w:rPr>
          <w:sz w:val="28"/>
          <w:szCs w:val="28"/>
        </w:rPr>
        <w:t>о</w:t>
      </w:r>
      <w:r w:rsidR="00AD7306">
        <w:rPr>
          <w:sz w:val="28"/>
          <w:szCs w:val="28"/>
        </w:rPr>
        <w:t xml:space="preserve"> </w:t>
      </w:r>
      <w:r w:rsidR="009A15AF" w:rsidRPr="00D94DDE">
        <w:rPr>
          <w:sz w:val="28"/>
          <w:szCs w:val="28"/>
        </w:rPr>
        <w:t>с</w:t>
      </w:r>
      <w:r w:rsidR="00AD7306">
        <w:rPr>
          <w:sz w:val="28"/>
          <w:szCs w:val="28"/>
        </w:rPr>
        <w:t xml:space="preserve"> </w:t>
      </w:r>
      <w:r w:rsidR="009A15AF" w:rsidRPr="00D94DDE">
        <w:rPr>
          <w:sz w:val="28"/>
          <w:szCs w:val="28"/>
        </w:rPr>
        <w:t>т</w:t>
      </w:r>
      <w:r w:rsidR="00AD7306">
        <w:rPr>
          <w:sz w:val="28"/>
          <w:szCs w:val="28"/>
        </w:rPr>
        <w:t xml:space="preserve"> </w:t>
      </w:r>
      <w:r w:rsidR="009A15AF" w:rsidRPr="00D94DDE">
        <w:rPr>
          <w:sz w:val="28"/>
          <w:szCs w:val="28"/>
        </w:rPr>
        <w:t>а</w:t>
      </w:r>
      <w:r w:rsidR="00AD7306">
        <w:rPr>
          <w:sz w:val="28"/>
          <w:szCs w:val="28"/>
        </w:rPr>
        <w:t xml:space="preserve"> </w:t>
      </w:r>
      <w:r w:rsidR="009A15AF" w:rsidRPr="00D94DDE">
        <w:rPr>
          <w:sz w:val="28"/>
          <w:szCs w:val="28"/>
        </w:rPr>
        <w:t>н</w:t>
      </w:r>
      <w:r w:rsidR="00AD7306">
        <w:rPr>
          <w:sz w:val="28"/>
          <w:szCs w:val="28"/>
        </w:rPr>
        <w:t xml:space="preserve"> </w:t>
      </w:r>
      <w:r w:rsidR="009A15AF" w:rsidRPr="00D94DDE">
        <w:rPr>
          <w:sz w:val="28"/>
          <w:szCs w:val="28"/>
        </w:rPr>
        <w:t>о</w:t>
      </w:r>
      <w:r w:rsidR="00AD7306">
        <w:rPr>
          <w:sz w:val="28"/>
          <w:szCs w:val="28"/>
        </w:rPr>
        <w:t xml:space="preserve"> </w:t>
      </w:r>
      <w:r w:rsidR="009A15AF" w:rsidRPr="00D94DDE">
        <w:rPr>
          <w:sz w:val="28"/>
          <w:szCs w:val="28"/>
        </w:rPr>
        <w:t>в</w:t>
      </w:r>
      <w:r w:rsidR="00AD7306">
        <w:rPr>
          <w:sz w:val="28"/>
          <w:szCs w:val="28"/>
        </w:rPr>
        <w:t xml:space="preserve"> </w:t>
      </w:r>
      <w:r w:rsidR="009A15AF" w:rsidRPr="00D94DDE">
        <w:rPr>
          <w:sz w:val="28"/>
          <w:szCs w:val="28"/>
        </w:rPr>
        <w:t>л</w:t>
      </w:r>
      <w:r w:rsidR="00AD7306">
        <w:rPr>
          <w:sz w:val="28"/>
          <w:szCs w:val="28"/>
        </w:rPr>
        <w:t xml:space="preserve"> </w:t>
      </w:r>
      <w:r w:rsidR="009A15AF" w:rsidRPr="00D94DDE">
        <w:rPr>
          <w:sz w:val="28"/>
          <w:szCs w:val="28"/>
        </w:rPr>
        <w:t>я</w:t>
      </w:r>
      <w:r w:rsidR="00AD7306">
        <w:rPr>
          <w:sz w:val="28"/>
          <w:szCs w:val="28"/>
        </w:rPr>
        <w:t xml:space="preserve"> </w:t>
      </w:r>
      <w:r w:rsidR="009A15AF" w:rsidRPr="00D94DDE">
        <w:rPr>
          <w:sz w:val="28"/>
          <w:szCs w:val="28"/>
        </w:rPr>
        <w:t>ю:</w:t>
      </w:r>
    </w:p>
    <w:p w:rsidR="002B0716" w:rsidRPr="00CB05EE" w:rsidRDefault="002B0716" w:rsidP="002B0716">
      <w:pPr>
        <w:ind w:firstLine="851"/>
        <w:jc w:val="both"/>
        <w:rPr>
          <w:sz w:val="28"/>
          <w:szCs w:val="28"/>
        </w:rPr>
      </w:pPr>
      <w:r>
        <w:rPr>
          <w:sz w:val="28"/>
          <w:szCs w:val="28"/>
        </w:rPr>
        <w:t xml:space="preserve">1. </w:t>
      </w:r>
      <w:r w:rsidRPr="00CB05EE">
        <w:rPr>
          <w:sz w:val="28"/>
          <w:szCs w:val="28"/>
        </w:rPr>
        <w:t xml:space="preserve">Внести следующие изменения в постановление администрации Пластуновского сельского поселения </w:t>
      </w:r>
      <w:proofErr w:type="spellStart"/>
      <w:r w:rsidRPr="00CB05EE">
        <w:rPr>
          <w:sz w:val="28"/>
          <w:szCs w:val="28"/>
        </w:rPr>
        <w:t>Динского</w:t>
      </w:r>
      <w:proofErr w:type="spellEnd"/>
      <w:r w:rsidRPr="00CB05EE">
        <w:rPr>
          <w:sz w:val="28"/>
          <w:szCs w:val="28"/>
        </w:rPr>
        <w:t xml:space="preserve"> района </w:t>
      </w:r>
      <w:r w:rsidRPr="002B0716">
        <w:rPr>
          <w:sz w:val="28"/>
          <w:szCs w:val="28"/>
        </w:rPr>
        <w:t xml:space="preserve">от 17.11.2017 года № 276 «Об утверждении муниципальной программы Пластуновского сельского поселения </w:t>
      </w:r>
      <w:proofErr w:type="spellStart"/>
      <w:r w:rsidRPr="002B0716">
        <w:rPr>
          <w:sz w:val="28"/>
          <w:szCs w:val="28"/>
        </w:rPr>
        <w:t>Динского</w:t>
      </w:r>
      <w:proofErr w:type="spellEnd"/>
      <w:r w:rsidRPr="002B0716">
        <w:rPr>
          <w:sz w:val="28"/>
          <w:szCs w:val="28"/>
        </w:rPr>
        <w:t xml:space="preserve"> района «Обеспечение безопасности населения»</w:t>
      </w:r>
      <w:r w:rsidRPr="00CB05EE">
        <w:rPr>
          <w:sz w:val="28"/>
          <w:szCs w:val="28"/>
        </w:rPr>
        <w:t>»:</w:t>
      </w:r>
    </w:p>
    <w:p w:rsidR="002B0716" w:rsidRDefault="002B0716" w:rsidP="002B0716">
      <w:pPr>
        <w:ind w:firstLine="851"/>
        <w:jc w:val="both"/>
        <w:rPr>
          <w:sz w:val="28"/>
          <w:szCs w:val="28"/>
        </w:rPr>
      </w:pPr>
      <w:r w:rsidRPr="00CB05EE">
        <w:rPr>
          <w:sz w:val="28"/>
          <w:szCs w:val="28"/>
        </w:rPr>
        <w:t xml:space="preserve">1.1 наименование постановления администрации Пластуновского сельского поселения </w:t>
      </w:r>
      <w:proofErr w:type="spellStart"/>
      <w:r w:rsidRPr="00CB05EE">
        <w:rPr>
          <w:sz w:val="28"/>
          <w:szCs w:val="28"/>
        </w:rPr>
        <w:t>Динского</w:t>
      </w:r>
      <w:proofErr w:type="spellEnd"/>
      <w:r w:rsidRPr="00CB05EE">
        <w:rPr>
          <w:sz w:val="28"/>
          <w:szCs w:val="28"/>
        </w:rPr>
        <w:t xml:space="preserve"> района </w:t>
      </w:r>
      <w:r w:rsidRPr="002B0716">
        <w:rPr>
          <w:sz w:val="28"/>
          <w:szCs w:val="28"/>
        </w:rPr>
        <w:t xml:space="preserve">от 17.11.2017 года № 276 «Об утверждении муниципальной программы Пластуновского сельского поселения </w:t>
      </w:r>
      <w:proofErr w:type="spellStart"/>
      <w:r w:rsidRPr="002B0716">
        <w:rPr>
          <w:sz w:val="28"/>
          <w:szCs w:val="28"/>
        </w:rPr>
        <w:t>Динского</w:t>
      </w:r>
      <w:proofErr w:type="spellEnd"/>
      <w:r w:rsidRPr="002B0716">
        <w:rPr>
          <w:sz w:val="28"/>
          <w:szCs w:val="28"/>
        </w:rPr>
        <w:t xml:space="preserve"> района «Обеспечение безопасности населения»</w:t>
      </w:r>
      <w:r w:rsidRPr="00CB05EE">
        <w:rPr>
          <w:sz w:val="28"/>
          <w:szCs w:val="28"/>
        </w:rPr>
        <w:t>» изложить в новой редакции:</w:t>
      </w:r>
    </w:p>
    <w:p w:rsidR="002B0716" w:rsidRDefault="002B0716" w:rsidP="002B0716">
      <w:pPr>
        <w:ind w:firstLine="851"/>
        <w:jc w:val="both"/>
        <w:rPr>
          <w:sz w:val="28"/>
          <w:szCs w:val="28"/>
        </w:rPr>
      </w:pPr>
      <w:r w:rsidRPr="00CB05EE">
        <w:rPr>
          <w:sz w:val="28"/>
          <w:szCs w:val="28"/>
        </w:rPr>
        <w:t>«</w:t>
      </w:r>
      <w:r w:rsidRPr="002B0716">
        <w:rPr>
          <w:sz w:val="28"/>
          <w:szCs w:val="28"/>
        </w:rPr>
        <w:t xml:space="preserve">Об утверждении муниципальной программы Пластуновского сельского поселения </w:t>
      </w:r>
      <w:proofErr w:type="spellStart"/>
      <w:r w:rsidRPr="002B0716">
        <w:rPr>
          <w:sz w:val="28"/>
          <w:szCs w:val="28"/>
        </w:rPr>
        <w:t>Динского</w:t>
      </w:r>
      <w:proofErr w:type="spellEnd"/>
      <w:r w:rsidRPr="002B0716">
        <w:rPr>
          <w:sz w:val="28"/>
          <w:szCs w:val="28"/>
        </w:rPr>
        <w:t xml:space="preserve"> района «Обеспечение безопасности населения»</w:t>
      </w:r>
      <w:r>
        <w:rPr>
          <w:sz w:val="28"/>
          <w:szCs w:val="28"/>
        </w:rPr>
        <w:t>»</w:t>
      </w:r>
      <w:r w:rsidRPr="00CB05EE">
        <w:rPr>
          <w:sz w:val="28"/>
          <w:szCs w:val="28"/>
        </w:rPr>
        <w:t xml:space="preserve"> Срок реализации муниципальной программы 2018-2024 год».</w:t>
      </w:r>
    </w:p>
    <w:p w:rsidR="002B0716" w:rsidRDefault="002B0716" w:rsidP="002B0716">
      <w:pPr>
        <w:ind w:firstLine="851"/>
        <w:jc w:val="both"/>
        <w:rPr>
          <w:sz w:val="28"/>
          <w:szCs w:val="28"/>
        </w:rPr>
      </w:pPr>
      <w:r>
        <w:rPr>
          <w:sz w:val="28"/>
          <w:szCs w:val="28"/>
        </w:rPr>
        <w:lastRenderedPageBreak/>
        <w:t>1.2</w:t>
      </w:r>
      <w:r w:rsidRPr="00EC60B4">
        <w:rPr>
          <w:sz w:val="28"/>
          <w:szCs w:val="28"/>
        </w:rPr>
        <w:t>.</w:t>
      </w:r>
      <w:r w:rsidRPr="00CB05EE">
        <w:t xml:space="preserve"> </w:t>
      </w:r>
      <w:r w:rsidRPr="00CB05EE">
        <w:rPr>
          <w:sz w:val="28"/>
          <w:szCs w:val="28"/>
        </w:rPr>
        <w:t xml:space="preserve">Внести следующие изменения в приложение к постановлению администрации Пластуновского сельского поселения </w:t>
      </w:r>
      <w:proofErr w:type="spellStart"/>
      <w:r w:rsidRPr="00CB05EE">
        <w:rPr>
          <w:sz w:val="28"/>
          <w:szCs w:val="28"/>
        </w:rPr>
        <w:t>Динского</w:t>
      </w:r>
      <w:proofErr w:type="spellEnd"/>
      <w:r w:rsidRPr="00CB05EE">
        <w:rPr>
          <w:sz w:val="28"/>
          <w:szCs w:val="28"/>
        </w:rPr>
        <w:t xml:space="preserve"> района </w:t>
      </w:r>
      <w:r w:rsidRPr="002B0716">
        <w:rPr>
          <w:sz w:val="28"/>
          <w:szCs w:val="28"/>
        </w:rPr>
        <w:t xml:space="preserve">от 17.11.2017 года № 276 «Об утверждении муниципальной программы Пластуновского сельского поселения </w:t>
      </w:r>
      <w:proofErr w:type="spellStart"/>
      <w:r w:rsidRPr="002B0716">
        <w:rPr>
          <w:sz w:val="28"/>
          <w:szCs w:val="28"/>
        </w:rPr>
        <w:t>Динского</w:t>
      </w:r>
      <w:proofErr w:type="spellEnd"/>
      <w:r w:rsidRPr="002B0716">
        <w:rPr>
          <w:sz w:val="28"/>
          <w:szCs w:val="28"/>
        </w:rPr>
        <w:t xml:space="preserve"> района «Обеспечение безопасности населения»</w:t>
      </w:r>
      <w:r w:rsidRPr="00CB05EE">
        <w:rPr>
          <w:sz w:val="28"/>
          <w:szCs w:val="28"/>
        </w:rPr>
        <w:t xml:space="preserve">», изложив приложение </w:t>
      </w:r>
      <w:r w:rsidR="00C67678">
        <w:rPr>
          <w:sz w:val="28"/>
          <w:szCs w:val="28"/>
        </w:rPr>
        <w:t xml:space="preserve">к постановлению </w:t>
      </w:r>
      <w:r w:rsidRPr="00CB05EE">
        <w:rPr>
          <w:sz w:val="28"/>
          <w:szCs w:val="28"/>
        </w:rPr>
        <w:t>в новой редакции (прилагается).</w:t>
      </w:r>
    </w:p>
    <w:p w:rsidR="002B0716" w:rsidRPr="004C4336" w:rsidRDefault="002B0716" w:rsidP="002B0716">
      <w:pPr>
        <w:ind w:firstLine="851"/>
        <w:jc w:val="both"/>
        <w:rPr>
          <w:sz w:val="28"/>
          <w:szCs w:val="28"/>
        </w:rPr>
      </w:pPr>
      <w:r>
        <w:rPr>
          <w:sz w:val="28"/>
          <w:szCs w:val="28"/>
        </w:rPr>
        <w:t>2</w:t>
      </w:r>
      <w:r w:rsidRPr="004C4336">
        <w:rPr>
          <w:sz w:val="28"/>
          <w:szCs w:val="28"/>
        </w:rPr>
        <w:t>. Общему отделу администрации Пластуновского сельского поселения (</w:t>
      </w:r>
      <w:proofErr w:type="spellStart"/>
      <w:r>
        <w:rPr>
          <w:sz w:val="28"/>
          <w:szCs w:val="28"/>
        </w:rPr>
        <w:t>Шиляева</w:t>
      </w:r>
      <w:proofErr w:type="spellEnd"/>
      <w:r w:rsidRPr="004C4336">
        <w:rPr>
          <w:sz w:val="28"/>
          <w:szCs w:val="28"/>
        </w:rPr>
        <w:t xml:space="preserve">) </w:t>
      </w:r>
      <w:r>
        <w:rPr>
          <w:sz w:val="28"/>
          <w:szCs w:val="28"/>
        </w:rPr>
        <w:t xml:space="preserve">опубликовать </w:t>
      </w:r>
      <w:r w:rsidRPr="004C4336">
        <w:rPr>
          <w:sz w:val="28"/>
          <w:szCs w:val="28"/>
        </w:rPr>
        <w:t xml:space="preserve">настоящее постановление и разместить на официальном сайте Пластуновского сельского поселения в информационно-телекоммуникационной сети «Интернет» (вкладка «Документы», раздел </w:t>
      </w:r>
      <w:r w:rsidRPr="003F3558">
        <w:rPr>
          <w:sz w:val="28"/>
          <w:szCs w:val="28"/>
        </w:rPr>
        <w:t>«Бюджетные программы», подраздел «Муниципальные программы»).</w:t>
      </w:r>
      <w:r w:rsidRPr="004C4336">
        <w:rPr>
          <w:sz w:val="28"/>
          <w:szCs w:val="28"/>
        </w:rPr>
        <w:t xml:space="preserve"> </w:t>
      </w:r>
    </w:p>
    <w:p w:rsidR="002B0716" w:rsidRPr="004C4336" w:rsidRDefault="002B0716" w:rsidP="002B0716">
      <w:pPr>
        <w:ind w:firstLine="851"/>
        <w:jc w:val="both"/>
        <w:rPr>
          <w:sz w:val="28"/>
          <w:szCs w:val="28"/>
        </w:rPr>
      </w:pPr>
      <w:r>
        <w:rPr>
          <w:sz w:val="28"/>
          <w:szCs w:val="28"/>
        </w:rPr>
        <w:t>3</w:t>
      </w:r>
      <w:r w:rsidRPr="004C4336">
        <w:rPr>
          <w:sz w:val="28"/>
          <w:szCs w:val="28"/>
        </w:rPr>
        <w:t xml:space="preserve">. </w:t>
      </w:r>
      <w:proofErr w:type="gramStart"/>
      <w:r w:rsidRPr="004C4336">
        <w:rPr>
          <w:sz w:val="28"/>
          <w:szCs w:val="28"/>
        </w:rPr>
        <w:t>Контроль за</w:t>
      </w:r>
      <w:proofErr w:type="gramEnd"/>
      <w:r w:rsidRPr="004C4336">
        <w:rPr>
          <w:sz w:val="28"/>
          <w:szCs w:val="28"/>
        </w:rPr>
        <w:t xml:space="preserve"> выполнением настоящего постановления оставляю за собой.</w:t>
      </w:r>
    </w:p>
    <w:p w:rsidR="002B0716" w:rsidRPr="004C4336" w:rsidRDefault="002B0716" w:rsidP="002B0716">
      <w:pPr>
        <w:ind w:firstLine="851"/>
        <w:jc w:val="both"/>
        <w:rPr>
          <w:sz w:val="28"/>
          <w:szCs w:val="28"/>
        </w:rPr>
      </w:pPr>
      <w:r>
        <w:rPr>
          <w:sz w:val="28"/>
          <w:szCs w:val="28"/>
        </w:rPr>
        <w:t>4</w:t>
      </w:r>
      <w:r w:rsidRPr="004C4336">
        <w:rPr>
          <w:sz w:val="28"/>
          <w:szCs w:val="28"/>
        </w:rPr>
        <w:t xml:space="preserve">. </w:t>
      </w:r>
      <w:r w:rsidRPr="00D41636">
        <w:rPr>
          <w:sz w:val="28"/>
          <w:szCs w:val="28"/>
        </w:rPr>
        <w:t>Настоящее постановление вступает в силу со дня его официального о</w:t>
      </w:r>
      <w:r>
        <w:rPr>
          <w:sz w:val="28"/>
          <w:szCs w:val="28"/>
        </w:rPr>
        <w:t>публико</w:t>
      </w:r>
      <w:r w:rsidRPr="00D41636">
        <w:rPr>
          <w:sz w:val="28"/>
          <w:szCs w:val="28"/>
        </w:rPr>
        <w:t>вания</w:t>
      </w:r>
      <w:r w:rsidRPr="004C4336">
        <w:rPr>
          <w:sz w:val="28"/>
          <w:szCs w:val="28"/>
        </w:rPr>
        <w:t>.</w:t>
      </w:r>
    </w:p>
    <w:p w:rsidR="002B0716" w:rsidRDefault="002B0716" w:rsidP="002B0716">
      <w:pPr>
        <w:ind w:firstLine="851"/>
        <w:jc w:val="both"/>
        <w:rPr>
          <w:sz w:val="28"/>
          <w:szCs w:val="28"/>
        </w:rPr>
      </w:pPr>
    </w:p>
    <w:p w:rsidR="002B0716" w:rsidRDefault="002B0716" w:rsidP="002B0716">
      <w:pPr>
        <w:ind w:firstLine="851"/>
        <w:jc w:val="both"/>
        <w:rPr>
          <w:sz w:val="28"/>
          <w:szCs w:val="28"/>
        </w:rPr>
      </w:pPr>
    </w:p>
    <w:p w:rsidR="002B0716" w:rsidRDefault="002B0716" w:rsidP="002B0716">
      <w:pPr>
        <w:ind w:firstLine="851"/>
        <w:jc w:val="both"/>
        <w:rPr>
          <w:sz w:val="28"/>
          <w:szCs w:val="28"/>
        </w:rPr>
      </w:pPr>
    </w:p>
    <w:p w:rsidR="002B0716" w:rsidRPr="004C4336" w:rsidRDefault="002B0716" w:rsidP="002B0716">
      <w:pPr>
        <w:jc w:val="both"/>
        <w:rPr>
          <w:sz w:val="28"/>
          <w:szCs w:val="28"/>
        </w:rPr>
      </w:pPr>
      <w:r w:rsidRPr="004C4336">
        <w:rPr>
          <w:sz w:val="28"/>
          <w:szCs w:val="28"/>
        </w:rPr>
        <w:t>Глава</w:t>
      </w:r>
      <w:r>
        <w:rPr>
          <w:sz w:val="28"/>
          <w:szCs w:val="28"/>
        </w:rPr>
        <w:t xml:space="preserve"> </w:t>
      </w:r>
      <w:r w:rsidRPr="004C4336">
        <w:rPr>
          <w:sz w:val="28"/>
          <w:szCs w:val="28"/>
        </w:rPr>
        <w:t xml:space="preserve">Пластуновского </w:t>
      </w:r>
    </w:p>
    <w:p w:rsidR="002B0716" w:rsidRPr="004C4336" w:rsidRDefault="002B0716" w:rsidP="002B0716">
      <w:pPr>
        <w:jc w:val="both"/>
        <w:rPr>
          <w:sz w:val="28"/>
          <w:szCs w:val="28"/>
        </w:rPr>
      </w:pPr>
      <w:r w:rsidRPr="004C4336">
        <w:rPr>
          <w:sz w:val="28"/>
          <w:szCs w:val="28"/>
        </w:rPr>
        <w:t>сельского поселения</w:t>
      </w:r>
      <w:r w:rsidRPr="004C4336">
        <w:rPr>
          <w:sz w:val="28"/>
          <w:szCs w:val="28"/>
        </w:rPr>
        <w:tab/>
      </w:r>
      <w:r w:rsidRPr="004C4336">
        <w:rPr>
          <w:sz w:val="28"/>
          <w:szCs w:val="28"/>
        </w:rPr>
        <w:tab/>
      </w:r>
      <w:r w:rsidRPr="004C4336">
        <w:rPr>
          <w:sz w:val="28"/>
          <w:szCs w:val="28"/>
        </w:rPr>
        <w:tab/>
      </w:r>
      <w:r w:rsidRPr="004C4336">
        <w:rPr>
          <w:sz w:val="28"/>
          <w:szCs w:val="28"/>
        </w:rPr>
        <w:tab/>
      </w:r>
      <w:r w:rsidRPr="004C4336">
        <w:rPr>
          <w:sz w:val="28"/>
          <w:szCs w:val="28"/>
        </w:rPr>
        <w:tab/>
      </w:r>
      <w:r w:rsidRPr="004C4336">
        <w:rPr>
          <w:sz w:val="28"/>
          <w:szCs w:val="28"/>
        </w:rPr>
        <w:tab/>
      </w:r>
      <w:r w:rsidRPr="004C4336">
        <w:rPr>
          <w:sz w:val="28"/>
          <w:szCs w:val="28"/>
        </w:rPr>
        <w:tab/>
      </w:r>
      <w:r w:rsidRPr="004C4336">
        <w:rPr>
          <w:sz w:val="28"/>
          <w:szCs w:val="28"/>
        </w:rPr>
        <w:tab/>
      </w:r>
      <w:proofErr w:type="spellStart"/>
      <w:r w:rsidRPr="004C4336">
        <w:rPr>
          <w:sz w:val="28"/>
          <w:szCs w:val="28"/>
        </w:rPr>
        <w:t>С.К.Олейник</w:t>
      </w:r>
      <w:proofErr w:type="spellEnd"/>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2B0716" w:rsidRDefault="002B0716" w:rsidP="002B0716">
      <w:pPr>
        <w:contextualSpacing/>
        <w:jc w:val="center"/>
        <w:rPr>
          <w:sz w:val="28"/>
          <w:szCs w:val="28"/>
        </w:rPr>
      </w:pPr>
    </w:p>
    <w:p w:rsidR="0052475C" w:rsidRDefault="0052475C" w:rsidP="002B0716">
      <w:pPr>
        <w:contextualSpacing/>
        <w:rPr>
          <w:sz w:val="28"/>
          <w:szCs w:val="28"/>
        </w:rPr>
      </w:pPr>
    </w:p>
    <w:p w:rsidR="002B0716" w:rsidRPr="00F27904" w:rsidRDefault="002B0716" w:rsidP="00BB2647">
      <w:pPr>
        <w:ind w:left="5387"/>
        <w:contextualSpacing/>
        <w:rPr>
          <w:sz w:val="28"/>
          <w:szCs w:val="28"/>
        </w:rPr>
      </w:pPr>
      <w:bookmarkStart w:id="0" w:name="_GoBack"/>
      <w:bookmarkEnd w:id="0"/>
      <w:r w:rsidRPr="00F27904">
        <w:rPr>
          <w:sz w:val="28"/>
          <w:szCs w:val="28"/>
        </w:rPr>
        <w:lastRenderedPageBreak/>
        <w:t xml:space="preserve">ПРИЛОЖЕНИЕ </w:t>
      </w:r>
    </w:p>
    <w:p w:rsidR="002B0716" w:rsidRPr="00F27904" w:rsidRDefault="002B0716" w:rsidP="00BB2647">
      <w:pPr>
        <w:ind w:left="5387"/>
        <w:contextualSpacing/>
        <w:rPr>
          <w:sz w:val="28"/>
          <w:szCs w:val="28"/>
        </w:rPr>
      </w:pPr>
    </w:p>
    <w:p w:rsidR="002B0716" w:rsidRPr="00F27904" w:rsidRDefault="002B0716" w:rsidP="00BB2647">
      <w:pPr>
        <w:ind w:left="5387"/>
        <w:contextualSpacing/>
        <w:rPr>
          <w:sz w:val="28"/>
          <w:szCs w:val="28"/>
        </w:rPr>
      </w:pPr>
      <w:r w:rsidRPr="00F27904">
        <w:rPr>
          <w:sz w:val="28"/>
          <w:szCs w:val="28"/>
        </w:rPr>
        <w:t>УТВЕРЖДЕНО</w:t>
      </w:r>
    </w:p>
    <w:p w:rsidR="002B0716" w:rsidRPr="00F27904" w:rsidRDefault="002B0716" w:rsidP="00BB2647">
      <w:pPr>
        <w:ind w:left="5387"/>
        <w:contextualSpacing/>
        <w:rPr>
          <w:sz w:val="28"/>
          <w:szCs w:val="28"/>
        </w:rPr>
      </w:pPr>
      <w:r w:rsidRPr="00F27904">
        <w:rPr>
          <w:sz w:val="28"/>
          <w:szCs w:val="28"/>
        </w:rPr>
        <w:t>постановлением администрации</w:t>
      </w:r>
    </w:p>
    <w:p w:rsidR="002B0716" w:rsidRPr="00F27904" w:rsidRDefault="002B0716" w:rsidP="00BB2647">
      <w:pPr>
        <w:ind w:left="5387"/>
        <w:contextualSpacing/>
        <w:rPr>
          <w:sz w:val="28"/>
          <w:szCs w:val="28"/>
        </w:rPr>
      </w:pPr>
      <w:r w:rsidRPr="00F27904">
        <w:rPr>
          <w:sz w:val="28"/>
          <w:szCs w:val="28"/>
        </w:rPr>
        <w:t>Пластуновского сельского поселения</w:t>
      </w:r>
    </w:p>
    <w:p w:rsidR="00BB2647" w:rsidRDefault="002B0716" w:rsidP="00BB2647">
      <w:pPr>
        <w:ind w:left="5387"/>
        <w:contextualSpacing/>
        <w:rPr>
          <w:sz w:val="28"/>
          <w:szCs w:val="28"/>
        </w:rPr>
      </w:pPr>
      <w:r w:rsidRPr="00F27904">
        <w:rPr>
          <w:sz w:val="28"/>
          <w:szCs w:val="28"/>
        </w:rPr>
        <w:t xml:space="preserve">от </w:t>
      </w:r>
      <w:r w:rsidR="00B73C67">
        <w:rPr>
          <w:sz w:val="28"/>
          <w:szCs w:val="28"/>
        </w:rPr>
        <w:t xml:space="preserve">13.11.2020 г. </w:t>
      </w:r>
      <w:r w:rsidRPr="00F27904">
        <w:rPr>
          <w:sz w:val="28"/>
          <w:szCs w:val="28"/>
        </w:rPr>
        <w:t>№</w:t>
      </w:r>
      <w:r w:rsidR="00B73C67">
        <w:rPr>
          <w:sz w:val="28"/>
          <w:szCs w:val="28"/>
        </w:rPr>
        <w:t xml:space="preserve"> 255</w:t>
      </w:r>
    </w:p>
    <w:p w:rsidR="00BB2647" w:rsidRPr="00BB2647" w:rsidRDefault="00BB2647" w:rsidP="00BB2647">
      <w:pPr>
        <w:ind w:right="-2"/>
        <w:rPr>
          <w:sz w:val="28"/>
          <w:szCs w:val="28"/>
        </w:rPr>
      </w:pPr>
    </w:p>
    <w:tbl>
      <w:tblPr>
        <w:tblW w:w="97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95"/>
        <w:gridCol w:w="4246"/>
      </w:tblGrid>
      <w:tr w:rsidR="00BB2647" w:rsidRPr="00BB2647" w:rsidTr="00BB2647">
        <w:tc>
          <w:tcPr>
            <w:tcW w:w="5495" w:type="dxa"/>
          </w:tcPr>
          <w:p w:rsidR="00BB2647" w:rsidRPr="00BB2647" w:rsidRDefault="00BB2647" w:rsidP="00BB2647">
            <w:pPr>
              <w:ind w:firstLine="900"/>
              <w:jc w:val="both"/>
              <w:rPr>
                <w:bCs/>
                <w:sz w:val="28"/>
                <w:szCs w:val="28"/>
              </w:rPr>
            </w:pPr>
            <w:bookmarkStart w:id="1" w:name="sub_1"/>
          </w:p>
        </w:tc>
        <w:tc>
          <w:tcPr>
            <w:tcW w:w="4246" w:type="dxa"/>
          </w:tcPr>
          <w:p w:rsidR="00BB2647" w:rsidRPr="00BB2647" w:rsidRDefault="00BB2647" w:rsidP="00BB2647">
            <w:pPr>
              <w:jc w:val="both"/>
              <w:rPr>
                <w:sz w:val="28"/>
                <w:szCs w:val="28"/>
              </w:rPr>
            </w:pPr>
            <w:r w:rsidRPr="00BB2647">
              <w:rPr>
                <w:sz w:val="28"/>
                <w:szCs w:val="28"/>
              </w:rPr>
              <w:t xml:space="preserve">ПРИЛОЖЕНИЕ </w:t>
            </w:r>
          </w:p>
          <w:p w:rsidR="00BB2647" w:rsidRPr="00BB2647" w:rsidRDefault="00BB2647" w:rsidP="00BB2647">
            <w:pPr>
              <w:jc w:val="both"/>
              <w:rPr>
                <w:sz w:val="28"/>
                <w:szCs w:val="28"/>
              </w:rPr>
            </w:pPr>
          </w:p>
          <w:p w:rsidR="00BB2647" w:rsidRPr="00BB2647" w:rsidRDefault="00BB2647" w:rsidP="00BB2647">
            <w:pPr>
              <w:jc w:val="both"/>
              <w:rPr>
                <w:sz w:val="28"/>
                <w:szCs w:val="28"/>
              </w:rPr>
            </w:pPr>
            <w:r w:rsidRPr="00BB2647">
              <w:rPr>
                <w:sz w:val="28"/>
                <w:szCs w:val="28"/>
              </w:rPr>
              <w:t>УТВЕРЖДЕНА</w:t>
            </w:r>
          </w:p>
          <w:p w:rsidR="00BB2647" w:rsidRPr="00BB2647" w:rsidRDefault="00BB2647" w:rsidP="00BB2647">
            <w:pPr>
              <w:jc w:val="both"/>
              <w:rPr>
                <w:sz w:val="28"/>
                <w:szCs w:val="28"/>
              </w:rPr>
            </w:pPr>
            <w:r w:rsidRPr="00BB2647">
              <w:rPr>
                <w:sz w:val="28"/>
                <w:szCs w:val="28"/>
              </w:rPr>
              <w:t xml:space="preserve">постановлением администрации 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jc w:val="both"/>
              <w:rPr>
                <w:sz w:val="28"/>
                <w:szCs w:val="28"/>
              </w:rPr>
            </w:pPr>
            <w:r w:rsidRPr="00BB2647">
              <w:rPr>
                <w:sz w:val="28"/>
                <w:szCs w:val="28"/>
              </w:rPr>
              <w:t>от 17.11.2017 г. № 276</w:t>
            </w:r>
          </w:p>
          <w:p w:rsidR="00BB2647" w:rsidRPr="00BB2647" w:rsidRDefault="00BB2647" w:rsidP="00BB2647">
            <w:pPr>
              <w:ind w:firstLine="900"/>
              <w:jc w:val="both"/>
              <w:rPr>
                <w:bCs/>
                <w:sz w:val="28"/>
                <w:szCs w:val="28"/>
              </w:rPr>
            </w:pPr>
          </w:p>
        </w:tc>
      </w:tr>
      <w:bookmarkEnd w:id="1"/>
    </w:tbl>
    <w:p w:rsidR="00BB2647" w:rsidRPr="00BB2647" w:rsidRDefault="00BB2647" w:rsidP="00BB2647">
      <w:pPr>
        <w:rPr>
          <w:sz w:val="28"/>
          <w:szCs w:val="28"/>
        </w:rPr>
      </w:pPr>
    </w:p>
    <w:p w:rsidR="00BB2647" w:rsidRPr="00BB2647" w:rsidRDefault="00BB2647" w:rsidP="00BB2647">
      <w:pPr>
        <w:ind w:right="-284"/>
        <w:jc w:val="center"/>
        <w:rPr>
          <w:b/>
          <w:sz w:val="28"/>
          <w:szCs w:val="28"/>
        </w:rPr>
      </w:pPr>
      <w:r w:rsidRPr="00BB2647">
        <w:rPr>
          <w:b/>
          <w:sz w:val="28"/>
          <w:szCs w:val="28"/>
        </w:rPr>
        <w:t xml:space="preserve">Муниципальная программа </w:t>
      </w:r>
    </w:p>
    <w:p w:rsidR="00BB2647" w:rsidRPr="00BB2647" w:rsidRDefault="00BB2647" w:rsidP="00BB2647">
      <w:pPr>
        <w:ind w:right="-284"/>
        <w:jc w:val="center"/>
        <w:rPr>
          <w:b/>
          <w:sz w:val="28"/>
          <w:szCs w:val="28"/>
        </w:rPr>
      </w:pPr>
      <w:r w:rsidRPr="00BB2647">
        <w:rPr>
          <w:b/>
          <w:sz w:val="28"/>
          <w:szCs w:val="28"/>
        </w:rPr>
        <w:t xml:space="preserve"> Пластуновского сельского поселения </w:t>
      </w:r>
      <w:proofErr w:type="spellStart"/>
      <w:r w:rsidRPr="00BB2647">
        <w:rPr>
          <w:b/>
          <w:sz w:val="28"/>
          <w:szCs w:val="28"/>
        </w:rPr>
        <w:t>Динского</w:t>
      </w:r>
      <w:proofErr w:type="spellEnd"/>
      <w:r w:rsidRPr="00BB2647">
        <w:rPr>
          <w:b/>
          <w:sz w:val="28"/>
          <w:szCs w:val="28"/>
        </w:rPr>
        <w:t xml:space="preserve"> района</w:t>
      </w:r>
    </w:p>
    <w:p w:rsidR="00BB2647" w:rsidRPr="00BB2647" w:rsidRDefault="00BB2647" w:rsidP="00BB2647">
      <w:pPr>
        <w:ind w:right="-284"/>
        <w:jc w:val="center"/>
        <w:rPr>
          <w:b/>
          <w:sz w:val="28"/>
          <w:szCs w:val="28"/>
        </w:rPr>
      </w:pPr>
      <w:r w:rsidRPr="00BB2647">
        <w:rPr>
          <w:b/>
          <w:sz w:val="28"/>
          <w:szCs w:val="28"/>
        </w:rPr>
        <w:t>«</w:t>
      </w:r>
      <w:r w:rsidRPr="00BB2647">
        <w:rPr>
          <w:b/>
          <w:bCs/>
          <w:sz w:val="28"/>
          <w:szCs w:val="28"/>
        </w:rPr>
        <w:t>Обеспечение безопасности населения</w:t>
      </w:r>
      <w:r w:rsidRPr="00BB2647">
        <w:rPr>
          <w:b/>
          <w:sz w:val="28"/>
          <w:szCs w:val="28"/>
        </w:rPr>
        <w:t>»</w:t>
      </w:r>
    </w:p>
    <w:p w:rsidR="00BB2647" w:rsidRPr="00BB2647" w:rsidRDefault="00BB2647" w:rsidP="00BB2647">
      <w:pPr>
        <w:ind w:right="-284"/>
        <w:jc w:val="center"/>
        <w:rPr>
          <w:b/>
          <w:sz w:val="28"/>
          <w:szCs w:val="28"/>
        </w:rPr>
      </w:pPr>
      <w:r w:rsidRPr="00BB2647">
        <w:rPr>
          <w:b/>
          <w:sz w:val="28"/>
          <w:szCs w:val="28"/>
        </w:rPr>
        <w:t>ПАСПОРТ</w:t>
      </w:r>
    </w:p>
    <w:p w:rsidR="00BB2647" w:rsidRPr="00BB2647" w:rsidRDefault="00BB2647" w:rsidP="00BB2647">
      <w:pPr>
        <w:ind w:right="-284"/>
        <w:jc w:val="center"/>
        <w:rPr>
          <w:b/>
          <w:sz w:val="28"/>
          <w:szCs w:val="28"/>
        </w:rPr>
      </w:pPr>
      <w:r w:rsidRPr="00BB2647">
        <w:rPr>
          <w:b/>
          <w:sz w:val="28"/>
          <w:szCs w:val="28"/>
        </w:rPr>
        <w:t xml:space="preserve">муниципальной программы </w:t>
      </w:r>
    </w:p>
    <w:p w:rsidR="00BB2647" w:rsidRPr="00BB2647" w:rsidRDefault="00BB2647" w:rsidP="00BB2647">
      <w:pPr>
        <w:ind w:right="-284"/>
        <w:jc w:val="center"/>
        <w:rPr>
          <w:b/>
          <w:sz w:val="28"/>
          <w:szCs w:val="28"/>
        </w:rPr>
      </w:pPr>
      <w:r w:rsidRPr="00BB2647">
        <w:rPr>
          <w:b/>
          <w:sz w:val="28"/>
          <w:szCs w:val="28"/>
        </w:rPr>
        <w:t xml:space="preserve">Пластуновского сельского поселения </w:t>
      </w:r>
      <w:proofErr w:type="spellStart"/>
      <w:r w:rsidRPr="00BB2647">
        <w:rPr>
          <w:b/>
          <w:sz w:val="28"/>
          <w:szCs w:val="28"/>
        </w:rPr>
        <w:t>Динского</w:t>
      </w:r>
      <w:proofErr w:type="spellEnd"/>
      <w:r w:rsidRPr="00BB2647">
        <w:rPr>
          <w:b/>
          <w:sz w:val="28"/>
          <w:szCs w:val="28"/>
        </w:rPr>
        <w:t xml:space="preserve"> района</w:t>
      </w:r>
    </w:p>
    <w:p w:rsidR="00BB2647" w:rsidRPr="00BB2647" w:rsidRDefault="00BB2647" w:rsidP="00BB2647">
      <w:pPr>
        <w:ind w:right="-284"/>
        <w:jc w:val="center"/>
        <w:rPr>
          <w:b/>
          <w:sz w:val="28"/>
          <w:szCs w:val="28"/>
        </w:rPr>
      </w:pPr>
      <w:r w:rsidRPr="00BB2647">
        <w:rPr>
          <w:b/>
          <w:sz w:val="28"/>
          <w:szCs w:val="28"/>
        </w:rPr>
        <w:t>«</w:t>
      </w:r>
      <w:r w:rsidRPr="00BB2647">
        <w:rPr>
          <w:b/>
          <w:bCs/>
          <w:sz w:val="28"/>
          <w:szCs w:val="28"/>
        </w:rPr>
        <w:t>Обеспечение безопасности населения</w:t>
      </w:r>
      <w:r w:rsidRPr="00BB2647">
        <w:rPr>
          <w:b/>
          <w:sz w:val="28"/>
          <w:szCs w:val="28"/>
        </w:rPr>
        <w:t>»</w:t>
      </w:r>
    </w:p>
    <w:p w:rsidR="00BB2647" w:rsidRPr="00BB2647" w:rsidRDefault="00BB2647" w:rsidP="00BB2647">
      <w:pPr>
        <w:ind w:right="-284"/>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5160"/>
      </w:tblGrid>
      <w:tr w:rsidR="00BB2647" w:rsidRPr="00BB2647" w:rsidTr="004239C4">
        <w:trPr>
          <w:trHeight w:val="1095"/>
        </w:trPr>
        <w:tc>
          <w:tcPr>
            <w:tcW w:w="4548" w:type="dxa"/>
          </w:tcPr>
          <w:p w:rsidR="00BB2647" w:rsidRPr="00BB2647" w:rsidRDefault="00BB2647" w:rsidP="00BB2647">
            <w:pPr>
              <w:ind w:right="-284"/>
              <w:rPr>
                <w:b/>
                <w:sz w:val="28"/>
                <w:szCs w:val="28"/>
              </w:rPr>
            </w:pPr>
          </w:p>
          <w:p w:rsidR="00BB2647" w:rsidRPr="00BB2647" w:rsidRDefault="00BB2647" w:rsidP="00BB2647">
            <w:pPr>
              <w:ind w:right="-284"/>
              <w:rPr>
                <w:b/>
                <w:sz w:val="28"/>
                <w:szCs w:val="28"/>
              </w:rPr>
            </w:pPr>
            <w:r w:rsidRPr="00BB2647">
              <w:rPr>
                <w:b/>
                <w:sz w:val="28"/>
                <w:szCs w:val="28"/>
              </w:rPr>
              <w:t xml:space="preserve">Координатор </w:t>
            </w:r>
            <w:proofErr w:type="gramStart"/>
            <w:r w:rsidRPr="00BB2647">
              <w:rPr>
                <w:b/>
                <w:sz w:val="28"/>
                <w:szCs w:val="28"/>
              </w:rPr>
              <w:t>муниципальной</w:t>
            </w:r>
            <w:proofErr w:type="gramEnd"/>
            <w:r w:rsidRPr="00BB2647">
              <w:rPr>
                <w:b/>
                <w:sz w:val="28"/>
                <w:szCs w:val="28"/>
              </w:rPr>
              <w:t xml:space="preserve"> </w:t>
            </w:r>
          </w:p>
          <w:p w:rsidR="00BB2647" w:rsidRPr="00BB2647" w:rsidRDefault="00BB2647" w:rsidP="00BB2647">
            <w:pPr>
              <w:ind w:right="-284"/>
              <w:rPr>
                <w:b/>
                <w:sz w:val="28"/>
                <w:szCs w:val="28"/>
              </w:rPr>
            </w:pPr>
            <w:r w:rsidRPr="00BB2647">
              <w:rPr>
                <w:b/>
                <w:sz w:val="28"/>
                <w:szCs w:val="28"/>
              </w:rPr>
              <w:t>программы</w:t>
            </w:r>
          </w:p>
        </w:tc>
        <w:tc>
          <w:tcPr>
            <w:tcW w:w="5160"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tc>
      </w:tr>
      <w:tr w:rsidR="00BB2647" w:rsidRPr="00BB2647" w:rsidTr="004239C4">
        <w:trPr>
          <w:trHeight w:val="774"/>
        </w:trPr>
        <w:tc>
          <w:tcPr>
            <w:tcW w:w="4548" w:type="dxa"/>
          </w:tcPr>
          <w:p w:rsidR="00BB2647" w:rsidRPr="00BB2647" w:rsidRDefault="00BB2647" w:rsidP="00BB2647">
            <w:pPr>
              <w:ind w:right="-284"/>
              <w:rPr>
                <w:b/>
                <w:sz w:val="28"/>
                <w:szCs w:val="28"/>
              </w:rPr>
            </w:pPr>
            <w:r w:rsidRPr="00BB2647">
              <w:rPr>
                <w:b/>
                <w:sz w:val="28"/>
                <w:szCs w:val="28"/>
              </w:rPr>
              <w:t>Координаторы подпрограмм муниципальной программы</w:t>
            </w:r>
          </w:p>
        </w:tc>
        <w:tc>
          <w:tcPr>
            <w:tcW w:w="5160"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tc>
      </w:tr>
      <w:tr w:rsidR="00BB2647" w:rsidRPr="00BB2647" w:rsidTr="004239C4">
        <w:trPr>
          <w:trHeight w:val="710"/>
        </w:trPr>
        <w:tc>
          <w:tcPr>
            <w:tcW w:w="4548" w:type="dxa"/>
          </w:tcPr>
          <w:p w:rsidR="00BB2647" w:rsidRPr="00BB2647" w:rsidRDefault="00BB2647" w:rsidP="00BB2647">
            <w:pPr>
              <w:ind w:right="-284"/>
              <w:rPr>
                <w:b/>
                <w:sz w:val="28"/>
                <w:szCs w:val="28"/>
              </w:rPr>
            </w:pPr>
            <w:r w:rsidRPr="00BB2647">
              <w:rPr>
                <w:b/>
                <w:sz w:val="28"/>
                <w:szCs w:val="28"/>
              </w:rPr>
              <w:t xml:space="preserve">Участники </w:t>
            </w:r>
            <w:proofErr w:type="gramStart"/>
            <w:r w:rsidRPr="00BB2647">
              <w:rPr>
                <w:b/>
                <w:sz w:val="28"/>
                <w:szCs w:val="28"/>
              </w:rPr>
              <w:t>муниципальной</w:t>
            </w:r>
            <w:proofErr w:type="gramEnd"/>
          </w:p>
          <w:p w:rsidR="00BB2647" w:rsidRPr="00BB2647" w:rsidRDefault="00BB2647" w:rsidP="00BB2647">
            <w:pPr>
              <w:ind w:right="-284"/>
              <w:rPr>
                <w:b/>
                <w:sz w:val="28"/>
                <w:szCs w:val="28"/>
              </w:rPr>
            </w:pPr>
            <w:r w:rsidRPr="00BB2647">
              <w:rPr>
                <w:b/>
                <w:sz w:val="28"/>
                <w:szCs w:val="28"/>
              </w:rPr>
              <w:t xml:space="preserve"> программы</w:t>
            </w:r>
          </w:p>
        </w:tc>
        <w:tc>
          <w:tcPr>
            <w:tcW w:w="5160" w:type="dxa"/>
          </w:tcPr>
          <w:p w:rsidR="00BB2647" w:rsidRPr="00BB2647" w:rsidRDefault="004239C4" w:rsidP="004239C4">
            <w:pPr>
              <w:rPr>
                <w:sz w:val="28"/>
                <w:szCs w:val="28"/>
              </w:rPr>
            </w:pPr>
            <w:r w:rsidRPr="004239C4">
              <w:rPr>
                <w:sz w:val="28"/>
                <w:szCs w:val="28"/>
              </w:rPr>
              <w:t xml:space="preserve">Администрация Пластуновского сельского поселения </w:t>
            </w:r>
            <w:proofErr w:type="spellStart"/>
            <w:r w:rsidRPr="004239C4">
              <w:rPr>
                <w:sz w:val="28"/>
                <w:szCs w:val="28"/>
              </w:rPr>
              <w:t>Динского</w:t>
            </w:r>
            <w:proofErr w:type="spellEnd"/>
            <w:r>
              <w:rPr>
                <w:sz w:val="28"/>
                <w:szCs w:val="28"/>
              </w:rPr>
              <w:t xml:space="preserve"> </w:t>
            </w:r>
            <w:r w:rsidRPr="004239C4">
              <w:rPr>
                <w:sz w:val="28"/>
                <w:szCs w:val="28"/>
              </w:rPr>
              <w:t>района</w:t>
            </w:r>
            <w:r w:rsidR="00BB2647" w:rsidRPr="00BB2647">
              <w:rPr>
                <w:sz w:val="28"/>
                <w:szCs w:val="28"/>
              </w:rPr>
              <w:t>,</w:t>
            </w:r>
          </w:p>
          <w:p w:rsidR="00BB2647" w:rsidRPr="00BB2647" w:rsidRDefault="00BB2647" w:rsidP="004239C4">
            <w:pPr>
              <w:rPr>
                <w:sz w:val="28"/>
                <w:szCs w:val="28"/>
              </w:rPr>
            </w:pPr>
            <w:r w:rsidRPr="00BB2647">
              <w:rPr>
                <w:sz w:val="28"/>
                <w:szCs w:val="28"/>
              </w:rPr>
              <w:t xml:space="preserve">Общий отдел администрации Пластуновского сельского поселения </w:t>
            </w:r>
            <w:proofErr w:type="spellStart"/>
            <w:r w:rsidRPr="00BB2647">
              <w:rPr>
                <w:sz w:val="28"/>
                <w:szCs w:val="28"/>
              </w:rPr>
              <w:t>Динского</w:t>
            </w:r>
            <w:proofErr w:type="spellEnd"/>
            <w:r w:rsidR="004239C4">
              <w:rPr>
                <w:sz w:val="28"/>
                <w:szCs w:val="28"/>
              </w:rPr>
              <w:t xml:space="preserve"> </w:t>
            </w:r>
            <w:r w:rsidRPr="00BB2647">
              <w:rPr>
                <w:sz w:val="28"/>
                <w:szCs w:val="28"/>
              </w:rPr>
              <w:t>района</w:t>
            </w:r>
            <w:r w:rsidR="004239C4">
              <w:rPr>
                <w:sz w:val="28"/>
                <w:szCs w:val="28"/>
              </w:rPr>
              <w:t>,</w:t>
            </w:r>
          </w:p>
          <w:p w:rsidR="00BB2647" w:rsidRPr="00BB2647" w:rsidRDefault="00BB2647" w:rsidP="00BB2647">
            <w:pPr>
              <w:ind w:right="-284"/>
              <w:rPr>
                <w:sz w:val="28"/>
                <w:szCs w:val="28"/>
              </w:rPr>
            </w:pPr>
            <w:r w:rsidRPr="00BB2647">
              <w:rPr>
                <w:sz w:val="28"/>
                <w:szCs w:val="28"/>
              </w:rPr>
              <w:t>муниципальное казённое учреждение «Обеспечение хозяйственного обслуживания Пластуновского сельского поселения»,</w:t>
            </w:r>
          </w:p>
          <w:p w:rsidR="00BB2647" w:rsidRPr="00BB2647" w:rsidRDefault="00BB2647" w:rsidP="00BB2647">
            <w:pPr>
              <w:ind w:right="-284"/>
              <w:rPr>
                <w:sz w:val="28"/>
                <w:szCs w:val="28"/>
              </w:rPr>
            </w:pPr>
            <w:r w:rsidRPr="00BB2647">
              <w:rPr>
                <w:sz w:val="28"/>
                <w:szCs w:val="28"/>
              </w:rPr>
              <w:t xml:space="preserve">муниципальное общество с ограниченной </w:t>
            </w:r>
            <w:r w:rsidRPr="00BB2647">
              <w:rPr>
                <w:sz w:val="28"/>
                <w:szCs w:val="28"/>
              </w:rPr>
              <w:lastRenderedPageBreak/>
              <w:t>ответственностью «</w:t>
            </w:r>
            <w:proofErr w:type="spellStart"/>
            <w:r w:rsidRPr="00BB2647">
              <w:rPr>
                <w:sz w:val="28"/>
                <w:szCs w:val="28"/>
              </w:rPr>
              <w:t>Пластуновское</w:t>
            </w:r>
            <w:proofErr w:type="spellEnd"/>
            <w:r w:rsidRPr="00BB2647">
              <w:rPr>
                <w:sz w:val="28"/>
                <w:szCs w:val="28"/>
              </w:rPr>
              <w:t xml:space="preserve"> ЖКХ»</w:t>
            </w:r>
          </w:p>
        </w:tc>
      </w:tr>
      <w:tr w:rsidR="00BB2647" w:rsidRPr="00BB2647" w:rsidTr="004239C4">
        <w:trPr>
          <w:trHeight w:val="702"/>
        </w:trPr>
        <w:tc>
          <w:tcPr>
            <w:tcW w:w="4548" w:type="dxa"/>
          </w:tcPr>
          <w:p w:rsidR="00BB2647" w:rsidRPr="00BB2647" w:rsidRDefault="00BB2647" w:rsidP="00BB2647">
            <w:pPr>
              <w:ind w:right="-284"/>
              <w:rPr>
                <w:b/>
                <w:sz w:val="28"/>
                <w:szCs w:val="28"/>
              </w:rPr>
            </w:pPr>
            <w:r w:rsidRPr="00BB2647">
              <w:rPr>
                <w:b/>
                <w:sz w:val="28"/>
                <w:szCs w:val="28"/>
              </w:rPr>
              <w:lastRenderedPageBreak/>
              <w:t xml:space="preserve">Подпрограммы муниципальной </w:t>
            </w:r>
          </w:p>
          <w:p w:rsidR="00BB2647" w:rsidRPr="00BB2647" w:rsidRDefault="00BB2647" w:rsidP="00BB2647">
            <w:pPr>
              <w:ind w:right="-284"/>
              <w:rPr>
                <w:b/>
                <w:sz w:val="28"/>
                <w:szCs w:val="28"/>
              </w:rPr>
            </w:pPr>
            <w:r w:rsidRPr="00BB2647">
              <w:rPr>
                <w:b/>
                <w:sz w:val="28"/>
                <w:szCs w:val="28"/>
              </w:rPr>
              <w:t>программы</w:t>
            </w:r>
          </w:p>
        </w:tc>
        <w:tc>
          <w:tcPr>
            <w:tcW w:w="5160" w:type="dxa"/>
          </w:tcPr>
          <w:p w:rsidR="00BB2647" w:rsidRPr="00BB2647" w:rsidRDefault="00BB2647" w:rsidP="00BB2647">
            <w:pPr>
              <w:widowControl w:val="0"/>
              <w:autoSpaceDE w:val="0"/>
              <w:autoSpaceDN w:val="0"/>
              <w:adjustRightInd w:val="0"/>
              <w:ind w:firstLine="156"/>
              <w:rPr>
                <w:sz w:val="28"/>
                <w:szCs w:val="28"/>
              </w:rPr>
            </w:pPr>
            <w:r w:rsidRPr="00BB2647">
              <w:rPr>
                <w:sz w:val="28"/>
                <w:szCs w:val="28"/>
              </w:rPr>
              <w:t>1. 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p w:rsidR="00BB2647" w:rsidRPr="00BB2647" w:rsidRDefault="00BB2647" w:rsidP="00BB2647">
            <w:pPr>
              <w:widowControl w:val="0"/>
              <w:autoSpaceDE w:val="0"/>
              <w:autoSpaceDN w:val="0"/>
              <w:adjustRightInd w:val="0"/>
              <w:ind w:firstLine="156"/>
              <w:rPr>
                <w:sz w:val="28"/>
                <w:szCs w:val="28"/>
              </w:rPr>
            </w:pPr>
            <w:r w:rsidRPr="00BB2647">
              <w:rPr>
                <w:sz w:val="28"/>
                <w:szCs w:val="28"/>
              </w:rPr>
              <w:t>2. подпрограмма «Пожарная безопасность в Пластуновском сельском поселении»</w:t>
            </w:r>
          </w:p>
          <w:p w:rsidR="00BB2647" w:rsidRPr="00BB2647" w:rsidRDefault="00BB2647" w:rsidP="00BB2647">
            <w:pPr>
              <w:ind w:firstLine="156"/>
              <w:rPr>
                <w:sz w:val="28"/>
                <w:szCs w:val="28"/>
              </w:rPr>
            </w:pPr>
            <w:r w:rsidRPr="00BB2647">
              <w:rPr>
                <w:sz w:val="28"/>
                <w:szCs w:val="28"/>
              </w:rPr>
              <w:t xml:space="preserve">3. </w:t>
            </w:r>
            <w:hyperlink w:anchor="Par3458" w:history="1">
              <w:r w:rsidRPr="00BB2647">
                <w:rPr>
                  <w:sz w:val="28"/>
                  <w:szCs w:val="28"/>
                </w:rPr>
                <w:t>подпрограмма</w:t>
              </w:r>
            </w:hyperlink>
            <w:r w:rsidRPr="00BB2647">
              <w:rPr>
                <w:sz w:val="28"/>
                <w:szCs w:val="28"/>
              </w:rPr>
              <w:t xml:space="preserve"> «Мероприятия по обеспечению безопасности людей на водных объектах в Пластуновском сельском поселении»</w:t>
            </w:r>
          </w:p>
        </w:tc>
      </w:tr>
      <w:tr w:rsidR="00BB2647" w:rsidRPr="00BB2647" w:rsidTr="004239C4">
        <w:trPr>
          <w:trHeight w:val="657"/>
        </w:trPr>
        <w:tc>
          <w:tcPr>
            <w:tcW w:w="4548" w:type="dxa"/>
          </w:tcPr>
          <w:p w:rsidR="00BB2647" w:rsidRPr="00BB2647" w:rsidRDefault="00BB2647" w:rsidP="00BB2647">
            <w:pPr>
              <w:rPr>
                <w:b/>
                <w:sz w:val="28"/>
                <w:szCs w:val="28"/>
              </w:rPr>
            </w:pPr>
            <w:r w:rsidRPr="00BB2647">
              <w:rPr>
                <w:b/>
                <w:sz w:val="28"/>
                <w:szCs w:val="28"/>
              </w:rPr>
              <w:t>Ведомственные целевые программы</w:t>
            </w:r>
          </w:p>
        </w:tc>
        <w:tc>
          <w:tcPr>
            <w:tcW w:w="5160" w:type="dxa"/>
          </w:tcPr>
          <w:p w:rsidR="00BB2647" w:rsidRPr="00BB2647" w:rsidRDefault="00BB2647" w:rsidP="00BB2647">
            <w:pPr>
              <w:ind w:right="-284"/>
              <w:rPr>
                <w:sz w:val="28"/>
                <w:szCs w:val="28"/>
              </w:rPr>
            </w:pPr>
            <w:r w:rsidRPr="00BB2647">
              <w:rPr>
                <w:sz w:val="28"/>
                <w:szCs w:val="28"/>
              </w:rPr>
              <w:t>не предусмотрены</w:t>
            </w:r>
          </w:p>
        </w:tc>
      </w:tr>
      <w:tr w:rsidR="00BB2647" w:rsidRPr="00BB2647" w:rsidTr="004239C4">
        <w:trPr>
          <w:trHeight w:val="651"/>
        </w:trPr>
        <w:tc>
          <w:tcPr>
            <w:tcW w:w="4548" w:type="dxa"/>
          </w:tcPr>
          <w:p w:rsidR="00BB2647" w:rsidRPr="00BB2647" w:rsidRDefault="00BB2647" w:rsidP="00BB2647">
            <w:pPr>
              <w:ind w:right="-284"/>
              <w:rPr>
                <w:b/>
                <w:sz w:val="28"/>
                <w:szCs w:val="28"/>
              </w:rPr>
            </w:pPr>
            <w:r w:rsidRPr="00BB2647">
              <w:rPr>
                <w:b/>
                <w:sz w:val="28"/>
                <w:szCs w:val="28"/>
              </w:rPr>
              <w:t>Цели муниципальной программы</w:t>
            </w:r>
          </w:p>
          <w:p w:rsidR="00BB2647" w:rsidRPr="00BB2647" w:rsidRDefault="00BB2647" w:rsidP="00BB2647">
            <w:pPr>
              <w:ind w:right="-284"/>
              <w:rPr>
                <w:b/>
                <w:sz w:val="28"/>
                <w:szCs w:val="28"/>
              </w:rPr>
            </w:pPr>
          </w:p>
        </w:tc>
        <w:tc>
          <w:tcPr>
            <w:tcW w:w="5160" w:type="dxa"/>
          </w:tcPr>
          <w:p w:rsidR="00BB2647" w:rsidRPr="00BB2647" w:rsidRDefault="00BB2647" w:rsidP="00BB2647">
            <w:pPr>
              <w:jc w:val="both"/>
              <w:rPr>
                <w:sz w:val="28"/>
                <w:szCs w:val="28"/>
              </w:rPr>
            </w:pPr>
            <w:r w:rsidRPr="00BB2647">
              <w:rPr>
                <w:sz w:val="28"/>
                <w:szCs w:val="28"/>
              </w:rPr>
              <w:t>предупреждение чрезвычайных ситуаций, пожаров и несчастных случаев на водных объектах на территории поселения</w:t>
            </w:r>
          </w:p>
        </w:tc>
      </w:tr>
      <w:tr w:rsidR="00BB2647" w:rsidRPr="00BB2647" w:rsidTr="004239C4">
        <w:trPr>
          <w:trHeight w:val="635"/>
        </w:trPr>
        <w:tc>
          <w:tcPr>
            <w:tcW w:w="4548" w:type="dxa"/>
          </w:tcPr>
          <w:p w:rsidR="00BB2647" w:rsidRPr="00BB2647" w:rsidRDefault="00BB2647" w:rsidP="00BB2647">
            <w:pPr>
              <w:ind w:right="-284"/>
              <w:rPr>
                <w:b/>
                <w:sz w:val="28"/>
                <w:szCs w:val="28"/>
              </w:rPr>
            </w:pPr>
            <w:r w:rsidRPr="00BB2647">
              <w:rPr>
                <w:b/>
                <w:sz w:val="28"/>
                <w:szCs w:val="28"/>
              </w:rPr>
              <w:t>Задачи муниципальной программы</w:t>
            </w:r>
          </w:p>
          <w:p w:rsidR="00BB2647" w:rsidRPr="00BB2647" w:rsidRDefault="00BB2647" w:rsidP="00BB2647">
            <w:pPr>
              <w:ind w:right="-284"/>
              <w:rPr>
                <w:b/>
                <w:sz w:val="28"/>
                <w:szCs w:val="28"/>
              </w:rPr>
            </w:pPr>
          </w:p>
        </w:tc>
        <w:tc>
          <w:tcPr>
            <w:tcW w:w="5160" w:type="dxa"/>
          </w:tcPr>
          <w:p w:rsidR="00BB2647" w:rsidRPr="00BB2647" w:rsidRDefault="00BB2647" w:rsidP="00BB2647">
            <w:pPr>
              <w:jc w:val="both"/>
              <w:rPr>
                <w:sz w:val="28"/>
                <w:szCs w:val="28"/>
              </w:rPr>
            </w:pPr>
            <w:r w:rsidRPr="00BB2647">
              <w:rPr>
                <w:sz w:val="28"/>
                <w:szCs w:val="28"/>
              </w:rPr>
              <w:t>реализация мероприятий по предупреждению и ликвидации ЧС, пожаров и несчастных случаев на водных объектах</w:t>
            </w:r>
          </w:p>
        </w:tc>
      </w:tr>
      <w:tr w:rsidR="00BB2647" w:rsidRPr="00BB2647" w:rsidTr="004239C4">
        <w:trPr>
          <w:trHeight w:val="776"/>
        </w:trPr>
        <w:tc>
          <w:tcPr>
            <w:tcW w:w="4548" w:type="dxa"/>
          </w:tcPr>
          <w:p w:rsidR="00BB2647" w:rsidRPr="00BB2647" w:rsidRDefault="00BB2647" w:rsidP="00BB2647">
            <w:pPr>
              <w:ind w:right="-284"/>
              <w:rPr>
                <w:b/>
                <w:sz w:val="28"/>
                <w:szCs w:val="28"/>
              </w:rPr>
            </w:pPr>
            <w:r w:rsidRPr="00BB2647">
              <w:rPr>
                <w:b/>
                <w:sz w:val="28"/>
                <w:szCs w:val="28"/>
              </w:rPr>
              <w:t>Перечень целевых показателей муниципальной программы</w:t>
            </w:r>
          </w:p>
        </w:tc>
        <w:tc>
          <w:tcPr>
            <w:tcW w:w="5160" w:type="dxa"/>
          </w:tcPr>
          <w:p w:rsidR="00BB2647" w:rsidRPr="00BB2647" w:rsidRDefault="00BB2647" w:rsidP="00BB2647">
            <w:pPr>
              <w:rPr>
                <w:sz w:val="28"/>
                <w:szCs w:val="28"/>
              </w:rPr>
            </w:pPr>
            <w:r w:rsidRPr="00BB2647">
              <w:rPr>
                <w:sz w:val="28"/>
                <w:szCs w:val="28"/>
              </w:rPr>
              <w:t>охват населения и организаций края техническими средствами оповещения об угрозе возникновения чрезвычайных ситуаций;</w:t>
            </w:r>
          </w:p>
          <w:p w:rsidR="00BB2647" w:rsidRPr="00BB2647" w:rsidRDefault="00BB2647" w:rsidP="00BB2647">
            <w:pPr>
              <w:rPr>
                <w:sz w:val="28"/>
                <w:szCs w:val="28"/>
              </w:rPr>
            </w:pPr>
            <w:r w:rsidRPr="00BB2647">
              <w:rPr>
                <w:sz w:val="28"/>
                <w:szCs w:val="28"/>
              </w:rPr>
              <w:t>увеличение степени оснащенности противопожарным оборудованием;</w:t>
            </w:r>
          </w:p>
          <w:p w:rsidR="00BB2647" w:rsidRPr="00BB2647" w:rsidRDefault="00BB2647" w:rsidP="00BB2647">
            <w:pPr>
              <w:rPr>
                <w:sz w:val="28"/>
                <w:szCs w:val="28"/>
              </w:rPr>
            </w:pPr>
            <w:r w:rsidRPr="00BB2647">
              <w:rPr>
                <w:sz w:val="28"/>
                <w:szCs w:val="28"/>
              </w:rPr>
              <w:t>обучение работников учреждений мерам пожарной безопасности;</w:t>
            </w:r>
          </w:p>
          <w:p w:rsidR="00BB2647" w:rsidRPr="00BB2647" w:rsidRDefault="00BB2647" w:rsidP="00BB2647">
            <w:pPr>
              <w:rPr>
                <w:sz w:val="28"/>
                <w:szCs w:val="28"/>
              </w:rPr>
            </w:pPr>
            <w:r w:rsidRPr="00BB2647">
              <w:rPr>
                <w:sz w:val="28"/>
                <w:szCs w:val="28"/>
              </w:rPr>
              <w:t>обеспечение учреждений системами видеонаблюдения, в том числе, разработка проектно-сметной документации;</w:t>
            </w:r>
          </w:p>
          <w:p w:rsidR="00BB2647" w:rsidRPr="00BB2647" w:rsidRDefault="00BB2647" w:rsidP="00BB2647">
            <w:r w:rsidRPr="00BB2647">
              <w:rPr>
                <w:sz w:val="28"/>
                <w:szCs w:val="28"/>
              </w:rPr>
              <w:t>оборудование "уголков" безопасности;</w:t>
            </w:r>
          </w:p>
        </w:tc>
      </w:tr>
      <w:tr w:rsidR="00BB2647" w:rsidRPr="00BB2647" w:rsidTr="004239C4">
        <w:trPr>
          <w:trHeight w:val="720"/>
        </w:trPr>
        <w:tc>
          <w:tcPr>
            <w:tcW w:w="4548" w:type="dxa"/>
          </w:tcPr>
          <w:p w:rsidR="00BB2647" w:rsidRPr="00BB2647" w:rsidRDefault="00BB2647" w:rsidP="00BB2647">
            <w:pPr>
              <w:ind w:right="-284"/>
              <w:rPr>
                <w:b/>
                <w:sz w:val="28"/>
                <w:szCs w:val="28"/>
              </w:rPr>
            </w:pPr>
            <w:r w:rsidRPr="00BB2647">
              <w:rPr>
                <w:b/>
                <w:sz w:val="28"/>
                <w:szCs w:val="28"/>
              </w:rPr>
              <w:t>Этапы и сроки реализации</w:t>
            </w:r>
          </w:p>
          <w:p w:rsidR="00BB2647" w:rsidRPr="00BB2647" w:rsidRDefault="00BB2647" w:rsidP="00BB2647">
            <w:pPr>
              <w:ind w:right="-284"/>
              <w:rPr>
                <w:b/>
                <w:sz w:val="28"/>
                <w:szCs w:val="28"/>
              </w:rPr>
            </w:pPr>
            <w:r w:rsidRPr="00BB2647">
              <w:rPr>
                <w:b/>
                <w:sz w:val="28"/>
                <w:szCs w:val="28"/>
              </w:rPr>
              <w:t>муниципальной программы</w:t>
            </w:r>
          </w:p>
        </w:tc>
        <w:tc>
          <w:tcPr>
            <w:tcW w:w="5160" w:type="dxa"/>
          </w:tcPr>
          <w:p w:rsidR="00BB2647" w:rsidRPr="00BB2647" w:rsidRDefault="00BB2647" w:rsidP="00BB2647">
            <w:pPr>
              <w:ind w:right="-284"/>
              <w:rPr>
                <w:sz w:val="28"/>
                <w:szCs w:val="28"/>
              </w:rPr>
            </w:pPr>
            <w:r w:rsidRPr="00BB2647">
              <w:rPr>
                <w:sz w:val="28"/>
                <w:szCs w:val="28"/>
              </w:rPr>
              <w:t>2018 - 202</w:t>
            </w:r>
            <w:r>
              <w:rPr>
                <w:sz w:val="28"/>
                <w:szCs w:val="28"/>
              </w:rPr>
              <w:t>4</w:t>
            </w:r>
            <w:r w:rsidRPr="00BB2647">
              <w:rPr>
                <w:sz w:val="28"/>
                <w:szCs w:val="28"/>
              </w:rPr>
              <w:t> годы</w:t>
            </w:r>
          </w:p>
          <w:p w:rsidR="00BB2647" w:rsidRPr="00BB2647" w:rsidRDefault="00BB2647" w:rsidP="00BB2647">
            <w:pPr>
              <w:ind w:right="-284"/>
              <w:rPr>
                <w:sz w:val="28"/>
                <w:szCs w:val="28"/>
              </w:rPr>
            </w:pPr>
            <w:r w:rsidRPr="00BB2647">
              <w:rPr>
                <w:sz w:val="28"/>
                <w:szCs w:val="28"/>
              </w:rPr>
              <w:t>Этапы не предусмотрены</w:t>
            </w:r>
          </w:p>
        </w:tc>
      </w:tr>
      <w:tr w:rsidR="00BB2647" w:rsidRPr="00BB2647" w:rsidTr="004239C4">
        <w:trPr>
          <w:trHeight w:val="884"/>
        </w:trPr>
        <w:tc>
          <w:tcPr>
            <w:tcW w:w="4548" w:type="dxa"/>
          </w:tcPr>
          <w:p w:rsidR="00BB2647" w:rsidRPr="00BB2647" w:rsidRDefault="00BB2647" w:rsidP="00BB2647">
            <w:pPr>
              <w:ind w:right="-284"/>
              <w:rPr>
                <w:b/>
                <w:sz w:val="28"/>
                <w:szCs w:val="28"/>
              </w:rPr>
            </w:pPr>
            <w:r w:rsidRPr="00BB2647">
              <w:rPr>
                <w:b/>
                <w:sz w:val="28"/>
                <w:szCs w:val="28"/>
              </w:rPr>
              <w:t>Объемы бюджетных ассигнований муниципальной программы</w:t>
            </w:r>
          </w:p>
        </w:tc>
        <w:tc>
          <w:tcPr>
            <w:tcW w:w="5160" w:type="dxa"/>
          </w:tcPr>
          <w:p w:rsidR="00BB2647" w:rsidRPr="00BB2647" w:rsidRDefault="00BB2647" w:rsidP="00BB2647">
            <w:pPr>
              <w:ind w:firstLine="840"/>
              <w:jc w:val="both"/>
              <w:rPr>
                <w:sz w:val="28"/>
                <w:szCs w:val="28"/>
                <w:highlight w:val="yellow"/>
              </w:rPr>
            </w:pPr>
            <w:r w:rsidRPr="00BB2647">
              <w:rPr>
                <w:sz w:val="28"/>
                <w:szCs w:val="28"/>
              </w:rPr>
              <w:t xml:space="preserve">объем финансовых ресурсов, предусмотренных на реализацию муниципальной программы, составляет из </w:t>
            </w:r>
            <w:r w:rsidRPr="00EE6826">
              <w:rPr>
                <w:sz w:val="28"/>
                <w:szCs w:val="28"/>
              </w:rPr>
              <w:t xml:space="preserve">средств местного бюджета </w:t>
            </w:r>
            <w:r w:rsidR="00EE6826" w:rsidRPr="00EE6826">
              <w:rPr>
                <w:sz w:val="28"/>
                <w:szCs w:val="28"/>
              </w:rPr>
              <w:t>984</w:t>
            </w:r>
            <w:r w:rsidRPr="00EE6826">
              <w:rPr>
                <w:sz w:val="28"/>
                <w:szCs w:val="28"/>
              </w:rPr>
              <w:t>,5 тыс. рублей, в том числе по годам:</w:t>
            </w:r>
          </w:p>
          <w:p w:rsidR="00BB2647" w:rsidRPr="00546B36" w:rsidRDefault="005109E4" w:rsidP="00BB2647">
            <w:pPr>
              <w:ind w:firstLine="840"/>
              <w:jc w:val="both"/>
              <w:rPr>
                <w:sz w:val="28"/>
                <w:szCs w:val="28"/>
              </w:rPr>
            </w:pPr>
            <w:r w:rsidRPr="00546B36">
              <w:rPr>
                <w:sz w:val="28"/>
                <w:szCs w:val="28"/>
              </w:rPr>
              <w:lastRenderedPageBreak/>
              <w:t>2018 год –  15,0 тыс. рублей;</w:t>
            </w:r>
          </w:p>
          <w:p w:rsidR="00BB2647" w:rsidRPr="00546B36" w:rsidRDefault="005109E4" w:rsidP="00BB2647">
            <w:pPr>
              <w:ind w:firstLine="840"/>
              <w:jc w:val="both"/>
              <w:rPr>
                <w:sz w:val="28"/>
                <w:szCs w:val="28"/>
              </w:rPr>
            </w:pPr>
            <w:r w:rsidRPr="00546B36">
              <w:rPr>
                <w:sz w:val="28"/>
                <w:szCs w:val="28"/>
              </w:rPr>
              <w:t>2019 год –  56,0 тыс. рублей;</w:t>
            </w:r>
          </w:p>
          <w:p w:rsidR="00BB2647" w:rsidRPr="00546B36" w:rsidRDefault="00546B36" w:rsidP="00BB2647">
            <w:pPr>
              <w:ind w:firstLine="840"/>
              <w:jc w:val="both"/>
              <w:rPr>
                <w:sz w:val="28"/>
                <w:szCs w:val="28"/>
              </w:rPr>
            </w:pPr>
            <w:r>
              <w:rPr>
                <w:sz w:val="28"/>
                <w:szCs w:val="28"/>
              </w:rPr>
              <w:t xml:space="preserve">2020 год </w:t>
            </w:r>
            <w:r w:rsidRPr="00546B36">
              <w:rPr>
                <w:sz w:val="28"/>
                <w:szCs w:val="28"/>
              </w:rPr>
              <w:t>–</w:t>
            </w:r>
            <w:r>
              <w:rPr>
                <w:sz w:val="28"/>
                <w:szCs w:val="28"/>
              </w:rPr>
              <w:t xml:space="preserve"> </w:t>
            </w:r>
            <w:r w:rsidRPr="00546B36">
              <w:rPr>
                <w:sz w:val="28"/>
                <w:szCs w:val="28"/>
              </w:rPr>
              <w:t>182,7</w:t>
            </w:r>
            <w:r w:rsidR="00BB2647" w:rsidRPr="00546B36">
              <w:rPr>
                <w:sz w:val="28"/>
                <w:szCs w:val="28"/>
              </w:rPr>
              <w:t xml:space="preserve"> тыс. рублей</w:t>
            </w:r>
            <w:r w:rsidR="005109E4" w:rsidRPr="00546B36">
              <w:rPr>
                <w:sz w:val="28"/>
                <w:szCs w:val="28"/>
              </w:rPr>
              <w:t>;</w:t>
            </w:r>
          </w:p>
          <w:p w:rsidR="005109E4" w:rsidRPr="005109E4" w:rsidRDefault="005109E4" w:rsidP="005109E4">
            <w:pPr>
              <w:ind w:firstLine="840"/>
              <w:jc w:val="both"/>
              <w:rPr>
                <w:sz w:val="28"/>
                <w:szCs w:val="28"/>
              </w:rPr>
            </w:pPr>
            <w:r w:rsidRPr="005109E4">
              <w:rPr>
                <w:sz w:val="28"/>
                <w:szCs w:val="28"/>
              </w:rPr>
              <w:t xml:space="preserve">2021 год – </w:t>
            </w:r>
            <w:r w:rsidR="00546B36" w:rsidRPr="00546B36">
              <w:rPr>
                <w:sz w:val="28"/>
                <w:szCs w:val="28"/>
              </w:rPr>
              <w:t xml:space="preserve">182,7 </w:t>
            </w:r>
            <w:r w:rsidRPr="005109E4">
              <w:rPr>
                <w:sz w:val="28"/>
                <w:szCs w:val="28"/>
              </w:rPr>
              <w:t>тыс. рублей;</w:t>
            </w:r>
          </w:p>
          <w:p w:rsidR="005109E4" w:rsidRPr="005109E4" w:rsidRDefault="005109E4" w:rsidP="005109E4">
            <w:pPr>
              <w:ind w:firstLine="840"/>
              <w:jc w:val="both"/>
              <w:rPr>
                <w:sz w:val="28"/>
                <w:szCs w:val="28"/>
              </w:rPr>
            </w:pPr>
            <w:r w:rsidRPr="005109E4">
              <w:rPr>
                <w:sz w:val="28"/>
                <w:szCs w:val="28"/>
              </w:rPr>
              <w:t xml:space="preserve">2022 год – </w:t>
            </w:r>
            <w:r w:rsidR="00546B36" w:rsidRPr="00546B36">
              <w:rPr>
                <w:sz w:val="28"/>
                <w:szCs w:val="28"/>
              </w:rPr>
              <w:t xml:space="preserve">182,7 </w:t>
            </w:r>
            <w:r w:rsidRPr="005109E4">
              <w:rPr>
                <w:sz w:val="28"/>
                <w:szCs w:val="28"/>
              </w:rPr>
              <w:t>тыс. рублей;</w:t>
            </w:r>
          </w:p>
          <w:p w:rsidR="005109E4" w:rsidRPr="005109E4" w:rsidRDefault="005109E4" w:rsidP="005109E4">
            <w:pPr>
              <w:ind w:firstLine="840"/>
              <w:jc w:val="both"/>
              <w:rPr>
                <w:sz w:val="28"/>
                <w:szCs w:val="28"/>
              </w:rPr>
            </w:pPr>
            <w:r w:rsidRPr="005109E4">
              <w:rPr>
                <w:sz w:val="28"/>
                <w:szCs w:val="28"/>
              </w:rPr>
              <w:t xml:space="preserve">2023 год – </w:t>
            </w:r>
            <w:r w:rsidR="00546B36" w:rsidRPr="00546B36">
              <w:rPr>
                <w:sz w:val="28"/>
                <w:szCs w:val="28"/>
              </w:rPr>
              <w:t xml:space="preserve">182,7 </w:t>
            </w:r>
            <w:r w:rsidRPr="005109E4">
              <w:rPr>
                <w:sz w:val="28"/>
                <w:szCs w:val="28"/>
              </w:rPr>
              <w:t>тыс. рублей;</w:t>
            </w:r>
          </w:p>
          <w:p w:rsidR="005109E4" w:rsidRPr="00BB2647" w:rsidRDefault="005109E4" w:rsidP="005109E4">
            <w:pPr>
              <w:ind w:firstLine="840"/>
              <w:jc w:val="both"/>
              <w:rPr>
                <w:sz w:val="28"/>
                <w:szCs w:val="28"/>
                <w:highlight w:val="yellow"/>
              </w:rPr>
            </w:pPr>
            <w:r w:rsidRPr="005109E4">
              <w:rPr>
                <w:sz w:val="28"/>
                <w:szCs w:val="28"/>
              </w:rPr>
              <w:t xml:space="preserve">2024 год – </w:t>
            </w:r>
            <w:r w:rsidR="00546B36" w:rsidRPr="00546B36">
              <w:rPr>
                <w:sz w:val="28"/>
                <w:szCs w:val="28"/>
              </w:rPr>
              <w:t xml:space="preserve">182,7 </w:t>
            </w:r>
            <w:r w:rsidRPr="005109E4">
              <w:rPr>
                <w:sz w:val="28"/>
                <w:szCs w:val="28"/>
              </w:rPr>
              <w:t>тыс. рублей;</w:t>
            </w:r>
          </w:p>
          <w:p w:rsidR="00BB2647" w:rsidRPr="00546B36" w:rsidRDefault="00BB2647" w:rsidP="00BB2647">
            <w:pPr>
              <w:ind w:firstLine="840"/>
              <w:jc w:val="both"/>
              <w:rPr>
                <w:sz w:val="28"/>
                <w:szCs w:val="28"/>
              </w:rPr>
            </w:pPr>
            <w:r w:rsidRPr="00546B36">
              <w:rPr>
                <w:sz w:val="28"/>
                <w:szCs w:val="28"/>
              </w:rPr>
              <w:t>в том числе по подпрограммам муниципальной программы:</w:t>
            </w:r>
          </w:p>
          <w:p w:rsidR="00BB2647" w:rsidRPr="00BB2647" w:rsidRDefault="00BB2647" w:rsidP="00BB2647">
            <w:pPr>
              <w:ind w:firstLine="840"/>
              <w:jc w:val="both"/>
              <w:rPr>
                <w:sz w:val="28"/>
                <w:szCs w:val="28"/>
              </w:rPr>
            </w:pPr>
            <w:r w:rsidRPr="00546B36">
              <w:rPr>
                <w:sz w:val="28"/>
                <w:szCs w:val="28"/>
              </w:rPr>
              <w:t>объем финансирования подпрограммы «Мероприятия предупреждению</w:t>
            </w:r>
            <w:r w:rsidRPr="00BB2647">
              <w:rPr>
                <w:sz w:val="28"/>
                <w:szCs w:val="28"/>
              </w:rPr>
              <w:t xml:space="preserve"> и ликвидации чрезвычайных ситуаций, стихийных бедствий и их последствий в Пластуновском сельском поселении» из </w:t>
            </w:r>
            <w:r w:rsidRPr="00EE6826">
              <w:rPr>
                <w:sz w:val="28"/>
                <w:szCs w:val="28"/>
              </w:rPr>
              <w:t xml:space="preserve">средств местного бюджета составит </w:t>
            </w:r>
            <w:r w:rsidR="00EE6826" w:rsidRPr="00EE6826">
              <w:rPr>
                <w:sz w:val="28"/>
                <w:szCs w:val="28"/>
              </w:rPr>
              <w:t>659</w:t>
            </w:r>
            <w:r w:rsidRPr="00EE6826">
              <w:rPr>
                <w:sz w:val="28"/>
                <w:szCs w:val="28"/>
              </w:rPr>
              <w:t>,5</w:t>
            </w:r>
            <w:r w:rsidRPr="00BB2647">
              <w:rPr>
                <w:sz w:val="28"/>
                <w:szCs w:val="28"/>
              </w:rPr>
              <w:t xml:space="preserve"> тыс. рублей, в том числе по годам:</w:t>
            </w:r>
          </w:p>
          <w:p w:rsidR="00BB2647" w:rsidRPr="00BB2647" w:rsidRDefault="00BB2647" w:rsidP="00BB2647">
            <w:pPr>
              <w:ind w:firstLine="840"/>
              <w:jc w:val="both"/>
              <w:rPr>
                <w:sz w:val="28"/>
                <w:szCs w:val="28"/>
              </w:rPr>
            </w:pPr>
            <w:r w:rsidRPr="00BB2647">
              <w:rPr>
                <w:sz w:val="28"/>
                <w:szCs w:val="28"/>
              </w:rPr>
              <w:t>2018 год - 5,0 тыс. рублей</w:t>
            </w:r>
            <w:r w:rsidR="004239C4">
              <w:rPr>
                <w:sz w:val="28"/>
                <w:szCs w:val="28"/>
              </w:rPr>
              <w:t>;</w:t>
            </w:r>
          </w:p>
          <w:p w:rsidR="00BB2647" w:rsidRPr="00BB2647" w:rsidRDefault="00BB2647" w:rsidP="00BB2647">
            <w:pPr>
              <w:ind w:firstLine="840"/>
              <w:jc w:val="both"/>
              <w:rPr>
                <w:sz w:val="28"/>
                <w:szCs w:val="28"/>
              </w:rPr>
            </w:pPr>
            <w:r w:rsidRPr="00BB2647">
              <w:rPr>
                <w:sz w:val="28"/>
                <w:szCs w:val="28"/>
              </w:rPr>
              <w:t>2019 год - 1,0 тыс. рублей</w:t>
            </w:r>
            <w:r w:rsidR="004239C4">
              <w:rPr>
                <w:sz w:val="28"/>
                <w:szCs w:val="28"/>
              </w:rPr>
              <w:t>;</w:t>
            </w:r>
          </w:p>
          <w:p w:rsidR="00BB2647" w:rsidRDefault="00BB2647" w:rsidP="00BB2647">
            <w:pPr>
              <w:ind w:firstLine="840"/>
              <w:jc w:val="both"/>
              <w:rPr>
                <w:sz w:val="28"/>
                <w:szCs w:val="28"/>
              </w:rPr>
            </w:pPr>
            <w:r w:rsidRPr="00BB2647">
              <w:rPr>
                <w:sz w:val="28"/>
                <w:szCs w:val="28"/>
              </w:rPr>
              <w:t xml:space="preserve">2020 год – </w:t>
            </w:r>
            <w:r w:rsidR="00546B36">
              <w:rPr>
                <w:sz w:val="28"/>
                <w:szCs w:val="28"/>
              </w:rPr>
              <w:t>130,7</w:t>
            </w:r>
            <w:r w:rsidRPr="00BB2647">
              <w:rPr>
                <w:sz w:val="28"/>
                <w:szCs w:val="28"/>
              </w:rPr>
              <w:t xml:space="preserve"> тыс. рублей</w:t>
            </w:r>
            <w:r w:rsidR="004239C4">
              <w:rPr>
                <w:sz w:val="28"/>
                <w:szCs w:val="28"/>
              </w:rPr>
              <w:t>;</w:t>
            </w:r>
          </w:p>
          <w:p w:rsidR="004239C4" w:rsidRPr="004239C4" w:rsidRDefault="004239C4" w:rsidP="004239C4">
            <w:pPr>
              <w:ind w:firstLine="840"/>
              <w:jc w:val="both"/>
              <w:rPr>
                <w:sz w:val="28"/>
                <w:szCs w:val="28"/>
              </w:rPr>
            </w:pPr>
            <w:r w:rsidRPr="004239C4">
              <w:rPr>
                <w:sz w:val="28"/>
                <w:szCs w:val="28"/>
              </w:rPr>
              <w:t xml:space="preserve">2021 год – </w:t>
            </w:r>
            <w:r w:rsidR="00546B36">
              <w:rPr>
                <w:sz w:val="28"/>
                <w:szCs w:val="28"/>
              </w:rPr>
              <w:t>130,7</w:t>
            </w:r>
            <w:r w:rsidRPr="004239C4">
              <w:rPr>
                <w:sz w:val="28"/>
                <w:szCs w:val="28"/>
              </w:rPr>
              <w:t xml:space="preserve"> тыс. рублей;</w:t>
            </w:r>
          </w:p>
          <w:p w:rsidR="004239C4" w:rsidRPr="004239C4" w:rsidRDefault="004239C4" w:rsidP="004239C4">
            <w:pPr>
              <w:ind w:firstLine="840"/>
              <w:jc w:val="both"/>
              <w:rPr>
                <w:sz w:val="28"/>
                <w:szCs w:val="28"/>
              </w:rPr>
            </w:pPr>
            <w:r w:rsidRPr="004239C4">
              <w:rPr>
                <w:sz w:val="28"/>
                <w:szCs w:val="28"/>
              </w:rPr>
              <w:t xml:space="preserve">2022 год – </w:t>
            </w:r>
            <w:r w:rsidR="00546B36" w:rsidRPr="00546B36">
              <w:rPr>
                <w:sz w:val="28"/>
                <w:szCs w:val="28"/>
              </w:rPr>
              <w:t xml:space="preserve">130,7 </w:t>
            </w:r>
            <w:r w:rsidRPr="004239C4">
              <w:rPr>
                <w:sz w:val="28"/>
                <w:szCs w:val="28"/>
              </w:rPr>
              <w:t>тыс. рублей;</w:t>
            </w:r>
          </w:p>
          <w:p w:rsidR="004239C4" w:rsidRPr="004239C4" w:rsidRDefault="004239C4" w:rsidP="004239C4">
            <w:pPr>
              <w:ind w:firstLine="840"/>
              <w:jc w:val="both"/>
              <w:rPr>
                <w:sz w:val="28"/>
                <w:szCs w:val="28"/>
              </w:rPr>
            </w:pPr>
            <w:r w:rsidRPr="004239C4">
              <w:rPr>
                <w:sz w:val="28"/>
                <w:szCs w:val="28"/>
              </w:rPr>
              <w:t xml:space="preserve">2023 год – </w:t>
            </w:r>
            <w:r w:rsidR="00546B36" w:rsidRPr="00546B36">
              <w:rPr>
                <w:sz w:val="28"/>
                <w:szCs w:val="28"/>
              </w:rPr>
              <w:t xml:space="preserve">130,7 </w:t>
            </w:r>
            <w:r w:rsidRPr="004239C4">
              <w:rPr>
                <w:sz w:val="28"/>
                <w:szCs w:val="28"/>
              </w:rPr>
              <w:t>тыс. рублей;</w:t>
            </w:r>
          </w:p>
          <w:p w:rsidR="004239C4" w:rsidRPr="00BB2647" w:rsidRDefault="004239C4" w:rsidP="004239C4">
            <w:pPr>
              <w:ind w:firstLine="840"/>
              <w:jc w:val="both"/>
              <w:rPr>
                <w:sz w:val="28"/>
                <w:szCs w:val="28"/>
              </w:rPr>
            </w:pPr>
            <w:r w:rsidRPr="004239C4">
              <w:rPr>
                <w:sz w:val="28"/>
                <w:szCs w:val="28"/>
              </w:rPr>
              <w:t xml:space="preserve">2024 год – </w:t>
            </w:r>
            <w:r w:rsidR="00546B36" w:rsidRPr="00546B36">
              <w:rPr>
                <w:sz w:val="28"/>
                <w:szCs w:val="28"/>
              </w:rPr>
              <w:t xml:space="preserve">130,7 </w:t>
            </w:r>
            <w:r w:rsidRPr="004239C4">
              <w:rPr>
                <w:sz w:val="28"/>
                <w:szCs w:val="28"/>
              </w:rPr>
              <w:t>тыс. рублей;</w:t>
            </w:r>
          </w:p>
          <w:p w:rsidR="00BB2647" w:rsidRPr="00BB2647" w:rsidRDefault="00BB2647" w:rsidP="00BB2647">
            <w:pPr>
              <w:ind w:firstLine="840"/>
              <w:jc w:val="both"/>
              <w:rPr>
                <w:sz w:val="28"/>
                <w:szCs w:val="28"/>
              </w:rPr>
            </w:pPr>
            <w:r w:rsidRPr="00BB2647">
              <w:rPr>
                <w:sz w:val="28"/>
                <w:szCs w:val="28"/>
              </w:rPr>
              <w:t xml:space="preserve">объем финансирования подпрограммы «Пожарная безопасность в Пластуновском сельском поселении» из средств местного бюджета составит </w:t>
            </w:r>
            <w:r w:rsidR="006E7E93" w:rsidRPr="006E7E93">
              <w:rPr>
                <w:sz w:val="28"/>
                <w:szCs w:val="28"/>
              </w:rPr>
              <w:t>3</w:t>
            </w:r>
            <w:r w:rsidRPr="006E7E93">
              <w:rPr>
                <w:sz w:val="28"/>
                <w:szCs w:val="28"/>
              </w:rPr>
              <w:t>05,0 тыс</w:t>
            </w:r>
            <w:r w:rsidRPr="00BB2647">
              <w:rPr>
                <w:sz w:val="28"/>
                <w:szCs w:val="28"/>
              </w:rPr>
              <w:t>. рублей, в том числе по годам:</w:t>
            </w:r>
          </w:p>
          <w:p w:rsidR="00BB2647" w:rsidRPr="00BB2647" w:rsidRDefault="00BB2647" w:rsidP="00BB2647">
            <w:pPr>
              <w:ind w:firstLine="840"/>
              <w:jc w:val="both"/>
              <w:rPr>
                <w:sz w:val="28"/>
                <w:szCs w:val="28"/>
              </w:rPr>
            </w:pPr>
            <w:r w:rsidRPr="00BB2647">
              <w:rPr>
                <w:sz w:val="28"/>
                <w:szCs w:val="28"/>
              </w:rPr>
              <w:t>2018 год - 5,0 тыс. рублей</w:t>
            </w:r>
            <w:r w:rsidR="004239C4">
              <w:rPr>
                <w:sz w:val="28"/>
                <w:szCs w:val="28"/>
              </w:rPr>
              <w:t>;</w:t>
            </w:r>
          </w:p>
          <w:p w:rsidR="00BB2647" w:rsidRPr="00BB2647" w:rsidRDefault="00BB2647" w:rsidP="00BB2647">
            <w:pPr>
              <w:ind w:firstLine="840"/>
              <w:jc w:val="both"/>
              <w:rPr>
                <w:sz w:val="28"/>
                <w:szCs w:val="28"/>
              </w:rPr>
            </w:pPr>
            <w:r w:rsidRPr="00BB2647">
              <w:rPr>
                <w:sz w:val="28"/>
                <w:szCs w:val="28"/>
              </w:rPr>
              <w:t>2019 год - 50,0 тыс. рублей</w:t>
            </w:r>
            <w:r w:rsidR="004239C4">
              <w:rPr>
                <w:sz w:val="28"/>
                <w:szCs w:val="28"/>
              </w:rPr>
              <w:t>;</w:t>
            </w:r>
          </w:p>
          <w:p w:rsidR="00BB2647" w:rsidRDefault="00BB2647" w:rsidP="00BB2647">
            <w:pPr>
              <w:ind w:firstLine="840"/>
              <w:jc w:val="both"/>
              <w:rPr>
                <w:sz w:val="28"/>
                <w:szCs w:val="28"/>
              </w:rPr>
            </w:pPr>
            <w:r w:rsidRPr="00BB2647">
              <w:rPr>
                <w:sz w:val="28"/>
                <w:szCs w:val="28"/>
              </w:rPr>
              <w:t>2020 год - 50,0 тыс. рублей</w:t>
            </w:r>
            <w:r w:rsidR="004239C4">
              <w:rPr>
                <w:sz w:val="28"/>
                <w:szCs w:val="28"/>
              </w:rPr>
              <w:t>;</w:t>
            </w:r>
          </w:p>
          <w:p w:rsidR="004239C4" w:rsidRPr="004239C4" w:rsidRDefault="004239C4" w:rsidP="004239C4">
            <w:pPr>
              <w:ind w:firstLine="840"/>
              <w:jc w:val="both"/>
              <w:rPr>
                <w:sz w:val="28"/>
                <w:szCs w:val="28"/>
              </w:rPr>
            </w:pPr>
            <w:r w:rsidRPr="004239C4">
              <w:rPr>
                <w:sz w:val="28"/>
                <w:szCs w:val="28"/>
              </w:rPr>
              <w:t xml:space="preserve">2021 год – </w:t>
            </w:r>
            <w:r w:rsidR="00546B36" w:rsidRPr="00546B36">
              <w:rPr>
                <w:sz w:val="28"/>
                <w:szCs w:val="28"/>
              </w:rPr>
              <w:t xml:space="preserve">50,0 </w:t>
            </w:r>
            <w:r w:rsidRPr="004239C4">
              <w:rPr>
                <w:sz w:val="28"/>
                <w:szCs w:val="28"/>
              </w:rPr>
              <w:t>тыс. рублей;</w:t>
            </w:r>
          </w:p>
          <w:p w:rsidR="004239C4" w:rsidRPr="004239C4" w:rsidRDefault="004239C4" w:rsidP="004239C4">
            <w:pPr>
              <w:ind w:firstLine="840"/>
              <w:jc w:val="both"/>
              <w:rPr>
                <w:sz w:val="28"/>
                <w:szCs w:val="28"/>
              </w:rPr>
            </w:pPr>
            <w:r w:rsidRPr="004239C4">
              <w:rPr>
                <w:sz w:val="28"/>
                <w:szCs w:val="28"/>
              </w:rPr>
              <w:t xml:space="preserve">2022 год – </w:t>
            </w:r>
            <w:r w:rsidR="00546B36" w:rsidRPr="00546B36">
              <w:rPr>
                <w:sz w:val="28"/>
                <w:szCs w:val="28"/>
              </w:rPr>
              <w:t xml:space="preserve">50,0 </w:t>
            </w:r>
            <w:r w:rsidRPr="004239C4">
              <w:rPr>
                <w:sz w:val="28"/>
                <w:szCs w:val="28"/>
              </w:rPr>
              <w:t>тыс. рублей;</w:t>
            </w:r>
          </w:p>
          <w:p w:rsidR="004239C4" w:rsidRPr="004239C4" w:rsidRDefault="004239C4" w:rsidP="004239C4">
            <w:pPr>
              <w:ind w:firstLine="840"/>
              <w:jc w:val="both"/>
              <w:rPr>
                <w:sz w:val="28"/>
                <w:szCs w:val="28"/>
              </w:rPr>
            </w:pPr>
            <w:r w:rsidRPr="004239C4">
              <w:rPr>
                <w:sz w:val="28"/>
                <w:szCs w:val="28"/>
              </w:rPr>
              <w:t xml:space="preserve">2023 год – </w:t>
            </w:r>
            <w:r w:rsidR="00546B36" w:rsidRPr="00546B36">
              <w:rPr>
                <w:sz w:val="28"/>
                <w:szCs w:val="28"/>
              </w:rPr>
              <w:t xml:space="preserve">50,0 </w:t>
            </w:r>
            <w:r w:rsidRPr="004239C4">
              <w:rPr>
                <w:sz w:val="28"/>
                <w:szCs w:val="28"/>
              </w:rPr>
              <w:t>тыс. рублей;</w:t>
            </w:r>
          </w:p>
          <w:p w:rsidR="004239C4" w:rsidRPr="00BB2647" w:rsidRDefault="004239C4" w:rsidP="004239C4">
            <w:pPr>
              <w:ind w:firstLine="840"/>
              <w:jc w:val="both"/>
              <w:rPr>
                <w:sz w:val="28"/>
                <w:szCs w:val="28"/>
              </w:rPr>
            </w:pPr>
            <w:r w:rsidRPr="004239C4">
              <w:rPr>
                <w:sz w:val="28"/>
                <w:szCs w:val="28"/>
              </w:rPr>
              <w:t xml:space="preserve">2024 год – </w:t>
            </w:r>
            <w:r w:rsidR="00546B36" w:rsidRPr="00546B36">
              <w:rPr>
                <w:sz w:val="28"/>
                <w:szCs w:val="28"/>
              </w:rPr>
              <w:t xml:space="preserve">50,0 </w:t>
            </w:r>
            <w:r w:rsidRPr="004239C4">
              <w:rPr>
                <w:sz w:val="28"/>
                <w:szCs w:val="28"/>
              </w:rPr>
              <w:t>тыс. рублей;</w:t>
            </w:r>
          </w:p>
          <w:p w:rsidR="00BB2647" w:rsidRPr="00BB2647" w:rsidRDefault="00BB2647" w:rsidP="00BB2647">
            <w:pPr>
              <w:ind w:firstLine="840"/>
              <w:jc w:val="both"/>
              <w:rPr>
                <w:sz w:val="28"/>
                <w:szCs w:val="28"/>
              </w:rPr>
            </w:pPr>
            <w:r w:rsidRPr="00BB2647">
              <w:rPr>
                <w:sz w:val="28"/>
                <w:szCs w:val="28"/>
              </w:rPr>
              <w:t xml:space="preserve">объем финансирования подпрограммы «Мероприятия по обеспечению безопасности людей на водных объектах в Пластуновском сельском поселении» из средств местного бюджета </w:t>
            </w:r>
            <w:r w:rsidRPr="00546B36">
              <w:rPr>
                <w:sz w:val="28"/>
                <w:szCs w:val="28"/>
              </w:rPr>
              <w:t xml:space="preserve">составит </w:t>
            </w:r>
            <w:r w:rsidR="00546B36" w:rsidRPr="00546B36">
              <w:rPr>
                <w:sz w:val="28"/>
                <w:szCs w:val="28"/>
              </w:rPr>
              <w:t>20</w:t>
            </w:r>
            <w:r w:rsidRPr="00546B36">
              <w:rPr>
                <w:sz w:val="28"/>
                <w:szCs w:val="28"/>
              </w:rPr>
              <w:t>,0</w:t>
            </w:r>
            <w:r w:rsidRPr="00BB2647">
              <w:rPr>
                <w:sz w:val="28"/>
                <w:szCs w:val="28"/>
              </w:rPr>
              <w:t xml:space="preserve"> тыс. рублей, в том числе по годам:</w:t>
            </w:r>
          </w:p>
          <w:p w:rsidR="00BB2647" w:rsidRPr="00BB2647" w:rsidRDefault="00BB2647" w:rsidP="00BB2647">
            <w:pPr>
              <w:ind w:firstLine="840"/>
              <w:jc w:val="both"/>
              <w:rPr>
                <w:sz w:val="28"/>
                <w:szCs w:val="28"/>
              </w:rPr>
            </w:pPr>
            <w:r w:rsidRPr="00BB2647">
              <w:rPr>
                <w:sz w:val="28"/>
                <w:szCs w:val="28"/>
              </w:rPr>
              <w:t>2018 год - 5,0 тыс. рублей</w:t>
            </w:r>
            <w:r w:rsidR="004239C4" w:rsidRPr="004239C4">
              <w:rPr>
                <w:sz w:val="28"/>
                <w:szCs w:val="28"/>
              </w:rPr>
              <w:t>;</w:t>
            </w:r>
          </w:p>
          <w:p w:rsidR="00BB2647" w:rsidRPr="00BB2647" w:rsidRDefault="00BB2647" w:rsidP="00BB2647">
            <w:pPr>
              <w:ind w:firstLine="840"/>
              <w:jc w:val="both"/>
              <w:rPr>
                <w:sz w:val="28"/>
                <w:szCs w:val="28"/>
              </w:rPr>
            </w:pPr>
            <w:r w:rsidRPr="00BB2647">
              <w:rPr>
                <w:sz w:val="28"/>
                <w:szCs w:val="28"/>
              </w:rPr>
              <w:t>2019 год - 5,0 тыс. рублей</w:t>
            </w:r>
            <w:r w:rsidR="004239C4" w:rsidRPr="004239C4">
              <w:rPr>
                <w:sz w:val="28"/>
                <w:szCs w:val="28"/>
              </w:rPr>
              <w:t>;</w:t>
            </w:r>
          </w:p>
          <w:p w:rsidR="00BB2647" w:rsidRPr="004239C4" w:rsidRDefault="00BB2647" w:rsidP="00BB2647">
            <w:pPr>
              <w:ind w:left="839"/>
              <w:jc w:val="both"/>
              <w:rPr>
                <w:sz w:val="28"/>
                <w:szCs w:val="28"/>
              </w:rPr>
            </w:pPr>
            <w:r w:rsidRPr="00BB2647">
              <w:rPr>
                <w:sz w:val="28"/>
                <w:szCs w:val="28"/>
              </w:rPr>
              <w:lastRenderedPageBreak/>
              <w:t>2020 год - 2,0 тыс. рублей</w:t>
            </w:r>
            <w:r w:rsidR="004239C4" w:rsidRPr="004239C4">
              <w:rPr>
                <w:sz w:val="28"/>
                <w:szCs w:val="28"/>
              </w:rPr>
              <w:t>;</w:t>
            </w:r>
          </w:p>
          <w:p w:rsidR="004239C4" w:rsidRPr="004239C4" w:rsidRDefault="004239C4" w:rsidP="004239C4">
            <w:pPr>
              <w:ind w:left="839"/>
              <w:jc w:val="both"/>
              <w:rPr>
                <w:sz w:val="28"/>
                <w:szCs w:val="28"/>
              </w:rPr>
            </w:pPr>
            <w:r w:rsidRPr="004239C4">
              <w:rPr>
                <w:sz w:val="28"/>
                <w:szCs w:val="28"/>
              </w:rPr>
              <w:t xml:space="preserve">2021 год – </w:t>
            </w:r>
            <w:r w:rsidR="00546B36" w:rsidRPr="00546B36">
              <w:rPr>
                <w:sz w:val="28"/>
                <w:szCs w:val="28"/>
              </w:rPr>
              <w:t xml:space="preserve">2,0 </w:t>
            </w:r>
            <w:r w:rsidRPr="004239C4">
              <w:rPr>
                <w:sz w:val="28"/>
                <w:szCs w:val="28"/>
              </w:rPr>
              <w:t>тыс. рублей;</w:t>
            </w:r>
          </w:p>
          <w:p w:rsidR="004239C4" w:rsidRPr="004239C4" w:rsidRDefault="004239C4" w:rsidP="004239C4">
            <w:pPr>
              <w:ind w:left="839"/>
              <w:jc w:val="both"/>
              <w:rPr>
                <w:sz w:val="28"/>
                <w:szCs w:val="28"/>
              </w:rPr>
            </w:pPr>
            <w:r w:rsidRPr="004239C4">
              <w:rPr>
                <w:sz w:val="28"/>
                <w:szCs w:val="28"/>
              </w:rPr>
              <w:t xml:space="preserve">2022 год – </w:t>
            </w:r>
            <w:r w:rsidR="00546B36">
              <w:rPr>
                <w:sz w:val="28"/>
                <w:szCs w:val="28"/>
              </w:rPr>
              <w:t>2,0</w:t>
            </w:r>
            <w:r w:rsidRPr="004239C4">
              <w:rPr>
                <w:sz w:val="28"/>
                <w:szCs w:val="28"/>
              </w:rPr>
              <w:t xml:space="preserve"> тыс. рублей;</w:t>
            </w:r>
          </w:p>
          <w:p w:rsidR="004239C4" w:rsidRPr="004239C4" w:rsidRDefault="004239C4" w:rsidP="004239C4">
            <w:pPr>
              <w:ind w:left="839"/>
              <w:jc w:val="both"/>
              <w:rPr>
                <w:sz w:val="28"/>
                <w:szCs w:val="28"/>
              </w:rPr>
            </w:pPr>
            <w:r w:rsidRPr="004239C4">
              <w:rPr>
                <w:sz w:val="28"/>
                <w:szCs w:val="28"/>
              </w:rPr>
              <w:t xml:space="preserve">2023 год – </w:t>
            </w:r>
            <w:r w:rsidR="00546B36" w:rsidRPr="00546B36">
              <w:rPr>
                <w:sz w:val="28"/>
                <w:szCs w:val="28"/>
              </w:rPr>
              <w:t xml:space="preserve">2,0 </w:t>
            </w:r>
            <w:r w:rsidRPr="004239C4">
              <w:rPr>
                <w:sz w:val="28"/>
                <w:szCs w:val="28"/>
              </w:rPr>
              <w:t>тыс. рублей;</w:t>
            </w:r>
          </w:p>
          <w:p w:rsidR="004239C4" w:rsidRPr="00BB2647" w:rsidRDefault="004239C4" w:rsidP="004239C4">
            <w:pPr>
              <w:ind w:left="839"/>
              <w:jc w:val="both"/>
            </w:pPr>
            <w:r w:rsidRPr="004239C4">
              <w:rPr>
                <w:sz w:val="28"/>
                <w:szCs w:val="28"/>
              </w:rPr>
              <w:t xml:space="preserve">2024 год – </w:t>
            </w:r>
            <w:r w:rsidR="00546B36" w:rsidRPr="00546B36">
              <w:rPr>
                <w:sz w:val="28"/>
                <w:szCs w:val="28"/>
              </w:rPr>
              <w:t xml:space="preserve">2,0 </w:t>
            </w:r>
            <w:r w:rsidRPr="004239C4">
              <w:rPr>
                <w:sz w:val="28"/>
                <w:szCs w:val="28"/>
              </w:rPr>
              <w:t>тыс. рублей;</w:t>
            </w:r>
          </w:p>
        </w:tc>
      </w:tr>
      <w:tr w:rsidR="00BB2647" w:rsidRPr="00BB2647" w:rsidTr="004239C4">
        <w:trPr>
          <w:trHeight w:val="651"/>
        </w:trPr>
        <w:tc>
          <w:tcPr>
            <w:tcW w:w="4548" w:type="dxa"/>
          </w:tcPr>
          <w:p w:rsidR="00BB2647" w:rsidRPr="00BB2647" w:rsidRDefault="00BB2647" w:rsidP="00BB2647">
            <w:pPr>
              <w:ind w:right="-284"/>
              <w:rPr>
                <w:b/>
                <w:sz w:val="28"/>
                <w:szCs w:val="28"/>
              </w:rPr>
            </w:pPr>
            <w:proofErr w:type="gramStart"/>
            <w:r w:rsidRPr="00BB2647">
              <w:rPr>
                <w:b/>
                <w:sz w:val="28"/>
                <w:szCs w:val="28"/>
              </w:rPr>
              <w:lastRenderedPageBreak/>
              <w:t>Контроль за</w:t>
            </w:r>
            <w:proofErr w:type="gramEnd"/>
            <w:r w:rsidRPr="00BB2647">
              <w:rPr>
                <w:b/>
                <w:sz w:val="28"/>
                <w:szCs w:val="28"/>
              </w:rPr>
              <w:t xml:space="preserve"> выполнением</w:t>
            </w:r>
          </w:p>
          <w:p w:rsidR="00BB2647" w:rsidRPr="00BB2647" w:rsidRDefault="00BB2647" w:rsidP="00BB2647">
            <w:pPr>
              <w:ind w:right="-284"/>
              <w:rPr>
                <w:b/>
                <w:sz w:val="28"/>
                <w:szCs w:val="28"/>
              </w:rPr>
            </w:pPr>
            <w:r w:rsidRPr="00BB2647">
              <w:rPr>
                <w:b/>
                <w:sz w:val="28"/>
                <w:szCs w:val="28"/>
              </w:rPr>
              <w:t>муниципальной программы</w:t>
            </w:r>
          </w:p>
        </w:tc>
        <w:tc>
          <w:tcPr>
            <w:tcW w:w="5160" w:type="dxa"/>
          </w:tcPr>
          <w:p w:rsidR="00BB2647" w:rsidRPr="00BB2647" w:rsidRDefault="004239C4" w:rsidP="00BB2647">
            <w:pPr>
              <w:ind w:right="78"/>
              <w:jc w:val="both"/>
              <w:rPr>
                <w:sz w:val="28"/>
                <w:szCs w:val="28"/>
              </w:rPr>
            </w:pPr>
            <w:r w:rsidRPr="004239C4">
              <w:rPr>
                <w:sz w:val="28"/>
                <w:szCs w:val="28"/>
              </w:rPr>
              <w:t xml:space="preserve">Администрация Пластуновского сельского поселения </w:t>
            </w:r>
            <w:proofErr w:type="spellStart"/>
            <w:r w:rsidRPr="004239C4">
              <w:rPr>
                <w:sz w:val="28"/>
                <w:szCs w:val="28"/>
              </w:rPr>
              <w:t>Динского</w:t>
            </w:r>
            <w:proofErr w:type="spellEnd"/>
            <w:r w:rsidRPr="004239C4">
              <w:rPr>
                <w:sz w:val="28"/>
                <w:szCs w:val="28"/>
              </w:rPr>
              <w:t xml:space="preserve"> района</w:t>
            </w:r>
          </w:p>
        </w:tc>
      </w:tr>
    </w:tbl>
    <w:p w:rsidR="005109E4" w:rsidRDefault="005109E4" w:rsidP="00BB2647">
      <w:pPr>
        <w:ind w:left="360"/>
        <w:jc w:val="center"/>
        <w:rPr>
          <w:b/>
          <w:sz w:val="28"/>
          <w:szCs w:val="28"/>
        </w:rPr>
      </w:pPr>
    </w:p>
    <w:p w:rsidR="00BB2647" w:rsidRPr="00BB2647" w:rsidRDefault="00BB2647" w:rsidP="00BB2647">
      <w:pPr>
        <w:ind w:left="360"/>
        <w:jc w:val="center"/>
        <w:rPr>
          <w:b/>
          <w:sz w:val="28"/>
          <w:szCs w:val="28"/>
        </w:rPr>
      </w:pPr>
      <w:r w:rsidRPr="00BB2647">
        <w:rPr>
          <w:b/>
          <w:sz w:val="28"/>
          <w:szCs w:val="28"/>
        </w:rPr>
        <w:t xml:space="preserve">1. Характеристика текущего состояния </w:t>
      </w:r>
      <w:bookmarkStart w:id="2" w:name="sub_200"/>
      <w:r w:rsidRPr="00BB2647">
        <w:rPr>
          <w:b/>
          <w:sz w:val="28"/>
          <w:szCs w:val="28"/>
        </w:rPr>
        <w:t>и основные проблемы</w:t>
      </w:r>
    </w:p>
    <w:p w:rsidR="00BB2647" w:rsidRPr="00BB2647" w:rsidRDefault="00BB2647" w:rsidP="00BB2647">
      <w:pPr>
        <w:ind w:left="360"/>
        <w:jc w:val="center"/>
        <w:rPr>
          <w:b/>
          <w:sz w:val="28"/>
          <w:szCs w:val="28"/>
        </w:rPr>
      </w:pPr>
      <w:r w:rsidRPr="00BB2647">
        <w:rPr>
          <w:b/>
          <w:sz w:val="28"/>
          <w:szCs w:val="28"/>
        </w:rPr>
        <w:t xml:space="preserve"> в сфере реализации муниципальной программы</w:t>
      </w:r>
    </w:p>
    <w:p w:rsidR="00BB2647" w:rsidRPr="00BB2647" w:rsidRDefault="00BB2647" w:rsidP="00BB2647">
      <w:pPr>
        <w:ind w:firstLine="720"/>
        <w:jc w:val="both"/>
        <w:rPr>
          <w:sz w:val="28"/>
          <w:szCs w:val="28"/>
        </w:rPr>
      </w:pPr>
      <w:r w:rsidRPr="00BB2647">
        <w:rPr>
          <w:sz w:val="28"/>
          <w:szCs w:val="28"/>
        </w:rPr>
        <w:t>Одним из направлений реализации муниципальной программы является предупреждение развития и ликвидация последствий на территории поселения чрезвычайных ситуаций, стихийных бедствий, осуществление обеспечения защиты населения, территорий и объектов жизнеобеспечения от угроз природного и техногенного характера.</w:t>
      </w:r>
    </w:p>
    <w:p w:rsidR="00BB2647" w:rsidRPr="00BB2647" w:rsidRDefault="00BB2647" w:rsidP="00BB2647">
      <w:pPr>
        <w:ind w:firstLine="720"/>
        <w:jc w:val="both"/>
        <w:rPr>
          <w:sz w:val="28"/>
          <w:szCs w:val="28"/>
        </w:rPr>
      </w:pPr>
      <w:r w:rsidRPr="00BB2647">
        <w:rPr>
          <w:sz w:val="28"/>
          <w:szCs w:val="28"/>
        </w:rPr>
        <w:t>В последнее время происходит усиление взаимовлияния природных и техногенных опасностей. Проблема их взаимодействия - одна из самых мало разработанных в мировой практике. Актуальна она и для Пластуновского сельского поселения, поскольку поселение не защищено от природных и техногенных опасностей. 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Пластуновского сельского поселения одним из важных элементов обеспечения национальной безопасности России является повышение защиты населения, территорий и потенциально опасных объектов.</w:t>
      </w:r>
    </w:p>
    <w:p w:rsidR="00BB2647" w:rsidRPr="00BB2647" w:rsidRDefault="00BB2647" w:rsidP="00BB2647">
      <w:pPr>
        <w:ind w:firstLine="720"/>
        <w:jc w:val="both"/>
        <w:rPr>
          <w:sz w:val="28"/>
          <w:szCs w:val="28"/>
        </w:rPr>
      </w:pPr>
      <w:proofErr w:type="gramStart"/>
      <w:r w:rsidRPr="00BB2647">
        <w:rPr>
          <w:sz w:val="28"/>
          <w:szCs w:val="28"/>
        </w:rPr>
        <w:t xml:space="preserve">Географическое и климатическое положение Пластуновского сельского поселения, находящегося в </w:t>
      </w:r>
      <w:smartTag w:uri="urn:schemas-microsoft-com:office:smarttags" w:element="metricconverter">
        <w:smartTagPr>
          <w:attr w:name="ProductID" w:val="40 км"/>
        </w:smartTagPr>
        <w:r w:rsidRPr="00BB2647">
          <w:rPr>
            <w:sz w:val="28"/>
            <w:szCs w:val="28"/>
          </w:rPr>
          <w:t>40 км</w:t>
        </w:r>
      </w:smartTag>
      <w:r w:rsidRPr="00BB2647">
        <w:rPr>
          <w:sz w:val="28"/>
          <w:szCs w:val="28"/>
        </w:rPr>
        <w:t xml:space="preserve"> от  Краснодара, большая антропогенная нагрузка, наличие промышленных объектов, относящихся к потенциально опасным, существенно повышают риски возникновения на территории поселения чрезвычайных ситуаций и природного и техногенного характера, что влечет за собой не только экономический ущерб от аварий, катастроф, но и значительные человеческие жертвы.</w:t>
      </w:r>
      <w:proofErr w:type="gramEnd"/>
    </w:p>
    <w:p w:rsidR="00BB2647" w:rsidRPr="00BB2647" w:rsidRDefault="00BB2647" w:rsidP="00BB2647">
      <w:pPr>
        <w:ind w:firstLine="720"/>
        <w:jc w:val="both"/>
        <w:rPr>
          <w:sz w:val="28"/>
          <w:szCs w:val="28"/>
        </w:rPr>
      </w:pPr>
      <w:r w:rsidRPr="00BB2647">
        <w:rPr>
          <w:sz w:val="28"/>
          <w:szCs w:val="28"/>
        </w:rPr>
        <w:t>Достичь высокого уровня эффективности аварийно-спасательных работ возможно только комплексными мерами:</w:t>
      </w:r>
    </w:p>
    <w:p w:rsidR="00BB2647" w:rsidRPr="00BB2647" w:rsidRDefault="00BB2647" w:rsidP="00BB2647">
      <w:pPr>
        <w:ind w:firstLine="720"/>
        <w:jc w:val="both"/>
        <w:rPr>
          <w:sz w:val="28"/>
          <w:szCs w:val="28"/>
        </w:rPr>
      </w:pPr>
      <w:r w:rsidRPr="00BB2647">
        <w:rPr>
          <w:sz w:val="28"/>
          <w:szCs w:val="28"/>
        </w:rPr>
        <w:t>увеличение количества аварийно-спасательных формирований (подразделений, отрядов) на территории края;</w:t>
      </w:r>
    </w:p>
    <w:p w:rsidR="00BB2647" w:rsidRPr="00BB2647" w:rsidRDefault="00BB2647" w:rsidP="00BB2647">
      <w:pPr>
        <w:ind w:firstLine="720"/>
        <w:jc w:val="both"/>
        <w:rPr>
          <w:sz w:val="28"/>
          <w:szCs w:val="28"/>
        </w:rPr>
      </w:pPr>
      <w:r w:rsidRPr="00BB2647">
        <w:rPr>
          <w:sz w:val="28"/>
          <w:szCs w:val="28"/>
        </w:rPr>
        <w:t>оснащение соответствующей аварийно-спасательной техникой, оборудованием, снаряжением, которые отвечают мировым стандартам, заключают в себе передовые технологии спасательного дела, имеются в достатке в каждом подразделении;</w:t>
      </w:r>
    </w:p>
    <w:p w:rsidR="00BB2647" w:rsidRPr="00BB2647" w:rsidRDefault="00BB2647" w:rsidP="00BB2647">
      <w:pPr>
        <w:ind w:firstLine="720"/>
        <w:jc w:val="both"/>
        <w:rPr>
          <w:sz w:val="28"/>
          <w:szCs w:val="28"/>
        </w:rPr>
      </w:pPr>
      <w:r w:rsidRPr="00BB2647">
        <w:rPr>
          <w:sz w:val="28"/>
          <w:szCs w:val="28"/>
        </w:rPr>
        <w:t>обучение и повышение уровня подготовки спасателей.</w:t>
      </w:r>
    </w:p>
    <w:p w:rsidR="00BB2647" w:rsidRPr="00BB2647" w:rsidRDefault="00BB2647" w:rsidP="00BB2647">
      <w:pPr>
        <w:ind w:firstLine="720"/>
        <w:jc w:val="both"/>
        <w:rPr>
          <w:sz w:val="28"/>
          <w:szCs w:val="28"/>
        </w:rPr>
      </w:pPr>
      <w:r w:rsidRPr="00BB2647">
        <w:rPr>
          <w:sz w:val="28"/>
          <w:szCs w:val="28"/>
        </w:rPr>
        <w:t>Предполагается, что муниципальная программа станет одним из инструментов, который позволит значительно снизить человеческие жертвы при чрезвычайных ситуациях, повысит оперативность реагирования на них.</w:t>
      </w:r>
    </w:p>
    <w:p w:rsidR="00BB2647" w:rsidRPr="00BB2647" w:rsidRDefault="00BB2647" w:rsidP="00BB2647">
      <w:pPr>
        <w:ind w:firstLine="720"/>
        <w:jc w:val="both"/>
        <w:rPr>
          <w:sz w:val="28"/>
          <w:szCs w:val="28"/>
        </w:rPr>
      </w:pPr>
      <w:r w:rsidRPr="00BB2647">
        <w:rPr>
          <w:sz w:val="28"/>
          <w:szCs w:val="28"/>
        </w:rPr>
        <w:lastRenderedPageBreak/>
        <w:t xml:space="preserve">На территории поселения наблюдается высокий уровень угрозы возникновения чрезвычайных ситуаций природного и техногенного характера. К стихийным бедствиям, наносящим значительный ущерб экономике поселения, относятся сильные ветры и ливни, смерчи, град, ураган, обледенение, а также интенсивное выпадение мокрого снега и гололед. </w:t>
      </w:r>
      <w:r w:rsidRPr="00BB2647">
        <w:rPr>
          <w:sz w:val="28"/>
          <w:szCs w:val="28"/>
        </w:rPr>
        <w:tab/>
        <w:t>Значительную опасность для окружающей среды и населения представляют потенциально опасные объекты. На территории края эксплуатируется 761 потенциально опасный промышленный объект, из них 338 являются химически опасными. Стихийные бедствия, связанные с опасными природными явлениями, и техногенные аварии представляют существенную угрозу для безопасности граждан, экономики поселения и, как следствие, для устойчивого развития и национальной безопасности.</w:t>
      </w:r>
    </w:p>
    <w:p w:rsidR="00BB2647" w:rsidRPr="00BB2647" w:rsidRDefault="00BB2647" w:rsidP="00BB2647">
      <w:pPr>
        <w:ind w:firstLine="720"/>
        <w:jc w:val="both"/>
        <w:rPr>
          <w:sz w:val="28"/>
          <w:szCs w:val="28"/>
        </w:rPr>
      </w:pPr>
      <w:r w:rsidRPr="00BB2647">
        <w:rPr>
          <w:sz w:val="28"/>
          <w:szCs w:val="28"/>
        </w:rPr>
        <w:t>Важно не просто констатировать сложные ситуации, а научиться предотвращать их, своевременно прогнозировать возникновение чрезвычайных ситуаций, своевременно доводить информацию об угрозе возникновения или возникновения чрезвычайных ситуаций до руководителей предприятий и населения. Иметь запас материальных сре</w:t>
      </w:r>
      <w:proofErr w:type="gramStart"/>
      <w:r w:rsidRPr="00BB2647">
        <w:rPr>
          <w:sz w:val="28"/>
          <w:szCs w:val="28"/>
        </w:rPr>
        <w:t>дств дл</w:t>
      </w:r>
      <w:proofErr w:type="gramEnd"/>
      <w:r w:rsidRPr="00BB2647">
        <w:rPr>
          <w:sz w:val="28"/>
          <w:szCs w:val="28"/>
        </w:rPr>
        <w:t>я ликвидации чрезвычайных ситуаций природного и техногенного характера, а также при ведении или вследствие ведения военных действий.</w:t>
      </w:r>
    </w:p>
    <w:p w:rsidR="00BB2647" w:rsidRPr="00BB2647" w:rsidRDefault="00BB2647" w:rsidP="00BB2647">
      <w:pPr>
        <w:ind w:firstLine="720"/>
        <w:jc w:val="both"/>
        <w:rPr>
          <w:sz w:val="28"/>
          <w:szCs w:val="28"/>
        </w:rPr>
      </w:pPr>
      <w:proofErr w:type="gramStart"/>
      <w:r w:rsidRPr="00BB2647">
        <w:rPr>
          <w:sz w:val="28"/>
          <w:szCs w:val="28"/>
        </w:rPr>
        <w:t>Опыт работы по предупреждению чрезвычайных ситуаций и ликвидации последствий стихийных бедствий, аварий и катастроф свидетельствует о том, что решение задач по снижению риска их возникновения и величины ущерба экономике и экологии, уменьшению числа жертв среди населения во многом зависит от уровня подготовки и обучения всех категорий населения в области защиты от чрезвычайных ситуаций природного и техногенного характера и пожарной безопасности</w:t>
      </w:r>
      <w:proofErr w:type="gramEnd"/>
      <w:r w:rsidRPr="00BB2647">
        <w:rPr>
          <w:sz w:val="28"/>
          <w:szCs w:val="28"/>
        </w:rPr>
        <w:t>, в том числе руководящего состава и специалистов поселения.</w:t>
      </w:r>
    </w:p>
    <w:p w:rsidR="00BB2647" w:rsidRPr="00BB2647" w:rsidRDefault="00BB2647" w:rsidP="00BB2647">
      <w:pPr>
        <w:ind w:firstLine="720"/>
        <w:jc w:val="both"/>
        <w:rPr>
          <w:sz w:val="28"/>
          <w:szCs w:val="28"/>
        </w:rPr>
      </w:pPr>
      <w:r w:rsidRPr="00BB2647">
        <w:rPr>
          <w:sz w:val="28"/>
          <w:szCs w:val="28"/>
        </w:rPr>
        <w:t>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поселения.</w:t>
      </w:r>
    </w:p>
    <w:p w:rsidR="00BB2647" w:rsidRPr="00BB2647" w:rsidRDefault="00BB2647" w:rsidP="00BB2647">
      <w:pPr>
        <w:ind w:firstLine="720"/>
        <w:jc w:val="both"/>
        <w:rPr>
          <w:sz w:val="28"/>
          <w:szCs w:val="28"/>
        </w:rPr>
      </w:pPr>
      <w:r w:rsidRPr="00BB2647">
        <w:rPr>
          <w:sz w:val="28"/>
          <w:szCs w:val="28"/>
        </w:rPr>
        <w:t>Проводимая работа по реализации мероприятий по организации первичных мер противопожарной безопасности позволила снизить пожароопасную обстановку в поселении, а также повысить пожарную безопасность социально значимых объектов образования, здравоохранения, культуры, расположенных в поселении.</w:t>
      </w:r>
    </w:p>
    <w:p w:rsidR="00BB2647" w:rsidRPr="00BB2647" w:rsidRDefault="00BB2647" w:rsidP="00BB2647">
      <w:pPr>
        <w:ind w:firstLine="720"/>
        <w:jc w:val="both"/>
        <w:rPr>
          <w:sz w:val="28"/>
          <w:szCs w:val="28"/>
        </w:rPr>
      </w:pPr>
      <w:r w:rsidRPr="00BB2647">
        <w:rPr>
          <w:sz w:val="28"/>
          <w:szCs w:val="28"/>
        </w:rPr>
        <w:t>Важнейший показатель эффективности действий пожарной охраны - время оперативного реагирования (с момента сообщения о пожаре до его локализации и ликвидации). Его сокращение непосредственно влияет на последствия пожара (сокращение числа погибших, пострадавших, а также уменьшение материального ущерба), поэтому на территории поселения образовано муниципальное подразделение пожарной охраны.</w:t>
      </w:r>
    </w:p>
    <w:p w:rsidR="00BB2647" w:rsidRPr="00BB2647" w:rsidRDefault="00BB2647" w:rsidP="00BB2647">
      <w:pPr>
        <w:ind w:firstLine="720"/>
        <w:jc w:val="both"/>
        <w:rPr>
          <w:sz w:val="28"/>
          <w:szCs w:val="28"/>
        </w:rPr>
      </w:pPr>
      <w:r w:rsidRPr="00BB2647">
        <w:rPr>
          <w:sz w:val="28"/>
          <w:szCs w:val="28"/>
        </w:rPr>
        <w:t>В поселении не все социально значимые объекты оснащены системами пожарной автоматики, а темпы прироста таких систем весьма низкие.</w:t>
      </w:r>
    </w:p>
    <w:p w:rsidR="00BB2647" w:rsidRPr="00BB2647" w:rsidRDefault="00BB2647" w:rsidP="00BB2647">
      <w:pPr>
        <w:ind w:firstLine="720"/>
        <w:jc w:val="both"/>
        <w:rPr>
          <w:sz w:val="28"/>
          <w:szCs w:val="28"/>
        </w:rPr>
      </w:pPr>
      <w:r w:rsidRPr="00BB2647">
        <w:rPr>
          <w:sz w:val="28"/>
          <w:szCs w:val="28"/>
        </w:rPr>
        <w:t xml:space="preserve">Для снижения среднего времени оперативного реагирования пожарной охраны требуется реализация комплекса мер, включающих оснащение </w:t>
      </w:r>
      <w:r w:rsidRPr="00BB2647">
        <w:rPr>
          <w:sz w:val="28"/>
          <w:szCs w:val="28"/>
        </w:rPr>
        <w:lastRenderedPageBreak/>
        <w:t>противопожарных служб современными средствами связи для обеспечения координации их деятельности, межведомственного взаимодействия при тушении пожаров и спасении людей, строительство пожарных депо.</w:t>
      </w:r>
    </w:p>
    <w:p w:rsidR="00BB2647" w:rsidRPr="00BB2647" w:rsidRDefault="00BB2647" w:rsidP="00BB2647">
      <w:pPr>
        <w:ind w:firstLine="720"/>
        <w:jc w:val="both"/>
        <w:rPr>
          <w:sz w:val="28"/>
          <w:szCs w:val="28"/>
        </w:rPr>
      </w:pPr>
      <w:r w:rsidRPr="00BB2647">
        <w:rPr>
          <w:sz w:val="28"/>
          <w:szCs w:val="28"/>
        </w:rPr>
        <w:t>Анализ информации о чрезвычайных ситуациях на территории Краснодарского края и поселения с учетом структуры угроз и динамики их изменений свидетельствует о том, что стихийные бедствия, связанные с опасными природными явлениями, и техногенные аварии являются основными источниками чрезвычайных ситуаций и представляют существенную угрозу для безопасности граждан, экономики поселения.</w:t>
      </w:r>
    </w:p>
    <w:p w:rsidR="00BB2647" w:rsidRPr="00BB2647" w:rsidRDefault="00BB2647" w:rsidP="00BB2647">
      <w:pPr>
        <w:ind w:firstLine="720"/>
        <w:jc w:val="both"/>
        <w:rPr>
          <w:sz w:val="28"/>
          <w:szCs w:val="28"/>
        </w:rPr>
      </w:pPr>
      <w:r w:rsidRPr="00BB2647">
        <w:rPr>
          <w:sz w:val="28"/>
          <w:szCs w:val="28"/>
        </w:rPr>
        <w:t>Важно не просто констатировать сложные ситуации, а научиться предотвращать их, опираясь на систему оперативной оценки всех факторов, определяющих вероятность и масштабность риска.</w:t>
      </w:r>
    </w:p>
    <w:p w:rsidR="00BB2647" w:rsidRPr="00BB2647" w:rsidRDefault="00BB2647" w:rsidP="00BB2647">
      <w:pPr>
        <w:jc w:val="both"/>
        <w:rPr>
          <w:sz w:val="28"/>
          <w:szCs w:val="28"/>
        </w:rPr>
      </w:pPr>
      <w:r w:rsidRPr="00BB2647">
        <w:rPr>
          <w:sz w:val="28"/>
          <w:szCs w:val="28"/>
        </w:rPr>
        <w:t xml:space="preserve">Своевременное оповещение населения об угрозе возникновения чрезвычайных ситуаций является одной из основных задач как органов управления и сил единой государственной системы предупреждения и ликвидации чрезвычайных </w:t>
      </w:r>
      <w:proofErr w:type="gramStart"/>
      <w:r w:rsidRPr="00BB2647">
        <w:rPr>
          <w:sz w:val="28"/>
          <w:szCs w:val="28"/>
        </w:rPr>
        <w:t>ситуаций</w:t>
      </w:r>
      <w:proofErr w:type="gramEnd"/>
      <w:r w:rsidRPr="00BB2647">
        <w:rPr>
          <w:sz w:val="28"/>
          <w:szCs w:val="28"/>
        </w:rPr>
        <w:t xml:space="preserve"> так и органов местной администрации. </w:t>
      </w:r>
    </w:p>
    <w:p w:rsidR="00BB2647" w:rsidRPr="00BB2647" w:rsidRDefault="00BB2647" w:rsidP="00BB2647">
      <w:pPr>
        <w:jc w:val="both"/>
        <w:rPr>
          <w:sz w:val="28"/>
          <w:szCs w:val="28"/>
        </w:rPr>
      </w:pPr>
      <w:r w:rsidRPr="00BB2647">
        <w:rPr>
          <w:sz w:val="28"/>
          <w:szCs w:val="28"/>
        </w:rPr>
        <w:tab/>
        <w:t>Существующая аппаратура, на которой базируется система оповещения населения в поселении, разрабатывалась в 70-е годы, монтировалась в 80-е годы, со сроком службы 10 лет. Сеть каналов связи Российской Федерации за последние 10 лет претерпела существенные изменения и переходит на цифровые каналы для передачи потоков информации. Имеющаяся в поселении аппаратура для работы по этим каналам не приспособлена, и через 2 года встанет серьезная проблема по использованию существующих каналов связи. Необходимо проводить мероприятия по замене существующей аппаратуры на аппаратуру нового поколения.</w:t>
      </w:r>
    </w:p>
    <w:p w:rsidR="00BB2647" w:rsidRPr="00BB2647" w:rsidRDefault="00BB2647" w:rsidP="00BB2647">
      <w:pPr>
        <w:ind w:firstLine="720"/>
        <w:jc w:val="both"/>
        <w:rPr>
          <w:sz w:val="28"/>
          <w:szCs w:val="28"/>
        </w:rPr>
      </w:pPr>
      <w:r w:rsidRPr="00BB2647">
        <w:rPr>
          <w:sz w:val="28"/>
          <w:szCs w:val="28"/>
        </w:rPr>
        <w:t>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w:t>
      </w:r>
      <w:proofErr w:type="gramStart"/>
      <w:r w:rsidRPr="00BB2647">
        <w:rPr>
          <w:sz w:val="28"/>
          <w:szCs w:val="28"/>
        </w:rPr>
        <w:t>ии о ее</w:t>
      </w:r>
      <w:proofErr w:type="gramEnd"/>
      <w:r w:rsidRPr="00BB2647">
        <w:rPr>
          <w:sz w:val="28"/>
          <w:szCs w:val="28"/>
        </w:rPr>
        <w:t xml:space="preserve"> характере.</w:t>
      </w:r>
    </w:p>
    <w:p w:rsidR="00BB2647" w:rsidRPr="00BB2647" w:rsidRDefault="00BB2647" w:rsidP="00BB2647">
      <w:pPr>
        <w:ind w:firstLine="720"/>
        <w:jc w:val="both"/>
        <w:rPr>
          <w:sz w:val="28"/>
          <w:szCs w:val="28"/>
        </w:rPr>
      </w:pPr>
      <w:r w:rsidRPr="00BB2647">
        <w:rPr>
          <w:sz w:val="28"/>
          <w:szCs w:val="28"/>
        </w:rPr>
        <w:t>Выполнение мероприятий муниципальной программы, направленных на снижение рисков возникновения чрезвычайных ситуаций путем проведения предупредительных мероприятий, будет способствовать защите населения и территорий поселения от чрезвычайных ситуаций природного и техногенного характера.</w:t>
      </w:r>
    </w:p>
    <w:p w:rsidR="00BB2647" w:rsidRPr="00BB2647" w:rsidRDefault="00BB2647" w:rsidP="00BB2647">
      <w:pPr>
        <w:jc w:val="center"/>
        <w:rPr>
          <w:b/>
          <w:sz w:val="28"/>
          <w:szCs w:val="28"/>
        </w:rPr>
      </w:pPr>
      <w:r w:rsidRPr="00BB2647">
        <w:rPr>
          <w:b/>
          <w:sz w:val="28"/>
          <w:szCs w:val="28"/>
        </w:rPr>
        <w:t>2. Цели, задачи</w:t>
      </w:r>
      <w:bookmarkEnd w:id="2"/>
      <w:r w:rsidRPr="00BB2647">
        <w:rPr>
          <w:b/>
          <w:sz w:val="28"/>
          <w:szCs w:val="28"/>
        </w:rPr>
        <w:t xml:space="preserve"> и целевые показатели, сроки и этапы</w:t>
      </w:r>
    </w:p>
    <w:p w:rsidR="00BB2647" w:rsidRPr="00BB2647" w:rsidRDefault="00BB2647" w:rsidP="00BB2647">
      <w:pPr>
        <w:jc w:val="center"/>
        <w:rPr>
          <w:b/>
          <w:sz w:val="28"/>
          <w:szCs w:val="28"/>
        </w:rPr>
      </w:pPr>
      <w:r w:rsidRPr="00BB2647">
        <w:rPr>
          <w:b/>
          <w:sz w:val="28"/>
          <w:szCs w:val="28"/>
        </w:rPr>
        <w:t xml:space="preserve"> реализации муниципальной программы</w:t>
      </w:r>
    </w:p>
    <w:p w:rsidR="00BB2647" w:rsidRPr="00BB2647" w:rsidRDefault="00BB2647" w:rsidP="00BB2647">
      <w:pPr>
        <w:jc w:val="center"/>
        <w:rPr>
          <w:b/>
          <w:sz w:val="28"/>
          <w:szCs w:val="28"/>
        </w:rPr>
      </w:pPr>
    </w:p>
    <w:p w:rsidR="00BB2647" w:rsidRPr="00BB2647" w:rsidRDefault="00BB2647" w:rsidP="00BB2647">
      <w:pPr>
        <w:ind w:firstLine="840"/>
        <w:jc w:val="both"/>
        <w:rPr>
          <w:sz w:val="28"/>
          <w:szCs w:val="28"/>
        </w:rPr>
      </w:pPr>
      <w:r w:rsidRPr="00BB2647">
        <w:rPr>
          <w:sz w:val="28"/>
          <w:szCs w:val="28"/>
        </w:rPr>
        <w:t>Целями муниципальной программы являются:</w:t>
      </w:r>
    </w:p>
    <w:p w:rsidR="00BB2647" w:rsidRPr="00BB2647" w:rsidRDefault="00BB2647" w:rsidP="00BB2647">
      <w:pPr>
        <w:jc w:val="both"/>
        <w:rPr>
          <w:sz w:val="28"/>
          <w:szCs w:val="28"/>
        </w:rPr>
      </w:pPr>
      <w:r w:rsidRPr="00BB2647">
        <w:rPr>
          <w:sz w:val="28"/>
          <w:szCs w:val="28"/>
        </w:rPr>
        <w:t>-предупреждение чрезвычайных ситуаций на территории поселения, стихийных бедствий, эпидемий и ликвидации их последствий;</w:t>
      </w:r>
    </w:p>
    <w:p w:rsidR="00BB2647" w:rsidRPr="00BB2647" w:rsidRDefault="00BB2647" w:rsidP="00BB2647">
      <w:pPr>
        <w:jc w:val="both"/>
        <w:rPr>
          <w:sz w:val="28"/>
          <w:szCs w:val="28"/>
        </w:rPr>
      </w:pPr>
      <w:r w:rsidRPr="00BB2647">
        <w:rPr>
          <w:sz w:val="28"/>
          <w:szCs w:val="28"/>
        </w:rPr>
        <w:t>-снижение размера ущерба и потерь от чрезвычайных ситуаций на территории поселения;</w:t>
      </w:r>
    </w:p>
    <w:p w:rsidR="00BB2647" w:rsidRPr="00BB2647" w:rsidRDefault="00BB2647" w:rsidP="00BB2647">
      <w:pPr>
        <w:jc w:val="both"/>
        <w:rPr>
          <w:sz w:val="28"/>
          <w:szCs w:val="28"/>
        </w:rPr>
      </w:pPr>
      <w:r w:rsidRPr="00BB2647">
        <w:rPr>
          <w:sz w:val="28"/>
          <w:szCs w:val="28"/>
        </w:rPr>
        <w:t>-совершенствование системы обеспечения пожарной безопасности в Пластуновском сельском поселении;</w:t>
      </w:r>
    </w:p>
    <w:p w:rsidR="00BB2647" w:rsidRPr="00BB2647" w:rsidRDefault="00BB2647" w:rsidP="00BB2647">
      <w:pPr>
        <w:jc w:val="both"/>
        <w:rPr>
          <w:sz w:val="28"/>
          <w:szCs w:val="28"/>
        </w:rPr>
      </w:pPr>
      <w:r w:rsidRPr="00BB2647">
        <w:rPr>
          <w:sz w:val="28"/>
          <w:szCs w:val="28"/>
        </w:rPr>
        <w:t>-обеспечению безопасности людей на водных объектах;</w:t>
      </w:r>
    </w:p>
    <w:p w:rsidR="00BB2647" w:rsidRPr="00BB2647" w:rsidRDefault="00BB2647" w:rsidP="00BB2647">
      <w:pPr>
        <w:ind w:firstLine="840"/>
        <w:jc w:val="both"/>
        <w:rPr>
          <w:sz w:val="28"/>
          <w:szCs w:val="28"/>
        </w:rPr>
      </w:pPr>
      <w:r w:rsidRPr="00BB2647">
        <w:rPr>
          <w:sz w:val="28"/>
          <w:szCs w:val="28"/>
        </w:rPr>
        <w:lastRenderedPageBreak/>
        <w:t>-повышение безопасности населения Пластуновского сельского поселения и снижение социально-экономического ущерба от чрезвычайных ситуаций и происшествий путем создания технических и технологических условий для повышения обоснованности, качества и скорости принятия управленческих решений</w:t>
      </w:r>
    </w:p>
    <w:p w:rsidR="00BB2647" w:rsidRPr="00BB2647" w:rsidRDefault="00BB2647" w:rsidP="00BB2647">
      <w:pPr>
        <w:ind w:firstLine="840"/>
        <w:jc w:val="both"/>
        <w:rPr>
          <w:sz w:val="28"/>
          <w:szCs w:val="28"/>
        </w:rPr>
      </w:pPr>
      <w:r w:rsidRPr="00BB2647">
        <w:rPr>
          <w:sz w:val="28"/>
          <w:szCs w:val="28"/>
        </w:rPr>
        <w:t>Задачами муниципальной программы являются:</w:t>
      </w:r>
    </w:p>
    <w:p w:rsidR="00BB2647" w:rsidRPr="00BB2647" w:rsidRDefault="00BB2647" w:rsidP="00BB2647">
      <w:pPr>
        <w:jc w:val="both"/>
        <w:rPr>
          <w:sz w:val="28"/>
          <w:szCs w:val="28"/>
        </w:rPr>
      </w:pPr>
      <w:r w:rsidRPr="00BB2647">
        <w:rPr>
          <w:sz w:val="28"/>
          <w:szCs w:val="28"/>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BB2647" w:rsidRPr="00BB2647" w:rsidRDefault="00BB2647" w:rsidP="00BB2647">
      <w:pPr>
        <w:jc w:val="both"/>
        <w:rPr>
          <w:sz w:val="28"/>
          <w:szCs w:val="28"/>
        </w:rPr>
      </w:pPr>
      <w:r w:rsidRPr="00BB2647">
        <w:rPr>
          <w:sz w:val="28"/>
          <w:szCs w:val="28"/>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BB2647" w:rsidRPr="00BB2647" w:rsidRDefault="00BB2647" w:rsidP="00BB2647">
      <w:pPr>
        <w:jc w:val="both"/>
        <w:rPr>
          <w:sz w:val="28"/>
          <w:szCs w:val="28"/>
        </w:rPr>
      </w:pPr>
      <w:r w:rsidRPr="00BB2647">
        <w:rPr>
          <w:sz w:val="28"/>
          <w:szCs w:val="28"/>
        </w:rPr>
        <w:t>-обучение населения действиям в чрезвычайных ситуациях;</w:t>
      </w:r>
    </w:p>
    <w:p w:rsidR="00BB2647" w:rsidRPr="00BB2647" w:rsidRDefault="00BB2647" w:rsidP="00BB2647">
      <w:pPr>
        <w:jc w:val="both"/>
        <w:rPr>
          <w:sz w:val="28"/>
          <w:szCs w:val="28"/>
        </w:rPr>
      </w:pPr>
      <w:r w:rsidRPr="00BB2647">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p w:rsidR="00BB2647" w:rsidRPr="00BB2647" w:rsidRDefault="00BB2647" w:rsidP="00BB2647">
      <w:pPr>
        <w:jc w:val="both"/>
        <w:rPr>
          <w:sz w:val="28"/>
          <w:szCs w:val="28"/>
        </w:rPr>
      </w:pPr>
      <w:r w:rsidRPr="00BB2647">
        <w:rPr>
          <w:sz w:val="28"/>
          <w:szCs w:val="28"/>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p w:rsidR="00BB2647" w:rsidRPr="00BB2647" w:rsidRDefault="00BB2647" w:rsidP="00BB2647">
      <w:pPr>
        <w:jc w:val="both"/>
        <w:rPr>
          <w:sz w:val="28"/>
          <w:szCs w:val="28"/>
        </w:rPr>
      </w:pPr>
      <w:r w:rsidRPr="00BB2647">
        <w:rPr>
          <w:sz w:val="28"/>
          <w:szCs w:val="28"/>
        </w:rPr>
        <w:t>-совершенствование системы предупреждения и ликвидации последствий чрезвычайных ситуаций в Пластуновском сельском поселении, включая поддержку в состоянии постоянной готовности к использованию систем оповещения населения об опасности;</w:t>
      </w:r>
    </w:p>
    <w:p w:rsidR="00BB2647" w:rsidRPr="00BB2647" w:rsidRDefault="00BB2647" w:rsidP="00BB2647">
      <w:pPr>
        <w:jc w:val="both"/>
        <w:rPr>
          <w:sz w:val="28"/>
          <w:szCs w:val="28"/>
        </w:rPr>
      </w:pPr>
      <w:r w:rsidRPr="00BB2647">
        <w:rPr>
          <w:sz w:val="28"/>
          <w:szCs w:val="28"/>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чрезвычайных ситуаций;</w:t>
      </w:r>
    </w:p>
    <w:p w:rsidR="00BB2647" w:rsidRPr="00BB2647" w:rsidRDefault="00BB2647" w:rsidP="00BB2647">
      <w:pPr>
        <w:jc w:val="both"/>
        <w:rPr>
          <w:sz w:val="28"/>
          <w:szCs w:val="28"/>
        </w:rPr>
      </w:pPr>
      <w:r w:rsidRPr="00BB2647">
        <w:rPr>
          <w:sz w:val="28"/>
          <w:szCs w:val="28"/>
        </w:rPr>
        <w:t>-привлечение негосударственных организаций, объединений и граждан к укреплению правопорядка</w:t>
      </w:r>
    </w:p>
    <w:p w:rsidR="00BB2647" w:rsidRPr="00BB2647" w:rsidRDefault="00BB2647" w:rsidP="00BB2647">
      <w:pPr>
        <w:ind w:firstLine="840"/>
        <w:jc w:val="both"/>
        <w:rPr>
          <w:sz w:val="28"/>
          <w:szCs w:val="28"/>
        </w:rPr>
      </w:pPr>
      <w:r w:rsidRPr="00BB2647">
        <w:rPr>
          <w:sz w:val="28"/>
          <w:szCs w:val="28"/>
        </w:rPr>
        <w:t>Срок реализации муниципальной программы - 2018 - 202</w:t>
      </w:r>
      <w:r w:rsidR="00DF68B2">
        <w:rPr>
          <w:sz w:val="28"/>
          <w:szCs w:val="28"/>
        </w:rPr>
        <w:t>4</w:t>
      </w:r>
      <w:r w:rsidRPr="00BB2647">
        <w:rPr>
          <w:sz w:val="28"/>
          <w:szCs w:val="28"/>
        </w:rPr>
        <w:t> годы.</w:t>
      </w: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jc w:val="both"/>
        <w:rPr>
          <w:sz w:val="28"/>
          <w:szCs w:val="28"/>
        </w:rPr>
        <w:sectPr w:rsidR="00BB2647" w:rsidRPr="00BB2647" w:rsidSect="004239C4">
          <w:pgSz w:w="11906" w:h="16838"/>
          <w:pgMar w:top="1134" w:right="567" w:bottom="1134" w:left="1701" w:header="709" w:footer="709" w:gutter="0"/>
          <w:cols w:space="708"/>
          <w:docGrid w:linePitch="360"/>
        </w:sectPr>
      </w:pPr>
    </w:p>
    <w:p w:rsidR="00BB2647" w:rsidRPr="00BB2647" w:rsidRDefault="00BB2647" w:rsidP="00BB2647">
      <w:pPr>
        <w:jc w:val="both"/>
        <w:rPr>
          <w:sz w:val="28"/>
          <w:szCs w:val="28"/>
        </w:rPr>
      </w:pPr>
    </w:p>
    <w:p w:rsidR="00BB2647" w:rsidRPr="00BB2647" w:rsidRDefault="00BB2647" w:rsidP="00BB2647">
      <w:pPr>
        <w:jc w:val="center"/>
        <w:rPr>
          <w:b/>
          <w:sz w:val="28"/>
          <w:szCs w:val="28"/>
        </w:rPr>
      </w:pPr>
      <w:r w:rsidRPr="00BB2647">
        <w:rPr>
          <w:b/>
          <w:sz w:val="28"/>
          <w:szCs w:val="28"/>
        </w:rPr>
        <w:t>ЦЕЛИ, ЗАДАЧИ И ЦЕЛЕВЫЕ ПОКАЗАТЕЛИ МУНИЦИПАЛЬНОЙ ПРОГРАММЫ</w:t>
      </w:r>
    </w:p>
    <w:p w:rsidR="00BB2647" w:rsidRPr="00BB2647" w:rsidRDefault="00BB2647" w:rsidP="00BB2647">
      <w:pPr>
        <w:ind w:right="-284"/>
        <w:jc w:val="center"/>
        <w:rPr>
          <w:b/>
          <w:sz w:val="28"/>
          <w:szCs w:val="28"/>
        </w:rPr>
      </w:pPr>
      <w:r w:rsidRPr="00BB2647">
        <w:rPr>
          <w:b/>
          <w:sz w:val="28"/>
          <w:szCs w:val="28"/>
        </w:rPr>
        <w:t xml:space="preserve">Пластуновского сельского поселения </w:t>
      </w:r>
      <w:proofErr w:type="spellStart"/>
      <w:r w:rsidRPr="00BB2647">
        <w:rPr>
          <w:b/>
          <w:sz w:val="28"/>
          <w:szCs w:val="28"/>
        </w:rPr>
        <w:t>Динского</w:t>
      </w:r>
      <w:proofErr w:type="spellEnd"/>
      <w:r w:rsidRPr="00BB2647">
        <w:rPr>
          <w:b/>
          <w:sz w:val="28"/>
          <w:szCs w:val="28"/>
        </w:rPr>
        <w:t xml:space="preserve"> района</w:t>
      </w:r>
    </w:p>
    <w:p w:rsidR="00BB2647" w:rsidRPr="00BB2647" w:rsidRDefault="00BB2647" w:rsidP="00BB2647">
      <w:pPr>
        <w:jc w:val="center"/>
        <w:rPr>
          <w:b/>
          <w:sz w:val="28"/>
          <w:szCs w:val="28"/>
        </w:rPr>
      </w:pPr>
      <w:r w:rsidRPr="00BB2647">
        <w:rPr>
          <w:b/>
          <w:sz w:val="28"/>
          <w:szCs w:val="28"/>
        </w:rPr>
        <w:t>«Безопасность населения»</w:t>
      </w:r>
    </w:p>
    <w:p w:rsidR="00BB2647" w:rsidRPr="00BB2647" w:rsidRDefault="00BB2647" w:rsidP="00BB2647">
      <w:pPr>
        <w:jc w:val="center"/>
        <w:rPr>
          <w:b/>
          <w:sz w:val="28"/>
          <w:szCs w:val="28"/>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587"/>
        <w:gridCol w:w="1329"/>
        <w:gridCol w:w="793"/>
        <w:gridCol w:w="1356"/>
        <w:gridCol w:w="1141"/>
        <w:gridCol w:w="1129"/>
        <w:gridCol w:w="1059"/>
        <w:gridCol w:w="1371"/>
        <w:gridCol w:w="1462"/>
        <w:gridCol w:w="1211"/>
      </w:tblGrid>
      <w:tr w:rsidR="00DF68B2" w:rsidRPr="00DF68B2" w:rsidTr="001B563D">
        <w:trPr>
          <w:trHeight w:val="323"/>
          <w:tblHeader/>
        </w:trPr>
        <w:tc>
          <w:tcPr>
            <w:tcW w:w="230" w:type="pct"/>
            <w:vMerge w:val="restart"/>
            <w:tcBorders>
              <w:top w:val="single" w:sz="4" w:space="0" w:color="auto"/>
            </w:tcBorders>
            <w:vAlign w:val="center"/>
          </w:tcPr>
          <w:p w:rsidR="00DF68B2" w:rsidRPr="00DF68B2" w:rsidRDefault="00DF68B2" w:rsidP="00DF68B2">
            <w:pPr>
              <w:jc w:val="center"/>
              <w:rPr>
                <w:sz w:val="28"/>
                <w:szCs w:val="28"/>
              </w:rPr>
            </w:pPr>
            <w:r w:rsidRPr="00DF68B2">
              <w:rPr>
                <w:sz w:val="28"/>
                <w:szCs w:val="28"/>
              </w:rPr>
              <w:t>№</w:t>
            </w:r>
          </w:p>
          <w:p w:rsidR="00DF68B2" w:rsidRPr="00DF68B2" w:rsidRDefault="00DF68B2" w:rsidP="00DF68B2">
            <w:pPr>
              <w:jc w:val="center"/>
              <w:rPr>
                <w:sz w:val="28"/>
                <w:szCs w:val="28"/>
              </w:rPr>
            </w:pPr>
            <w:proofErr w:type="gramStart"/>
            <w:r w:rsidRPr="00DF68B2">
              <w:rPr>
                <w:sz w:val="28"/>
                <w:szCs w:val="28"/>
              </w:rPr>
              <w:t>п</w:t>
            </w:r>
            <w:proofErr w:type="gramEnd"/>
            <w:r w:rsidRPr="00DF68B2">
              <w:rPr>
                <w:sz w:val="28"/>
                <w:szCs w:val="28"/>
              </w:rPr>
              <w:t>/п</w:t>
            </w:r>
          </w:p>
        </w:tc>
        <w:tc>
          <w:tcPr>
            <w:tcW w:w="1185" w:type="pct"/>
            <w:vMerge w:val="restar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 xml:space="preserve">Наименование </w:t>
            </w:r>
            <w:proofErr w:type="gramStart"/>
            <w:r w:rsidRPr="00DF68B2">
              <w:rPr>
                <w:sz w:val="28"/>
                <w:szCs w:val="28"/>
              </w:rPr>
              <w:t>целевого</w:t>
            </w:r>
            <w:proofErr w:type="gramEnd"/>
            <w:r w:rsidRPr="00DF68B2">
              <w:rPr>
                <w:sz w:val="28"/>
                <w:szCs w:val="28"/>
              </w:rPr>
              <w:t xml:space="preserve"> </w:t>
            </w:r>
          </w:p>
          <w:p w:rsidR="00DF68B2" w:rsidRPr="00DF68B2" w:rsidRDefault="00DF68B2" w:rsidP="00DF68B2">
            <w:pPr>
              <w:spacing w:line="204" w:lineRule="auto"/>
              <w:jc w:val="center"/>
              <w:rPr>
                <w:sz w:val="28"/>
                <w:szCs w:val="28"/>
              </w:rPr>
            </w:pPr>
            <w:r w:rsidRPr="00DF68B2">
              <w:rPr>
                <w:sz w:val="28"/>
                <w:szCs w:val="28"/>
              </w:rPr>
              <w:t>показателя</w:t>
            </w:r>
          </w:p>
        </w:tc>
        <w:tc>
          <w:tcPr>
            <w:tcW w:w="439" w:type="pct"/>
            <w:vMerge w:val="restar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Единица</w:t>
            </w:r>
          </w:p>
          <w:p w:rsidR="00DF68B2" w:rsidRPr="00DF68B2" w:rsidRDefault="00DF68B2" w:rsidP="00DF68B2">
            <w:pPr>
              <w:spacing w:line="204" w:lineRule="auto"/>
              <w:jc w:val="center"/>
              <w:rPr>
                <w:sz w:val="28"/>
                <w:szCs w:val="28"/>
              </w:rPr>
            </w:pPr>
            <w:r w:rsidRPr="00DF68B2">
              <w:rPr>
                <w:sz w:val="28"/>
                <w:szCs w:val="28"/>
              </w:rPr>
              <w:t>измерения</w:t>
            </w:r>
          </w:p>
        </w:tc>
        <w:tc>
          <w:tcPr>
            <w:tcW w:w="262" w:type="pct"/>
            <w:vMerge w:val="restart"/>
            <w:tcBorders>
              <w:top w:val="single" w:sz="4" w:space="0" w:color="auto"/>
            </w:tcBorders>
          </w:tcPr>
          <w:p w:rsidR="00DF68B2" w:rsidRPr="00DF68B2" w:rsidRDefault="00DF68B2" w:rsidP="00DF68B2">
            <w:pPr>
              <w:spacing w:before="240" w:line="204" w:lineRule="auto"/>
              <w:ind w:left="-249" w:right="-185"/>
              <w:jc w:val="center"/>
              <w:rPr>
                <w:sz w:val="28"/>
                <w:szCs w:val="28"/>
              </w:rPr>
            </w:pPr>
            <w:r w:rsidRPr="00DF68B2">
              <w:rPr>
                <w:sz w:val="28"/>
                <w:szCs w:val="28"/>
              </w:rPr>
              <w:t>Статус*</w:t>
            </w:r>
          </w:p>
        </w:tc>
        <w:tc>
          <w:tcPr>
            <w:tcW w:w="2884" w:type="pct"/>
            <w:gridSpan w:val="7"/>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Значение показателей</w:t>
            </w:r>
          </w:p>
        </w:tc>
      </w:tr>
      <w:tr w:rsidR="00DF68B2" w:rsidRPr="00DF68B2" w:rsidTr="001B563D">
        <w:trPr>
          <w:trHeight w:val="568"/>
          <w:tblHeader/>
        </w:trPr>
        <w:tc>
          <w:tcPr>
            <w:tcW w:w="230" w:type="pct"/>
            <w:vMerge/>
          </w:tcPr>
          <w:p w:rsidR="00DF68B2" w:rsidRPr="00DF68B2" w:rsidRDefault="00DF68B2" w:rsidP="00DF68B2">
            <w:pPr>
              <w:spacing w:line="204" w:lineRule="auto"/>
              <w:jc w:val="center"/>
              <w:rPr>
                <w:sz w:val="28"/>
                <w:szCs w:val="28"/>
              </w:rPr>
            </w:pPr>
          </w:p>
        </w:tc>
        <w:tc>
          <w:tcPr>
            <w:tcW w:w="1185" w:type="pct"/>
            <w:vMerge/>
            <w:vAlign w:val="center"/>
          </w:tcPr>
          <w:p w:rsidR="00DF68B2" w:rsidRPr="00DF68B2" w:rsidRDefault="00DF68B2" w:rsidP="00DF68B2">
            <w:pPr>
              <w:spacing w:line="204" w:lineRule="auto"/>
              <w:jc w:val="center"/>
              <w:rPr>
                <w:sz w:val="28"/>
                <w:szCs w:val="28"/>
              </w:rPr>
            </w:pPr>
          </w:p>
        </w:tc>
        <w:tc>
          <w:tcPr>
            <w:tcW w:w="439" w:type="pct"/>
            <w:vMerge/>
            <w:vAlign w:val="center"/>
          </w:tcPr>
          <w:p w:rsidR="00DF68B2" w:rsidRPr="00DF68B2" w:rsidRDefault="00DF68B2" w:rsidP="00DF68B2">
            <w:pPr>
              <w:spacing w:line="204" w:lineRule="auto"/>
              <w:jc w:val="center"/>
              <w:rPr>
                <w:sz w:val="28"/>
                <w:szCs w:val="28"/>
              </w:rPr>
            </w:pPr>
          </w:p>
        </w:tc>
        <w:tc>
          <w:tcPr>
            <w:tcW w:w="262" w:type="pct"/>
            <w:vMerge/>
          </w:tcPr>
          <w:p w:rsidR="00DF68B2" w:rsidRPr="00DF68B2" w:rsidRDefault="00DF68B2" w:rsidP="00DF68B2">
            <w:pPr>
              <w:spacing w:line="204" w:lineRule="auto"/>
              <w:jc w:val="center"/>
              <w:rPr>
                <w:sz w:val="28"/>
                <w:szCs w:val="28"/>
              </w:rPr>
            </w:pPr>
          </w:p>
        </w:tc>
        <w:tc>
          <w:tcPr>
            <w:tcW w:w="448"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2018</w:t>
            </w:r>
          </w:p>
        </w:tc>
        <w:tc>
          <w:tcPr>
            <w:tcW w:w="377"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2019</w:t>
            </w:r>
          </w:p>
        </w:tc>
        <w:tc>
          <w:tcPr>
            <w:tcW w:w="373"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2020</w:t>
            </w:r>
          </w:p>
        </w:tc>
        <w:tc>
          <w:tcPr>
            <w:tcW w:w="350"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2021</w:t>
            </w:r>
          </w:p>
        </w:tc>
        <w:tc>
          <w:tcPr>
            <w:tcW w:w="453"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2022</w:t>
            </w:r>
          </w:p>
        </w:tc>
        <w:tc>
          <w:tcPr>
            <w:tcW w:w="483"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2023</w:t>
            </w:r>
          </w:p>
        </w:tc>
        <w:tc>
          <w:tcPr>
            <w:tcW w:w="400" w:type="pct"/>
            <w:tcBorders>
              <w:top w:val="single" w:sz="4" w:space="0" w:color="auto"/>
            </w:tcBorders>
            <w:vAlign w:val="center"/>
          </w:tcPr>
          <w:p w:rsidR="00DF68B2" w:rsidRPr="00DF68B2" w:rsidRDefault="00DF68B2" w:rsidP="00DF68B2">
            <w:pPr>
              <w:spacing w:line="204" w:lineRule="auto"/>
              <w:jc w:val="center"/>
              <w:rPr>
                <w:sz w:val="28"/>
                <w:szCs w:val="28"/>
              </w:rPr>
            </w:pPr>
            <w:r w:rsidRPr="00DF68B2">
              <w:rPr>
                <w:sz w:val="28"/>
                <w:szCs w:val="28"/>
              </w:rPr>
              <w:t>2024</w:t>
            </w:r>
          </w:p>
        </w:tc>
      </w:tr>
      <w:tr w:rsidR="00DF68B2" w:rsidRPr="00DF68B2" w:rsidTr="001B563D">
        <w:trPr>
          <w:trHeight w:val="259"/>
          <w:tblHeader/>
        </w:trPr>
        <w:tc>
          <w:tcPr>
            <w:tcW w:w="230" w:type="pct"/>
          </w:tcPr>
          <w:p w:rsidR="00DF68B2" w:rsidRPr="00DF68B2" w:rsidRDefault="00DF68B2" w:rsidP="00DF68B2">
            <w:pPr>
              <w:jc w:val="center"/>
              <w:rPr>
                <w:sz w:val="28"/>
                <w:szCs w:val="28"/>
              </w:rPr>
            </w:pPr>
            <w:r w:rsidRPr="00DF68B2">
              <w:rPr>
                <w:sz w:val="28"/>
                <w:szCs w:val="28"/>
              </w:rPr>
              <w:t>1</w:t>
            </w:r>
          </w:p>
        </w:tc>
        <w:tc>
          <w:tcPr>
            <w:tcW w:w="1185" w:type="pct"/>
          </w:tcPr>
          <w:p w:rsidR="00DF68B2" w:rsidRPr="00DF68B2" w:rsidRDefault="00DF68B2" w:rsidP="00DF68B2">
            <w:pPr>
              <w:jc w:val="center"/>
              <w:rPr>
                <w:sz w:val="28"/>
                <w:szCs w:val="28"/>
              </w:rPr>
            </w:pPr>
            <w:r w:rsidRPr="00DF68B2">
              <w:rPr>
                <w:sz w:val="28"/>
                <w:szCs w:val="28"/>
              </w:rPr>
              <w:t>2</w:t>
            </w:r>
          </w:p>
        </w:tc>
        <w:tc>
          <w:tcPr>
            <w:tcW w:w="439" w:type="pct"/>
            <w:vAlign w:val="center"/>
          </w:tcPr>
          <w:p w:rsidR="00DF68B2" w:rsidRPr="00DF68B2" w:rsidRDefault="00DF68B2" w:rsidP="00DF68B2">
            <w:pPr>
              <w:jc w:val="center"/>
              <w:rPr>
                <w:sz w:val="28"/>
                <w:szCs w:val="28"/>
              </w:rPr>
            </w:pPr>
            <w:r w:rsidRPr="00DF68B2">
              <w:rPr>
                <w:sz w:val="28"/>
                <w:szCs w:val="28"/>
              </w:rPr>
              <w:t>3</w:t>
            </w:r>
          </w:p>
        </w:tc>
        <w:tc>
          <w:tcPr>
            <w:tcW w:w="262" w:type="pct"/>
          </w:tcPr>
          <w:p w:rsidR="00DF68B2" w:rsidRPr="00DF68B2" w:rsidRDefault="00DF68B2" w:rsidP="00DF68B2">
            <w:pPr>
              <w:jc w:val="center"/>
              <w:rPr>
                <w:sz w:val="28"/>
                <w:szCs w:val="28"/>
              </w:rPr>
            </w:pPr>
            <w:r w:rsidRPr="00DF68B2">
              <w:rPr>
                <w:sz w:val="28"/>
                <w:szCs w:val="28"/>
              </w:rPr>
              <w:t>4</w:t>
            </w:r>
          </w:p>
        </w:tc>
        <w:tc>
          <w:tcPr>
            <w:tcW w:w="448" w:type="pct"/>
            <w:vAlign w:val="center"/>
          </w:tcPr>
          <w:p w:rsidR="00DF68B2" w:rsidRPr="00DF68B2" w:rsidRDefault="00DF68B2" w:rsidP="00DF68B2">
            <w:pPr>
              <w:jc w:val="center"/>
              <w:rPr>
                <w:sz w:val="28"/>
                <w:szCs w:val="28"/>
              </w:rPr>
            </w:pPr>
            <w:r w:rsidRPr="00DF68B2">
              <w:rPr>
                <w:sz w:val="28"/>
                <w:szCs w:val="28"/>
              </w:rPr>
              <w:t>5</w:t>
            </w:r>
          </w:p>
        </w:tc>
        <w:tc>
          <w:tcPr>
            <w:tcW w:w="377" w:type="pct"/>
            <w:vAlign w:val="center"/>
          </w:tcPr>
          <w:p w:rsidR="00DF68B2" w:rsidRPr="00DF68B2" w:rsidRDefault="00DF68B2" w:rsidP="00DF68B2">
            <w:pPr>
              <w:jc w:val="center"/>
              <w:rPr>
                <w:sz w:val="28"/>
                <w:szCs w:val="28"/>
              </w:rPr>
            </w:pPr>
            <w:r w:rsidRPr="00DF68B2">
              <w:rPr>
                <w:sz w:val="28"/>
                <w:szCs w:val="28"/>
              </w:rPr>
              <w:t>6</w:t>
            </w:r>
          </w:p>
        </w:tc>
        <w:tc>
          <w:tcPr>
            <w:tcW w:w="373" w:type="pct"/>
            <w:vAlign w:val="center"/>
          </w:tcPr>
          <w:p w:rsidR="00DF68B2" w:rsidRPr="00DF68B2" w:rsidRDefault="00DF68B2" w:rsidP="00DF68B2">
            <w:pPr>
              <w:jc w:val="center"/>
              <w:rPr>
                <w:sz w:val="28"/>
                <w:szCs w:val="28"/>
              </w:rPr>
            </w:pPr>
            <w:r w:rsidRPr="00DF68B2">
              <w:rPr>
                <w:sz w:val="28"/>
                <w:szCs w:val="28"/>
              </w:rPr>
              <w:t>7</w:t>
            </w:r>
          </w:p>
        </w:tc>
        <w:tc>
          <w:tcPr>
            <w:tcW w:w="350" w:type="pct"/>
            <w:vAlign w:val="center"/>
          </w:tcPr>
          <w:p w:rsidR="00DF68B2" w:rsidRPr="00DF68B2" w:rsidRDefault="00DF68B2" w:rsidP="00DF68B2">
            <w:pPr>
              <w:jc w:val="center"/>
              <w:rPr>
                <w:sz w:val="28"/>
                <w:szCs w:val="28"/>
              </w:rPr>
            </w:pPr>
            <w:r w:rsidRPr="00DF68B2">
              <w:rPr>
                <w:sz w:val="28"/>
                <w:szCs w:val="28"/>
              </w:rPr>
              <w:t>8</w:t>
            </w:r>
          </w:p>
        </w:tc>
        <w:tc>
          <w:tcPr>
            <w:tcW w:w="453" w:type="pct"/>
          </w:tcPr>
          <w:p w:rsidR="00DF68B2" w:rsidRPr="00DF68B2" w:rsidRDefault="00DF68B2" w:rsidP="00DF68B2">
            <w:pPr>
              <w:jc w:val="center"/>
              <w:rPr>
                <w:sz w:val="28"/>
                <w:szCs w:val="28"/>
              </w:rPr>
            </w:pPr>
            <w:r w:rsidRPr="00DF68B2">
              <w:rPr>
                <w:sz w:val="28"/>
                <w:szCs w:val="28"/>
              </w:rPr>
              <w:t>9</w:t>
            </w:r>
          </w:p>
        </w:tc>
        <w:tc>
          <w:tcPr>
            <w:tcW w:w="483" w:type="pct"/>
          </w:tcPr>
          <w:p w:rsidR="00DF68B2" w:rsidRPr="00DF68B2" w:rsidRDefault="00DF68B2" w:rsidP="00DF68B2">
            <w:pPr>
              <w:jc w:val="center"/>
              <w:rPr>
                <w:sz w:val="28"/>
                <w:szCs w:val="28"/>
              </w:rPr>
            </w:pPr>
            <w:r w:rsidRPr="00DF68B2">
              <w:rPr>
                <w:sz w:val="28"/>
                <w:szCs w:val="28"/>
              </w:rPr>
              <w:t>10</w:t>
            </w:r>
          </w:p>
        </w:tc>
        <w:tc>
          <w:tcPr>
            <w:tcW w:w="400" w:type="pct"/>
          </w:tcPr>
          <w:p w:rsidR="00DF68B2" w:rsidRPr="00DF68B2" w:rsidRDefault="00DF68B2" w:rsidP="00DF68B2">
            <w:pPr>
              <w:jc w:val="center"/>
              <w:rPr>
                <w:sz w:val="28"/>
                <w:szCs w:val="28"/>
              </w:rPr>
            </w:pPr>
            <w:r w:rsidRPr="00DF68B2">
              <w:rPr>
                <w:sz w:val="28"/>
                <w:szCs w:val="28"/>
              </w:rPr>
              <w:t>11</w:t>
            </w:r>
          </w:p>
        </w:tc>
      </w:tr>
      <w:tr w:rsidR="00DF68B2" w:rsidRPr="00DF68B2" w:rsidTr="001B563D">
        <w:trPr>
          <w:trHeight w:val="259"/>
          <w:tblHeader/>
        </w:trPr>
        <w:tc>
          <w:tcPr>
            <w:tcW w:w="230" w:type="pct"/>
            <w:vAlign w:val="center"/>
          </w:tcPr>
          <w:p w:rsidR="00DF68B2" w:rsidRPr="00DF68B2" w:rsidRDefault="00DF68B2" w:rsidP="00DF68B2">
            <w:pPr>
              <w:jc w:val="center"/>
              <w:rPr>
                <w:sz w:val="28"/>
                <w:szCs w:val="28"/>
              </w:rPr>
            </w:pPr>
            <w:r w:rsidRPr="00DF68B2">
              <w:rPr>
                <w:sz w:val="28"/>
                <w:szCs w:val="28"/>
              </w:rPr>
              <w:t>1.</w:t>
            </w:r>
          </w:p>
        </w:tc>
        <w:tc>
          <w:tcPr>
            <w:tcW w:w="4770" w:type="pct"/>
            <w:gridSpan w:val="10"/>
          </w:tcPr>
          <w:p w:rsidR="00DF68B2" w:rsidRPr="00DF68B2" w:rsidRDefault="00DF68B2" w:rsidP="00DF68B2">
            <w:pPr>
              <w:rPr>
                <w:b/>
                <w:sz w:val="28"/>
                <w:szCs w:val="28"/>
              </w:rPr>
            </w:pPr>
            <w:r w:rsidRPr="00972E4D">
              <w:rPr>
                <w:b/>
                <w:sz w:val="28"/>
                <w:szCs w:val="28"/>
              </w:rPr>
              <w:t>Муниципальная программа «Безопасность населения»</w:t>
            </w:r>
          </w:p>
        </w:tc>
      </w:tr>
      <w:tr w:rsidR="00DF68B2" w:rsidRPr="00DF68B2" w:rsidTr="001B563D">
        <w:trPr>
          <w:trHeight w:val="259"/>
          <w:tblHeader/>
        </w:trPr>
        <w:tc>
          <w:tcPr>
            <w:tcW w:w="230" w:type="pct"/>
          </w:tcPr>
          <w:p w:rsidR="00DF68B2" w:rsidRPr="00DF68B2" w:rsidRDefault="00DF68B2" w:rsidP="00DF68B2">
            <w:pPr>
              <w:jc w:val="center"/>
              <w:rPr>
                <w:sz w:val="28"/>
                <w:szCs w:val="28"/>
              </w:rPr>
            </w:pPr>
          </w:p>
        </w:tc>
        <w:tc>
          <w:tcPr>
            <w:tcW w:w="4770" w:type="pct"/>
            <w:gridSpan w:val="10"/>
          </w:tcPr>
          <w:p w:rsidR="00DF68B2" w:rsidRPr="00972E4D" w:rsidRDefault="00DF68B2" w:rsidP="001B563D">
            <w:pPr>
              <w:jc w:val="both"/>
              <w:rPr>
                <w:sz w:val="28"/>
                <w:szCs w:val="28"/>
              </w:rPr>
            </w:pPr>
            <w:r w:rsidRPr="00972E4D">
              <w:rPr>
                <w:sz w:val="28"/>
                <w:szCs w:val="28"/>
              </w:rPr>
              <w:t>Цели: предупреждение чрезвычайных ситуаций, пожаров и несчастных случаев на водных объектах на территории поселения</w:t>
            </w:r>
          </w:p>
        </w:tc>
      </w:tr>
      <w:tr w:rsidR="00DF68B2" w:rsidRPr="00DF68B2" w:rsidTr="001B563D">
        <w:trPr>
          <w:trHeight w:val="259"/>
          <w:tblHeader/>
        </w:trPr>
        <w:tc>
          <w:tcPr>
            <w:tcW w:w="230" w:type="pct"/>
          </w:tcPr>
          <w:p w:rsidR="00DF68B2" w:rsidRPr="00DF68B2" w:rsidRDefault="00DF68B2" w:rsidP="00DF68B2">
            <w:pPr>
              <w:jc w:val="center"/>
              <w:rPr>
                <w:sz w:val="28"/>
                <w:szCs w:val="28"/>
              </w:rPr>
            </w:pPr>
          </w:p>
        </w:tc>
        <w:tc>
          <w:tcPr>
            <w:tcW w:w="4770" w:type="pct"/>
            <w:gridSpan w:val="10"/>
          </w:tcPr>
          <w:p w:rsidR="00DF68B2" w:rsidRPr="00972E4D" w:rsidRDefault="00DF68B2" w:rsidP="001B563D">
            <w:pPr>
              <w:jc w:val="both"/>
              <w:rPr>
                <w:sz w:val="28"/>
                <w:szCs w:val="28"/>
              </w:rPr>
            </w:pPr>
            <w:r w:rsidRPr="00972E4D">
              <w:rPr>
                <w:sz w:val="28"/>
                <w:szCs w:val="28"/>
              </w:rPr>
              <w:t>Задачи: реализация мероприятий по предупреждению и ликвидации ЧС, пожаров и несчастных случаев на водных объектах</w:t>
            </w:r>
          </w:p>
        </w:tc>
      </w:tr>
      <w:tr w:rsidR="0075467B" w:rsidRPr="00DF68B2" w:rsidTr="0075467B">
        <w:trPr>
          <w:trHeight w:val="431"/>
          <w:tblHeader/>
        </w:trPr>
        <w:tc>
          <w:tcPr>
            <w:tcW w:w="230" w:type="pct"/>
          </w:tcPr>
          <w:p w:rsidR="0075467B" w:rsidRPr="00DF68B2" w:rsidRDefault="0075467B" w:rsidP="00DF68B2">
            <w:pPr>
              <w:jc w:val="center"/>
              <w:rPr>
                <w:sz w:val="28"/>
                <w:szCs w:val="28"/>
              </w:rPr>
            </w:pPr>
            <w:r w:rsidRPr="00DF68B2">
              <w:rPr>
                <w:sz w:val="28"/>
                <w:szCs w:val="28"/>
              </w:rPr>
              <w:t>1.1</w:t>
            </w:r>
          </w:p>
        </w:tc>
        <w:tc>
          <w:tcPr>
            <w:tcW w:w="1185" w:type="pct"/>
          </w:tcPr>
          <w:p w:rsidR="0075467B" w:rsidRPr="00972E4D" w:rsidRDefault="0075467B" w:rsidP="001B563D">
            <w:pPr>
              <w:rPr>
                <w:sz w:val="28"/>
                <w:szCs w:val="28"/>
              </w:rPr>
            </w:pPr>
            <w:r w:rsidRPr="00972E4D">
              <w:rPr>
                <w:sz w:val="28"/>
                <w:szCs w:val="28"/>
              </w:rPr>
              <w:t>Снижение количества ЧС, пожаров и несчастных случаев на водах</w:t>
            </w:r>
          </w:p>
        </w:tc>
        <w:tc>
          <w:tcPr>
            <w:tcW w:w="439" w:type="pct"/>
            <w:vAlign w:val="center"/>
          </w:tcPr>
          <w:p w:rsidR="0075467B" w:rsidRPr="00972E4D" w:rsidRDefault="0075467B" w:rsidP="001B563D">
            <w:pPr>
              <w:jc w:val="center"/>
              <w:rPr>
                <w:sz w:val="28"/>
                <w:szCs w:val="28"/>
              </w:rPr>
            </w:pPr>
            <w:proofErr w:type="spellStart"/>
            <w:proofErr w:type="gramStart"/>
            <w:r w:rsidRPr="00972E4D">
              <w:rPr>
                <w:sz w:val="28"/>
                <w:szCs w:val="28"/>
              </w:rPr>
              <w:t>ед</w:t>
            </w:r>
            <w:proofErr w:type="spellEnd"/>
            <w:proofErr w:type="gramEnd"/>
          </w:p>
        </w:tc>
        <w:tc>
          <w:tcPr>
            <w:tcW w:w="262" w:type="pct"/>
            <w:vAlign w:val="center"/>
          </w:tcPr>
          <w:p w:rsidR="0075467B" w:rsidRPr="00972E4D" w:rsidRDefault="0075467B" w:rsidP="001B563D">
            <w:pPr>
              <w:jc w:val="center"/>
              <w:rPr>
                <w:sz w:val="28"/>
                <w:szCs w:val="28"/>
              </w:rPr>
            </w:pPr>
          </w:p>
        </w:tc>
        <w:tc>
          <w:tcPr>
            <w:tcW w:w="448" w:type="pct"/>
            <w:vAlign w:val="center"/>
          </w:tcPr>
          <w:p w:rsidR="0075467B" w:rsidRPr="00972E4D" w:rsidRDefault="0075467B" w:rsidP="001B563D">
            <w:pPr>
              <w:jc w:val="center"/>
              <w:rPr>
                <w:sz w:val="28"/>
                <w:szCs w:val="28"/>
              </w:rPr>
            </w:pPr>
            <w:r w:rsidRPr="00972E4D">
              <w:rPr>
                <w:sz w:val="28"/>
                <w:szCs w:val="28"/>
              </w:rPr>
              <w:t>26</w:t>
            </w:r>
          </w:p>
        </w:tc>
        <w:tc>
          <w:tcPr>
            <w:tcW w:w="377" w:type="pct"/>
            <w:vAlign w:val="center"/>
          </w:tcPr>
          <w:p w:rsidR="0075467B" w:rsidRPr="00972E4D" w:rsidRDefault="0075467B" w:rsidP="001B563D">
            <w:pPr>
              <w:jc w:val="center"/>
              <w:rPr>
                <w:sz w:val="28"/>
                <w:szCs w:val="28"/>
              </w:rPr>
            </w:pPr>
            <w:r w:rsidRPr="00972E4D">
              <w:rPr>
                <w:sz w:val="28"/>
                <w:szCs w:val="28"/>
              </w:rPr>
              <w:t>18</w:t>
            </w:r>
          </w:p>
        </w:tc>
        <w:tc>
          <w:tcPr>
            <w:tcW w:w="373" w:type="pct"/>
            <w:vAlign w:val="center"/>
          </w:tcPr>
          <w:p w:rsidR="0075467B" w:rsidRPr="00972E4D" w:rsidRDefault="0075467B" w:rsidP="001B563D">
            <w:pPr>
              <w:jc w:val="center"/>
              <w:rPr>
                <w:sz w:val="28"/>
                <w:szCs w:val="28"/>
              </w:rPr>
            </w:pPr>
            <w:r w:rsidRPr="00972E4D">
              <w:rPr>
                <w:sz w:val="28"/>
                <w:szCs w:val="28"/>
              </w:rPr>
              <w:t>15</w:t>
            </w:r>
          </w:p>
        </w:tc>
        <w:tc>
          <w:tcPr>
            <w:tcW w:w="350" w:type="pct"/>
            <w:vAlign w:val="center"/>
          </w:tcPr>
          <w:p w:rsidR="0075467B" w:rsidRDefault="0075467B" w:rsidP="0075467B">
            <w:pPr>
              <w:jc w:val="center"/>
            </w:pPr>
            <w:r w:rsidRPr="001C24F2">
              <w:rPr>
                <w:sz w:val="28"/>
                <w:szCs w:val="28"/>
              </w:rPr>
              <w:t>15</w:t>
            </w:r>
          </w:p>
        </w:tc>
        <w:tc>
          <w:tcPr>
            <w:tcW w:w="453" w:type="pct"/>
            <w:vAlign w:val="center"/>
          </w:tcPr>
          <w:p w:rsidR="0075467B" w:rsidRDefault="0075467B" w:rsidP="0075467B">
            <w:pPr>
              <w:jc w:val="center"/>
            </w:pPr>
            <w:r w:rsidRPr="001C24F2">
              <w:rPr>
                <w:sz w:val="28"/>
                <w:szCs w:val="28"/>
              </w:rPr>
              <w:t>15</w:t>
            </w:r>
          </w:p>
        </w:tc>
        <w:tc>
          <w:tcPr>
            <w:tcW w:w="483" w:type="pct"/>
            <w:vAlign w:val="center"/>
          </w:tcPr>
          <w:p w:rsidR="0075467B" w:rsidRDefault="0075467B" w:rsidP="0075467B">
            <w:pPr>
              <w:jc w:val="center"/>
            </w:pPr>
            <w:r w:rsidRPr="001C24F2">
              <w:rPr>
                <w:sz w:val="28"/>
                <w:szCs w:val="28"/>
              </w:rPr>
              <w:t>15</w:t>
            </w:r>
          </w:p>
        </w:tc>
        <w:tc>
          <w:tcPr>
            <w:tcW w:w="400" w:type="pct"/>
            <w:vAlign w:val="center"/>
          </w:tcPr>
          <w:p w:rsidR="0075467B" w:rsidRDefault="0075467B" w:rsidP="0075467B">
            <w:pPr>
              <w:jc w:val="center"/>
            </w:pPr>
            <w:r w:rsidRPr="001C24F2">
              <w:rPr>
                <w:sz w:val="28"/>
                <w:szCs w:val="28"/>
              </w:rPr>
              <w:t>15</w:t>
            </w:r>
          </w:p>
        </w:tc>
      </w:tr>
      <w:tr w:rsidR="00DF68B2" w:rsidRPr="00DF68B2" w:rsidTr="001B563D">
        <w:trPr>
          <w:trHeight w:val="325"/>
          <w:tblHeader/>
        </w:trPr>
        <w:tc>
          <w:tcPr>
            <w:tcW w:w="230" w:type="pct"/>
          </w:tcPr>
          <w:p w:rsidR="00DF68B2" w:rsidRPr="00DF68B2" w:rsidRDefault="00DF68B2" w:rsidP="00DF68B2">
            <w:pPr>
              <w:jc w:val="center"/>
              <w:rPr>
                <w:sz w:val="28"/>
                <w:szCs w:val="28"/>
              </w:rPr>
            </w:pPr>
            <w:r w:rsidRPr="00DF68B2">
              <w:rPr>
                <w:sz w:val="28"/>
                <w:szCs w:val="28"/>
              </w:rPr>
              <w:t>2.</w:t>
            </w:r>
          </w:p>
        </w:tc>
        <w:tc>
          <w:tcPr>
            <w:tcW w:w="4770" w:type="pct"/>
            <w:gridSpan w:val="10"/>
          </w:tcPr>
          <w:p w:rsidR="00DF68B2" w:rsidRPr="00DF68B2" w:rsidRDefault="00DF68B2" w:rsidP="00DF68B2">
            <w:pPr>
              <w:rPr>
                <w:b/>
                <w:sz w:val="28"/>
                <w:szCs w:val="28"/>
              </w:rPr>
            </w:pPr>
            <w:r w:rsidRPr="00DF68B2">
              <w:rPr>
                <w:b/>
                <w:sz w:val="28"/>
                <w:szCs w:val="28"/>
              </w:rPr>
              <w:t>Подпрограммы муниципальной программы</w:t>
            </w:r>
          </w:p>
        </w:tc>
      </w:tr>
      <w:tr w:rsidR="00DF68B2" w:rsidRPr="00DF68B2" w:rsidTr="001B563D">
        <w:trPr>
          <w:trHeight w:val="325"/>
          <w:tblHeader/>
        </w:trPr>
        <w:tc>
          <w:tcPr>
            <w:tcW w:w="230" w:type="pct"/>
          </w:tcPr>
          <w:p w:rsidR="00DF68B2" w:rsidRPr="00DF68B2" w:rsidRDefault="00DF68B2" w:rsidP="00DF68B2">
            <w:pPr>
              <w:jc w:val="center"/>
              <w:rPr>
                <w:sz w:val="28"/>
                <w:szCs w:val="28"/>
              </w:rPr>
            </w:pPr>
            <w:r w:rsidRPr="00DF68B2">
              <w:rPr>
                <w:sz w:val="28"/>
                <w:szCs w:val="28"/>
              </w:rPr>
              <w:t>2.1</w:t>
            </w:r>
          </w:p>
        </w:tc>
        <w:tc>
          <w:tcPr>
            <w:tcW w:w="4770" w:type="pct"/>
            <w:gridSpan w:val="10"/>
          </w:tcPr>
          <w:p w:rsidR="00DF68B2" w:rsidRPr="00DF68B2" w:rsidRDefault="00DF68B2" w:rsidP="00DF68B2">
            <w:pPr>
              <w:rPr>
                <w:sz w:val="28"/>
                <w:szCs w:val="28"/>
              </w:rPr>
            </w:pPr>
            <w:r w:rsidRPr="00972E4D">
              <w:rPr>
                <w:sz w:val="28"/>
                <w:szCs w:val="28"/>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DF68B2" w:rsidRPr="00DF68B2" w:rsidTr="001B563D">
        <w:trPr>
          <w:trHeight w:val="325"/>
          <w:tblHeader/>
        </w:trPr>
        <w:tc>
          <w:tcPr>
            <w:tcW w:w="230" w:type="pct"/>
          </w:tcPr>
          <w:p w:rsidR="00DF68B2" w:rsidRPr="00DF68B2" w:rsidRDefault="00DF68B2" w:rsidP="00DF68B2">
            <w:pPr>
              <w:jc w:val="center"/>
              <w:rPr>
                <w:sz w:val="28"/>
                <w:szCs w:val="28"/>
              </w:rPr>
            </w:pPr>
          </w:p>
        </w:tc>
        <w:tc>
          <w:tcPr>
            <w:tcW w:w="4770" w:type="pct"/>
            <w:gridSpan w:val="10"/>
          </w:tcPr>
          <w:p w:rsidR="00DF68B2" w:rsidRPr="00972E4D" w:rsidRDefault="00DF68B2" w:rsidP="001B563D">
            <w:pPr>
              <w:jc w:val="both"/>
              <w:rPr>
                <w:sz w:val="28"/>
                <w:szCs w:val="28"/>
              </w:rPr>
            </w:pPr>
            <w:r w:rsidRPr="00972E4D">
              <w:rPr>
                <w:sz w:val="28"/>
                <w:szCs w:val="28"/>
              </w:rPr>
              <w:t>Цель: 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поселения;</w:t>
            </w:r>
          </w:p>
        </w:tc>
      </w:tr>
      <w:tr w:rsidR="00DF68B2" w:rsidRPr="00DF68B2" w:rsidTr="001B563D">
        <w:trPr>
          <w:trHeight w:val="325"/>
          <w:tblHeader/>
        </w:trPr>
        <w:tc>
          <w:tcPr>
            <w:tcW w:w="230" w:type="pct"/>
          </w:tcPr>
          <w:p w:rsidR="00DF68B2" w:rsidRPr="00DF68B2" w:rsidRDefault="00DF68B2" w:rsidP="00DF68B2">
            <w:pPr>
              <w:jc w:val="center"/>
              <w:rPr>
                <w:sz w:val="28"/>
                <w:szCs w:val="28"/>
              </w:rPr>
            </w:pPr>
          </w:p>
        </w:tc>
        <w:tc>
          <w:tcPr>
            <w:tcW w:w="4770" w:type="pct"/>
            <w:gridSpan w:val="10"/>
          </w:tcPr>
          <w:p w:rsidR="00DF68B2" w:rsidRPr="00972E4D" w:rsidRDefault="00DF68B2" w:rsidP="001B563D">
            <w:pPr>
              <w:jc w:val="both"/>
              <w:rPr>
                <w:sz w:val="28"/>
                <w:szCs w:val="28"/>
              </w:rPr>
            </w:pPr>
            <w:r w:rsidRPr="00972E4D">
              <w:rPr>
                <w:sz w:val="28"/>
                <w:szCs w:val="28"/>
              </w:rPr>
              <w:t xml:space="preserve">Задача: </w:t>
            </w:r>
            <w:proofErr w:type="gramStart"/>
            <w:r w:rsidRPr="00972E4D">
              <w:rPr>
                <w:sz w:val="28"/>
                <w:szCs w:val="28"/>
              </w:rPr>
              <w:t>-о</w:t>
            </w:r>
            <w:proofErr w:type="gramEnd"/>
            <w:r w:rsidRPr="00972E4D">
              <w:rPr>
                <w:sz w:val="28"/>
                <w:szCs w:val="28"/>
              </w:rPr>
              <w:t>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DF68B2" w:rsidRPr="00972E4D" w:rsidRDefault="00DF68B2" w:rsidP="001B563D">
            <w:pPr>
              <w:jc w:val="both"/>
              <w:rPr>
                <w:sz w:val="28"/>
                <w:szCs w:val="28"/>
              </w:rPr>
            </w:pPr>
            <w:r w:rsidRPr="00972E4D">
              <w:rPr>
                <w:sz w:val="28"/>
                <w:szCs w:val="28"/>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DF68B2" w:rsidRPr="00972E4D" w:rsidRDefault="00DF68B2" w:rsidP="001B563D">
            <w:pPr>
              <w:jc w:val="both"/>
              <w:rPr>
                <w:sz w:val="28"/>
                <w:szCs w:val="28"/>
              </w:rPr>
            </w:pPr>
            <w:r w:rsidRPr="00972E4D">
              <w:rPr>
                <w:sz w:val="28"/>
                <w:szCs w:val="28"/>
              </w:rPr>
              <w:t>-обучение населения действиям в чрезвычайных ситуациях;</w:t>
            </w:r>
          </w:p>
          <w:p w:rsidR="00DF68B2" w:rsidRPr="00972E4D" w:rsidRDefault="00DF68B2" w:rsidP="001B563D">
            <w:pPr>
              <w:jc w:val="both"/>
              <w:rPr>
                <w:sz w:val="28"/>
                <w:szCs w:val="28"/>
              </w:rPr>
            </w:pPr>
            <w:r w:rsidRPr="00972E4D">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036322" w:rsidRPr="00DF68B2" w:rsidTr="00036322">
        <w:trPr>
          <w:trHeight w:val="325"/>
          <w:tblHeader/>
        </w:trPr>
        <w:tc>
          <w:tcPr>
            <w:tcW w:w="230" w:type="pct"/>
          </w:tcPr>
          <w:p w:rsidR="00036322" w:rsidRPr="00DF68B2" w:rsidRDefault="00036322" w:rsidP="00DF68B2">
            <w:pPr>
              <w:jc w:val="center"/>
              <w:rPr>
                <w:sz w:val="28"/>
                <w:szCs w:val="28"/>
              </w:rPr>
            </w:pPr>
            <w:r w:rsidRPr="00DF68B2">
              <w:rPr>
                <w:sz w:val="28"/>
                <w:szCs w:val="28"/>
              </w:rPr>
              <w:lastRenderedPageBreak/>
              <w:t>2.1.1</w:t>
            </w:r>
          </w:p>
        </w:tc>
        <w:tc>
          <w:tcPr>
            <w:tcW w:w="1185" w:type="pct"/>
          </w:tcPr>
          <w:p w:rsidR="00036322" w:rsidRPr="00972E4D" w:rsidRDefault="00036322" w:rsidP="001B563D">
            <w:pPr>
              <w:rPr>
                <w:sz w:val="28"/>
                <w:szCs w:val="28"/>
              </w:rPr>
            </w:pPr>
            <w:r w:rsidRPr="00972E4D">
              <w:rPr>
                <w:sz w:val="28"/>
                <w:szCs w:val="28"/>
              </w:rPr>
              <w:t>Площадь территории, на которой проведены инженерные (иные) мероприятия  по предотвращению угроз или ликвидации  чрезвычайных ситуаций</w:t>
            </w:r>
          </w:p>
        </w:tc>
        <w:tc>
          <w:tcPr>
            <w:tcW w:w="439" w:type="pct"/>
            <w:vAlign w:val="center"/>
          </w:tcPr>
          <w:p w:rsidR="00036322" w:rsidRPr="00972E4D" w:rsidRDefault="00036322" w:rsidP="001B563D">
            <w:pPr>
              <w:jc w:val="center"/>
              <w:rPr>
                <w:sz w:val="28"/>
                <w:szCs w:val="28"/>
              </w:rPr>
            </w:pPr>
            <w:r w:rsidRPr="00972E4D">
              <w:rPr>
                <w:sz w:val="28"/>
                <w:szCs w:val="28"/>
              </w:rPr>
              <w:t>га</w:t>
            </w:r>
          </w:p>
        </w:tc>
        <w:tc>
          <w:tcPr>
            <w:tcW w:w="262" w:type="pct"/>
            <w:vAlign w:val="center"/>
          </w:tcPr>
          <w:p w:rsidR="00036322" w:rsidRPr="00972E4D" w:rsidRDefault="00036322" w:rsidP="001B563D">
            <w:pPr>
              <w:jc w:val="center"/>
              <w:rPr>
                <w:sz w:val="28"/>
                <w:szCs w:val="28"/>
              </w:rPr>
            </w:pPr>
          </w:p>
        </w:tc>
        <w:tc>
          <w:tcPr>
            <w:tcW w:w="448" w:type="pct"/>
            <w:vAlign w:val="center"/>
          </w:tcPr>
          <w:p w:rsidR="00036322" w:rsidRPr="00972E4D" w:rsidRDefault="00036322" w:rsidP="001B563D">
            <w:pPr>
              <w:jc w:val="center"/>
              <w:rPr>
                <w:sz w:val="28"/>
                <w:szCs w:val="28"/>
              </w:rPr>
            </w:pPr>
            <w:r w:rsidRPr="00972E4D">
              <w:rPr>
                <w:sz w:val="28"/>
                <w:szCs w:val="28"/>
              </w:rPr>
              <w:t>1,5</w:t>
            </w:r>
          </w:p>
        </w:tc>
        <w:tc>
          <w:tcPr>
            <w:tcW w:w="377" w:type="pct"/>
            <w:vAlign w:val="center"/>
          </w:tcPr>
          <w:p w:rsidR="00036322" w:rsidRPr="00972E4D" w:rsidRDefault="00036322" w:rsidP="001B563D">
            <w:pPr>
              <w:jc w:val="center"/>
              <w:rPr>
                <w:sz w:val="28"/>
                <w:szCs w:val="28"/>
              </w:rPr>
            </w:pPr>
            <w:r w:rsidRPr="00972E4D">
              <w:rPr>
                <w:sz w:val="28"/>
                <w:szCs w:val="28"/>
              </w:rPr>
              <w:t>1,5</w:t>
            </w:r>
          </w:p>
        </w:tc>
        <w:tc>
          <w:tcPr>
            <w:tcW w:w="373" w:type="pct"/>
            <w:vAlign w:val="center"/>
          </w:tcPr>
          <w:p w:rsidR="00036322" w:rsidRDefault="00407BC2" w:rsidP="00036322">
            <w:pPr>
              <w:jc w:val="center"/>
            </w:pPr>
            <w:r>
              <w:rPr>
                <w:sz w:val="28"/>
                <w:szCs w:val="28"/>
              </w:rPr>
              <w:t>0</w:t>
            </w:r>
          </w:p>
        </w:tc>
        <w:tc>
          <w:tcPr>
            <w:tcW w:w="350" w:type="pct"/>
            <w:vAlign w:val="center"/>
          </w:tcPr>
          <w:p w:rsidR="00036322" w:rsidRDefault="00407BC2" w:rsidP="00036322">
            <w:pPr>
              <w:jc w:val="center"/>
            </w:pPr>
            <w:r>
              <w:rPr>
                <w:sz w:val="28"/>
                <w:szCs w:val="28"/>
              </w:rPr>
              <w:t>0</w:t>
            </w:r>
          </w:p>
        </w:tc>
        <w:tc>
          <w:tcPr>
            <w:tcW w:w="453" w:type="pct"/>
            <w:vAlign w:val="center"/>
          </w:tcPr>
          <w:p w:rsidR="00036322" w:rsidRDefault="00407BC2" w:rsidP="00036322">
            <w:pPr>
              <w:jc w:val="center"/>
            </w:pPr>
            <w:r>
              <w:rPr>
                <w:sz w:val="28"/>
                <w:szCs w:val="28"/>
              </w:rPr>
              <w:t>0</w:t>
            </w:r>
          </w:p>
        </w:tc>
        <w:tc>
          <w:tcPr>
            <w:tcW w:w="483" w:type="pct"/>
            <w:vAlign w:val="center"/>
          </w:tcPr>
          <w:p w:rsidR="00036322" w:rsidRDefault="00407BC2" w:rsidP="00036322">
            <w:pPr>
              <w:jc w:val="center"/>
            </w:pPr>
            <w:r>
              <w:rPr>
                <w:sz w:val="28"/>
                <w:szCs w:val="28"/>
              </w:rPr>
              <w:t>0</w:t>
            </w:r>
          </w:p>
        </w:tc>
        <w:tc>
          <w:tcPr>
            <w:tcW w:w="400" w:type="pct"/>
            <w:vAlign w:val="center"/>
          </w:tcPr>
          <w:p w:rsidR="00036322" w:rsidRDefault="00407BC2" w:rsidP="00036322">
            <w:pPr>
              <w:jc w:val="center"/>
            </w:pPr>
            <w:r>
              <w:rPr>
                <w:sz w:val="28"/>
                <w:szCs w:val="28"/>
              </w:rPr>
              <w:t>0</w:t>
            </w:r>
          </w:p>
        </w:tc>
      </w:tr>
      <w:tr w:rsidR="0075467B" w:rsidRPr="00DF68B2" w:rsidTr="0075467B">
        <w:trPr>
          <w:trHeight w:val="325"/>
          <w:tblHeader/>
        </w:trPr>
        <w:tc>
          <w:tcPr>
            <w:tcW w:w="230" w:type="pct"/>
          </w:tcPr>
          <w:p w:rsidR="0075467B" w:rsidRPr="00DF68B2" w:rsidRDefault="0075467B" w:rsidP="00DF68B2">
            <w:pPr>
              <w:jc w:val="center"/>
              <w:rPr>
                <w:sz w:val="28"/>
                <w:szCs w:val="28"/>
              </w:rPr>
            </w:pPr>
            <w:r w:rsidRPr="00972E4D">
              <w:rPr>
                <w:sz w:val="28"/>
                <w:szCs w:val="28"/>
              </w:rPr>
              <w:t>2.1.2</w:t>
            </w:r>
          </w:p>
        </w:tc>
        <w:tc>
          <w:tcPr>
            <w:tcW w:w="1185" w:type="pct"/>
          </w:tcPr>
          <w:p w:rsidR="0075467B" w:rsidRPr="00972E4D" w:rsidRDefault="0075467B" w:rsidP="001B563D">
            <w:pPr>
              <w:rPr>
                <w:sz w:val="28"/>
                <w:szCs w:val="28"/>
              </w:rPr>
            </w:pPr>
            <w:r w:rsidRPr="00972E4D">
              <w:rPr>
                <w:sz w:val="28"/>
                <w:szCs w:val="28"/>
              </w:rPr>
              <w:t>Страхование от возможных последствий ЧС при эксплуатации ГТС</w:t>
            </w:r>
          </w:p>
        </w:tc>
        <w:tc>
          <w:tcPr>
            <w:tcW w:w="439" w:type="pct"/>
            <w:vAlign w:val="center"/>
          </w:tcPr>
          <w:p w:rsidR="0075467B" w:rsidRPr="00972E4D" w:rsidRDefault="0075467B" w:rsidP="001B563D">
            <w:pPr>
              <w:jc w:val="center"/>
              <w:rPr>
                <w:sz w:val="28"/>
                <w:szCs w:val="28"/>
              </w:rPr>
            </w:pPr>
            <w:r w:rsidRPr="00972E4D">
              <w:rPr>
                <w:sz w:val="28"/>
                <w:szCs w:val="28"/>
              </w:rPr>
              <w:t>Шт.</w:t>
            </w:r>
          </w:p>
        </w:tc>
        <w:tc>
          <w:tcPr>
            <w:tcW w:w="262" w:type="pct"/>
            <w:vAlign w:val="center"/>
          </w:tcPr>
          <w:p w:rsidR="0075467B" w:rsidRPr="00972E4D" w:rsidRDefault="0075467B" w:rsidP="001B563D">
            <w:pPr>
              <w:jc w:val="center"/>
              <w:rPr>
                <w:sz w:val="28"/>
                <w:szCs w:val="28"/>
              </w:rPr>
            </w:pPr>
          </w:p>
        </w:tc>
        <w:tc>
          <w:tcPr>
            <w:tcW w:w="448" w:type="pct"/>
            <w:vAlign w:val="center"/>
          </w:tcPr>
          <w:p w:rsidR="0075467B" w:rsidRPr="00972E4D" w:rsidRDefault="0075467B" w:rsidP="001B563D">
            <w:pPr>
              <w:jc w:val="center"/>
              <w:rPr>
                <w:sz w:val="28"/>
                <w:szCs w:val="28"/>
              </w:rPr>
            </w:pPr>
            <w:r w:rsidRPr="00972E4D">
              <w:rPr>
                <w:sz w:val="28"/>
                <w:szCs w:val="28"/>
              </w:rPr>
              <w:t>0</w:t>
            </w:r>
          </w:p>
        </w:tc>
        <w:tc>
          <w:tcPr>
            <w:tcW w:w="377" w:type="pct"/>
            <w:vAlign w:val="center"/>
          </w:tcPr>
          <w:p w:rsidR="0075467B" w:rsidRPr="00972E4D" w:rsidRDefault="0075467B" w:rsidP="001B563D">
            <w:pPr>
              <w:jc w:val="center"/>
              <w:rPr>
                <w:sz w:val="28"/>
                <w:szCs w:val="28"/>
              </w:rPr>
            </w:pPr>
            <w:r w:rsidRPr="00972E4D">
              <w:rPr>
                <w:sz w:val="28"/>
                <w:szCs w:val="28"/>
              </w:rPr>
              <w:t>0</w:t>
            </w:r>
          </w:p>
        </w:tc>
        <w:tc>
          <w:tcPr>
            <w:tcW w:w="373" w:type="pct"/>
            <w:vAlign w:val="center"/>
          </w:tcPr>
          <w:p w:rsidR="0075467B" w:rsidRPr="00972E4D" w:rsidRDefault="0075467B" w:rsidP="001B563D">
            <w:pPr>
              <w:jc w:val="center"/>
              <w:rPr>
                <w:sz w:val="28"/>
                <w:szCs w:val="28"/>
              </w:rPr>
            </w:pPr>
            <w:r w:rsidRPr="00972E4D">
              <w:rPr>
                <w:sz w:val="28"/>
                <w:szCs w:val="28"/>
              </w:rPr>
              <w:t>7</w:t>
            </w:r>
          </w:p>
        </w:tc>
        <w:tc>
          <w:tcPr>
            <w:tcW w:w="350" w:type="pct"/>
            <w:vAlign w:val="center"/>
          </w:tcPr>
          <w:p w:rsidR="0075467B" w:rsidRDefault="0075467B" w:rsidP="0075467B">
            <w:pPr>
              <w:jc w:val="center"/>
            </w:pPr>
            <w:r w:rsidRPr="00FB4CD8">
              <w:rPr>
                <w:sz w:val="28"/>
                <w:szCs w:val="28"/>
              </w:rPr>
              <w:t>7</w:t>
            </w:r>
          </w:p>
        </w:tc>
        <w:tc>
          <w:tcPr>
            <w:tcW w:w="453" w:type="pct"/>
            <w:vAlign w:val="center"/>
          </w:tcPr>
          <w:p w:rsidR="0075467B" w:rsidRDefault="0075467B" w:rsidP="0075467B">
            <w:pPr>
              <w:jc w:val="center"/>
            </w:pPr>
            <w:r w:rsidRPr="00FB4CD8">
              <w:rPr>
                <w:sz w:val="28"/>
                <w:szCs w:val="28"/>
              </w:rPr>
              <w:t>7</w:t>
            </w:r>
          </w:p>
        </w:tc>
        <w:tc>
          <w:tcPr>
            <w:tcW w:w="483" w:type="pct"/>
            <w:vAlign w:val="center"/>
          </w:tcPr>
          <w:p w:rsidR="0075467B" w:rsidRDefault="0075467B" w:rsidP="0075467B">
            <w:pPr>
              <w:jc w:val="center"/>
            </w:pPr>
            <w:r w:rsidRPr="00FB4CD8">
              <w:rPr>
                <w:sz w:val="28"/>
                <w:szCs w:val="28"/>
              </w:rPr>
              <w:t>7</w:t>
            </w:r>
          </w:p>
        </w:tc>
        <w:tc>
          <w:tcPr>
            <w:tcW w:w="400" w:type="pct"/>
            <w:vAlign w:val="center"/>
          </w:tcPr>
          <w:p w:rsidR="0075467B" w:rsidRDefault="0075467B" w:rsidP="0075467B">
            <w:pPr>
              <w:jc w:val="center"/>
            </w:pPr>
            <w:r w:rsidRPr="00FB4CD8">
              <w:rPr>
                <w:sz w:val="28"/>
                <w:szCs w:val="28"/>
              </w:rPr>
              <w:t>7</w:t>
            </w:r>
          </w:p>
        </w:tc>
      </w:tr>
      <w:tr w:rsidR="00DF68B2" w:rsidRPr="00DF68B2" w:rsidTr="001B563D">
        <w:trPr>
          <w:trHeight w:val="325"/>
          <w:tblHeader/>
        </w:trPr>
        <w:tc>
          <w:tcPr>
            <w:tcW w:w="230" w:type="pct"/>
          </w:tcPr>
          <w:p w:rsidR="00DF68B2" w:rsidRPr="00DF68B2" w:rsidRDefault="00DF68B2" w:rsidP="00DF68B2">
            <w:pPr>
              <w:jc w:val="center"/>
              <w:rPr>
                <w:sz w:val="28"/>
                <w:szCs w:val="28"/>
              </w:rPr>
            </w:pPr>
            <w:r w:rsidRPr="00DF68B2">
              <w:rPr>
                <w:sz w:val="28"/>
                <w:szCs w:val="28"/>
              </w:rPr>
              <w:t>2.2</w:t>
            </w:r>
          </w:p>
        </w:tc>
        <w:tc>
          <w:tcPr>
            <w:tcW w:w="4770" w:type="pct"/>
            <w:gridSpan w:val="10"/>
          </w:tcPr>
          <w:p w:rsidR="00DF68B2" w:rsidRPr="00DF68B2" w:rsidRDefault="00DF68B2" w:rsidP="00DF68B2">
            <w:pPr>
              <w:rPr>
                <w:i/>
                <w:sz w:val="28"/>
                <w:szCs w:val="28"/>
              </w:rPr>
            </w:pPr>
            <w:r w:rsidRPr="00972E4D">
              <w:rPr>
                <w:sz w:val="28"/>
                <w:szCs w:val="28"/>
              </w:rPr>
              <w:t>Подпрограмма «Пожарная безопасность в Пластуновском сельском поселении»</w:t>
            </w:r>
          </w:p>
        </w:tc>
      </w:tr>
      <w:tr w:rsidR="00DF68B2" w:rsidRPr="00DF68B2" w:rsidTr="001B563D">
        <w:trPr>
          <w:trHeight w:val="325"/>
          <w:tblHeader/>
        </w:trPr>
        <w:tc>
          <w:tcPr>
            <w:tcW w:w="230" w:type="pct"/>
          </w:tcPr>
          <w:p w:rsidR="00DF68B2" w:rsidRPr="00DF68B2" w:rsidRDefault="00DF68B2" w:rsidP="00DF68B2">
            <w:pPr>
              <w:jc w:val="center"/>
              <w:rPr>
                <w:sz w:val="28"/>
                <w:szCs w:val="28"/>
              </w:rPr>
            </w:pPr>
          </w:p>
        </w:tc>
        <w:tc>
          <w:tcPr>
            <w:tcW w:w="4770" w:type="pct"/>
            <w:gridSpan w:val="10"/>
          </w:tcPr>
          <w:p w:rsidR="00DF68B2" w:rsidRPr="00972E4D" w:rsidRDefault="00DF68B2" w:rsidP="001B563D">
            <w:pPr>
              <w:jc w:val="both"/>
              <w:rPr>
                <w:sz w:val="28"/>
                <w:szCs w:val="28"/>
              </w:rPr>
            </w:pPr>
            <w:r w:rsidRPr="00972E4D">
              <w:rPr>
                <w:sz w:val="28"/>
                <w:szCs w:val="28"/>
              </w:rPr>
              <w:t>Цели: совершенствование системы обеспечения пожарной безопасности в Пластуновском сельском поселении;</w:t>
            </w:r>
          </w:p>
        </w:tc>
      </w:tr>
      <w:tr w:rsidR="00DF68B2" w:rsidRPr="00DF68B2" w:rsidTr="001B563D">
        <w:trPr>
          <w:trHeight w:val="325"/>
          <w:tblHeader/>
        </w:trPr>
        <w:tc>
          <w:tcPr>
            <w:tcW w:w="230" w:type="pct"/>
          </w:tcPr>
          <w:p w:rsidR="00DF68B2" w:rsidRPr="00DF68B2" w:rsidRDefault="00DF68B2" w:rsidP="00DF68B2">
            <w:pPr>
              <w:jc w:val="center"/>
              <w:rPr>
                <w:sz w:val="28"/>
                <w:szCs w:val="28"/>
              </w:rPr>
            </w:pPr>
          </w:p>
        </w:tc>
        <w:tc>
          <w:tcPr>
            <w:tcW w:w="4770" w:type="pct"/>
            <w:gridSpan w:val="10"/>
          </w:tcPr>
          <w:p w:rsidR="00DF68B2" w:rsidRPr="00972E4D" w:rsidRDefault="00DF68B2" w:rsidP="001B563D">
            <w:pPr>
              <w:jc w:val="both"/>
              <w:rPr>
                <w:sz w:val="28"/>
                <w:szCs w:val="28"/>
              </w:rPr>
            </w:pPr>
            <w:r w:rsidRPr="00972E4D">
              <w:rPr>
                <w:sz w:val="28"/>
                <w:szCs w:val="28"/>
              </w:rPr>
              <w:t>Задачи: 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75467B" w:rsidRPr="00DF68B2" w:rsidTr="0075467B">
        <w:trPr>
          <w:trHeight w:val="325"/>
          <w:tblHeader/>
        </w:trPr>
        <w:tc>
          <w:tcPr>
            <w:tcW w:w="230" w:type="pct"/>
          </w:tcPr>
          <w:p w:rsidR="0075467B" w:rsidRPr="00DF68B2" w:rsidRDefault="0075467B" w:rsidP="00DF68B2">
            <w:pPr>
              <w:jc w:val="center"/>
              <w:rPr>
                <w:sz w:val="28"/>
                <w:szCs w:val="28"/>
              </w:rPr>
            </w:pPr>
            <w:r w:rsidRPr="00DF68B2">
              <w:rPr>
                <w:sz w:val="28"/>
                <w:szCs w:val="28"/>
              </w:rPr>
              <w:t>2.2.1</w:t>
            </w:r>
          </w:p>
        </w:tc>
        <w:tc>
          <w:tcPr>
            <w:tcW w:w="1185" w:type="pct"/>
          </w:tcPr>
          <w:p w:rsidR="0075467B" w:rsidRPr="00972E4D" w:rsidRDefault="0075467B" w:rsidP="001B563D">
            <w:pPr>
              <w:rPr>
                <w:sz w:val="28"/>
                <w:szCs w:val="28"/>
              </w:rPr>
            </w:pPr>
            <w:r w:rsidRPr="00972E4D">
              <w:rPr>
                <w:sz w:val="28"/>
                <w:szCs w:val="28"/>
              </w:rPr>
              <w:t>Ремонт и обслуживание противопожарных гидрантов</w:t>
            </w:r>
          </w:p>
        </w:tc>
        <w:tc>
          <w:tcPr>
            <w:tcW w:w="439" w:type="pct"/>
            <w:vAlign w:val="center"/>
          </w:tcPr>
          <w:p w:rsidR="0075467B" w:rsidRPr="00972E4D" w:rsidRDefault="0075467B" w:rsidP="001B563D">
            <w:pPr>
              <w:jc w:val="center"/>
              <w:rPr>
                <w:sz w:val="28"/>
                <w:szCs w:val="28"/>
              </w:rPr>
            </w:pPr>
            <w:proofErr w:type="spellStart"/>
            <w:proofErr w:type="gramStart"/>
            <w:r w:rsidRPr="00972E4D">
              <w:rPr>
                <w:sz w:val="28"/>
                <w:szCs w:val="28"/>
              </w:rPr>
              <w:t>шт</w:t>
            </w:r>
            <w:proofErr w:type="spellEnd"/>
            <w:proofErr w:type="gramEnd"/>
          </w:p>
        </w:tc>
        <w:tc>
          <w:tcPr>
            <w:tcW w:w="262" w:type="pct"/>
            <w:vAlign w:val="center"/>
          </w:tcPr>
          <w:p w:rsidR="0075467B" w:rsidRPr="00972E4D" w:rsidRDefault="0075467B" w:rsidP="001B563D">
            <w:pPr>
              <w:jc w:val="center"/>
              <w:rPr>
                <w:sz w:val="28"/>
                <w:szCs w:val="28"/>
              </w:rPr>
            </w:pPr>
          </w:p>
        </w:tc>
        <w:tc>
          <w:tcPr>
            <w:tcW w:w="448" w:type="pct"/>
            <w:vAlign w:val="center"/>
          </w:tcPr>
          <w:p w:rsidR="0075467B" w:rsidRPr="00972E4D" w:rsidRDefault="0075467B" w:rsidP="001B563D">
            <w:pPr>
              <w:jc w:val="center"/>
              <w:rPr>
                <w:sz w:val="28"/>
                <w:szCs w:val="28"/>
              </w:rPr>
            </w:pPr>
            <w:r w:rsidRPr="00972E4D">
              <w:rPr>
                <w:sz w:val="28"/>
                <w:szCs w:val="28"/>
              </w:rPr>
              <w:t>4</w:t>
            </w:r>
          </w:p>
        </w:tc>
        <w:tc>
          <w:tcPr>
            <w:tcW w:w="377" w:type="pct"/>
            <w:vAlign w:val="center"/>
          </w:tcPr>
          <w:p w:rsidR="0075467B" w:rsidRPr="00972E4D" w:rsidRDefault="0075467B" w:rsidP="001B563D">
            <w:pPr>
              <w:jc w:val="center"/>
              <w:rPr>
                <w:sz w:val="28"/>
                <w:szCs w:val="28"/>
              </w:rPr>
            </w:pPr>
            <w:r w:rsidRPr="00972E4D">
              <w:rPr>
                <w:sz w:val="28"/>
                <w:szCs w:val="28"/>
              </w:rPr>
              <w:t>4</w:t>
            </w:r>
          </w:p>
        </w:tc>
        <w:tc>
          <w:tcPr>
            <w:tcW w:w="373" w:type="pct"/>
            <w:vAlign w:val="center"/>
          </w:tcPr>
          <w:p w:rsidR="0075467B" w:rsidRPr="00972E4D" w:rsidRDefault="0075467B" w:rsidP="001B563D">
            <w:pPr>
              <w:jc w:val="center"/>
              <w:rPr>
                <w:sz w:val="28"/>
                <w:szCs w:val="28"/>
              </w:rPr>
            </w:pPr>
            <w:r>
              <w:rPr>
                <w:sz w:val="28"/>
                <w:szCs w:val="28"/>
              </w:rPr>
              <w:t>3</w:t>
            </w:r>
          </w:p>
        </w:tc>
        <w:tc>
          <w:tcPr>
            <w:tcW w:w="350" w:type="pct"/>
            <w:vAlign w:val="center"/>
          </w:tcPr>
          <w:p w:rsidR="0075467B" w:rsidRDefault="0075467B" w:rsidP="0075467B">
            <w:pPr>
              <w:jc w:val="center"/>
            </w:pPr>
            <w:r w:rsidRPr="00CF31CD">
              <w:rPr>
                <w:sz w:val="28"/>
                <w:szCs w:val="28"/>
              </w:rPr>
              <w:t>3</w:t>
            </w:r>
          </w:p>
        </w:tc>
        <w:tc>
          <w:tcPr>
            <w:tcW w:w="453" w:type="pct"/>
            <w:vAlign w:val="center"/>
          </w:tcPr>
          <w:p w:rsidR="0075467B" w:rsidRDefault="0075467B" w:rsidP="0075467B">
            <w:pPr>
              <w:jc w:val="center"/>
            </w:pPr>
            <w:r w:rsidRPr="00CF31CD">
              <w:rPr>
                <w:sz w:val="28"/>
                <w:szCs w:val="28"/>
              </w:rPr>
              <w:t>3</w:t>
            </w:r>
          </w:p>
        </w:tc>
        <w:tc>
          <w:tcPr>
            <w:tcW w:w="483" w:type="pct"/>
            <w:vAlign w:val="center"/>
          </w:tcPr>
          <w:p w:rsidR="0075467B" w:rsidRDefault="0075467B" w:rsidP="0075467B">
            <w:pPr>
              <w:jc w:val="center"/>
            </w:pPr>
            <w:r w:rsidRPr="00CF31CD">
              <w:rPr>
                <w:sz w:val="28"/>
                <w:szCs w:val="28"/>
              </w:rPr>
              <w:t>3</w:t>
            </w:r>
          </w:p>
        </w:tc>
        <w:tc>
          <w:tcPr>
            <w:tcW w:w="400" w:type="pct"/>
            <w:vAlign w:val="center"/>
          </w:tcPr>
          <w:p w:rsidR="0075467B" w:rsidRDefault="0075467B" w:rsidP="0075467B">
            <w:pPr>
              <w:jc w:val="center"/>
            </w:pPr>
            <w:r w:rsidRPr="00CF31CD">
              <w:rPr>
                <w:sz w:val="28"/>
                <w:szCs w:val="28"/>
              </w:rPr>
              <w:t>3</w:t>
            </w:r>
          </w:p>
        </w:tc>
      </w:tr>
      <w:tr w:rsidR="00DF68B2" w:rsidRPr="00972E4D" w:rsidTr="00DF68B2">
        <w:trPr>
          <w:trHeight w:val="325"/>
          <w:tblHeader/>
        </w:trPr>
        <w:tc>
          <w:tcPr>
            <w:tcW w:w="230" w:type="pct"/>
          </w:tcPr>
          <w:p w:rsidR="00DF68B2" w:rsidRPr="00972E4D" w:rsidRDefault="00DF68B2" w:rsidP="00DF68B2">
            <w:pPr>
              <w:rPr>
                <w:sz w:val="28"/>
                <w:szCs w:val="28"/>
              </w:rPr>
            </w:pPr>
            <w:r w:rsidRPr="00972E4D">
              <w:rPr>
                <w:sz w:val="28"/>
                <w:szCs w:val="28"/>
              </w:rPr>
              <w:t>2.3.</w:t>
            </w:r>
          </w:p>
        </w:tc>
        <w:tc>
          <w:tcPr>
            <w:tcW w:w="4770" w:type="pct"/>
            <w:gridSpan w:val="10"/>
          </w:tcPr>
          <w:p w:rsidR="00DF68B2" w:rsidRPr="00972E4D" w:rsidRDefault="00DF68B2" w:rsidP="00DF68B2">
            <w:pPr>
              <w:rPr>
                <w:sz w:val="28"/>
                <w:szCs w:val="28"/>
              </w:rPr>
            </w:pPr>
            <w:r w:rsidRPr="00972E4D">
              <w:rPr>
                <w:sz w:val="28"/>
                <w:szCs w:val="28"/>
              </w:rPr>
              <w:t>Подпрограмма «Мероприятия по обеспечению безопасности людей на водных объектах в Пластуновском сельском поселении»</w:t>
            </w:r>
          </w:p>
        </w:tc>
      </w:tr>
      <w:tr w:rsidR="00972E4D" w:rsidRPr="00972E4D" w:rsidTr="00DF68B2">
        <w:trPr>
          <w:trHeight w:val="325"/>
          <w:tblHeader/>
        </w:trPr>
        <w:tc>
          <w:tcPr>
            <w:tcW w:w="230" w:type="pct"/>
          </w:tcPr>
          <w:p w:rsidR="00972E4D" w:rsidRPr="00972E4D" w:rsidRDefault="00972E4D" w:rsidP="00DF68B2">
            <w:pPr>
              <w:jc w:val="center"/>
              <w:rPr>
                <w:sz w:val="28"/>
                <w:szCs w:val="28"/>
              </w:rPr>
            </w:pPr>
          </w:p>
        </w:tc>
        <w:tc>
          <w:tcPr>
            <w:tcW w:w="4770" w:type="pct"/>
            <w:gridSpan w:val="10"/>
          </w:tcPr>
          <w:p w:rsidR="00972E4D" w:rsidRPr="00972E4D" w:rsidRDefault="00972E4D" w:rsidP="001B563D">
            <w:pPr>
              <w:jc w:val="both"/>
              <w:rPr>
                <w:sz w:val="28"/>
                <w:szCs w:val="28"/>
              </w:rPr>
            </w:pPr>
            <w:r w:rsidRPr="00972E4D">
              <w:rPr>
                <w:sz w:val="28"/>
                <w:szCs w:val="28"/>
              </w:rPr>
              <w:t>Цели: обеспечению безопасности людей на водных объектах</w:t>
            </w:r>
          </w:p>
        </w:tc>
      </w:tr>
      <w:tr w:rsidR="00972E4D" w:rsidRPr="00972E4D" w:rsidTr="00DF68B2">
        <w:trPr>
          <w:trHeight w:val="325"/>
          <w:tblHeader/>
        </w:trPr>
        <w:tc>
          <w:tcPr>
            <w:tcW w:w="230" w:type="pct"/>
          </w:tcPr>
          <w:p w:rsidR="00972E4D" w:rsidRPr="00972E4D" w:rsidRDefault="00972E4D" w:rsidP="00DF68B2">
            <w:pPr>
              <w:jc w:val="center"/>
              <w:rPr>
                <w:sz w:val="28"/>
                <w:szCs w:val="28"/>
              </w:rPr>
            </w:pPr>
          </w:p>
        </w:tc>
        <w:tc>
          <w:tcPr>
            <w:tcW w:w="4770" w:type="pct"/>
            <w:gridSpan w:val="10"/>
          </w:tcPr>
          <w:p w:rsidR="00972E4D" w:rsidRPr="00972E4D" w:rsidRDefault="00972E4D" w:rsidP="001B563D">
            <w:pPr>
              <w:rPr>
                <w:sz w:val="28"/>
                <w:szCs w:val="28"/>
              </w:rPr>
            </w:pPr>
            <w:r w:rsidRPr="00972E4D">
              <w:rPr>
                <w:sz w:val="28"/>
                <w:szCs w:val="28"/>
              </w:rPr>
              <w:t>Задачи: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r>
      <w:tr w:rsidR="0075467B" w:rsidRPr="00972E4D" w:rsidTr="0075467B">
        <w:trPr>
          <w:trHeight w:val="325"/>
          <w:tblHeader/>
        </w:trPr>
        <w:tc>
          <w:tcPr>
            <w:tcW w:w="230" w:type="pct"/>
          </w:tcPr>
          <w:p w:rsidR="0075467B" w:rsidRPr="00972E4D" w:rsidRDefault="0075467B" w:rsidP="001B563D">
            <w:pPr>
              <w:jc w:val="center"/>
              <w:rPr>
                <w:sz w:val="28"/>
                <w:szCs w:val="28"/>
                <w:highlight w:val="yellow"/>
              </w:rPr>
            </w:pPr>
            <w:r w:rsidRPr="00972E4D">
              <w:rPr>
                <w:sz w:val="28"/>
                <w:szCs w:val="28"/>
              </w:rPr>
              <w:t>2.3.1</w:t>
            </w:r>
          </w:p>
        </w:tc>
        <w:tc>
          <w:tcPr>
            <w:tcW w:w="1185" w:type="pct"/>
          </w:tcPr>
          <w:p w:rsidR="0075467B" w:rsidRPr="00972E4D" w:rsidRDefault="0075467B" w:rsidP="001B563D">
            <w:pPr>
              <w:rPr>
                <w:sz w:val="28"/>
                <w:szCs w:val="28"/>
                <w:highlight w:val="yellow"/>
              </w:rPr>
            </w:pPr>
            <w:r w:rsidRPr="00972E4D">
              <w:rPr>
                <w:sz w:val="28"/>
                <w:szCs w:val="28"/>
              </w:rPr>
              <w:t>Вывешено знаков безопасности</w:t>
            </w:r>
          </w:p>
        </w:tc>
        <w:tc>
          <w:tcPr>
            <w:tcW w:w="439" w:type="pct"/>
            <w:vAlign w:val="center"/>
          </w:tcPr>
          <w:p w:rsidR="0075467B" w:rsidRPr="00972E4D" w:rsidRDefault="0075467B" w:rsidP="001B563D">
            <w:pPr>
              <w:jc w:val="center"/>
              <w:rPr>
                <w:sz w:val="28"/>
                <w:szCs w:val="28"/>
              </w:rPr>
            </w:pPr>
            <w:proofErr w:type="spellStart"/>
            <w:proofErr w:type="gramStart"/>
            <w:r w:rsidRPr="00972E4D">
              <w:rPr>
                <w:sz w:val="28"/>
                <w:szCs w:val="28"/>
              </w:rPr>
              <w:t>шт</w:t>
            </w:r>
            <w:proofErr w:type="spellEnd"/>
            <w:proofErr w:type="gramEnd"/>
          </w:p>
        </w:tc>
        <w:tc>
          <w:tcPr>
            <w:tcW w:w="262" w:type="pct"/>
            <w:vAlign w:val="center"/>
          </w:tcPr>
          <w:p w:rsidR="0075467B" w:rsidRPr="00972E4D" w:rsidRDefault="0075467B" w:rsidP="001B563D">
            <w:pPr>
              <w:jc w:val="center"/>
              <w:rPr>
                <w:sz w:val="28"/>
                <w:szCs w:val="28"/>
              </w:rPr>
            </w:pPr>
          </w:p>
        </w:tc>
        <w:tc>
          <w:tcPr>
            <w:tcW w:w="448" w:type="pct"/>
            <w:vAlign w:val="center"/>
          </w:tcPr>
          <w:p w:rsidR="0075467B" w:rsidRPr="00972E4D" w:rsidRDefault="0075467B" w:rsidP="001B563D">
            <w:pPr>
              <w:jc w:val="center"/>
              <w:rPr>
                <w:sz w:val="28"/>
                <w:szCs w:val="28"/>
              </w:rPr>
            </w:pPr>
            <w:r w:rsidRPr="00972E4D">
              <w:rPr>
                <w:sz w:val="28"/>
                <w:szCs w:val="28"/>
              </w:rPr>
              <w:t>4</w:t>
            </w:r>
          </w:p>
        </w:tc>
        <w:tc>
          <w:tcPr>
            <w:tcW w:w="377" w:type="pct"/>
            <w:vAlign w:val="center"/>
          </w:tcPr>
          <w:p w:rsidR="0075467B" w:rsidRPr="00972E4D" w:rsidRDefault="0075467B" w:rsidP="001B563D">
            <w:pPr>
              <w:jc w:val="center"/>
              <w:rPr>
                <w:sz w:val="28"/>
                <w:szCs w:val="28"/>
              </w:rPr>
            </w:pPr>
            <w:r w:rsidRPr="00972E4D">
              <w:rPr>
                <w:sz w:val="28"/>
                <w:szCs w:val="28"/>
              </w:rPr>
              <w:t>4</w:t>
            </w:r>
          </w:p>
        </w:tc>
        <w:tc>
          <w:tcPr>
            <w:tcW w:w="373" w:type="pct"/>
            <w:vAlign w:val="center"/>
          </w:tcPr>
          <w:p w:rsidR="0075467B" w:rsidRPr="00972E4D" w:rsidRDefault="0075467B" w:rsidP="001B563D">
            <w:pPr>
              <w:jc w:val="center"/>
              <w:rPr>
                <w:sz w:val="28"/>
                <w:szCs w:val="28"/>
              </w:rPr>
            </w:pPr>
            <w:r>
              <w:rPr>
                <w:sz w:val="28"/>
                <w:szCs w:val="28"/>
              </w:rPr>
              <w:t>0</w:t>
            </w:r>
          </w:p>
        </w:tc>
        <w:tc>
          <w:tcPr>
            <w:tcW w:w="350" w:type="pct"/>
            <w:vAlign w:val="center"/>
          </w:tcPr>
          <w:p w:rsidR="0075467B" w:rsidRDefault="0075467B" w:rsidP="0075467B">
            <w:pPr>
              <w:jc w:val="center"/>
            </w:pPr>
            <w:r w:rsidRPr="0080783B">
              <w:rPr>
                <w:sz w:val="28"/>
                <w:szCs w:val="28"/>
              </w:rPr>
              <w:t>4</w:t>
            </w:r>
          </w:p>
        </w:tc>
        <w:tc>
          <w:tcPr>
            <w:tcW w:w="453" w:type="pct"/>
            <w:vAlign w:val="center"/>
          </w:tcPr>
          <w:p w:rsidR="0075467B" w:rsidRDefault="0075467B" w:rsidP="0075467B">
            <w:pPr>
              <w:jc w:val="center"/>
            </w:pPr>
            <w:r w:rsidRPr="0080783B">
              <w:rPr>
                <w:sz w:val="28"/>
                <w:szCs w:val="28"/>
              </w:rPr>
              <w:t>4</w:t>
            </w:r>
          </w:p>
        </w:tc>
        <w:tc>
          <w:tcPr>
            <w:tcW w:w="483" w:type="pct"/>
            <w:vAlign w:val="center"/>
          </w:tcPr>
          <w:p w:rsidR="0075467B" w:rsidRDefault="0075467B" w:rsidP="0075467B">
            <w:pPr>
              <w:jc w:val="center"/>
            </w:pPr>
            <w:r w:rsidRPr="0080783B">
              <w:rPr>
                <w:sz w:val="28"/>
                <w:szCs w:val="28"/>
              </w:rPr>
              <w:t>4</w:t>
            </w:r>
          </w:p>
        </w:tc>
        <w:tc>
          <w:tcPr>
            <w:tcW w:w="400" w:type="pct"/>
            <w:vAlign w:val="center"/>
          </w:tcPr>
          <w:p w:rsidR="0075467B" w:rsidRDefault="0075467B" w:rsidP="0075467B">
            <w:pPr>
              <w:jc w:val="center"/>
            </w:pPr>
            <w:r w:rsidRPr="0080783B">
              <w:rPr>
                <w:sz w:val="28"/>
                <w:szCs w:val="28"/>
              </w:rPr>
              <w:t>4</w:t>
            </w:r>
          </w:p>
        </w:tc>
      </w:tr>
    </w:tbl>
    <w:p w:rsidR="00BB2647" w:rsidRDefault="00BB2647" w:rsidP="00BB2647">
      <w:pPr>
        <w:jc w:val="center"/>
        <w:rPr>
          <w:sz w:val="28"/>
          <w:szCs w:val="28"/>
        </w:rPr>
      </w:pPr>
    </w:p>
    <w:p w:rsidR="00DF68B2" w:rsidRDefault="00DF68B2" w:rsidP="00BB2647">
      <w:pPr>
        <w:jc w:val="center"/>
        <w:rPr>
          <w:sz w:val="28"/>
          <w:szCs w:val="28"/>
        </w:rPr>
      </w:pPr>
    </w:p>
    <w:p w:rsidR="00DF68B2" w:rsidRDefault="00DF68B2" w:rsidP="00972E4D">
      <w:pPr>
        <w:rPr>
          <w:sz w:val="28"/>
          <w:szCs w:val="28"/>
        </w:rPr>
      </w:pPr>
    </w:p>
    <w:p w:rsidR="00BB2647" w:rsidRPr="00BB2647" w:rsidRDefault="00BB2647" w:rsidP="00BB2647">
      <w:pPr>
        <w:jc w:val="both"/>
        <w:rPr>
          <w:sz w:val="28"/>
          <w:szCs w:val="28"/>
        </w:rPr>
        <w:sectPr w:rsidR="00BB2647" w:rsidRPr="00BB2647" w:rsidSect="004239C4">
          <w:pgSz w:w="16838" w:h="11906" w:orient="landscape"/>
          <w:pgMar w:top="1361" w:right="1134" w:bottom="851" w:left="1134" w:header="709" w:footer="709" w:gutter="0"/>
          <w:cols w:space="708"/>
          <w:docGrid w:linePitch="360"/>
        </w:sectPr>
      </w:pPr>
    </w:p>
    <w:p w:rsidR="00BB2647" w:rsidRPr="00BB2647" w:rsidRDefault="00BB2647" w:rsidP="00BB2647">
      <w:pPr>
        <w:jc w:val="center"/>
        <w:rPr>
          <w:b/>
          <w:sz w:val="28"/>
          <w:szCs w:val="28"/>
        </w:rPr>
      </w:pPr>
      <w:r w:rsidRPr="00BB2647">
        <w:rPr>
          <w:b/>
          <w:sz w:val="28"/>
          <w:szCs w:val="28"/>
        </w:rPr>
        <w:lastRenderedPageBreak/>
        <w:t xml:space="preserve">3. </w:t>
      </w:r>
      <w:bookmarkStart w:id="3" w:name="sub_400"/>
      <w:r w:rsidRPr="00BB2647">
        <w:rPr>
          <w:b/>
          <w:sz w:val="28"/>
          <w:szCs w:val="28"/>
        </w:rPr>
        <w:t>Перечень и краткое описание подпрограмм</w:t>
      </w:r>
    </w:p>
    <w:p w:rsidR="00BB2647" w:rsidRPr="00BB2647" w:rsidRDefault="00BB2647" w:rsidP="00BB2647">
      <w:pPr>
        <w:jc w:val="center"/>
        <w:rPr>
          <w:b/>
          <w:sz w:val="28"/>
          <w:szCs w:val="28"/>
        </w:rPr>
      </w:pPr>
    </w:p>
    <w:bookmarkEnd w:id="3"/>
    <w:p w:rsidR="00BB2647" w:rsidRPr="00BB2647" w:rsidRDefault="00BB2647" w:rsidP="00BB2647">
      <w:pPr>
        <w:ind w:firstLine="840"/>
        <w:jc w:val="both"/>
        <w:rPr>
          <w:sz w:val="28"/>
          <w:szCs w:val="28"/>
        </w:rPr>
      </w:pPr>
      <w:r w:rsidRPr="00BB2647">
        <w:rPr>
          <w:sz w:val="28"/>
          <w:szCs w:val="28"/>
        </w:rPr>
        <w:t>Цели и задачи муниципальной программы реализуются в рамках 3 подпрограмм в период с 2018 по 202</w:t>
      </w:r>
      <w:r w:rsidR="009355A9">
        <w:rPr>
          <w:sz w:val="28"/>
          <w:szCs w:val="28"/>
        </w:rPr>
        <w:t>4</w:t>
      </w:r>
      <w:r w:rsidRPr="00BB2647">
        <w:rPr>
          <w:sz w:val="28"/>
          <w:szCs w:val="28"/>
        </w:rPr>
        <w:t xml:space="preserve"> годы:</w:t>
      </w:r>
    </w:p>
    <w:p w:rsidR="00BB2647" w:rsidRPr="00BB2647" w:rsidRDefault="00BB2647" w:rsidP="00BB2647">
      <w:pPr>
        <w:ind w:firstLine="840"/>
        <w:jc w:val="both"/>
        <w:rPr>
          <w:sz w:val="28"/>
          <w:szCs w:val="28"/>
        </w:rPr>
      </w:pPr>
      <w:bookmarkStart w:id="4" w:name="sub_1051"/>
      <w:r w:rsidRPr="00BB2647">
        <w:rPr>
          <w:sz w:val="28"/>
          <w:szCs w:val="28"/>
        </w:rPr>
        <w:t xml:space="preserve">1. </w:t>
      </w:r>
      <w:hyperlink w:anchor="sub_1000" w:history="1">
        <w:r w:rsidRPr="00BB2647">
          <w:rPr>
            <w:sz w:val="28"/>
            <w:szCs w:val="28"/>
          </w:rPr>
          <w:t>Подпрограмма</w:t>
        </w:r>
      </w:hyperlink>
      <w:r w:rsidRPr="00BB2647">
        <w:rPr>
          <w:sz w:val="28"/>
          <w:szCs w:val="28"/>
        </w:rPr>
        <w:t xml:space="preserve"> «Мероприятия по предупреждению и ликвидации чрезвычайных ситуаций, стихийных бедствий и их последствий в Пластуновском сельском поселении» </w:t>
      </w:r>
      <w:bookmarkEnd w:id="4"/>
    </w:p>
    <w:p w:rsidR="00BB2647" w:rsidRPr="00BB2647" w:rsidRDefault="00BB2647" w:rsidP="00BB2647">
      <w:pPr>
        <w:ind w:firstLine="840"/>
        <w:jc w:val="both"/>
        <w:rPr>
          <w:sz w:val="28"/>
          <w:szCs w:val="28"/>
        </w:rPr>
      </w:pPr>
      <w:r w:rsidRPr="00BB2647">
        <w:rPr>
          <w:sz w:val="28"/>
          <w:szCs w:val="28"/>
        </w:rPr>
        <w:t xml:space="preserve">Подпрограмма направлена </w:t>
      </w:r>
      <w:proofErr w:type="gramStart"/>
      <w:r w:rsidRPr="00BB2647">
        <w:rPr>
          <w:sz w:val="28"/>
          <w:szCs w:val="28"/>
        </w:rPr>
        <w:t>на</w:t>
      </w:r>
      <w:proofErr w:type="gramEnd"/>
      <w:r w:rsidRPr="00BB2647">
        <w:rPr>
          <w:sz w:val="28"/>
          <w:szCs w:val="28"/>
        </w:rPr>
        <w:t xml:space="preserve">: </w:t>
      </w:r>
    </w:p>
    <w:p w:rsidR="00BB2647" w:rsidRPr="00BB2647" w:rsidRDefault="00BB2647" w:rsidP="00BB2647">
      <w:pPr>
        <w:ind w:firstLine="840"/>
        <w:jc w:val="both"/>
        <w:rPr>
          <w:sz w:val="28"/>
          <w:szCs w:val="28"/>
        </w:rPr>
      </w:pPr>
      <w:r w:rsidRPr="00BB2647">
        <w:rPr>
          <w:sz w:val="28"/>
          <w:szCs w:val="28"/>
        </w:rPr>
        <w:t xml:space="preserve">предупреждение развития и ликвидацию последствий чрезвычайных ситуаций, стихийных бедствий в обеспечении защиты населения, территорий и объектов жизнеобеспечения поселения от угроз природного и техногенного характера. </w:t>
      </w:r>
    </w:p>
    <w:p w:rsidR="00BB2647" w:rsidRPr="00BB2647" w:rsidRDefault="00BB2647" w:rsidP="00BB2647">
      <w:pPr>
        <w:ind w:firstLine="840"/>
        <w:jc w:val="both"/>
        <w:rPr>
          <w:sz w:val="28"/>
          <w:szCs w:val="28"/>
        </w:rPr>
      </w:pPr>
      <w:r w:rsidRPr="00BB2647">
        <w:rPr>
          <w:sz w:val="28"/>
          <w:szCs w:val="28"/>
        </w:rPr>
        <w:t>на совершенствование системы предупреждения и ликвидации последствий чрезвычайных ситуаций в Пластуновском сельском поселении, включая поддержку в состоянии постоянной готовности к использованию систем оповещения населения об опасности;</w:t>
      </w:r>
    </w:p>
    <w:p w:rsidR="00BB2647" w:rsidRPr="00BB2647" w:rsidRDefault="00BB2647" w:rsidP="00BB2647">
      <w:pPr>
        <w:ind w:firstLine="851"/>
        <w:jc w:val="both"/>
        <w:rPr>
          <w:sz w:val="28"/>
          <w:szCs w:val="28"/>
        </w:rPr>
      </w:pPr>
      <w:r w:rsidRPr="00BB2647">
        <w:rPr>
          <w:sz w:val="28"/>
          <w:szCs w:val="28"/>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чрезвычайных ситуаций.</w:t>
      </w:r>
    </w:p>
    <w:p w:rsidR="00BB2647" w:rsidRPr="00BB2647" w:rsidRDefault="00BB2647" w:rsidP="00BB2647">
      <w:pPr>
        <w:ind w:firstLine="840"/>
        <w:jc w:val="both"/>
        <w:rPr>
          <w:sz w:val="28"/>
          <w:szCs w:val="28"/>
        </w:rPr>
      </w:pPr>
      <w:bookmarkStart w:id="5" w:name="sub_1052"/>
      <w:r w:rsidRPr="00BB2647">
        <w:rPr>
          <w:sz w:val="28"/>
          <w:szCs w:val="28"/>
        </w:rPr>
        <w:t>2. Подпрограмма «Пожарная безопасность в Пластуновском сельском поселении».</w:t>
      </w:r>
    </w:p>
    <w:bookmarkEnd w:id="5"/>
    <w:p w:rsidR="00BB2647" w:rsidRPr="00BB2647" w:rsidRDefault="00BB2647" w:rsidP="00BB2647">
      <w:pPr>
        <w:ind w:firstLine="840"/>
        <w:jc w:val="both"/>
        <w:rPr>
          <w:sz w:val="28"/>
          <w:szCs w:val="28"/>
        </w:rPr>
      </w:pPr>
      <w:r w:rsidRPr="00BB2647">
        <w:rPr>
          <w:sz w:val="28"/>
          <w:szCs w:val="28"/>
        </w:rPr>
        <w:t xml:space="preserve">Подпрограмма направлена </w:t>
      </w:r>
      <w:proofErr w:type="gramStart"/>
      <w:r w:rsidRPr="00BB2647">
        <w:rPr>
          <w:sz w:val="28"/>
          <w:szCs w:val="28"/>
        </w:rPr>
        <w:t>на</w:t>
      </w:r>
      <w:proofErr w:type="gramEnd"/>
      <w:r w:rsidRPr="00BB2647">
        <w:rPr>
          <w:sz w:val="28"/>
          <w:szCs w:val="28"/>
        </w:rPr>
        <w:t>:</w:t>
      </w:r>
    </w:p>
    <w:p w:rsidR="00BB2647" w:rsidRPr="00BB2647" w:rsidRDefault="00BB2647" w:rsidP="00BB2647">
      <w:pPr>
        <w:ind w:firstLine="840"/>
        <w:jc w:val="both"/>
        <w:rPr>
          <w:sz w:val="28"/>
          <w:szCs w:val="28"/>
        </w:rPr>
      </w:pPr>
      <w:r w:rsidRPr="00BB2647">
        <w:rPr>
          <w:sz w:val="28"/>
          <w:szCs w:val="28"/>
        </w:rPr>
        <w:t>Реализация первичных мер пожарной безопасности;</w:t>
      </w:r>
    </w:p>
    <w:p w:rsidR="00BB2647" w:rsidRPr="00BB2647" w:rsidRDefault="00BB2647" w:rsidP="00BB2647">
      <w:pPr>
        <w:ind w:firstLine="840"/>
        <w:jc w:val="both"/>
        <w:rPr>
          <w:sz w:val="28"/>
          <w:szCs w:val="28"/>
        </w:rPr>
      </w:pPr>
      <w:r w:rsidRPr="00BB2647">
        <w:rPr>
          <w:sz w:val="28"/>
          <w:szCs w:val="28"/>
        </w:rPr>
        <w:t>создание и развитие системы добровольных пожарных подразделений;</w:t>
      </w:r>
    </w:p>
    <w:p w:rsidR="00BB2647" w:rsidRPr="00BB2647" w:rsidRDefault="00BB2647" w:rsidP="00BB2647">
      <w:pPr>
        <w:ind w:firstLine="840"/>
        <w:jc w:val="both"/>
        <w:rPr>
          <w:sz w:val="28"/>
          <w:szCs w:val="28"/>
        </w:rPr>
      </w:pPr>
      <w:r w:rsidRPr="00BB2647">
        <w:rPr>
          <w:sz w:val="28"/>
          <w:szCs w:val="28"/>
        </w:rPr>
        <w:t>реализацию приоритетных мероприятий по обеспечению пожарной безопасности учреждений социальной сферы Пластуновского сельского поселения.</w:t>
      </w:r>
    </w:p>
    <w:p w:rsidR="00BB2647" w:rsidRPr="00BB2647" w:rsidRDefault="00BB2647" w:rsidP="00BB2647">
      <w:pPr>
        <w:ind w:firstLine="840"/>
        <w:jc w:val="both"/>
        <w:rPr>
          <w:sz w:val="28"/>
          <w:szCs w:val="28"/>
        </w:rPr>
      </w:pPr>
      <w:bookmarkStart w:id="6" w:name="sub_1054"/>
      <w:r w:rsidRPr="00BB2647">
        <w:rPr>
          <w:sz w:val="28"/>
          <w:szCs w:val="28"/>
        </w:rPr>
        <w:t xml:space="preserve">3. </w:t>
      </w:r>
      <w:hyperlink w:anchor="Par3458" w:history="1">
        <w:r w:rsidRPr="00BB2647">
          <w:rPr>
            <w:sz w:val="28"/>
            <w:szCs w:val="28"/>
          </w:rPr>
          <w:t>Подпрограмма</w:t>
        </w:r>
      </w:hyperlink>
      <w:r w:rsidRPr="00BB2647">
        <w:rPr>
          <w:sz w:val="28"/>
          <w:szCs w:val="28"/>
        </w:rPr>
        <w:t xml:space="preserve"> «Мероприятия по обеспечению безопасности людей на водных объектах в Пластуновском сельском поселении» </w:t>
      </w:r>
      <w:bookmarkEnd w:id="6"/>
    </w:p>
    <w:p w:rsidR="00BB2647" w:rsidRPr="00BB2647" w:rsidRDefault="00BB2647" w:rsidP="00BB2647">
      <w:pPr>
        <w:ind w:firstLine="840"/>
        <w:jc w:val="both"/>
        <w:rPr>
          <w:sz w:val="28"/>
          <w:szCs w:val="28"/>
        </w:rPr>
      </w:pPr>
      <w:r w:rsidRPr="00BB2647">
        <w:rPr>
          <w:sz w:val="28"/>
          <w:szCs w:val="28"/>
        </w:rPr>
        <w:t xml:space="preserve">Подпрограмма направлена </w:t>
      </w:r>
      <w:proofErr w:type="gramStart"/>
      <w:r w:rsidRPr="00BB2647">
        <w:rPr>
          <w:sz w:val="28"/>
          <w:szCs w:val="28"/>
        </w:rPr>
        <w:t>на</w:t>
      </w:r>
      <w:proofErr w:type="gramEnd"/>
      <w:r w:rsidRPr="00BB2647">
        <w:rPr>
          <w:sz w:val="28"/>
          <w:szCs w:val="28"/>
        </w:rPr>
        <w:t xml:space="preserve"> </w:t>
      </w:r>
      <w:proofErr w:type="gramStart"/>
      <w:r w:rsidRPr="00BB2647">
        <w:rPr>
          <w:sz w:val="28"/>
          <w:szCs w:val="28"/>
        </w:rPr>
        <w:t>обеспечению</w:t>
      </w:r>
      <w:proofErr w:type="gramEnd"/>
      <w:r w:rsidRPr="00BB2647">
        <w:rPr>
          <w:sz w:val="28"/>
          <w:szCs w:val="28"/>
        </w:rPr>
        <w:t xml:space="preserve"> безопасности людей на водных объектах поселения.</w:t>
      </w:r>
    </w:p>
    <w:p w:rsidR="00BB2647" w:rsidRPr="00BB2647" w:rsidRDefault="00BB2647" w:rsidP="00BB2647">
      <w:pPr>
        <w:ind w:firstLine="840"/>
        <w:jc w:val="both"/>
        <w:rPr>
          <w:sz w:val="28"/>
          <w:szCs w:val="28"/>
        </w:rPr>
      </w:pPr>
    </w:p>
    <w:p w:rsidR="00BB2647" w:rsidRPr="00BB2647" w:rsidRDefault="00BB2647" w:rsidP="00BB2647">
      <w:pPr>
        <w:jc w:val="center"/>
        <w:rPr>
          <w:b/>
          <w:sz w:val="28"/>
          <w:szCs w:val="28"/>
        </w:rPr>
      </w:pPr>
      <w:r w:rsidRPr="00BB2647">
        <w:rPr>
          <w:b/>
          <w:sz w:val="28"/>
          <w:szCs w:val="28"/>
        </w:rPr>
        <w:t>4. Обоснование ресурсного обеспечения муниципальной программы</w:t>
      </w:r>
    </w:p>
    <w:p w:rsidR="00BB2647" w:rsidRPr="00BB2647" w:rsidRDefault="00BB2647" w:rsidP="00BB2647">
      <w:pPr>
        <w:jc w:val="both"/>
        <w:rPr>
          <w:sz w:val="28"/>
          <w:szCs w:val="28"/>
        </w:rPr>
      </w:pPr>
    </w:p>
    <w:p w:rsidR="00BB2647" w:rsidRPr="00BB2647" w:rsidRDefault="00BB2647" w:rsidP="00BB2647">
      <w:pPr>
        <w:ind w:firstLine="709"/>
        <w:jc w:val="both"/>
        <w:rPr>
          <w:rFonts w:eastAsia="Calibri"/>
          <w:sz w:val="28"/>
          <w:szCs w:val="28"/>
          <w:lang w:eastAsia="en-US"/>
        </w:rPr>
      </w:pPr>
      <w:r w:rsidRPr="00BB2647">
        <w:rPr>
          <w:rFonts w:eastAsia="Calibri"/>
          <w:sz w:val="28"/>
          <w:szCs w:val="28"/>
          <w:lang w:eastAsia="en-US"/>
        </w:rPr>
        <w:t>Финансирование мероприятий муниципальной программы предусматривается осуществлять за счет средств местного бюджетов.</w:t>
      </w:r>
    </w:p>
    <w:p w:rsidR="00BB2647" w:rsidRPr="00DF4FDF" w:rsidRDefault="00BB2647" w:rsidP="00DF4FDF">
      <w:pPr>
        <w:ind w:firstLine="709"/>
        <w:jc w:val="both"/>
        <w:rPr>
          <w:rFonts w:eastAsia="Calibri"/>
          <w:sz w:val="28"/>
          <w:szCs w:val="22"/>
        </w:rPr>
      </w:pPr>
      <w:r w:rsidRPr="00BB2647">
        <w:rPr>
          <w:rFonts w:eastAsia="Calibri"/>
          <w:sz w:val="28"/>
          <w:szCs w:val="28"/>
          <w:lang w:eastAsia="en-US"/>
        </w:rPr>
        <w:t xml:space="preserve">Объем финансовых ресурсов, предусмотренных на реализацию муниципальной программы, составляет </w:t>
      </w:r>
      <w:r w:rsidRPr="00BB2647">
        <w:rPr>
          <w:sz w:val="28"/>
          <w:szCs w:val="28"/>
          <w:lang w:eastAsia="zh-CN"/>
        </w:rPr>
        <w:t xml:space="preserve"> </w:t>
      </w:r>
      <w:r w:rsidR="009355A9" w:rsidRPr="00EE6826">
        <w:rPr>
          <w:sz w:val="28"/>
          <w:szCs w:val="28"/>
        </w:rPr>
        <w:t xml:space="preserve">984,5 </w:t>
      </w:r>
      <w:r w:rsidRPr="00BB2647">
        <w:rPr>
          <w:rFonts w:eastAsia="Calibri"/>
          <w:sz w:val="28"/>
          <w:szCs w:val="28"/>
          <w:lang w:eastAsia="en-US"/>
        </w:rPr>
        <w:t xml:space="preserve">тыс. рублей, в том числе по годам:   </w:t>
      </w:r>
    </w:p>
    <w:tbl>
      <w:tblPr>
        <w:tblpPr w:leftFromText="180" w:rightFromText="180" w:vertAnchor="text" w:horzAnchor="margin" w:tblpX="-318"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641"/>
        <w:gridCol w:w="1336"/>
        <w:gridCol w:w="1276"/>
        <w:gridCol w:w="1275"/>
        <w:gridCol w:w="1560"/>
      </w:tblGrid>
      <w:tr w:rsidR="009355A9" w:rsidRPr="009355A9" w:rsidTr="001B563D">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r w:rsidRPr="009355A9">
              <w:rPr>
                <w:lang w:eastAsia="zh-CN"/>
              </w:rPr>
              <w:t>Годы реализации</w:t>
            </w:r>
          </w:p>
        </w:tc>
        <w:tc>
          <w:tcPr>
            <w:tcW w:w="7088" w:type="dxa"/>
            <w:gridSpan w:val="5"/>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r w:rsidRPr="009355A9">
              <w:rPr>
                <w:lang w:eastAsia="zh-CN"/>
              </w:rPr>
              <w:t xml:space="preserve">      Объем финансирования, тыс. рублей</w:t>
            </w:r>
          </w:p>
        </w:tc>
      </w:tr>
      <w:tr w:rsidR="009355A9" w:rsidRPr="009355A9" w:rsidTr="001B563D">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55A9" w:rsidRPr="009355A9" w:rsidRDefault="009355A9" w:rsidP="009355A9">
            <w:pPr>
              <w:suppressAutoHyphens/>
              <w:rPr>
                <w:lang w:eastAsia="zh-CN"/>
              </w:rPr>
            </w:pP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r w:rsidRPr="009355A9">
              <w:rPr>
                <w:lang w:eastAsia="zh-CN"/>
              </w:rPr>
              <w:t>Всего</w:t>
            </w:r>
          </w:p>
        </w:tc>
        <w:tc>
          <w:tcPr>
            <w:tcW w:w="5447" w:type="dxa"/>
            <w:gridSpan w:val="4"/>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r w:rsidRPr="009355A9">
              <w:rPr>
                <w:lang w:eastAsia="zh-CN"/>
              </w:rPr>
              <w:t>В разрезе и</w:t>
            </w:r>
            <w:r w:rsidRPr="009355A9">
              <w:rPr>
                <w:lang w:eastAsia="zh-CN"/>
              </w:rPr>
              <w:cr/>
              <w:t>источников  финансирования</w:t>
            </w:r>
          </w:p>
        </w:tc>
      </w:tr>
      <w:tr w:rsidR="009355A9" w:rsidRPr="009355A9" w:rsidTr="001B563D">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55A9" w:rsidRPr="009355A9" w:rsidRDefault="009355A9" w:rsidP="009355A9">
            <w:pPr>
              <w:suppressAutoHyphens/>
              <w:rPr>
                <w:lang w:eastAsia="zh-CN"/>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55A9" w:rsidRPr="009355A9" w:rsidRDefault="009355A9" w:rsidP="009355A9">
            <w:pPr>
              <w:suppressAutoHyphens/>
              <w:rPr>
                <w:lang w:eastAsia="zh-CN"/>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suppressAutoHyphens/>
              <w:rPr>
                <w:lang w:eastAsia="zh-CN"/>
              </w:rPr>
            </w:pPr>
            <w:proofErr w:type="spellStart"/>
            <w:proofErr w:type="gramStart"/>
            <w:r w:rsidRPr="009355A9">
              <w:rPr>
                <w:lang w:eastAsia="zh-CN"/>
              </w:rPr>
              <w:t>Федераль-ный</w:t>
            </w:r>
            <w:proofErr w:type="spellEnd"/>
            <w:proofErr w:type="gramEnd"/>
          </w:p>
          <w:p w:rsidR="009355A9" w:rsidRPr="009355A9" w:rsidRDefault="009355A9" w:rsidP="009355A9">
            <w:pPr>
              <w:widowControl w:val="0"/>
              <w:suppressAutoHyphens/>
              <w:autoSpaceDE w:val="0"/>
              <w:autoSpaceDN w:val="0"/>
              <w:adjustRightInd w:val="0"/>
              <w:rPr>
                <w:lang w:eastAsia="zh-CN"/>
              </w:rPr>
            </w:pPr>
            <w:r w:rsidRPr="009355A9">
              <w:rPr>
                <w:lang w:eastAsia="zh-CN"/>
              </w:rPr>
              <w:t>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r w:rsidRPr="009355A9">
              <w:rPr>
                <w:lang w:eastAsia="zh-CN"/>
              </w:rPr>
              <w:t>Краевой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r w:rsidRPr="009355A9">
              <w:rPr>
                <w:lang w:eastAsia="zh-CN"/>
              </w:rPr>
              <w:t>местный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lang w:eastAsia="zh-CN"/>
              </w:rPr>
            </w:pPr>
            <w:proofErr w:type="spellStart"/>
            <w:proofErr w:type="gramStart"/>
            <w:r w:rsidRPr="009355A9">
              <w:rPr>
                <w:lang w:eastAsia="zh-CN"/>
              </w:rPr>
              <w:t>Внебюджет-ные</w:t>
            </w:r>
            <w:proofErr w:type="spellEnd"/>
            <w:proofErr w:type="gramEnd"/>
            <w:r w:rsidRPr="009355A9">
              <w:rPr>
                <w:lang w:eastAsia="zh-CN"/>
              </w:rPr>
              <w:t xml:space="preserve"> источники</w:t>
            </w:r>
          </w:p>
        </w:tc>
      </w:tr>
      <w:tr w:rsidR="009355A9" w:rsidRPr="009355A9" w:rsidTr="001B563D">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rPr>
                <w:b/>
                <w:lang w:eastAsia="zh-CN"/>
              </w:rPr>
            </w:pPr>
            <w:r w:rsidRPr="00BB2647">
              <w:rPr>
                <w:b/>
                <w:lang w:eastAsia="zh-CN"/>
              </w:rPr>
              <w:lastRenderedPageBreak/>
              <w:t>Подпрограмма «</w:t>
            </w:r>
            <w:r w:rsidRPr="00BB2647">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9355A9"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rPr>
                <w:lang w:eastAsia="zh-CN"/>
              </w:rPr>
            </w:pPr>
            <w:r w:rsidRPr="00BB2647">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0,00</w:t>
            </w:r>
          </w:p>
        </w:tc>
      </w:tr>
      <w:tr w:rsidR="009355A9"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rPr>
                <w:lang w:eastAsia="zh-CN"/>
              </w:rPr>
            </w:pPr>
            <w:r w:rsidRPr="00BB2647">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1,0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jc w:val="center"/>
              <w:rPr>
                <w:lang w:eastAsia="zh-CN"/>
              </w:rPr>
            </w:pPr>
            <w:r w:rsidRPr="00BB2647">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EE4F1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2021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EE4F1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2022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EE4F1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2023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EE4F1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2024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E545E">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13056B" w:rsidRDefault="0013056B" w:rsidP="0013056B">
            <w:pPr>
              <w:jc w:val="center"/>
            </w:pPr>
            <w:r w:rsidRPr="0013056B">
              <w:t>130,7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EE4F1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rPr>
                <w:b/>
                <w:lang w:eastAsia="zh-CN"/>
              </w:rPr>
            </w:pPr>
            <w:r w:rsidRPr="009355A9">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13056B">
              <w:rPr>
                <w:b/>
                <w:lang w:eastAsia="zh-CN"/>
              </w:rPr>
              <w:t>659,5</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9355A9">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9355A9">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13056B">
              <w:rPr>
                <w:b/>
                <w:lang w:eastAsia="zh-CN"/>
              </w:rPr>
              <w:t>659,5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9355A9">
              <w:rPr>
                <w:b/>
                <w:lang w:eastAsia="zh-CN"/>
              </w:rPr>
              <w:t>0,00</w:t>
            </w:r>
          </w:p>
        </w:tc>
      </w:tr>
      <w:tr w:rsidR="009355A9" w:rsidRPr="009355A9" w:rsidTr="001B563D">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rPr>
                <w:b/>
                <w:lang w:eastAsia="zh-CN"/>
              </w:rPr>
            </w:pPr>
            <w:r w:rsidRPr="00BB2647">
              <w:rPr>
                <w:b/>
                <w:lang w:eastAsia="zh-CN"/>
              </w:rPr>
              <w:t>Подпрограмма «</w:t>
            </w:r>
            <w:r w:rsidRPr="00BB2647">
              <w:t>«Пожарная безопасность в Пластуновском сельском поселении»</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jc w:val="center"/>
              <w:rPr>
                <w:lang w:eastAsia="zh-CN"/>
              </w:rPr>
            </w:pPr>
            <w:r w:rsidRPr="00BB2647">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2021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C3359">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2022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C3359">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2023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C3359">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2024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F1181">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72458">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1C3359">
              <w:t>0,00</w:t>
            </w:r>
          </w:p>
        </w:tc>
      </w:tr>
      <w:tr w:rsidR="009355A9"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b/>
                <w:lang w:eastAsia="zh-CN"/>
              </w:rPr>
            </w:pPr>
            <w:r w:rsidRPr="009355A9">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13056B" w:rsidP="009355A9">
            <w:pPr>
              <w:widowControl w:val="0"/>
              <w:suppressAutoHyphens/>
              <w:autoSpaceDE w:val="0"/>
              <w:autoSpaceDN w:val="0"/>
              <w:adjustRightInd w:val="0"/>
              <w:jc w:val="center"/>
              <w:rPr>
                <w:b/>
                <w:lang w:eastAsia="zh-CN"/>
              </w:rPr>
            </w:pPr>
            <w:r w:rsidRPr="0013056B">
              <w:rPr>
                <w:b/>
                <w:lang w:eastAsia="zh-CN"/>
              </w:rPr>
              <w:t>305,0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jc w:val="center"/>
              <w:rPr>
                <w:b/>
                <w:lang w:eastAsia="zh-CN"/>
              </w:rPr>
            </w:pPr>
            <w:r w:rsidRPr="009355A9">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jc w:val="center"/>
              <w:rPr>
                <w:b/>
                <w:lang w:eastAsia="zh-CN"/>
              </w:rPr>
            </w:pPr>
            <w:r w:rsidRPr="009355A9">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13056B" w:rsidP="009355A9">
            <w:pPr>
              <w:widowControl w:val="0"/>
              <w:suppressAutoHyphens/>
              <w:autoSpaceDE w:val="0"/>
              <w:autoSpaceDN w:val="0"/>
              <w:adjustRightInd w:val="0"/>
              <w:jc w:val="center"/>
              <w:rPr>
                <w:b/>
                <w:lang w:eastAsia="zh-CN"/>
              </w:rPr>
            </w:pPr>
            <w:r w:rsidRPr="0013056B">
              <w:rPr>
                <w:b/>
                <w:lang w:eastAsia="zh-CN"/>
              </w:rPr>
              <w:t>305,0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jc w:val="center"/>
              <w:rPr>
                <w:b/>
                <w:lang w:eastAsia="zh-CN"/>
              </w:rPr>
            </w:pPr>
            <w:r w:rsidRPr="009355A9">
              <w:rPr>
                <w:b/>
                <w:lang w:eastAsia="zh-CN"/>
              </w:rPr>
              <w:t>0,00</w:t>
            </w:r>
          </w:p>
        </w:tc>
      </w:tr>
      <w:tr w:rsidR="009355A9" w:rsidRPr="009355A9" w:rsidTr="001B563D">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9355A9" w:rsidRPr="00BB2647" w:rsidRDefault="009355A9" w:rsidP="009355A9">
            <w:pPr>
              <w:widowControl w:val="0"/>
              <w:suppressAutoHyphens/>
              <w:autoSpaceDE w:val="0"/>
              <w:autoSpaceDN w:val="0"/>
              <w:adjustRightInd w:val="0"/>
              <w:rPr>
                <w:b/>
                <w:lang w:eastAsia="zh-CN"/>
              </w:rPr>
            </w:pPr>
            <w:r w:rsidRPr="00BB2647">
              <w:rPr>
                <w:b/>
                <w:lang w:eastAsia="zh-CN"/>
              </w:rPr>
              <w:t>Подпрограмма «</w:t>
            </w:r>
            <w:r w:rsidRPr="00BB2647">
              <w:t>Мероприятия по обеспечению безопасности людей на водных объектах в Пластуновском сельском поселении»</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widowControl w:val="0"/>
              <w:suppressAutoHyphens/>
              <w:autoSpaceDE w:val="0"/>
              <w:autoSpaceDN w:val="0"/>
              <w:adjustRightInd w:val="0"/>
              <w:rPr>
                <w:lang w:eastAsia="zh-CN"/>
              </w:rPr>
            </w:pPr>
            <w:r w:rsidRPr="00BB2647">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Pr>
                <w:rFonts w:eastAsia="Calibri"/>
                <w:color w:val="000000"/>
                <w:lang w:eastAsia="en-US"/>
              </w:rPr>
              <w:t>2</w:t>
            </w:r>
            <w:r w:rsidRPr="00BB2647">
              <w:rPr>
                <w:rFonts w:eastAsia="Calibri"/>
                <w:color w:val="000000"/>
                <w:lang w:eastAsia="en-US"/>
              </w:rPr>
              <w:t>,0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Pr>
                <w:rFonts w:eastAsia="Calibri"/>
                <w:color w:val="000000"/>
                <w:lang w:eastAsia="en-US"/>
              </w:rPr>
              <w:t>2</w:t>
            </w:r>
            <w:r w:rsidRPr="00BB2647">
              <w:rPr>
                <w:rFonts w:eastAsia="Calibri"/>
                <w:color w:val="000000"/>
                <w:lang w:eastAsia="en-US"/>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BB2647" w:rsidRDefault="0013056B" w:rsidP="0013056B">
            <w:pPr>
              <w:jc w:val="center"/>
              <w:rPr>
                <w:rFonts w:eastAsia="Calibri"/>
                <w:color w:val="000000"/>
                <w:lang w:eastAsia="en-US"/>
              </w:rPr>
            </w:pPr>
            <w:r w:rsidRPr="00BB2647">
              <w:rPr>
                <w:rFonts w:eastAsia="Calibri"/>
                <w:color w:val="000000"/>
                <w:lang w:eastAsia="en-US"/>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2021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7A530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2022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7A530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2023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7A530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r w:rsidRPr="009355A9">
              <w:t>2024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5D3993">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930726">
              <w:rPr>
                <w:rFonts w:eastAsia="Calibri"/>
                <w:color w:val="000000"/>
                <w:lang w:eastAsia="en-US"/>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Default="0013056B" w:rsidP="0013056B">
            <w:pPr>
              <w:jc w:val="center"/>
            </w:pPr>
            <w:r w:rsidRPr="007A5301">
              <w:rPr>
                <w:lang w:eastAsia="zh-CN"/>
              </w:rPr>
              <w:t>0,00</w:t>
            </w:r>
          </w:p>
        </w:tc>
      </w:tr>
      <w:tr w:rsidR="0013056B"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rPr>
                <w:b/>
                <w:lang w:eastAsia="zh-CN"/>
              </w:rPr>
            </w:pPr>
            <w:r w:rsidRPr="009355A9">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13056B">
              <w:rPr>
                <w:b/>
                <w:lang w:eastAsia="zh-CN"/>
              </w:rPr>
              <w:t>20,0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9355A9">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9355A9">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13056B">
              <w:rPr>
                <w:b/>
                <w:lang w:eastAsia="zh-CN"/>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3056B" w:rsidRPr="009355A9" w:rsidRDefault="0013056B" w:rsidP="0013056B">
            <w:pPr>
              <w:widowControl w:val="0"/>
              <w:suppressAutoHyphens/>
              <w:autoSpaceDE w:val="0"/>
              <w:autoSpaceDN w:val="0"/>
              <w:adjustRightInd w:val="0"/>
              <w:jc w:val="center"/>
              <w:rPr>
                <w:b/>
                <w:lang w:eastAsia="zh-CN"/>
              </w:rPr>
            </w:pPr>
            <w:r w:rsidRPr="009355A9">
              <w:rPr>
                <w:b/>
                <w:lang w:eastAsia="zh-CN"/>
              </w:rPr>
              <w:t>0,00</w:t>
            </w:r>
          </w:p>
        </w:tc>
      </w:tr>
      <w:tr w:rsidR="009355A9" w:rsidRPr="009355A9" w:rsidTr="001B563D">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9355A9" w:rsidRPr="009355A9" w:rsidRDefault="009355A9" w:rsidP="009355A9">
            <w:pPr>
              <w:widowControl w:val="0"/>
              <w:suppressAutoHyphens/>
              <w:autoSpaceDE w:val="0"/>
              <w:autoSpaceDN w:val="0"/>
              <w:adjustRightInd w:val="0"/>
              <w:rPr>
                <w:b/>
                <w:lang w:eastAsia="zh-CN"/>
              </w:rPr>
            </w:pPr>
            <w:r w:rsidRPr="009355A9">
              <w:rPr>
                <w:b/>
                <w:lang w:eastAsia="zh-CN"/>
              </w:rPr>
              <w:t>Общий объем финансирования по муниципальной программе</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widowControl w:val="0"/>
              <w:suppressAutoHyphens/>
              <w:autoSpaceDE w:val="0"/>
              <w:autoSpaceDN w:val="0"/>
              <w:adjustRightInd w:val="0"/>
              <w:rPr>
                <w:lang w:eastAsia="zh-CN"/>
              </w:rPr>
            </w:pPr>
            <w:r w:rsidRPr="009355A9">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jc w:val="center"/>
              <w:rPr>
                <w:rFonts w:eastAsia="Calibri"/>
                <w:color w:val="000000"/>
                <w:lang w:eastAsia="en-US"/>
              </w:rPr>
            </w:pPr>
            <w:r w:rsidRPr="00DF4FDF">
              <w:rPr>
                <w:rFonts w:eastAsia="Calibri"/>
                <w:color w:val="000000"/>
                <w:lang w:eastAsia="en-US"/>
              </w:rPr>
              <w:t>15,0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jc w:val="center"/>
              <w:rPr>
                <w:rFonts w:eastAsia="Calibri"/>
                <w:color w:val="000000"/>
                <w:lang w:eastAsia="en-US"/>
              </w:rPr>
            </w:pPr>
            <w:r w:rsidRPr="00DF4FDF">
              <w:rPr>
                <w:rFonts w:eastAsia="Calibri"/>
                <w:color w:val="000000"/>
                <w:lang w:eastAsia="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widowControl w:val="0"/>
              <w:suppressAutoHyphens/>
              <w:autoSpaceDE w:val="0"/>
              <w:autoSpaceDN w:val="0"/>
              <w:adjustRightInd w:val="0"/>
              <w:rPr>
                <w:lang w:eastAsia="zh-CN"/>
              </w:rPr>
            </w:pPr>
            <w:r w:rsidRPr="009355A9">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jc w:val="center"/>
              <w:rPr>
                <w:rFonts w:eastAsia="Calibri"/>
                <w:color w:val="000000"/>
                <w:lang w:eastAsia="en-US"/>
              </w:rPr>
            </w:pPr>
            <w:r w:rsidRPr="00DF4FDF">
              <w:rPr>
                <w:rFonts w:eastAsia="Calibri"/>
                <w:color w:val="000000"/>
                <w:lang w:eastAsia="en-US"/>
              </w:rPr>
              <w:t>56,0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jc w:val="center"/>
              <w:rPr>
                <w:rFonts w:eastAsia="Calibri"/>
                <w:color w:val="000000"/>
                <w:lang w:eastAsia="en-US"/>
              </w:rPr>
            </w:pPr>
            <w:r w:rsidRPr="00DF4FDF">
              <w:rPr>
                <w:rFonts w:eastAsia="Calibri"/>
                <w:color w:val="000000"/>
                <w:lang w:eastAsia="en-US"/>
              </w:rPr>
              <w:t>56,0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pPr>
              <w:widowControl w:val="0"/>
              <w:suppressAutoHyphens/>
              <w:autoSpaceDE w:val="0"/>
              <w:autoSpaceDN w:val="0"/>
              <w:adjustRightInd w:val="0"/>
              <w:rPr>
                <w:lang w:eastAsia="zh-CN"/>
              </w:rPr>
            </w:pPr>
            <w:r w:rsidRPr="009355A9">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r w:rsidRPr="009355A9">
              <w:t>2021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r w:rsidRPr="009355A9">
              <w:t>2022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r w:rsidRPr="009355A9">
              <w:t>2023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DF4FDF">
            <w:r w:rsidRPr="009355A9">
              <w:t>2024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pPr>
            <w:r w:rsidRPr="00DF4FDF">
              <w:t>182,7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Default="00DF4FDF" w:rsidP="00DF4FDF">
            <w:pPr>
              <w:jc w:val="center"/>
            </w:pPr>
            <w:r w:rsidRPr="00A953F3">
              <w:rPr>
                <w:lang w:eastAsia="zh-CN"/>
              </w:rPr>
              <w:t>0,00</w:t>
            </w:r>
          </w:p>
        </w:tc>
      </w:tr>
      <w:tr w:rsidR="00DF4FDF" w:rsidRPr="009355A9" w:rsidTr="001B563D">
        <w:tc>
          <w:tcPr>
            <w:tcW w:w="308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9355A9">
            <w:pPr>
              <w:widowControl w:val="0"/>
              <w:suppressAutoHyphens/>
              <w:autoSpaceDE w:val="0"/>
              <w:autoSpaceDN w:val="0"/>
              <w:adjustRightInd w:val="0"/>
              <w:rPr>
                <w:b/>
                <w:lang w:eastAsia="zh-CN"/>
              </w:rPr>
            </w:pPr>
            <w:r w:rsidRPr="009355A9">
              <w:rPr>
                <w:b/>
                <w:lang w:eastAsia="zh-CN"/>
              </w:rPr>
              <w:t>Всего по муниципальной 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9355A9">
            <w:pPr>
              <w:jc w:val="center"/>
              <w:rPr>
                <w:rFonts w:eastAsia="Calibri"/>
                <w:b/>
                <w:bCs/>
                <w:color w:val="000000"/>
                <w:lang w:eastAsia="en-US"/>
              </w:rPr>
            </w:pPr>
            <w:r w:rsidRPr="00DF4FDF">
              <w:rPr>
                <w:rFonts w:eastAsia="Calibri"/>
                <w:b/>
                <w:bCs/>
                <w:color w:val="000000"/>
                <w:lang w:eastAsia="en-US"/>
              </w:rPr>
              <w:t>984,5</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rPr>
                <w:b/>
              </w:rPr>
            </w:pPr>
            <w:r w:rsidRPr="00DF4FDF">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FDF" w:rsidRPr="00DF4FDF" w:rsidRDefault="00DF4FDF" w:rsidP="00DF4FDF">
            <w:pPr>
              <w:jc w:val="center"/>
              <w:rPr>
                <w:b/>
              </w:rPr>
            </w:pPr>
            <w:r w:rsidRPr="00DF4FDF">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9355A9">
            <w:pPr>
              <w:jc w:val="center"/>
              <w:rPr>
                <w:rFonts w:eastAsia="Calibri"/>
                <w:b/>
                <w:bCs/>
                <w:color w:val="000000"/>
                <w:lang w:eastAsia="en-US"/>
              </w:rPr>
            </w:pPr>
            <w:r w:rsidRPr="00DF4FDF">
              <w:rPr>
                <w:rFonts w:eastAsia="Calibri"/>
                <w:b/>
                <w:bCs/>
                <w:color w:val="000000"/>
                <w:lang w:eastAsia="en-US"/>
              </w:rPr>
              <w:t>984,5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4FDF" w:rsidRPr="009355A9" w:rsidRDefault="00DF4FDF" w:rsidP="009355A9">
            <w:pPr>
              <w:jc w:val="center"/>
              <w:rPr>
                <w:rFonts w:eastAsia="Calibri"/>
                <w:b/>
                <w:bCs/>
                <w:color w:val="000000"/>
                <w:lang w:eastAsia="en-US"/>
              </w:rPr>
            </w:pPr>
            <w:r w:rsidRPr="009355A9">
              <w:rPr>
                <w:rFonts w:eastAsia="Calibri"/>
                <w:b/>
                <w:bCs/>
                <w:color w:val="000000"/>
                <w:lang w:eastAsia="en-US"/>
              </w:rPr>
              <w:t>0,00</w:t>
            </w:r>
          </w:p>
        </w:tc>
      </w:tr>
    </w:tbl>
    <w:p w:rsidR="009355A9" w:rsidRPr="00BB2647" w:rsidRDefault="009355A9" w:rsidP="0013056B">
      <w:pPr>
        <w:jc w:val="both"/>
        <w:rPr>
          <w:rFonts w:eastAsia="Calibri"/>
          <w:sz w:val="28"/>
          <w:szCs w:val="28"/>
          <w:lang w:eastAsia="en-US"/>
        </w:rPr>
      </w:pPr>
    </w:p>
    <w:p w:rsidR="00BB2647" w:rsidRPr="00BB2647" w:rsidRDefault="00BB2647" w:rsidP="00BB2647">
      <w:pPr>
        <w:ind w:firstLine="709"/>
        <w:jc w:val="both"/>
        <w:rPr>
          <w:rFonts w:eastAsia="Calibri"/>
          <w:sz w:val="28"/>
          <w:szCs w:val="28"/>
          <w:lang w:eastAsia="en-US"/>
        </w:rPr>
      </w:pPr>
      <w:r w:rsidRPr="00BB2647">
        <w:rPr>
          <w:rFonts w:eastAsia="Calibri"/>
          <w:sz w:val="28"/>
          <w:szCs w:val="28"/>
          <w:lang w:eastAsia="en-US"/>
        </w:rPr>
        <w:t>Расчет ресурсного обеспечения выполнен на основании смет расходов, бюджетных смет, коммерческих предложений.</w:t>
      </w:r>
    </w:p>
    <w:p w:rsidR="00BB2647" w:rsidRPr="00BB2647" w:rsidRDefault="00BB2647" w:rsidP="00BB2647">
      <w:pPr>
        <w:autoSpaceDE w:val="0"/>
        <w:autoSpaceDN w:val="0"/>
        <w:adjustRightInd w:val="0"/>
        <w:ind w:firstLine="720"/>
        <w:jc w:val="both"/>
        <w:rPr>
          <w:rFonts w:eastAsia="Calibri"/>
          <w:sz w:val="28"/>
          <w:szCs w:val="28"/>
          <w:lang w:eastAsia="en-US"/>
        </w:rPr>
      </w:pPr>
      <w:r w:rsidRPr="00BB2647">
        <w:rPr>
          <w:rFonts w:eastAsia="Calibri"/>
          <w:sz w:val="28"/>
          <w:szCs w:val="28"/>
          <w:lang w:eastAsia="en-US"/>
        </w:rPr>
        <w:t xml:space="preserve">Объемы финансирования муниципальной программы могут уточняться в соответствии с решениями о бюджете Пластуновского сельского поселения </w:t>
      </w:r>
      <w:proofErr w:type="spellStart"/>
      <w:r w:rsidRPr="00BB2647">
        <w:rPr>
          <w:rFonts w:eastAsia="Calibri"/>
          <w:sz w:val="28"/>
          <w:szCs w:val="28"/>
          <w:lang w:eastAsia="en-US"/>
        </w:rPr>
        <w:t>Динского</w:t>
      </w:r>
      <w:proofErr w:type="spellEnd"/>
      <w:r w:rsidRPr="00BB2647">
        <w:rPr>
          <w:rFonts w:eastAsia="Calibri"/>
          <w:sz w:val="28"/>
          <w:szCs w:val="28"/>
          <w:lang w:eastAsia="en-US"/>
        </w:rPr>
        <w:t xml:space="preserve"> района и законом Краснодарского края о краевом бюджете.</w:t>
      </w:r>
    </w:p>
    <w:p w:rsidR="0013056B" w:rsidRDefault="0013056B" w:rsidP="00BB2647">
      <w:pPr>
        <w:jc w:val="center"/>
        <w:rPr>
          <w:sz w:val="28"/>
          <w:szCs w:val="28"/>
        </w:rPr>
      </w:pPr>
    </w:p>
    <w:p w:rsidR="00BB2647" w:rsidRPr="00BB2647" w:rsidRDefault="00BB2647" w:rsidP="00BB2647">
      <w:pPr>
        <w:jc w:val="center"/>
        <w:rPr>
          <w:b/>
          <w:sz w:val="28"/>
          <w:szCs w:val="28"/>
        </w:rPr>
      </w:pPr>
      <w:r w:rsidRPr="00BB2647">
        <w:rPr>
          <w:b/>
          <w:sz w:val="28"/>
          <w:szCs w:val="28"/>
        </w:rPr>
        <w:t>5. Методика оценки эффективности реализации муниципальной программы</w:t>
      </w:r>
    </w:p>
    <w:p w:rsidR="00BB2647" w:rsidRPr="00BB2647" w:rsidRDefault="00BB2647" w:rsidP="00BB2647">
      <w:pPr>
        <w:jc w:val="center"/>
        <w:rPr>
          <w:sz w:val="28"/>
          <w:szCs w:val="28"/>
        </w:rPr>
      </w:pPr>
    </w:p>
    <w:p w:rsidR="00BB2647" w:rsidRPr="00BB2647" w:rsidRDefault="00BB2647" w:rsidP="00BB2647">
      <w:pPr>
        <w:ind w:firstLine="900"/>
        <w:jc w:val="both"/>
        <w:rPr>
          <w:sz w:val="28"/>
          <w:szCs w:val="28"/>
        </w:rPr>
      </w:pPr>
      <w:r w:rsidRPr="00BB2647">
        <w:rPr>
          <w:sz w:val="28"/>
          <w:szCs w:val="28"/>
        </w:rPr>
        <w:lastRenderedPageBreak/>
        <w:t xml:space="preserve">5.1. Оценка эффективности реализации муниципальной программы проводится ежегодно. </w:t>
      </w:r>
    </w:p>
    <w:p w:rsidR="00BB2647" w:rsidRPr="00BB2647" w:rsidRDefault="00BB2647" w:rsidP="00BB2647">
      <w:pPr>
        <w:ind w:firstLine="900"/>
        <w:jc w:val="both"/>
        <w:rPr>
          <w:sz w:val="28"/>
          <w:szCs w:val="28"/>
        </w:rPr>
      </w:pPr>
      <w:r w:rsidRPr="00BB2647">
        <w:rPr>
          <w:sz w:val="28"/>
          <w:szCs w:val="28"/>
        </w:rPr>
        <w:t>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w:t>
      </w:r>
    </w:p>
    <w:p w:rsidR="00BB2647" w:rsidRPr="00BB2647" w:rsidRDefault="00BB2647" w:rsidP="00BB2647">
      <w:pPr>
        <w:ind w:firstLine="900"/>
        <w:jc w:val="both"/>
        <w:rPr>
          <w:sz w:val="28"/>
          <w:szCs w:val="28"/>
        </w:rPr>
      </w:pPr>
      <w:bookmarkStart w:id="7" w:name="sub_1012"/>
      <w:r w:rsidRPr="00BB2647">
        <w:rPr>
          <w:sz w:val="28"/>
          <w:szCs w:val="28"/>
        </w:rPr>
        <w:t>5.2. Оценка эффективности реализации муниципальной программы осуществляется в два этапа.</w:t>
      </w:r>
      <w:bookmarkEnd w:id="7"/>
    </w:p>
    <w:p w:rsidR="00BB2647" w:rsidRPr="00BB2647" w:rsidRDefault="00BB2647" w:rsidP="00BB2647">
      <w:pPr>
        <w:ind w:firstLine="900"/>
        <w:jc w:val="both"/>
        <w:rPr>
          <w:sz w:val="28"/>
          <w:szCs w:val="28"/>
        </w:rPr>
      </w:pPr>
      <w:bookmarkStart w:id="8" w:name="sub_10121"/>
      <w:r w:rsidRPr="00BB2647">
        <w:rPr>
          <w:sz w:val="28"/>
          <w:szCs w:val="28"/>
        </w:rPr>
        <w:t>5.2.1. На первом этапе осуществляется оценка эффективности реализации каждой из подпрограмм, ведомственных целевых программ, основных мероприятий, входящих в состав муниципальной программы, и включает:</w:t>
      </w:r>
      <w:bookmarkEnd w:id="8"/>
    </w:p>
    <w:p w:rsidR="00BB2647" w:rsidRPr="00BB2647" w:rsidRDefault="00BB2647" w:rsidP="00BB2647">
      <w:pPr>
        <w:ind w:firstLine="900"/>
        <w:jc w:val="both"/>
        <w:rPr>
          <w:sz w:val="28"/>
          <w:szCs w:val="28"/>
        </w:rPr>
      </w:pPr>
      <w:r w:rsidRPr="00BB2647">
        <w:rPr>
          <w:sz w:val="28"/>
          <w:szCs w:val="28"/>
        </w:rPr>
        <w:t>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BB2647" w:rsidRPr="00BB2647" w:rsidRDefault="00BB2647" w:rsidP="00BB2647">
      <w:pPr>
        <w:ind w:firstLine="900"/>
        <w:jc w:val="both"/>
        <w:rPr>
          <w:sz w:val="28"/>
          <w:szCs w:val="28"/>
        </w:rPr>
      </w:pPr>
      <w:r w:rsidRPr="00BB2647">
        <w:rPr>
          <w:sz w:val="28"/>
          <w:szCs w:val="28"/>
        </w:rPr>
        <w:t>оценку степени соответствия запланированному уровню расходов;</w:t>
      </w:r>
    </w:p>
    <w:p w:rsidR="00BB2647" w:rsidRPr="00BB2647" w:rsidRDefault="00BB2647" w:rsidP="00BB2647">
      <w:pPr>
        <w:ind w:firstLine="900"/>
        <w:jc w:val="both"/>
        <w:rPr>
          <w:sz w:val="28"/>
          <w:szCs w:val="28"/>
        </w:rPr>
      </w:pPr>
      <w:r w:rsidRPr="00BB2647">
        <w:rPr>
          <w:sz w:val="28"/>
          <w:szCs w:val="28"/>
        </w:rPr>
        <w:t>оценку эффективности использования финансовых средств;</w:t>
      </w:r>
    </w:p>
    <w:p w:rsidR="00BB2647" w:rsidRPr="00BB2647" w:rsidRDefault="00BB2647" w:rsidP="00BB2647">
      <w:pPr>
        <w:ind w:firstLine="900"/>
        <w:jc w:val="both"/>
        <w:rPr>
          <w:sz w:val="28"/>
          <w:szCs w:val="28"/>
        </w:rPr>
      </w:pPr>
      <w:r w:rsidRPr="00BB2647">
        <w:rPr>
          <w:sz w:val="28"/>
          <w:szCs w:val="28"/>
        </w:rPr>
        <w:t>оценку степени достижения целей и решения задач подпрограмм, ведомственных целевых программ, основных мероприятий, входящих в муниципальную программу (далее - оценка степени реализации подпрограммы (ведомственной целевой программы, основного мероприятия);</w:t>
      </w:r>
    </w:p>
    <w:p w:rsidR="00BB2647" w:rsidRPr="00BB2647" w:rsidRDefault="00BB2647" w:rsidP="00BB2647">
      <w:pPr>
        <w:ind w:firstLine="900"/>
        <w:jc w:val="both"/>
        <w:rPr>
          <w:sz w:val="28"/>
          <w:szCs w:val="28"/>
        </w:rPr>
      </w:pPr>
      <w:bookmarkStart w:id="9" w:name="sub_10122"/>
      <w:r w:rsidRPr="00BB2647">
        <w:rPr>
          <w:sz w:val="28"/>
          <w:szCs w:val="28"/>
        </w:rPr>
        <w:t>5.2.2. На втором этапе осуществляется оценка эффективности реализации муниципальной программы в целом, включая оценку степени достижения целей и решения задач муниципальной программы.</w:t>
      </w:r>
      <w:bookmarkEnd w:id="9"/>
    </w:p>
    <w:p w:rsidR="00BB2647" w:rsidRPr="00BB2647" w:rsidRDefault="00BB2647" w:rsidP="00BB2647">
      <w:pPr>
        <w:ind w:firstLine="900"/>
        <w:jc w:val="both"/>
        <w:rPr>
          <w:sz w:val="28"/>
          <w:szCs w:val="28"/>
        </w:rPr>
      </w:pPr>
    </w:p>
    <w:p w:rsidR="00BB2647" w:rsidRPr="00BB2647" w:rsidRDefault="00BB2647" w:rsidP="00BB2647">
      <w:pPr>
        <w:ind w:firstLine="851"/>
        <w:jc w:val="both"/>
        <w:rPr>
          <w:sz w:val="28"/>
          <w:szCs w:val="28"/>
        </w:rPr>
      </w:pPr>
      <w:bookmarkStart w:id="10" w:name="sub_102"/>
      <w:r w:rsidRPr="00BB2647">
        <w:rPr>
          <w:sz w:val="28"/>
          <w:szCs w:val="28"/>
        </w:rPr>
        <w:t>5.3.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bookmarkEnd w:id="10"/>
    </w:p>
    <w:p w:rsidR="00BB2647" w:rsidRPr="00BB2647" w:rsidRDefault="00BB2647" w:rsidP="00BB2647">
      <w:pPr>
        <w:ind w:firstLine="900"/>
        <w:jc w:val="both"/>
        <w:rPr>
          <w:sz w:val="28"/>
          <w:szCs w:val="28"/>
        </w:rPr>
      </w:pPr>
      <w:r w:rsidRPr="00BB2647">
        <w:rPr>
          <w:sz w:val="28"/>
          <w:szCs w:val="28"/>
        </w:rPr>
        <w:t>5.3.1. Степень реализации мероприятий оценивается для каждой подпрограммы, как доля мероприятий выполненных в полном объеме по следующей формуле:</w:t>
      </w:r>
    </w:p>
    <w:p w:rsidR="00BB2647" w:rsidRPr="00BB2647" w:rsidRDefault="00BB2647" w:rsidP="00BB2647">
      <w:pPr>
        <w:ind w:firstLine="900"/>
        <w:jc w:val="both"/>
        <w:rPr>
          <w:sz w:val="28"/>
          <w:szCs w:val="28"/>
        </w:rPr>
      </w:pPr>
    </w:p>
    <w:p w:rsidR="00BB2647" w:rsidRPr="00BB2647" w:rsidRDefault="00BB2647" w:rsidP="00BB2647">
      <w:pPr>
        <w:ind w:firstLine="900"/>
        <w:jc w:val="both"/>
        <w:rPr>
          <w:sz w:val="28"/>
          <w:szCs w:val="28"/>
        </w:rPr>
      </w:pPr>
      <w:proofErr w:type="spellStart"/>
      <w:r w:rsidRPr="00BB2647">
        <w:rPr>
          <w:sz w:val="28"/>
          <w:szCs w:val="28"/>
        </w:rPr>
        <w:t>СРм</w:t>
      </w:r>
      <w:proofErr w:type="spellEnd"/>
      <w:r w:rsidRPr="00BB2647">
        <w:rPr>
          <w:sz w:val="28"/>
          <w:szCs w:val="28"/>
        </w:rPr>
        <w:t xml:space="preserve"> = </w:t>
      </w:r>
      <w:proofErr w:type="spellStart"/>
      <w:r w:rsidRPr="00BB2647">
        <w:rPr>
          <w:sz w:val="28"/>
          <w:szCs w:val="28"/>
        </w:rPr>
        <w:t>Мв</w:t>
      </w:r>
      <w:proofErr w:type="spellEnd"/>
      <w:r w:rsidRPr="00BB2647">
        <w:rPr>
          <w:sz w:val="28"/>
          <w:szCs w:val="28"/>
        </w:rPr>
        <w:t xml:space="preserve"> / М, где:</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(1)</w:t>
      </w:r>
    </w:p>
    <w:p w:rsidR="00BB2647" w:rsidRPr="00BB2647" w:rsidRDefault="00BB2647" w:rsidP="00BB2647">
      <w:pPr>
        <w:ind w:firstLine="900"/>
        <w:jc w:val="both"/>
        <w:rPr>
          <w:sz w:val="28"/>
          <w:szCs w:val="28"/>
        </w:rPr>
      </w:pPr>
    </w:p>
    <w:p w:rsidR="00BB2647" w:rsidRPr="00BB2647" w:rsidRDefault="00BB2647" w:rsidP="00BB2647">
      <w:pPr>
        <w:ind w:firstLine="900"/>
        <w:jc w:val="both"/>
        <w:rPr>
          <w:sz w:val="28"/>
          <w:szCs w:val="28"/>
        </w:rPr>
      </w:pPr>
      <w:proofErr w:type="spellStart"/>
      <w:r w:rsidRPr="00BB2647">
        <w:rPr>
          <w:sz w:val="28"/>
          <w:szCs w:val="28"/>
        </w:rPr>
        <w:t>СРм</w:t>
      </w:r>
      <w:proofErr w:type="spellEnd"/>
      <w:r w:rsidRPr="00BB2647">
        <w:rPr>
          <w:sz w:val="28"/>
          <w:szCs w:val="28"/>
        </w:rPr>
        <w:t xml:space="preserve"> - степень реализации мероприятий;</w:t>
      </w:r>
    </w:p>
    <w:p w:rsidR="00BB2647" w:rsidRPr="00BB2647" w:rsidRDefault="00BB2647" w:rsidP="00BB2647">
      <w:pPr>
        <w:ind w:firstLine="900"/>
        <w:jc w:val="both"/>
        <w:rPr>
          <w:sz w:val="28"/>
          <w:szCs w:val="28"/>
        </w:rPr>
      </w:pPr>
      <w:proofErr w:type="spellStart"/>
      <w:r w:rsidRPr="00BB2647">
        <w:rPr>
          <w:sz w:val="28"/>
          <w:szCs w:val="28"/>
        </w:rPr>
        <w:t>Мв</w:t>
      </w:r>
      <w:proofErr w:type="spellEnd"/>
      <w:r w:rsidRPr="00BB2647">
        <w:rPr>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BB2647" w:rsidRPr="00BB2647" w:rsidRDefault="00BB2647" w:rsidP="00BB2647">
      <w:pPr>
        <w:ind w:firstLine="900"/>
        <w:jc w:val="both"/>
        <w:rPr>
          <w:sz w:val="28"/>
          <w:szCs w:val="28"/>
        </w:rPr>
      </w:pPr>
      <w:r w:rsidRPr="00BB2647">
        <w:rPr>
          <w:sz w:val="28"/>
          <w:szCs w:val="28"/>
        </w:rPr>
        <w:t>М - общее количество мероприятий, запланированных к реализации в отчетном году.</w:t>
      </w:r>
    </w:p>
    <w:p w:rsidR="00BB2647" w:rsidRPr="00BB2647" w:rsidRDefault="00BB2647" w:rsidP="00BB2647">
      <w:pPr>
        <w:ind w:firstLine="900"/>
        <w:jc w:val="both"/>
        <w:rPr>
          <w:sz w:val="28"/>
          <w:szCs w:val="28"/>
        </w:rPr>
      </w:pPr>
      <w:r w:rsidRPr="00BB2647">
        <w:rPr>
          <w:sz w:val="28"/>
          <w:szCs w:val="28"/>
        </w:rPr>
        <w:t>5.3.2. Мероприятие может считаться выполненным в полном объеме при достижении следующих результатов:</w:t>
      </w:r>
    </w:p>
    <w:p w:rsidR="00BB2647" w:rsidRPr="00BB2647" w:rsidRDefault="00BB2647" w:rsidP="00BB2647">
      <w:pPr>
        <w:ind w:firstLine="900"/>
        <w:jc w:val="both"/>
        <w:rPr>
          <w:sz w:val="28"/>
          <w:szCs w:val="28"/>
        </w:rPr>
      </w:pPr>
      <w:bookmarkStart w:id="11" w:name="sub_10221"/>
      <w:proofErr w:type="gramStart"/>
      <w:r w:rsidRPr="00BB2647">
        <w:rPr>
          <w:sz w:val="28"/>
          <w:szCs w:val="28"/>
        </w:rPr>
        <w:t xml:space="preserve">-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w:t>
      </w:r>
      <w:r w:rsidRPr="00BB2647">
        <w:rPr>
          <w:sz w:val="28"/>
          <w:szCs w:val="28"/>
        </w:rPr>
        <w:lastRenderedPageBreak/>
        <w:t>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bookmarkEnd w:id="11"/>
      <w:proofErr w:type="gramEnd"/>
    </w:p>
    <w:p w:rsidR="00BB2647" w:rsidRPr="00BB2647" w:rsidRDefault="00BB2647" w:rsidP="00BB2647">
      <w:pPr>
        <w:ind w:firstLine="900"/>
        <w:jc w:val="both"/>
        <w:rPr>
          <w:sz w:val="28"/>
          <w:szCs w:val="28"/>
        </w:rPr>
      </w:pPr>
      <w:proofErr w:type="gramStart"/>
      <w:r w:rsidRPr="00BB2647">
        <w:rPr>
          <w:sz w:val="28"/>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w:t>
      </w:r>
      <w:proofErr w:type="gramEnd"/>
    </w:p>
    <w:p w:rsidR="00BB2647" w:rsidRPr="00BB2647" w:rsidRDefault="00BB2647" w:rsidP="00BB2647">
      <w:pPr>
        <w:ind w:firstLine="900"/>
        <w:jc w:val="both"/>
        <w:rPr>
          <w:sz w:val="28"/>
          <w:szCs w:val="28"/>
        </w:rPr>
      </w:pPr>
      <w:proofErr w:type="gramStart"/>
      <w:r w:rsidRPr="00BB2647">
        <w:rPr>
          <w:sz w:val="28"/>
          <w:szCs w:val="28"/>
        </w:rPr>
        <w:t>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w:t>
      </w:r>
      <w:proofErr w:type="gramEnd"/>
      <w:r w:rsidRPr="00BB2647">
        <w:rPr>
          <w:sz w:val="28"/>
          <w:szCs w:val="28"/>
        </w:rPr>
        <w:t xml:space="preserve"> </w:t>
      </w:r>
      <w:proofErr w:type="gramStart"/>
      <w:r w:rsidRPr="00BB2647">
        <w:rPr>
          <w:sz w:val="28"/>
          <w:szCs w:val="28"/>
        </w:rPr>
        <w:t>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roofErr w:type="gramEnd"/>
    </w:p>
    <w:p w:rsidR="00BB2647" w:rsidRPr="00BB2647" w:rsidRDefault="00BB2647" w:rsidP="00BB2647">
      <w:pPr>
        <w:ind w:firstLine="900"/>
        <w:jc w:val="both"/>
        <w:rPr>
          <w:sz w:val="28"/>
          <w:szCs w:val="28"/>
        </w:rPr>
      </w:pPr>
      <w:r w:rsidRPr="00BB2647">
        <w:rPr>
          <w:sz w:val="28"/>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BB2647" w:rsidRPr="00BB2647" w:rsidRDefault="00BB2647" w:rsidP="00BB2647">
      <w:pPr>
        <w:ind w:firstLine="900"/>
        <w:jc w:val="both"/>
        <w:rPr>
          <w:sz w:val="28"/>
          <w:szCs w:val="28"/>
        </w:rPr>
      </w:pPr>
      <w:bookmarkStart w:id="12" w:name="sub_10222"/>
      <w:r w:rsidRPr="00BB2647">
        <w:rPr>
          <w:sz w:val="28"/>
          <w:szCs w:val="28"/>
        </w:rPr>
        <w:t xml:space="preserve">-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счет средств бюджета поселения, считается выполненным в полном объеме в случае выполнения сводных показателей муниципальных заданий по объему (качеству) муниципальных услуг (работ) в соответствии </w:t>
      </w:r>
      <w:proofErr w:type="gramStart"/>
      <w:r w:rsidRPr="00BB2647">
        <w:rPr>
          <w:sz w:val="28"/>
          <w:szCs w:val="28"/>
        </w:rPr>
        <w:t>с</w:t>
      </w:r>
      <w:proofErr w:type="gramEnd"/>
      <w:r w:rsidRPr="00BB2647">
        <w:rPr>
          <w:sz w:val="28"/>
          <w:szCs w:val="28"/>
        </w:rPr>
        <w:t>:</w:t>
      </w:r>
      <w:bookmarkEnd w:id="12"/>
    </w:p>
    <w:p w:rsidR="00BB2647" w:rsidRPr="00BB2647" w:rsidRDefault="00BB2647" w:rsidP="00BB2647">
      <w:pPr>
        <w:ind w:firstLine="900"/>
        <w:jc w:val="both"/>
        <w:rPr>
          <w:sz w:val="28"/>
          <w:szCs w:val="28"/>
        </w:rPr>
      </w:pPr>
      <w:r w:rsidRPr="00BB2647">
        <w:rPr>
          <w:sz w:val="28"/>
          <w:szCs w:val="28"/>
        </w:rPr>
        <w:t xml:space="preserve">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муниципального образования </w:t>
      </w:r>
      <w:proofErr w:type="spellStart"/>
      <w:r w:rsidRPr="00BB2647">
        <w:rPr>
          <w:sz w:val="28"/>
          <w:szCs w:val="28"/>
        </w:rPr>
        <w:t>Пластуновское</w:t>
      </w:r>
      <w:proofErr w:type="spellEnd"/>
      <w:r w:rsidRPr="00BB2647">
        <w:rPr>
          <w:sz w:val="28"/>
          <w:szCs w:val="28"/>
        </w:rPr>
        <w:t xml:space="preserve"> сельское поселение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ind w:firstLine="900"/>
        <w:jc w:val="both"/>
        <w:rPr>
          <w:sz w:val="28"/>
          <w:szCs w:val="28"/>
        </w:rPr>
      </w:pPr>
      <w:r w:rsidRPr="00BB2647">
        <w:rPr>
          <w:sz w:val="28"/>
          <w:szCs w:val="28"/>
        </w:rPr>
        <w:t xml:space="preserve">показателями бюджетной сметы муниципального казенного учреждения муниципального образования </w:t>
      </w:r>
      <w:proofErr w:type="spellStart"/>
      <w:r w:rsidRPr="00BB2647">
        <w:rPr>
          <w:sz w:val="28"/>
          <w:szCs w:val="28"/>
        </w:rPr>
        <w:t>Пластуновское</w:t>
      </w:r>
      <w:proofErr w:type="spellEnd"/>
      <w:r w:rsidRPr="00BB2647">
        <w:rPr>
          <w:sz w:val="28"/>
          <w:szCs w:val="28"/>
        </w:rPr>
        <w:t xml:space="preserve"> сельское поселение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ind w:firstLine="900"/>
        <w:jc w:val="both"/>
        <w:rPr>
          <w:sz w:val="28"/>
          <w:szCs w:val="28"/>
        </w:rPr>
      </w:pPr>
      <w:bookmarkStart w:id="13" w:name="sub_10223"/>
      <w:r w:rsidRPr="00BB2647">
        <w:rPr>
          <w:sz w:val="28"/>
          <w:szCs w:val="28"/>
        </w:rPr>
        <w:t xml:space="preserve">- по иным мероприятиям результаты реализации могут оцениваться как достижение или </w:t>
      </w:r>
      <w:proofErr w:type="gramStart"/>
      <w:r w:rsidRPr="00BB2647">
        <w:rPr>
          <w:sz w:val="28"/>
          <w:szCs w:val="28"/>
        </w:rPr>
        <w:t>не достижение</w:t>
      </w:r>
      <w:proofErr w:type="gramEnd"/>
      <w:r w:rsidRPr="00BB2647">
        <w:rPr>
          <w:sz w:val="28"/>
          <w:szCs w:val="28"/>
        </w:rPr>
        <w:t xml:space="preserve"> качественного результата.</w:t>
      </w:r>
      <w:bookmarkEnd w:id="13"/>
    </w:p>
    <w:p w:rsidR="00BB2647" w:rsidRPr="00BB2647" w:rsidRDefault="00BB2647" w:rsidP="00BB2647">
      <w:pPr>
        <w:ind w:firstLine="851"/>
        <w:jc w:val="both"/>
        <w:rPr>
          <w:sz w:val="28"/>
          <w:szCs w:val="28"/>
        </w:rPr>
      </w:pPr>
      <w:bookmarkStart w:id="14" w:name="sub_103"/>
      <w:r w:rsidRPr="00BB2647">
        <w:rPr>
          <w:sz w:val="28"/>
          <w:szCs w:val="28"/>
        </w:rPr>
        <w:t>5.4. Оценка степени соответствия запланированному</w:t>
      </w:r>
      <w:bookmarkEnd w:id="14"/>
      <w:r w:rsidRPr="00BB2647">
        <w:rPr>
          <w:sz w:val="28"/>
          <w:szCs w:val="28"/>
        </w:rPr>
        <w:t xml:space="preserve"> уровню расходов.</w:t>
      </w:r>
    </w:p>
    <w:p w:rsidR="00BB2647" w:rsidRPr="00BB2647" w:rsidRDefault="00BB2647" w:rsidP="00BB2647">
      <w:pPr>
        <w:ind w:firstLine="900"/>
        <w:jc w:val="both"/>
        <w:rPr>
          <w:sz w:val="28"/>
          <w:szCs w:val="28"/>
        </w:rPr>
      </w:pPr>
      <w:bookmarkStart w:id="15" w:name="sub_1031"/>
      <w:r w:rsidRPr="00BB2647">
        <w:rPr>
          <w:sz w:val="28"/>
          <w:szCs w:val="28"/>
        </w:rPr>
        <w:t xml:space="preserve">5.4.1. Степень соответствия запланированному уровню расходов оценивается для каждой подпрограммы как отношение фактически </w:t>
      </w:r>
      <w:r w:rsidRPr="00BB2647">
        <w:rPr>
          <w:sz w:val="28"/>
          <w:szCs w:val="28"/>
        </w:rPr>
        <w:lastRenderedPageBreak/>
        <w:t>произведенных в отчетном году расходов на их реализацию к плановым значениям по следующей формуле:</w:t>
      </w:r>
      <w:bookmarkEnd w:id="15"/>
    </w:p>
    <w:p w:rsidR="00BB2647" w:rsidRPr="00BB2647" w:rsidRDefault="00BB2647" w:rsidP="00BB2647">
      <w:pPr>
        <w:ind w:firstLine="900"/>
        <w:jc w:val="both"/>
        <w:rPr>
          <w:sz w:val="28"/>
          <w:szCs w:val="28"/>
        </w:rPr>
      </w:pPr>
    </w:p>
    <w:p w:rsidR="00BB2647" w:rsidRPr="00BB2647" w:rsidRDefault="00BB2647" w:rsidP="00BB2647">
      <w:pPr>
        <w:ind w:firstLine="900"/>
        <w:jc w:val="both"/>
        <w:rPr>
          <w:sz w:val="28"/>
          <w:szCs w:val="28"/>
        </w:rPr>
      </w:pPr>
      <w:proofErr w:type="spellStart"/>
      <w:r w:rsidRPr="00BB2647">
        <w:rPr>
          <w:sz w:val="28"/>
          <w:szCs w:val="28"/>
        </w:rPr>
        <w:t>ССуз</w:t>
      </w:r>
      <w:proofErr w:type="spellEnd"/>
      <w:r w:rsidRPr="00BB2647">
        <w:rPr>
          <w:sz w:val="28"/>
          <w:szCs w:val="28"/>
        </w:rPr>
        <w:t xml:space="preserve"> = </w:t>
      </w:r>
      <w:proofErr w:type="spellStart"/>
      <w:r w:rsidRPr="00BB2647">
        <w:rPr>
          <w:sz w:val="28"/>
          <w:szCs w:val="28"/>
        </w:rPr>
        <w:t>Зф</w:t>
      </w:r>
      <w:proofErr w:type="spellEnd"/>
      <w:r w:rsidRPr="00BB2647">
        <w:rPr>
          <w:sz w:val="28"/>
          <w:szCs w:val="28"/>
        </w:rPr>
        <w:t xml:space="preserve"> / </w:t>
      </w:r>
      <w:proofErr w:type="spellStart"/>
      <w:r w:rsidRPr="00BB2647">
        <w:rPr>
          <w:sz w:val="28"/>
          <w:szCs w:val="28"/>
        </w:rPr>
        <w:t>Зп</w:t>
      </w:r>
      <w:proofErr w:type="spellEnd"/>
      <w:r w:rsidRPr="00BB2647">
        <w:rPr>
          <w:sz w:val="28"/>
          <w:szCs w:val="28"/>
        </w:rPr>
        <w:t>, где:</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(2)</w:t>
      </w:r>
    </w:p>
    <w:p w:rsidR="00BB2647" w:rsidRPr="00BB2647" w:rsidRDefault="00BB2647" w:rsidP="00BB2647">
      <w:pPr>
        <w:ind w:firstLine="900"/>
        <w:jc w:val="both"/>
        <w:rPr>
          <w:sz w:val="28"/>
          <w:szCs w:val="28"/>
        </w:rPr>
      </w:pPr>
    </w:p>
    <w:p w:rsidR="00BB2647" w:rsidRPr="00BB2647" w:rsidRDefault="00BB2647" w:rsidP="00BB2647">
      <w:pPr>
        <w:ind w:firstLine="900"/>
        <w:jc w:val="both"/>
        <w:rPr>
          <w:sz w:val="28"/>
          <w:szCs w:val="28"/>
        </w:rPr>
      </w:pPr>
      <w:proofErr w:type="spellStart"/>
      <w:r w:rsidRPr="00BB2647">
        <w:rPr>
          <w:sz w:val="28"/>
          <w:szCs w:val="28"/>
        </w:rPr>
        <w:t>ССуз</w:t>
      </w:r>
      <w:proofErr w:type="spellEnd"/>
      <w:r w:rsidRPr="00BB2647">
        <w:rPr>
          <w:sz w:val="28"/>
          <w:szCs w:val="28"/>
        </w:rPr>
        <w:t xml:space="preserve"> - степень соответствия запланированному уровню расходов;</w:t>
      </w:r>
    </w:p>
    <w:p w:rsidR="00BB2647" w:rsidRPr="00BB2647" w:rsidRDefault="00BB2647" w:rsidP="00BB2647">
      <w:pPr>
        <w:ind w:firstLine="900"/>
        <w:jc w:val="both"/>
        <w:rPr>
          <w:sz w:val="28"/>
          <w:szCs w:val="28"/>
        </w:rPr>
      </w:pPr>
      <w:proofErr w:type="spellStart"/>
      <w:r w:rsidRPr="00BB2647">
        <w:rPr>
          <w:sz w:val="28"/>
          <w:szCs w:val="28"/>
        </w:rPr>
        <w:t>Зф</w:t>
      </w:r>
      <w:proofErr w:type="spellEnd"/>
      <w:r w:rsidRPr="00BB2647">
        <w:rPr>
          <w:sz w:val="28"/>
          <w:szCs w:val="28"/>
        </w:rPr>
        <w:t xml:space="preserve"> - фактические расходы на реализацию подпрограммы (ведомственной целевой программы, основного мероприятия) в отчетном году;</w:t>
      </w:r>
    </w:p>
    <w:p w:rsidR="00BB2647" w:rsidRPr="00BB2647" w:rsidRDefault="00BB2647" w:rsidP="00BB2647">
      <w:pPr>
        <w:ind w:firstLine="900"/>
        <w:jc w:val="both"/>
        <w:rPr>
          <w:sz w:val="28"/>
          <w:szCs w:val="28"/>
        </w:rPr>
      </w:pPr>
      <w:proofErr w:type="spellStart"/>
      <w:proofErr w:type="gramStart"/>
      <w:r w:rsidRPr="00BB2647">
        <w:rPr>
          <w:sz w:val="28"/>
          <w:szCs w:val="28"/>
        </w:rPr>
        <w:t>Зп</w:t>
      </w:r>
      <w:proofErr w:type="spellEnd"/>
      <w:r w:rsidRPr="00BB2647">
        <w:rPr>
          <w:sz w:val="28"/>
          <w:szCs w:val="28"/>
        </w:rPr>
        <w:t xml:space="preserve"> - объемы финансовых средств, предусмотренные на реализацию соответствующей подпрограммы (ведомственной целевой программы,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w:t>
      </w:r>
      <w:proofErr w:type="gramEnd"/>
    </w:p>
    <w:p w:rsidR="00BB2647" w:rsidRPr="00BB2647" w:rsidRDefault="00BB2647" w:rsidP="00BB2647">
      <w:pPr>
        <w:ind w:firstLine="900"/>
        <w:jc w:val="both"/>
        <w:rPr>
          <w:sz w:val="28"/>
          <w:szCs w:val="28"/>
        </w:rPr>
      </w:pPr>
      <w:bookmarkStart w:id="16" w:name="sub_1032"/>
      <w:r w:rsidRPr="00BB2647">
        <w:rPr>
          <w:sz w:val="28"/>
          <w:szCs w:val="28"/>
        </w:rPr>
        <w:t>5.4.2.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либо бюджетные расходы, либо расходы из всех источников (при наличии внебюджетных средств).</w:t>
      </w:r>
      <w:bookmarkEnd w:id="16"/>
    </w:p>
    <w:p w:rsidR="00BB2647" w:rsidRPr="00BB2647" w:rsidRDefault="00BB2647" w:rsidP="00BB2647">
      <w:pPr>
        <w:ind w:firstLine="851"/>
        <w:jc w:val="both"/>
        <w:rPr>
          <w:sz w:val="28"/>
          <w:szCs w:val="28"/>
        </w:rPr>
      </w:pPr>
      <w:bookmarkStart w:id="17" w:name="sub_104"/>
      <w:r w:rsidRPr="00BB2647">
        <w:rPr>
          <w:sz w:val="28"/>
          <w:szCs w:val="28"/>
        </w:rPr>
        <w:t>5.5. Оценка эффективности использования</w:t>
      </w:r>
      <w:bookmarkEnd w:id="17"/>
      <w:r w:rsidRPr="00BB2647">
        <w:rPr>
          <w:sz w:val="28"/>
          <w:szCs w:val="28"/>
        </w:rPr>
        <w:t xml:space="preserve"> финансовых средств.</w:t>
      </w:r>
    </w:p>
    <w:p w:rsidR="00BB2647" w:rsidRPr="00BB2647" w:rsidRDefault="00BB2647" w:rsidP="00BB2647">
      <w:pPr>
        <w:ind w:firstLine="900"/>
        <w:jc w:val="both"/>
        <w:rPr>
          <w:sz w:val="28"/>
          <w:szCs w:val="28"/>
        </w:rPr>
      </w:pPr>
      <w:r w:rsidRPr="00BB2647">
        <w:rPr>
          <w:sz w:val="28"/>
          <w:szCs w:val="28"/>
        </w:rPr>
        <w:t>5.5.1.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w:t>
      </w:r>
    </w:p>
    <w:p w:rsidR="00BB2647" w:rsidRPr="00BB2647" w:rsidRDefault="00BB2647" w:rsidP="00BB2647">
      <w:pPr>
        <w:ind w:firstLine="900"/>
        <w:jc w:val="both"/>
        <w:rPr>
          <w:sz w:val="28"/>
          <w:szCs w:val="28"/>
        </w:rPr>
      </w:pPr>
      <w:proofErr w:type="spellStart"/>
      <w:r w:rsidRPr="00BB2647">
        <w:rPr>
          <w:sz w:val="28"/>
          <w:szCs w:val="28"/>
        </w:rPr>
        <w:t>Эис</w:t>
      </w:r>
      <w:proofErr w:type="spellEnd"/>
      <w:r w:rsidRPr="00BB2647">
        <w:rPr>
          <w:sz w:val="28"/>
          <w:szCs w:val="28"/>
        </w:rPr>
        <w:t xml:space="preserve"> = </w:t>
      </w:r>
      <w:proofErr w:type="spellStart"/>
      <w:r w:rsidRPr="00BB2647">
        <w:rPr>
          <w:sz w:val="28"/>
          <w:szCs w:val="28"/>
        </w:rPr>
        <w:t>СРм</w:t>
      </w:r>
      <w:proofErr w:type="spellEnd"/>
      <w:r w:rsidRPr="00BB2647">
        <w:rPr>
          <w:sz w:val="28"/>
          <w:szCs w:val="28"/>
        </w:rPr>
        <w:t xml:space="preserve"> / </w:t>
      </w:r>
      <w:proofErr w:type="spellStart"/>
      <w:r w:rsidRPr="00BB2647">
        <w:rPr>
          <w:sz w:val="28"/>
          <w:szCs w:val="28"/>
        </w:rPr>
        <w:t>ССуз</w:t>
      </w:r>
      <w:proofErr w:type="spellEnd"/>
      <w:r w:rsidRPr="00BB2647">
        <w:rPr>
          <w:sz w:val="28"/>
          <w:szCs w:val="28"/>
        </w:rPr>
        <w:t>, где:</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(3)</w:t>
      </w:r>
    </w:p>
    <w:p w:rsidR="00BB2647" w:rsidRPr="00BB2647" w:rsidRDefault="00BB2647" w:rsidP="00BB2647">
      <w:pPr>
        <w:ind w:firstLine="900"/>
        <w:jc w:val="both"/>
        <w:rPr>
          <w:sz w:val="28"/>
          <w:szCs w:val="28"/>
        </w:rPr>
      </w:pPr>
      <w:proofErr w:type="spellStart"/>
      <w:r w:rsidRPr="00BB2647">
        <w:rPr>
          <w:sz w:val="28"/>
          <w:szCs w:val="28"/>
        </w:rPr>
        <w:t>Эис</w:t>
      </w:r>
      <w:proofErr w:type="spellEnd"/>
      <w:r w:rsidRPr="00BB2647">
        <w:rPr>
          <w:sz w:val="28"/>
          <w:szCs w:val="28"/>
        </w:rPr>
        <w:t xml:space="preserve"> - эффективность использования финансовых средств;</w:t>
      </w:r>
    </w:p>
    <w:p w:rsidR="00BB2647" w:rsidRPr="00BB2647" w:rsidRDefault="00BB2647" w:rsidP="00BB2647">
      <w:pPr>
        <w:ind w:firstLine="900"/>
        <w:jc w:val="both"/>
        <w:rPr>
          <w:sz w:val="28"/>
          <w:szCs w:val="28"/>
        </w:rPr>
      </w:pPr>
      <w:proofErr w:type="spellStart"/>
      <w:r w:rsidRPr="00BB2647">
        <w:rPr>
          <w:sz w:val="28"/>
          <w:szCs w:val="28"/>
        </w:rPr>
        <w:t>СРм</w:t>
      </w:r>
      <w:proofErr w:type="spellEnd"/>
      <w:r w:rsidRPr="00BB2647">
        <w:rPr>
          <w:sz w:val="28"/>
          <w:szCs w:val="28"/>
        </w:rPr>
        <w:t xml:space="preserve"> - степень реализации мероприятий (1);</w:t>
      </w:r>
    </w:p>
    <w:p w:rsidR="00BB2647" w:rsidRPr="00BB2647" w:rsidRDefault="00BB2647" w:rsidP="00BB2647">
      <w:pPr>
        <w:ind w:firstLine="900"/>
        <w:jc w:val="both"/>
        <w:rPr>
          <w:sz w:val="28"/>
          <w:szCs w:val="28"/>
        </w:rPr>
      </w:pPr>
      <w:proofErr w:type="spellStart"/>
      <w:r w:rsidRPr="00BB2647">
        <w:rPr>
          <w:sz w:val="28"/>
          <w:szCs w:val="28"/>
        </w:rPr>
        <w:t>ССуз</w:t>
      </w:r>
      <w:proofErr w:type="spellEnd"/>
      <w:r w:rsidRPr="00BB2647">
        <w:rPr>
          <w:sz w:val="28"/>
          <w:szCs w:val="28"/>
        </w:rPr>
        <w:t xml:space="preserve"> - степень соответствия запланированному уровню расходов (2).</w:t>
      </w:r>
    </w:p>
    <w:p w:rsidR="00BB2647" w:rsidRPr="00BB2647" w:rsidRDefault="00BB2647" w:rsidP="00BB2647">
      <w:pPr>
        <w:ind w:firstLine="851"/>
        <w:rPr>
          <w:sz w:val="28"/>
          <w:szCs w:val="28"/>
        </w:rPr>
      </w:pPr>
      <w:r w:rsidRPr="00BB2647">
        <w:rPr>
          <w:sz w:val="28"/>
          <w:szCs w:val="28"/>
        </w:rPr>
        <w:t xml:space="preserve">5.6 Оценка степени достижения целей и решения задач подпрограммы. </w:t>
      </w:r>
    </w:p>
    <w:p w:rsidR="00BB2647" w:rsidRPr="00BB2647" w:rsidRDefault="00BB2647" w:rsidP="00BB2647">
      <w:pPr>
        <w:ind w:firstLine="900"/>
        <w:jc w:val="both"/>
        <w:rPr>
          <w:sz w:val="28"/>
          <w:szCs w:val="28"/>
        </w:rPr>
      </w:pPr>
      <w:r w:rsidRPr="00BB2647">
        <w:rPr>
          <w:sz w:val="28"/>
          <w:szCs w:val="28"/>
        </w:rPr>
        <w:t>5.6.1. Для оценки степени достижения целей и решения задач  подпрограммы определяется степень достижения плановых значений каждого целевого показателя, характеризующего цели и задачи подпрограммы.</w:t>
      </w:r>
    </w:p>
    <w:p w:rsidR="00BB2647" w:rsidRPr="00BB2647" w:rsidRDefault="00BB2647" w:rsidP="00BB2647">
      <w:pPr>
        <w:ind w:firstLine="900"/>
        <w:jc w:val="both"/>
        <w:rPr>
          <w:sz w:val="28"/>
          <w:szCs w:val="28"/>
        </w:rPr>
      </w:pPr>
      <w:r w:rsidRPr="00BB2647">
        <w:rPr>
          <w:sz w:val="28"/>
          <w:szCs w:val="28"/>
        </w:rPr>
        <w:t>5.6.2. Степень достижения планового значения целевого показателя рассчитывается по следующим формулам:</w:t>
      </w:r>
    </w:p>
    <w:p w:rsidR="00BB2647" w:rsidRPr="00BB2647" w:rsidRDefault="00BB2647" w:rsidP="00BB2647">
      <w:pPr>
        <w:ind w:firstLine="900"/>
        <w:jc w:val="both"/>
        <w:rPr>
          <w:sz w:val="28"/>
          <w:szCs w:val="28"/>
        </w:rPr>
      </w:pPr>
      <w:r w:rsidRPr="00BB2647">
        <w:rPr>
          <w:sz w:val="28"/>
          <w:szCs w:val="28"/>
        </w:rPr>
        <w:t>для целевых показателей, желаемой тенденцией развития которых является увеличение значений:</w:t>
      </w:r>
    </w:p>
    <w:p w:rsidR="00BB2647" w:rsidRPr="00BB2647" w:rsidRDefault="00BB2647" w:rsidP="00BB2647">
      <w:pPr>
        <w:ind w:firstLine="900"/>
        <w:jc w:val="both"/>
        <w:rPr>
          <w:sz w:val="28"/>
          <w:szCs w:val="28"/>
        </w:rPr>
      </w:pPr>
      <w:proofErr w:type="spellStart"/>
      <w:r w:rsidRPr="00BB2647">
        <w:rPr>
          <w:sz w:val="28"/>
          <w:szCs w:val="28"/>
        </w:rPr>
        <w:t>СДп</w:t>
      </w:r>
      <w:proofErr w:type="spellEnd"/>
      <w:r w:rsidRPr="00BB2647">
        <w:rPr>
          <w:sz w:val="28"/>
          <w:szCs w:val="28"/>
        </w:rPr>
        <w:t>/</w:t>
      </w:r>
      <w:proofErr w:type="spellStart"/>
      <w:r w:rsidRPr="00BB2647">
        <w:rPr>
          <w:sz w:val="28"/>
          <w:szCs w:val="28"/>
        </w:rPr>
        <w:t>ппз</w:t>
      </w:r>
      <w:proofErr w:type="spellEnd"/>
      <w:r w:rsidRPr="00BB2647">
        <w:rPr>
          <w:sz w:val="28"/>
          <w:szCs w:val="28"/>
        </w:rPr>
        <w:t xml:space="preserve"> = </w:t>
      </w:r>
      <w:proofErr w:type="spellStart"/>
      <w:r w:rsidRPr="00BB2647">
        <w:rPr>
          <w:sz w:val="28"/>
          <w:szCs w:val="28"/>
        </w:rPr>
        <w:t>ЗПп</w:t>
      </w:r>
      <w:proofErr w:type="spellEnd"/>
      <w:r w:rsidRPr="00BB2647">
        <w:rPr>
          <w:sz w:val="28"/>
          <w:szCs w:val="28"/>
        </w:rPr>
        <w:t>/</w:t>
      </w:r>
      <w:proofErr w:type="spellStart"/>
      <w:r w:rsidRPr="00BB2647">
        <w:rPr>
          <w:sz w:val="28"/>
          <w:szCs w:val="28"/>
        </w:rPr>
        <w:t>пф</w:t>
      </w:r>
      <w:proofErr w:type="spellEnd"/>
      <w:r w:rsidRPr="00BB2647">
        <w:rPr>
          <w:sz w:val="28"/>
          <w:szCs w:val="28"/>
        </w:rPr>
        <w:t xml:space="preserve"> / </w:t>
      </w:r>
      <w:proofErr w:type="spellStart"/>
      <w:r w:rsidRPr="00BB2647">
        <w:rPr>
          <w:sz w:val="28"/>
          <w:szCs w:val="28"/>
        </w:rPr>
        <w:t>ЗПп</w:t>
      </w:r>
      <w:proofErr w:type="spellEnd"/>
      <w:r w:rsidRPr="00BB2647">
        <w:rPr>
          <w:sz w:val="28"/>
          <w:szCs w:val="28"/>
        </w:rPr>
        <w:t>/</w:t>
      </w:r>
      <w:proofErr w:type="spellStart"/>
      <w:r w:rsidRPr="00BB2647">
        <w:rPr>
          <w:sz w:val="28"/>
          <w:szCs w:val="28"/>
        </w:rPr>
        <w:t>пп</w:t>
      </w:r>
      <w:proofErr w:type="spellEnd"/>
      <w:r w:rsidRPr="00BB2647">
        <w:rPr>
          <w:sz w:val="28"/>
          <w:szCs w:val="28"/>
        </w:rPr>
        <w:t>,</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(4)</w:t>
      </w:r>
    </w:p>
    <w:p w:rsidR="00BB2647" w:rsidRPr="00BB2647" w:rsidRDefault="00BB2647" w:rsidP="00BB2647">
      <w:pPr>
        <w:ind w:firstLine="900"/>
        <w:jc w:val="both"/>
        <w:rPr>
          <w:sz w:val="28"/>
          <w:szCs w:val="28"/>
        </w:rPr>
      </w:pPr>
      <w:r w:rsidRPr="00BB2647">
        <w:rPr>
          <w:sz w:val="28"/>
          <w:szCs w:val="28"/>
        </w:rPr>
        <w:t>для целевых показателей, желаемой тенденцией развития которых является снижение значений:</w:t>
      </w:r>
    </w:p>
    <w:p w:rsidR="00BB2647" w:rsidRPr="00BB2647" w:rsidRDefault="00BB2647" w:rsidP="00BB2647">
      <w:pPr>
        <w:ind w:firstLine="900"/>
        <w:jc w:val="both"/>
        <w:rPr>
          <w:sz w:val="28"/>
          <w:szCs w:val="28"/>
        </w:rPr>
      </w:pPr>
      <w:proofErr w:type="spellStart"/>
      <w:r w:rsidRPr="00BB2647">
        <w:rPr>
          <w:sz w:val="28"/>
          <w:szCs w:val="28"/>
        </w:rPr>
        <w:t>СДп</w:t>
      </w:r>
      <w:proofErr w:type="spellEnd"/>
      <w:r w:rsidRPr="00BB2647">
        <w:rPr>
          <w:sz w:val="28"/>
          <w:szCs w:val="28"/>
        </w:rPr>
        <w:t>/</w:t>
      </w:r>
      <w:proofErr w:type="spellStart"/>
      <w:r w:rsidRPr="00BB2647">
        <w:rPr>
          <w:sz w:val="28"/>
          <w:szCs w:val="28"/>
        </w:rPr>
        <w:t>ппз</w:t>
      </w:r>
      <w:proofErr w:type="spellEnd"/>
      <w:r w:rsidRPr="00BB2647">
        <w:rPr>
          <w:sz w:val="28"/>
          <w:szCs w:val="28"/>
        </w:rPr>
        <w:t xml:space="preserve"> = </w:t>
      </w:r>
      <w:proofErr w:type="spellStart"/>
      <w:r w:rsidRPr="00BB2647">
        <w:rPr>
          <w:sz w:val="28"/>
          <w:szCs w:val="28"/>
        </w:rPr>
        <w:t>ЗПп</w:t>
      </w:r>
      <w:proofErr w:type="spellEnd"/>
      <w:r w:rsidRPr="00BB2647">
        <w:rPr>
          <w:sz w:val="28"/>
          <w:szCs w:val="28"/>
        </w:rPr>
        <w:t>/</w:t>
      </w:r>
      <w:proofErr w:type="spellStart"/>
      <w:r w:rsidRPr="00BB2647">
        <w:rPr>
          <w:sz w:val="28"/>
          <w:szCs w:val="28"/>
        </w:rPr>
        <w:t>пп</w:t>
      </w:r>
      <w:proofErr w:type="spellEnd"/>
      <w:r w:rsidRPr="00BB2647">
        <w:rPr>
          <w:sz w:val="28"/>
          <w:szCs w:val="28"/>
        </w:rPr>
        <w:t xml:space="preserve"> / </w:t>
      </w:r>
      <w:proofErr w:type="spellStart"/>
      <w:r w:rsidRPr="00BB2647">
        <w:rPr>
          <w:sz w:val="28"/>
          <w:szCs w:val="28"/>
        </w:rPr>
        <w:t>ЗПп</w:t>
      </w:r>
      <w:proofErr w:type="spellEnd"/>
      <w:r w:rsidRPr="00BB2647">
        <w:rPr>
          <w:sz w:val="28"/>
          <w:szCs w:val="28"/>
        </w:rPr>
        <w:t>/</w:t>
      </w:r>
      <w:proofErr w:type="spellStart"/>
      <w:r w:rsidRPr="00BB2647">
        <w:rPr>
          <w:sz w:val="28"/>
          <w:szCs w:val="28"/>
        </w:rPr>
        <w:t>пф</w:t>
      </w:r>
      <w:proofErr w:type="spellEnd"/>
      <w:r w:rsidRPr="00BB2647">
        <w:rPr>
          <w:sz w:val="28"/>
          <w:szCs w:val="28"/>
        </w:rPr>
        <w:t>, где:</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(4-1)</w:t>
      </w:r>
    </w:p>
    <w:p w:rsidR="00BB2647" w:rsidRPr="00BB2647" w:rsidRDefault="00BB2647" w:rsidP="00BB2647">
      <w:pPr>
        <w:ind w:firstLine="900"/>
        <w:jc w:val="both"/>
        <w:rPr>
          <w:sz w:val="28"/>
          <w:szCs w:val="28"/>
        </w:rPr>
      </w:pPr>
      <w:proofErr w:type="spellStart"/>
      <w:r w:rsidRPr="00BB2647">
        <w:rPr>
          <w:sz w:val="28"/>
          <w:szCs w:val="28"/>
        </w:rPr>
        <w:t>СДп</w:t>
      </w:r>
      <w:proofErr w:type="spellEnd"/>
      <w:r w:rsidRPr="00BB2647">
        <w:rPr>
          <w:sz w:val="28"/>
          <w:szCs w:val="28"/>
        </w:rPr>
        <w:t>/</w:t>
      </w:r>
      <w:proofErr w:type="spellStart"/>
      <w:r w:rsidRPr="00BB2647">
        <w:rPr>
          <w:sz w:val="28"/>
          <w:szCs w:val="28"/>
        </w:rPr>
        <w:t>ппз</w:t>
      </w:r>
      <w:proofErr w:type="spellEnd"/>
      <w:r w:rsidRPr="00BB2647">
        <w:rPr>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BB2647" w:rsidRPr="00BB2647" w:rsidRDefault="00BB2647" w:rsidP="00BB2647">
      <w:pPr>
        <w:ind w:firstLine="900"/>
        <w:jc w:val="both"/>
        <w:rPr>
          <w:sz w:val="28"/>
          <w:szCs w:val="28"/>
        </w:rPr>
      </w:pPr>
      <w:proofErr w:type="spellStart"/>
      <w:r w:rsidRPr="00BB2647">
        <w:rPr>
          <w:sz w:val="28"/>
          <w:szCs w:val="28"/>
        </w:rPr>
        <w:t>ЗПп</w:t>
      </w:r>
      <w:proofErr w:type="spellEnd"/>
      <w:r w:rsidRPr="00BB2647">
        <w:rPr>
          <w:sz w:val="28"/>
          <w:szCs w:val="28"/>
        </w:rPr>
        <w:t>/</w:t>
      </w:r>
      <w:proofErr w:type="spellStart"/>
      <w:r w:rsidRPr="00BB2647">
        <w:rPr>
          <w:sz w:val="28"/>
          <w:szCs w:val="28"/>
        </w:rPr>
        <w:t>пф</w:t>
      </w:r>
      <w:proofErr w:type="spellEnd"/>
      <w:r w:rsidRPr="00BB2647">
        <w:rPr>
          <w:sz w:val="28"/>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BB2647" w:rsidRPr="00BB2647" w:rsidRDefault="00BB2647" w:rsidP="00BB2647">
      <w:pPr>
        <w:ind w:firstLine="900"/>
        <w:jc w:val="both"/>
        <w:rPr>
          <w:sz w:val="28"/>
          <w:szCs w:val="28"/>
        </w:rPr>
      </w:pPr>
      <w:proofErr w:type="spellStart"/>
      <w:r w:rsidRPr="00BB2647">
        <w:rPr>
          <w:sz w:val="28"/>
          <w:szCs w:val="28"/>
        </w:rPr>
        <w:lastRenderedPageBreak/>
        <w:t>ЗПп</w:t>
      </w:r>
      <w:proofErr w:type="spellEnd"/>
      <w:r w:rsidRPr="00BB2647">
        <w:rPr>
          <w:sz w:val="28"/>
          <w:szCs w:val="28"/>
        </w:rPr>
        <w:t>/</w:t>
      </w:r>
      <w:proofErr w:type="spellStart"/>
      <w:r w:rsidRPr="00BB2647">
        <w:rPr>
          <w:sz w:val="28"/>
          <w:szCs w:val="28"/>
        </w:rPr>
        <w:t>пп</w:t>
      </w:r>
      <w:proofErr w:type="spellEnd"/>
      <w:r w:rsidRPr="00BB2647">
        <w:rPr>
          <w:sz w:val="28"/>
          <w:szCs w:val="28"/>
        </w:rPr>
        <w:t xml:space="preserve"> - плановое значение целевого показателя подпрограммы (ведомственной целевой программы, основного мероприятия).</w:t>
      </w:r>
    </w:p>
    <w:p w:rsidR="00BB2647" w:rsidRPr="00BB2647" w:rsidRDefault="00BB2647" w:rsidP="00BB2647">
      <w:pPr>
        <w:ind w:firstLine="900"/>
        <w:jc w:val="both"/>
        <w:rPr>
          <w:sz w:val="28"/>
          <w:szCs w:val="28"/>
        </w:rPr>
      </w:pPr>
      <w:bookmarkStart w:id="18" w:name="sub_1053"/>
      <w:r w:rsidRPr="00BB2647">
        <w:rPr>
          <w:sz w:val="28"/>
          <w:szCs w:val="28"/>
        </w:rPr>
        <w:t>5.6.3. Степень реализации подпрограммы  рассчитывается по формуле:</w:t>
      </w:r>
      <w:bookmarkEnd w:id="18"/>
    </w:p>
    <w:p w:rsidR="00BB2647" w:rsidRPr="00BB2647" w:rsidRDefault="00BB2647" w:rsidP="00BB2647">
      <w:pPr>
        <w:ind w:firstLine="900"/>
        <w:jc w:val="both"/>
        <w:rPr>
          <w:sz w:val="28"/>
          <w:szCs w:val="28"/>
        </w:rPr>
      </w:pPr>
      <w:proofErr w:type="spellStart"/>
      <w:r w:rsidRPr="00BB2647">
        <w:rPr>
          <w:sz w:val="28"/>
          <w:szCs w:val="28"/>
        </w:rPr>
        <w:t>СРп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w:t>
      </w:r>
      <w:proofErr w:type="spellStart"/>
      <w:r w:rsidRPr="00BB2647">
        <w:rPr>
          <w:sz w:val="28"/>
          <w:szCs w:val="28"/>
        </w:rPr>
        <w:t>СДп</w:t>
      </w:r>
      <w:proofErr w:type="spellEnd"/>
      <w:r w:rsidRPr="00BB2647">
        <w:rPr>
          <w:sz w:val="28"/>
          <w:szCs w:val="28"/>
        </w:rPr>
        <w:t xml:space="preserve">/ппз1 + </w:t>
      </w:r>
      <w:proofErr w:type="spellStart"/>
      <w:r w:rsidRPr="00BB2647">
        <w:rPr>
          <w:sz w:val="28"/>
          <w:szCs w:val="28"/>
        </w:rPr>
        <w:t>СДп</w:t>
      </w:r>
      <w:proofErr w:type="spellEnd"/>
      <w:r w:rsidRPr="00BB2647">
        <w:rPr>
          <w:sz w:val="28"/>
          <w:szCs w:val="28"/>
        </w:rPr>
        <w:t xml:space="preserve">/ппз2 + …+ </w:t>
      </w:r>
      <w:proofErr w:type="spellStart"/>
      <w:r w:rsidRPr="00BB2647">
        <w:rPr>
          <w:sz w:val="28"/>
          <w:szCs w:val="28"/>
        </w:rPr>
        <w:t>СДп</w:t>
      </w:r>
      <w:proofErr w:type="spellEnd"/>
      <w:r w:rsidRPr="00BB2647">
        <w:rPr>
          <w:sz w:val="28"/>
          <w:szCs w:val="28"/>
        </w:rPr>
        <w:t>/</w:t>
      </w:r>
      <w:proofErr w:type="spellStart"/>
      <w:r w:rsidRPr="00BB2647">
        <w:rPr>
          <w:sz w:val="28"/>
          <w:szCs w:val="28"/>
        </w:rPr>
        <w:t>ппзn</w:t>
      </w:r>
      <w:proofErr w:type="spellEnd"/>
      <w:r w:rsidRPr="00BB2647">
        <w:rPr>
          <w:sz w:val="28"/>
          <w:szCs w:val="28"/>
        </w:rPr>
        <w:t>) / n, где:</w:t>
      </w:r>
      <w:r w:rsidRPr="00BB2647">
        <w:rPr>
          <w:sz w:val="28"/>
          <w:szCs w:val="28"/>
        </w:rPr>
        <w:tab/>
      </w:r>
      <w:r w:rsidRPr="00BB2647">
        <w:rPr>
          <w:sz w:val="28"/>
          <w:szCs w:val="28"/>
        </w:rPr>
        <w:tab/>
      </w:r>
      <w:r w:rsidRPr="00BB2647">
        <w:rPr>
          <w:sz w:val="28"/>
          <w:szCs w:val="28"/>
        </w:rPr>
        <w:tab/>
        <w:t xml:space="preserve"> (5)</w:t>
      </w:r>
    </w:p>
    <w:p w:rsidR="00BB2647" w:rsidRPr="00BB2647" w:rsidRDefault="00BB2647" w:rsidP="00BB2647">
      <w:pPr>
        <w:ind w:firstLine="900"/>
        <w:jc w:val="both"/>
        <w:rPr>
          <w:sz w:val="28"/>
          <w:szCs w:val="28"/>
        </w:rPr>
      </w:pPr>
      <w:proofErr w:type="spellStart"/>
      <w:r w:rsidRPr="00BB2647">
        <w:rPr>
          <w:sz w:val="28"/>
          <w:szCs w:val="28"/>
        </w:rPr>
        <w:t>СРп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степень реализации подпрограммы (ведомственной целевой программы, основного мероприятия);</w:t>
      </w:r>
    </w:p>
    <w:p w:rsidR="00BB2647" w:rsidRPr="00BB2647" w:rsidRDefault="00BB2647" w:rsidP="00BB2647">
      <w:pPr>
        <w:ind w:firstLine="900"/>
        <w:jc w:val="both"/>
        <w:rPr>
          <w:sz w:val="28"/>
          <w:szCs w:val="28"/>
        </w:rPr>
      </w:pPr>
      <w:proofErr w:type="spellStart"/>
      <w:proofErr w:type="gramStart"/>
      <w:r w:rsidRPr="00BB2647">
        <w:rPr>
          <w:sz w:val="28"/>
          <w:szCs w:val="28"/>
        </w:rPr>
        <w:t>СДп</w:t>
      </w:r>
      <w:proofErr w:type="spellEnd"/>
      <w:r w:rsidRPr="00BB2647">
        <w:rPr>
          <w:sz w:val="28"/>
          <w:szCs w:val="28"/>
        </w:rPr>
        <w:t>/</w:t>
      </w:r>
      <w:proofErr w:type="spellStart"/>
      <w:r w:rsidRPr="00BB2647">
        <w:rPr>
          <w:sz w:val="28"/>
          <w:szCs w:val="28"/>
        </w:rPr>
        <w:t>ппз</w:t>
      </w:r>
      <w:proofErr w:type="spellEnd"/>
      <w:r w:rsidRPr="00BB2647">
        <w:rPr>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 ((4), (4-1);</w:t>
      </w:r>
      <w:proofErr w:type="gramEnd"/>
    </w:p>
    <w:p w:rsidR="00BB2647" w:rsidRPr="00BB2647" w:rsidRDefault="00BB2647" w:rsidP="00BB2647">
      <w:pPr>
        <w:ind w:firstLine="900"/>
        <w:jc w:val="both"/>
        <w:rPr>
          <w:sz w:val="28"/>
          <w:szCs w:val="28"/>
        </w:rPr>
      </w:pPr>
      <w:r w:rsidRPr="00BB2647">
        <w:rPr>
          <w:sz w:val="28"/>
          <w:szCs w:val="28"/>
        </w:rPr>
        <w:t>n - количество целевых показателей подпрограммы (ведомственной целевой программы, основного мероприятия).</w:t>
      </w:r>
    </w:p>
    <w:p w:rsidR="00BB2647" w:rsidRPr="00BB2647" w:rsidRDefault="00BB2647" w:rsidP="00BB2647">
      <w:pPr>
        <w:ind w:firstLine="900"/>
        <w:jc w:val="both"/>
        <w:rPr>
          <w:sz w:val="28"/>
          <w:szCs w:val="28"/>
        </w:rPr>
      </w:pPr>
      <w:r w:rsidRPr="00BB2647">
        <w:rPr>
          <w:sz w:val="28"/>
          <w:szCs w:val="28"/>
        </w:rPr>
        <w:t xml:space="preserve">При использовании данной формулы в случаях, если </w:t>
      </w:r>
      <w:proofErr w:type="spellStart"/>
      <w:r w:rsidRPr="00BB2647">
        <w:rPr>
          <w:sz w:val="28"/>
          <w:szCs w:val="28"/>
        </w:rPr>
        <w:t>СДп</w:t>
      </w:r>
      <w:proofErr w:type="spellEnd"/>
      <w:r w:rsidRPr="00BB2647">
        <w:rPr>
          <w:sz w:val="28"/>
          <w:szCs w:val="28"/>
        </w:rPr>
        <w:t>/</w:t>
      </w:r>
      <w:proofErr w:type="spellStart"/>
      <w:r w:rsidRPr="00BB2647">
        <w:rPr>
          <w:sz w:val="28"/>
          <w:szCs w:val="28"/>
        </w:rPr>
        <w:t>ппз</w:t>
      </w:r>
      <w:proofErr w:type="spellEnd"/>
      <w:r w:rsidRPr="00BB2647">
        <w:rPr>
          <w:sz w:val="28"/>
          <w:szCs w:val="28"/>
        </w:rPr>
        <w:t xml:space="preserve"> &gt;1, его значение принимается </w:t>
      </w:r>
      <w:proofErr w:type="gramStart"/>
      <w:r w:rsidRPr="00BB2647">
        <w:rPr>
          <w:sz w:val="28"/>
          <w:szCs w:val="28"/>
        </w:rPr>
        <w:t>равным</w:t>
      </w:r>
      <w:proofErr w:type="gramEnd"/>
      <w:r w:rsidRPr="00BB2647">
        <w:rPr>
          <w:sz w:val="28"/>
          <w:szCs w:val="28"/>
        </w:rPr>
        <w:t xml:space="preserve"> 1.</w:t>
      </w:r>
    </w:p>
    <w:p w:rsidR="00BB2647" w:rsidRPr="00BB2647" w:rsidRDefault="00BB2647" w:rsidP="00BB2647">
      <w:pPr>
        <w:ind w:firstLine="900"/>
        <w:jc w:val="both"/>
        <w:rPr>
          <w:sz w:val="28"/>
          <w:szCs w:val="28"/>
        </w:rPr>
      </w:pPr>
      <w:r w:rsidRPr="00BB2647">
        <w:rPr>
          <w:sz w:val="28"/>
          <w:szCs w:val="28"/>
        </w:rPr>
        <w:t xml:space="preserve">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BB2647">
        <w:rPr>
          <w:sz w:val="28"/>
          <w:szCs w:val="28"/>
        </w:rPr>
        <w:t>следующую</w:t>
      </w:r>
      <w:proofErr w:type="gramEnd"/>
      <w:r w:rsidRPr="00BB2647">
        <w:rPr>
          <w:sz w:val="28"/>
          <w:szCs w:val="28"/>
        </w:rPr>
        <w:t>:</w:t>
      </w:r>
    </w:p>
    <w:p w:rsidR="00BB2647" w:rsidRPr="00BB2647" w:rsidRDefault="00BB2647" w:rsidP="00BB2647">
      <w:pPr>
        <w:ind w:firstLine="900"/>
        <w:jc w:val="both"/>
        <w:rPr>
          <w:sz w:val="28"/>
          <w:szCs w:val="28"/>
        </w:rPr>
      </w:pPr>
      <w:proofErr w:type="spellStart"/>
      <w:r w:rsidRPr="00BB2647">
        <w:rPr>
          <w:sz w:val="28"/>
          <w:szCs w:val="28"/>
        </w:rPr>
        <w:t>СРп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w:t>
      </w:r>
      <w:proofErr w:type="spellStart"/>
      <w:r w:rsidRPr="00BB2647">
        <w:rPr>
          <w:sz w:val="28"/>
          <w:szCs w:val="28"/>
        </w:rPr>
        <w:t>СДп</w:t>
      </w:r>
      <w:proofErr w:type="spellEnd"/>
      <w:r w:rsidRPr="00BB2647">
        <w:rPr>
          <w:sz w:val="28"/>
          <w:szCs w:val="28"/>
        </w:rPr>
        <w:t xml:space="preserve">/ппз1*k1 + </w:t>
      </w:r>
      <w:proofErr w:type="spellStart"/>
      <w:r w:rsidRPr="00BB2647">
        <w:rPr>
          <w:sz w:val="28"/>
          <w:szCs w:val="28"/>
        </w:rPr>
        <w:t>СДп</w:t>
      </w:r>
      <w:proofErr w:type="spellEnd"/>
      <w:r w:rsidRPr="00BB2647">
        <w:rPr>
          <w:sz w:val="28"/>
          <w:szCs w:val="28"/>
        </w:rPr>
        <w:t xml:space="preserve">/ппз2*k2 + …+ </w:t>
      </w:r>
      <w:proofErr w:type="spellStart"/>
      <w:r w:rsidRPr="00BB2647">
        <w:rPr>
          <w:sz w:val="28"/>
          <w:szCs w:val="28"/>
        </w:rPr>
        <w:t>СДп</w:t>
      </w:r>
      <w:proofErr w:type="spellEnd"/>
      <w:r w:rsidRPr="00BB2647">
        <w:rPr>
          <w:sz w:val="28"/>
          <w:szCs w:val="28"/>
        </w:rPr>
        <w:t>/</w:t>
      </w:r>
      <w:proofErr w:type="spellStart"/>
      <w:r w:rsidRPr="00BB2647">
        <w:rPr>
          <w:sz w:val="28"/>
          <w:szCs w:val="28"/>
        </w:rPr>
        <w:t>ппзn</w:t>
      </w:r>
      <w:proofErr w:type="spellEnd"/>
      <w:r w:rsidRPr="00BB2647">
        <w:rPr>
          <w:sz w:val="28"/>
          <w:szCs w:val="28"/>
        </w:rPr>
        <w:t>*</w:t>
      </w:r>
      <w:proofErr w:type="spellStart"/>
      <w:r w:rsidRPr="00BB2647">
        <w:rPr>
          <w:sz w:val="28"/>
          <w:szCs w:val="28"/>
        </w:rPr>
        <w:t>ki</w:t>
      </w:r>
      <w:proofErr w:type="spellEnd"/>
      <w:r w:rsidRPr="00BB2647">
        <w:rPr>
          <w:sz w:val="28"/>
          <w:szCs w:val="28"/>
        </w:rPr>
        <w:t>, где:</w:t>
      </w:r>
      <w:r w:rsidRPr="00BB2647">
        <w:rPr>
          <w:sz w:val="28"/>
          <w:szCs w:val="28"/>
        </w:rPr>
        <w:tab/>
        <w:t>(5-1)</w:t>
      </w:r>
    </w:p>
    <w:p w:rsidR="00BB2647" w:rsidRPr="00BB2647" w:rsidRDefault="00BB2647" w:rsidP="00BB2647">
      <w:pPr>
        <w:ind w:firstLine="900"/>
        <w:jc w:val="both"/>
        <w:rPr>
          <w:sz w:val="28"/>
          <w:szCs w:val="28"/>
        </w:rPr>
      </w:pPr>
      <w:r w:rsidRPr="00BB2647">
        <w:rPr>
          <w:sz w:val="28"/>
          <w:szCs w:val="28"/>
        </w:rPr>
        <w:t xml:space="preserve">k1, k2, …, </w:t>
      </w:r>
      <w:proofErr w:type="spellStart"/>
      <w:r w:rsidRPr="00BB2647">
        <w:rPr>
          <w:sz w:val="28"/>
          <w:szCs w:val="28"/>
        </w:rPr>
        <w:t>ki</w:t>
      </w:r>
      <w:proofErr w:type="spellEnd"/>
      <w:r w:rsidRPr="00BB2647">
        <w:rPr>
          <w:sz w:val="28"/>
          <w:szCs w:val="28"/>
        </w:rPr>
        <w:t xml:space="preserve"> – коэффициенты значимости целевых показателей (удельный вес, отражающий значимость целевого показателя). Сумма коэффициентов значимости равна 1;</w:t>
      </w:r>
    </w:p>
    <w:p w:rsidR="00BB2647" w:rsidRPr="00BB2647" w:rsidRDefault="00BB2647" w:rsidP="00BB2647">
      <w:pPr>
        <w:ind w:firstLine="900"/>
        <w:jc w:val="both"/>
        <w:rPr>
          <w:sz w:val="28"/>
          <w:szCs w:val="28"/>
        </w:rPr>
      </w:pPr>
      <w:r w:rsidRPr="00BB2647">
        <w:rPr>
          <w:sz w:val="28"/>
          <w:szCs w:val="28"/>
        </w:rPr>
        <w:t>i – количество коэффициентов значимости (равно количеству целевых показателей).</w:t>
      </w:r>
    </w:p>
    <w:p w:rsidR="00BB2647" w:rsidRPr="00BB2647" w:rsidRDefault="00BB2647" w:rsidP="00BB2647">
      <w:pPr>
        <w:ind w:firstLine="851"/>
        <w:rPr>
          <w:sz w:val="28"/>
          <w:szCs w:val="28"/>
        </w:rPr>
      </w:pPr>
      <w:bookmarkStart w:id="19" w:name="sub_106"/>
      <w:r w:rsidRPr="00BB2647">
        <w:rPr>
          <w:sz w:val="28"/>
          <w:szCs w:val="28"/>
        </w:rPr>
        <w:t>5.7. Оценка эффективности реализации подпрограммы</w:t>
      </w:r>
      <w:bookmarkEnd w:id="19"/>
      <w:r w:rsidRPr="00BB2647">
        <w:rPr>
          <w:sz w:val="28"/>
          <w:szCs w:val="28"/>
        </w:rPr>
        <w:t>.</w:t>
      </w:r>
    </w:p>
    <w:p w:rsidR="00BB2647" w:rsidRPr="00BB2647" w:rsidRDefault="00BB2647" w:rsidP="00BB2647">
      <w:pPr>
        <w:ind w:firstLine="900"/>
        <w:jc w:val="both"/>
        <w:rPr>
          <w:sz w:val="28"/>
          <w:szCs w:val="28"/>
        </w:rPr>
      </w:pPr>
      <w:bookmarkStart w:id="20" w:name="sub_1061"/>
      <w:r w:rsidRPr="00BB2647">
        <w:rPr>
          <w:sz w:val="28"/>
          <w:szCs w:val="28"/>
        </w:rPr>
        <w:t>5.7.1.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w:t>
      </w:r>
      <w:bookmarkEnd w:id="20"/>
    </w:p>
    <w:p w:rsidR="00BB2647" w:rsidRPr="00BB2647" w:rsidRDefault="00BB2647" w:rsidP="00BB2647">
      <w:pPr>
        <w:ind w:firstLine="900"/>
        <w:jc w:val="both"/>
        <w:rPr>
          <w:sz w:val="28"/>
          <w:szCs w:val="28"/>
        </w:rPr>
      </w:pPr>
      <w:proofErr w:type="spellStart"/>
      <w:r w:rsidRPr="00BB2647">
        <w:rPr>
          <w:sz w:val="28"/>
          <w:szCs w:val="28"/>
        </w:rPr>
        <w:t>ЭРп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w:t>
      </w:r>
      <w:proofErr w:type="spellStart"/>
      <w:r w:rsidRPr="00BB2647">
        <w:rPr>
          <w:sz w:val="28"/>
          <w:szCs w:val="28"/>
        </w:rPr>
        <w:t>СРп</w:t>
      </w:r>
      <w:proofErr w:type="spellEnd"/>
      <w:r w:rsidRPr="00BB2647">
        <w:rPr>
          <w:sz w:val="28"/>
          <w:szCs w:val="28"/>
        </w:rPr>
        <w:t xml:space="preserve">/п * </w:t>
      </w:r>
      <w:proofErr w:type="spellStart"/>
      <w:r w:rsidRPr="00BB2647">
        <w:rPr>
          <w:sz w:val="28"/>
          <w:szCs w:val="28"/>
        </w:rPr>
        <w:t>Эис</w:t>
      </w:r>
      <w:proofErr w:type="spellEnd"/>
      <w:r w:rsidRPr="00BB2647">
        <w:rPr>
          <w:sz w:val="28"/>
          <w:szCs w:val="28"/>
        </w:rPr>
        <w:t>, где:</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 xml:space="preserve"> (6)</w:t>
      </w:r>
    </w:p>
    <w:p w:rsidR="00BB2647" w:rsidRPr="00BB2647" w:rsidRDefault="00BB2647" w:rsidP="00BB2647">
      <w:pPr>
        <w:ind w:firstLine="900"/>
        <w:jc w:val="both"/>
        <w:rPr>
          <w:sz w:val="28"/>
          <w:szCs w:val="28"/>
        </w:rPr>
      </w:pPr>
      <w:proofErr w:type="spellStart"/>
      <w:r w:rsidRPr="00BB2647">
        <w:rPr>
          <w:sz w:val="28"/>
          <w:szCs w:val="28"/>
        </w:rPr>
        <w:t>ЭРп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эффективность реализации подпрограммы (ведомственной целевой программы, основного мероприятия);</w:t>
      </w:r>
    </w:p>
    <w:p w:rsidR="00BB2647" w:rsidRPr="00BB2647" w:rsidRDefault="00BB2647" w:rsidP="00BB2647">
      <w:pPr>
        <w:ind w:firstLine="900"/>
        <w:jc w:val="both"/>
        <w:rPr>
          <w:sz w:val="28"/>
          <w:szCs w:val="28"/>
        </w:rPr>
      </w:pPr>
      <w:proofErr w:type="spellStart"/>
      <w:r w:rsidRPr="00BB2647">
        <w:rPr>
          <w:sz w:val="28"/>
          <w:szCs w:val="28"/>
        </w:rPr>
        <w:t>СРп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степень реализации подпрограммы (ведомственной целевой программы, основного мероприятия) ((5) или (5-1));</w:t>
      </w:r>
    </w:p>
    <w:p w:rsidR="00BB2647" w:rsidRPr="00BB2647" w:rsidRDefault="00BB2647" w:rsidP="00BB2647">
      <w:pPr>
        <w:ind w:firstLine="900"/>
        <w:jc w:val="both"/>
        <w:rPr>
          <w:sz w:val="28"/>
          <w:szCs w:val="28"/>
        </w:rPr>
      </w:pPr>
      <w:proofErr w:type="spellStart"/>
      <w:r w:rsidRPr="00BB2647">
        <w:rPr>
          <w:sz w:val="28"/>
          <w:szCs w:val="28"/>
        </w:rPr>
        <w:t>Эис</w:t>
      </w:r>
      <w:proofErr w:type="spellEnd"/>
      <w:r w:rsidRPr="00BB2647">
        <w:rPr>
          <w:sz w:val="28"/>
          <w:szCs w:val="28"/>
        </w:rPr>
        <w:t xml:space="preserve"> - эффективность использования финансовых средств (3).</w:t>
      </w:r>
    </w:p>
    <w:p w:rsidR="00BB2647" w:rsidRPr="00BB2647" w:rsidRDefault="00BB2647" w:rsidP="00BB2647">
      <w:pPr>
        <w:ind w:firstLine="900"/>
        <w:jc w:val="both"/>
        <w:rPr>
          <w:sz w:val="28"/>
          <w:szCs w:val="28"/>
        </w:rPr>
      </w:pPr>
      <w:bookmarkStart w:id="21" w:name="sub_1062"/>
      <w:r w:rsidRPr="00BB2647">
        <w:rPr>
          <w:sz w:val="28"/>
          <w:szCs w:val="28"/>
        </w:rPr>
        <w:t xml:space="preserve">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BB2647">
        <w:rPr>
          <w:sz w:val="28"/>
          <w:szCs w:val="28"/>
        </w:rPr>
        <w:t>ЭР</w:t>
      </w:r>
      <w:bookmarkEnd w:id="21"/>
      <w:r w:rsidRPr="00BB2647">
        <w:rPr>
          <w:sz w:val="28"/>
          <w:szCs w:val="28"/>
        </w:rPr>
        <w:t>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составляет не менее 0,90.</w:t>
      </w:r>
    </w:p>
    <w:p w:rsidR="00BB2647" w:rsidRPr="00BB2647" w:rsidRDefault="00BB2647" w:rsidP="00BB2647">
      <w:pPr>
        <w:ind w:firstLine="900"/>
        <w:jc w:val="both"/>
        <w:rPr>
          <w:sz w:val="28"/>
          <w:szCs w:val="28"/>
        </w:rPr>
      </w:pPr>
      <w:r w:rsidRPr="00BB2647">
        <w:rPr>
          <w:sz w:val="28"/>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BB2647">
        <w:rPr>
          <w:sz w:val="28"/>
          <w:szCs w:val="28"/>
        </w:rPr>
        <w:t>ЭРп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составляет не менее 0,80.</w:t>
      </w:r>
    </w:p>
    <w:p w:rsidR="00BB2647" w:rsidRPr="00BB2647" w:rsidRDefault="00BB2647" w:rsidP="00BB2647">
      <w:pPr>
        <w:ind w:firstLine="900"/>
        <w:jc w:val="both"/>
        <w:rPr>
          <w:sz w:val="28"/>
          <w:szCs w:val="28"/>
        </w:rPr>
      </w:pPr>
      <w:r w:rsidRPr="00BB2647">
        <w:rPr>
          <w:sz w:val="28"/>
          <w:szCs w:val="28"/>
        </w:rPr>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BB2647">
        <w:rPr>
          <w:sz w:val="28"/>
          <w:szCs w:val="28"/>
        </w:rPr>
        <w:t>ЭРп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составляет не менее 0,70.</w:t>
      </w:r>
    </w:p>
    <w:p w:rsidR="00BB2647" w:rsidRPr="00BB2647" w:rsidRDefault="00BB2647" w:rsidP="00BB2647">
      <w:pPr>
        <w:ind w:firstLine="900"/>
        <w:jc w:val="both"/>
        <w:rPr>
          <w:sz w:val="28"/>
          <w:szCs w:val="28"/>
        </w:rPr>
      </w:pPr>
      <w:r w:rsidRPr="00BB2647">
        <w:rPr>
          <w:sz w:val="28"/>
          <w:szCs w:val="28"/>
        </w:rPr>
        <w:lastRenderedPageBreak/>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BB2647" w:rsidRPr="00BB2647" w:rsidRDefault="00BB2647" w:rsidP="00BB2647">
      <w:pPr>
        <w:ind w:firstLine="851"/>
        <w:jc w:val="both"/>
        <w:rPr>
          <w:sz w:val="28"/>
          <w:szCs w:val="28"/>
        </w:rPr>
      </w:pPr>
      <w:bookmarkStart w:id="22" w:name="sub_107"/>
      <w:r w:rsidRPr="00BB2647">
        <w:rPr>
          <w:sz w:val="28"/>
          <w:szCs w:val="28"/>
        </w:rPr>
        <w:t>5.8. Оценка степени достижения целей и решения задач муниципальной программы</w:t>
      </w:r>
      <w:bookmarkEnd w:id="22"/>
      <w:r w:rsidRPr="00BB2647">
        <w:rPr>
          <w:sz w:val="28"/>
          <w:szCs w:val="28"/>
        </w:rPr>
        <w:t>.</w:t>
      </w:r>
    </w:p>
    <w:p w:rsidR="00BB2647" w:rsidRPr="00BB2647" w:rsidRDefault="00BB2647" w:rsidP="00BB2647">
      <w:pPr>
        <w:ind w:firstLine="851"/>
        <w:jc w:val="both"/>
        <w:rPr>
          <w:sz w:val="28"/>
          <w:szCs w:val="28"/>
        </w:rPr>
      </w:pPr>
      <w:bookmarkStart w:id="23" w:name="sub_1071"/>
      <w:r w:rsidRPr="00BB2647">
        <w:rPr>
          <w:sz w:val="28"/>
          <w:szCs w:val="28"/>
        </w:rPr>
        <w:t>5.8.1.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bookmarkEnd w:id="23"/>
    </w:p>
    <w:p w:rsidR="00BB2647" w:rsidRPr="00BB2647" w:rsidRDefault="00BB2647" w:rsidP="00BB2647">
      <w:pPr>
        <w:ind w:firstLine="900"/>
        <w:jc w:val="both"/>
        <w:rPr>
          <w:sz w:val="28"/>
          <w:szCs w:val="28"/>
        </w:rPr>
      </w:pPr>
      <w:bookmarkStart w:id="24" w:name="sub_1072"/>
      <w:r w:rsidRPr="00BB2647">
        <w:rPr>
          <w:sz w:val="28"/>
          <w:szCs w:val="28"/>
        </w:rPr>
        <w:t>5.8.2.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bookmarkEnd w:id="24"/>
    </w:p>
    <w:p w:rsidR="00BB2647" w:rsidRPr="00BB2647" w:rsidRDefault="00BB2647" w:rsidP="00BB2647">
      <w:pPr>
        <w:ind w:firstLine="900"/>
        <w:jc w:val="both"/>
        <w:rPr>
          <w:sz w:val="28"/>
          <w:szCs w:val="28"/>
        </w:rPr>
      </w:pPr>
      <w:r w:rsidRPr="00BB2647">
        <w:rPr>
          <w:sz w:val="28"/>
          <w:szCs w:val="28"/>
        </w:rPr>
        <w:t>для целевых показателей, желаемой тенденцией развития которых является увеличение значений:</w:t>
      </w:r>
    </w:p>
    <w:p w:rsidR="00BB2647" w:rsidRPr="00BB2647" w:rsidRDefault="00BB2647" w:rsidP="00BB2647">
      <w:pPr>
        <w:ind w:firstLine="900"/>
        <w:jc w:val="both"/>
        <w:rPr>
          <w:sz w:val="28"/>
          <w:szCs w:val="28"/>
        </w:rPr>
      </w:pPr>
      <w:proofErr w:type="spellStart"/>
      <w:r w:rsidRPr="00BB2647">
        <w:rPr>
          <w:sz w:val="28"/>
          <w:szCs w:val="28"/>
        </w:rPr>
        <w:t>СДмппз</w:t>
      </w:r>
      <w:proofErr w:type="spellEnd"/>
      <w:r w:rsidRPr="00BB2647">
        <w:rPr>
          <w:sz w:val="28"/>
          <w:szCs w:val="28"/>
        </w:rPr>
        <w:t xml:space="preserve"> = </w:t>
      </w:r>
      <w:proofErr w:type="spellStart"/>
      <w:r w:rsidRPr="00BB2647">
        <w:rPr>
          <w:sz w:val="28"/>
          <w:szCs w:val="28"/>
        </w:rPr>
        <w:t>ЗПмпф</w:t>
      </w:r>
      <w:proofErr w:type="spellEnd"/>
      <w:r w:rsidRPr="00BB2647">
        <w:rPr>
          <w:sz w:val="28"/>
          <w:szCs w:val="28"/>
        </w:rPr>
        <w:t xml:space="preserve"> / </w:t>
      </w:r>
      <w:proofErr w:type="spellStart"/>
      <w:r w:rsidRPr="00BB2647">
        <w:rPr>
          <w:sz w:val="28"/>
          <w:szCs w:val="28"/>
        </w:rPr>
        <w:t>ЗПмпп</w:t>
      </w:r>
      <w:proofErr w:type="spellEnd"/>
      <w:r w:rsidRPr="00BB2647">
        <w:rPr>
          <w:sz w:val="28"/>
          <w:szCs w:val="28"/>
        </w:rPr>
        <w:t>,</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(7)</w:t>
      </w:r>
    </w:p>
    <w:p w:rsidR="00BB2647" w:rsidRPr="00BB2647" w:rsidRDefault="00BB2647" w:rsidP="00BB2647">
      <w:pPr>
        <w:ind w:firstLine="900"/>
        <w:jc w:val="both"/>
        <w:rPr>
          <w:sz w:val="28"/>
          <w:szCs w:val="28"/>
        </w:rPr>
      </w:pPr>
      <w:r w:rsidRPr="00BB2647">
        <w:rPr>
          <w:sz w:val="28"/>
          <w:szCs w:val="28"/>
        </w:rPr>
        <w:t>для целевых показателей, желаемой тенденцией развития которых является снижение значений:</w:t>
      </w:r>
    </w:p>
    <w:p w:rsidR="00BB2647" w:rsidRPr="00BB2647" w:rsidRDefault="00BB2647" w:rsidP="00BB2647">
      <w:pPr>
        <w:ind w:firstLine="900"/>
        <w:jc w:val="both"/>
        <w:rPr>
          <w:sz w:val="28"/>
          <w:szCs w:val="28"/>
        </w:rPr>
      </w:pPr>
      <w:proofErr w:type="spellStart"/>
      <w:r w:rsidRPr="00BB2647">
        <w:rPr>
          <w:sz w:val="28"/>
          <w:szCs w:val="28"/>
        </w:rPr>
        <w:t>СДмппз</w:t>
      </w:r>
      <w:proofErr w:type="spellEnd"/>
      <w:r w:rsidRPr="00BB2647">
        <w:rPr>
          <w:sz w:val="28"/>
          <w:szCs w:val="28"/>
        </w:rPr>
        <w:t xml:space="preserve"> = </w:t>
      </w:r>
      <w:proofErr w:type="spellStart"/>
      <w:r w:rsidRPr="00BB2647">
        <w:rPr>
          <w:sz w:val="28"/>
          <w:szCs w:val="28"/>
        </w:rPr>
        <w:t>ЗПмпп</w:t>
      </w:r>
      <w:proofErr w:type="spellEnd"/>
      <w:r w:rsidRPr="00BB2647">
        <w:rPr>
          <w:sz w:val="28"/>
          <w:szCs w:val="28"/>
        </w:rPr>
        <w:t xml:space="preserve"> / </w:t>
      </w:r>
      <w:proofErr w:type="spellStart"/>
      <w:r w:rsidRPr="00BB2647">
        <w:rPr>
          <w:sz w:val="28"/>
          <w:szCs w:val="28"/>
        </w:rPr>
        <w:t>ЗПмпф</w:t>
      </w:r>
      <w:proofErr w:type="spellEnd"/>
      <w:r w:rsidRPr="00BB2647">
        <w:rPr>
          <w:sz w:val="28"/>
          <w:szCs w:val="28"/>
        </w:rPr>
        <w:t>, где:</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t>(7-1)</w:t>
      </w:r>
    </w:p>
    <w:p w:rsidR="00BB2647" w:rsidRPr="00BB2647" w:rsidRDefault="00BB2647" w:rsidP="00BB2647">
      <w:pPr>
        <w:ind w:firstLine="900"/>
        <w:jc w:val="both"/>
        <w:rPr>
          <w:sz w:val="28"/>
          <w:szCs w:val="28"/>
        </w:rPr>
      </w:pPr>
      <w:proofErr w:type="spellStart"/>
      <w:r w:rsidRPr="00BB2647">
        <w:rPr>
          <w:sz w:val="28"/>
          <w:szCs w:val="28"/>
        </w:rPr>
        <w:t>СДмппз</w:t>
      </w:r>
      <w:proofErr w:type="spellEnd"/>
      <w:r w:rsidRPr="00BB2647">
        <w:rPr>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BB2647" w:rsidRPr="00BB2647" w:rsidRDefault="00BB2647" w:rsidP="00BB2647">
      <w:pPr>
        <w:ind w:firstLine="900"/>
        <w:jc w:val="both"/>
        <w:rPr>
          <w:sz w:val="28"/>
          <w:szCs w:val="28"/>
        </w:rPr>
      </w:pPr>
      <w:proofErr w:type="spellStart"/>
      <w:r w:rsidRPr="00BB2647">
        <w:rPr>
          <w:sz w:val="28"/>
          <w:szCs w:val="28"/>
        </w:rPr>
        <w:t>ЗПмпф</w:t>
      </w:r>
      <w:proofErr w:type="spellEnd"/>
      <w:r w:rsidRPr="00BB2647">
        <w:rPr>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BB2647" w:rsidRPr="00BB2647" w:rsidRDefault="00BB2647" w:rsidP="00BB2647">
      <w:pPr>
        <w:ind w:firstLine="900"/>
        <w:jc w:val="both"/>
        <w:rPr>
          <w:sz w:val="28"/>
          <w:szCs w:val="28"/>
        </w:rPr>
      </w:pPr>
      <w:proofErr w:type="spellStart"/>
      <w:r w:rsidRPr="00BB2647">
        <w:rPr>
          <w:sz w:val="28"/>
          <w:szCs w:val="28"/>
        </w:rPr>
        <w:t>ЗПмпп</w:t>
      </w:r>
      <w:proofErr w:type="spellEnd"/>
      <w:r w:rsidRPr="00BB2647">
        <w:rPr>
          <w:sz w:val="28"/>
          <w:szCs w:val="28"/>
        </w:rPr>
        <w:t xml:space="preserve"> - плановое значение целевого показателя, характеризующего цели и задачи муниципальной программы.</w:t>
      </w:r>
    </w:p>
    <w:p w:rsidR="00BB2647" w:rsidRPr="00BB2647" w:rsidRDefault="00BB2647" w:rsidP="00BB2647">
      <w:pPr>
        <w:ind w:firstLine="900"/>
        <w:jc w:val="both"/>
        <w:rPr>
          <w:sz w:val="28"/>
          <w:szCs w:val="28"/>
        </w:rPr>
      </w:pPr>
      <w:bookmarkStart w:id="25" w:name="sub_1073"/>
      <w:r w:rsidRPr="00BB2647">
        <w:rPr>
          <w:sz w:val="28"/>
          <w:szCs w:val="28"/>
        </w:rPr>
        <w:t>5.8.3. Степень реализации муниципальной программы рассчитывается по формуле:</w:t>
      </w:r>
      <w:bookmarkEnd w:id="25"/>
    </w:p>
    <w:p w:rsidR="00BB2647" w:rsidRPr="00BB2647" w:rsidRDefault="00BB2647" w:rsidP="00BB2647">
      <w:pPr>
        <w:ind w:firstLine="900"/>
        <w:jc w:val="both"/>
        <w:rPr>
          <w:sz w:val="28"/>
          <w:szCs w:val="28"/>
        </w:rPr>
      </w:pPr>
      <w:proofErr w:type="spellStart"/>
      <w:r w:rsidRPr="00BB2647">
        <w:rPr>
          <w:sz w:val="28"/>
          <w:szCs w:val="28"/>
        </w:rPr>
        <w:t>СРмп</w:t>
      </w:r>
      <w:proofErr w:type="spellEnd"/>
      <w:r w:rsidRPr="00BB2647">
        <w:rPr>
          <w:sz w:val="28"/>
          <w:szCs w:val="28"/>
        </w:rPr>
        <w:t xml:space="preserve"> = (СДмппз</w:t>
      </w:r>
      <w:proofErr w:type="gramStart"/>
      <w:r w:rsidRPr="00BB2647">
        <w:rPr>
          <w:sz w:val="28"/>
          <w:szCs w:val="28"/>
        </w:rPr>
        <w:t>1</w:t>
      </w:r>
      <w:proofErr w:type="gramEnd"/>
      <w:r w:rsidRPr="00BB2647">
        <w:rPr>
          <w:sz w:val="28"/>
          <w:szCs w:val="28"/>
        </w:rPr>
        <w:t xml:space="preserve"> + СДмппз2 + … + </w:t>
      </w:r>
      <w:proofErr w:type="spellStart"/>
      <w:r w:rsidRPr="00BB2647">
        <w:rPr>
          <w:sz w:val="28"/>
          <w:szCs w:val="28"/>
        </w:rPr>
        <w:t>СДмппзm</w:t>
      </w:r>
      <w:proofErr w:type="spellEnd"/>
      <w:r w:rsidRPr="00BB2647">
        <w:rPr>
          <w:sz w:val="28"/>
          <w:szCs w:val="28"/>
        </w:rPr>
        <w:t>) / m, где:</w:t>
      </w:r>
      <w:r w:rsidRPr="00BB2647">
        <w:rPr>
          <w:sz w:val="28"/>
          <w:szCs w:val="28"/>
        </w:rPr>
        <w:tab/>
      </w:r>
      <w:r w:rsidRPr="00BB2647">
        <w:rPr>
          <w:sz w:val="28"/>
          <w:szCs w:val="28"/>
        </w:rPr>
        <w:tab/>
      </w:r>
      <w:r w:rsidRPr="00BB2647">
        <w:rPr>
          <w:sz w:val="28"/>
          <w:szCs w:val="28"/>
        </w:rPr>
        <w:tab/>
        <w:t>(8)</w:t>
      </w:r>
    </w:p>
    <w:p w:rsidR="00BB2647" w:rsidRPr="00BB2647" w:rsidRDefault="00BB2647" w:rsidP="00BB2647">
      <w:pPr>
        <w:ind w:firstLine="900"/>
        <w:jc w:val="both"/>
        <w:rPr>
          <w:sz w:val="28"/>
          <w:szCs w:val="28"/>
        </w:rPr>
      </w:pPr>
      <w:proofErr w:type="spellStart"/>
      <w:r w:rsidRPr="00BB2647">
        <w:rPr>
          <w:sz w:val="28"/>
          <w:szCs w:val="28"/>
        </w:rPr>
        <w:t>СРмп</w:t>
      </w:r>
      <w:proofErr w:type="spellEnd"/>
      <w:r w:rsidRPr="00BB2647">
        <w:rPr>
          <w:sz w:val="28"/>
          <w:szCs w:val="28"/>
        </w:rPr>
        <w:t xml:space="preserve"> - степень реализации муниципальной программы;</w:t>
      </w:r>
    </w:p>
    <w:p w:rsidR="00BB2647" w:rsidRPr="00BB2647" w:rsidRDefault="00BB2647" w:rsidP="00BB2647">
      <w:pPr>
        <w:ind w:firstLine="900"/>
        <w:jc w:val="both"/>
        <w:rPr>
          <w:sz w:val="28"/>
          <w:szCs w:val="28"/>
        </w:rPr>
      </w:pPr>
      <w:proofErr w:type="spellStart"/>
      <w:r w:rsidRPr="00BB2647">
        <w:rPr>
          <w:sz w:val="28"/>
          <w:szCs w:val="28"/>
        </w:rPr>
        <w:t>СДмппз</w:t>
      </w:r>
      <w:proofErr w:type="spellEnd"/>
      <w:r w:rsidRPr="00BB2647">
        <w:rPr>
          <w:sz w:val="28"/>
          <w:szCs w:val="28"/>
        </w:rPr>
        <w:t xml:space="preserve"> - степень достижения планового значения целевого показателя, характеризующего цели и задачи муниципальной программы ((7), (7-1));</w:t>
      </w:r>
    </w:p>
    <w:p w:rsidR="00BB2647" w:rsidRPr="00BB2647" w:rsidRDefault="00BB2647" w:rsidP="00BB2647">
      <w:pPr>
        <w:ind w:firstLine="900"/>
        <w:jc w:val="both"/>
        <w:rPr>
          <w:sz w:val="28"/>
          <w:szCs w:val="28"/>
        </w:rPr>
      </w:pPr>
      <w:r w:rsidRPr="00BB2647">
        <w:rPr>
          <w:sz w:val="28"/>
          <w:szCs w:val="28"/>
        </w:rPr>
        <w:t>m - количество целевых показателей, характеризующих цели и задачи муниципальной программы.</w:t>
      </w:r>
    </w:p>
    <w:p w:rsidR="00BB2647" w:rsidRPr="00BB2647" w:rsidRDefault="00BB2647" w:rsidP="00BB2647">
      <w:pPr>
        <w:ind w:firstLine="900"/>
        <w:jc w:val="both"/>
        <w:rPr>
          <w:sz w:val="28"/>
          <w:szCs w:val="28"/>
        </w:rPr>
      </w:pPr>
      <w:r w:rsidRPr="00BB2647">
        <w:rPr>
          <w:sz w:val="28"/>
          <w:szCs w:val="28"/>
        </w:rPr>
        <w:t xml:space="preserve">При использовании данной формулы в случаях, если </w:t>
      </w:r>
      <w:proofErr w:type="spellStart"/>
      <w:r w:rsidRPr="00BB2647">
        <w:rPr>
          <w:sz w:val="28"/>
          <w:szCs w:val="28"/>
        </w:rPr>
        <w:t>СДмппз</w:t>
      </w:r>
      <w:proofErr w:type="spellEnd"/>
      <w:r w:rsidRPr="00BB2647">
        <w:rPr>
          <w:sz w:val="28"/>
          <w:szCs w:val="28"/>
        </w:rPr>
        <w:t xml:space="preserve">&gt;1, его значение принимается </w:t>
      </w:r>
      <w:proofErr w:type="gramStart"/>
      <w:r w:rsidRPr="00BB2647">
        <w:rPr>
          <w:sz w:val="28"/>
          <w:szCs w:val="28"/>
        </w:rPr>
        <w:t>равным</w:t>
      </w:r>
      <w:proofErr w:type="gramEnd"/>
      <w:r w:rsidRPr="00BB2647">
        <w:rPr>
          <w:sz w:val="28"/>
          <w:szCs w:val="28"/>
        </w:rPr>
        <w:t xml:space="preserve"> 1.</w:t>
      </w:r>
    </w:p>
    <w:p w:rsidR="00BB2647" w:rsidRPr="00BB2647" w:rsidRDefault="00BB2647" w:rsidP="00BB2647">
      <w:pPr>
        <w:ind w:firstLine="900"/>
        <w:jc w:val="both"/>
        <w:rPr>
          <w:sz w:val="28"/>
          <w:szCs w:val="28"/>
        </w:rPr>
      </w:pPr>
      <w:r w:rsidRPr="00BB2647">
        <w:rPr>
          <w:sz w:val="28"/>
          <w:szCs w:val="28"/>
        </w:rPr>
        <w:t xml:space="preserve">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BB2647">
        <w:rPr>
          <w:sz w:val="28"/>
          <w:szCs w:val="28"/>
        </w:rPr>
        <w:t>следующую</w:t>
      </w:r>
      <w:proofErr w:type="gramEnd"/>
      <w:r w:rsidRPr="00BB2647">
        <w:rPr>
          <w:sz w:val="28"/>
          <w:szCs w:val="28"/>
        </w:rPr>
        <w:t>:</w:t>
      </w:r>
    </w:p>
    <w:p w:rsidR="00BB2647" w:rsidRPr="00BB2647" w:rsidRDefault="00BB2647" w:rsidP="00BB2647">
      <w:pPr>
        <w:ind w:firstLine="900"/>
        <w:jc w:val="both"/>
        <w:rPr>
          <w:sz w:val="28"/>
          <w:szCs w:val="28"/>
        </w:rPr>
      </w:pPr>
      <w:proofErr w:type="spellStart"/>
      <w:r w:rsidRPr="00BB2647">
        <w:rPr>
          <w:sz w:val="28"/>
          <w:szCs w:val="28"/>
        </w:rPr>
        <w:t>СРмп</w:t>
      </w:r>
      <w:proofErr w:type="spellEnd"/>
      <w:r w:rsidRPr="00BB2647">
        <w:rPr>
          <w:sz w:val="28"/>
          <w:szCs w:val="28"/>
        </w:rPr>
        <w:t xml:space="preserve"> = СДмппз</w:t>
      </w:r>
      <w:proofErr w:type="gramStart"/>
      <w:r w:rsidRPr="00BB2647">
        <w:rPr>
          <w:sz w:val="28"/>
          <w:szCs w:val="28"/>
        </w:rPr>
        <w:t>1</w:t>
      </w:r>
      <w:proofErr w:type="gramEnd"/>
      <w:r w:rsidRPr="00BB2647">
        <w:rPr>
          <w:sz w:val="28"/>
          <w:szCs w:val="28"/>
        </w:rPr>
        <w:t xml:space="preserve">*k1 + СДмппз2*k2 + …+ </w:t>
      </w:r>
      <w:proofErr w:type="spellStart"/>
      <w:r w:rsidRPr="00BB2647">
        <w:rPr>
          <w:sz w:val="28"/>
          <w:szCs w:val="28"/>
        </w:rPr>
        <w:t>СДмппзm</w:t>
      </w:r>
      <w:proofErr w:type="spellEnd"/>
      <w:r w:rsidRPr="00BB2647">
        <w:rPr>
          <w:sz w:val="28"/>
          <w:szCs w:val="28"/>
        </w:rPr>
        <w:t>*</w:t>
      </w:r>
      <w:proofErr w:type="spellStart"/>
      <w:r w:rsidRPr="00BB2647">
        <w:rPr>
          <w:sz w:val="28"/>
          <w:szCs w:val="28"/>
        </w:rPr>
        <w:t>ki</w:t>
      </w:r>
      <w:proofErr w:type="spellEnd"/>
      <w:r w:rsidRPr="00BB2647">
        <w:rPr>
          <w:sz w:val="28"/>
          <w:szCs w:val="28"/>
        </w:rPr>
        <w:t>, где:</w:t>
      </w:r>
      <w:r w:rsidRPr="00BB2647">
        <w:rPr>
          <w:sz w:val="28"/>
          <w:szCs w:val="28"/>
        </w:rPr>
        <w:tab/>
        <w:t xml:space="preserve"> (8-1)</w:t>
      </w:r>
    </w:p>
    <w:p w:rsidR="00BB2647" w:rsidRPr="00BB2647" w:rsidRDefault="00BB2647" w:rsidP="00BB2647">
      <w:pPr>
        <w:ind w:firstLine="900"/>
        <w:jc w:val="both"/>
        <w:rPr>
          <w:sz w:val="28"/>
          <w:szCs w:val="28"/>
        </w:rPr>
      </w:pPr>
      <w:r w:rsidRPr="00BB2647">
        <w:rPr>
          <w:sz w:val="28"/>
          <w:szCs w:val="28"/>
        </w:rPr>
        <w:t xml:space="preserve">k1, k2, …, </w:t>
      </w:r>
      <w:proofErr w:type="spellStart"/>
      <w:r w:rsidRPr="00BB2647">
        <w:rPr>
          <w:sz w:val="28"/>
          <w:szCs w:val="28"/>
        </w:rPr>
        <w:t>ki</w:t>
      </w:r>
      <w:proofErr w:type="spellEnd"/>
      <w:r w:rsidRPr="00BB2647">
        <w:rPr>
          <w:sz w:val="28"/>
          <w:szCs w:val="28"/>
        </w:rPr>
        <w:t xml:space="preserve"> – коэффициенты значимости целевых показателей (удельный вес, отражающий значимость целевого показателя). Сумма коэффициентов значимости равна 1;</w:t>
      </w:r>
    </w:p>
    <w:p w:rsidR="00BB2647" w:rsidRPr="00BB2647" w:rsidRDefault="00BB2647" w:rsidP="00BB2647">
      <w:pPr>
        <w:ind w:firstLine="900"/>
        <w:jc w:val="both"/>
        <w:rPr>
          <w:sz w:val="28"/>
          <w:szCs w:val="28"/>
        </w:rPr>
      </w:pPr>
      <w:r w:rsidRPr="00BB2647">
        <w:rPr>
          <w:sz w:val="28"/>
          <w:szCs w:val="28"/>
        </w:rPr>
        <w:lastRenderedPageBreak/>
        <w:t>i – количество коэффициентов значимости (равно количеству целевых показателей).</w:t>
      </w:r>
    </w:p>
    <w:p w:rsidR="00BB2647" w:rsidRPr="00BB2647" w:rsidRDefault="00BB2647" w:rsidP="00BB2647">
      <w:pPr>
        <w:ind w:firstLine="851"/>
        <w:jc w:val="both"/>
        <w:rPr>
          <w:sz w:val="28"/>
          <w:szCs w:val="28"/>
        </w:rPr>
      </w:pPr>
      <w:bookmarkStart w:id="26" w:name="sub_108"/>
      <w:r w:rsidRPr="00BB2647">
        <w:rPr>
          <w:sz w:val="28"/>
          <w:szCs w:val="28"/>
        </w:rPr>
        <w:t>5.9. Оценка эффективности реализации</w:t>
      </w:r>
      <w:bookmarkEnd w:id="26"/>
      <w:r w:rsidRPr="00BB2647">
        <w:rPr>
          <w:sz w:val="28"/>
          <w:szCs w:val="28"/>
        </w:rPr>
        <w:t xml:space="preserve"> муниципальной программы</w:t>
      </w:r>
    </w:p>
    <w:p w:rsidR="00BB2647" w:rsidRPr="00BB2647" w:rsidRDefault="00BB2647" w:rsidP="00BB2647">
      <w:pPr>
        <w:ind w:firstLine="900"/>
        <w:jc w:val="both"/>
        <w:rPr>
          <w:sz w:val="28"/>
          <w:szCs w:val="28"/>
        </w:rPr>
      </w:pPr>
      <w:bookmarkStart w:id="27" w:name="sub_1081"/>
      <w:r w:rsidRPr="00BB2647">
        <w:rPr>
          <w:sz w:val="28"/>
          <w:szCs w:val="28"/>
        </w:rPr>
        <w:t>5.9.1.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w:t>
      </w:r>
      <w:bookmarkEnd w:id="27"/>
    </w:p>
    <w:p w:rsidR="00BB2647" w:rsidRPr="00BB2647" w:rsidRDefault="00BB2647" w:rsidP="00BB2647">
      <w:pPr>
        <w:ind w:firstLine="900"/>
        <w:jc w:val="both"/>
        <w:rPr>
          <w:sz w:val="28"/>
          <w:szCs w:val="28"/>
        </w:rPr>
      </w:pPr>
      <w:proofErr w:type="spellStart"/>
      <w:r w:rsidRPr="00BB2647">
        <w:rPr>
          <w:sz w:val="28"/>
          <w:szCs w:val="28"/>
        </w:rPr>
        <w:t>ЭРмп</w:t>
      </w:r>
      <w:proofErr w:type="spellEnd"/>
      <w:r w:rsidRPr="00BB2647">
        <w:rPr>
          <w:sz w:val="28"/>
          <w:szCs w:val="28"/>
        </w:rPr>
        <w:t xml:space="preserve"> = 0,5*</w:t>
      </w:r>
      <w:proofErr w:type="spellStart"/>
      <w:r w:rsidRPr="00BB2647">
        <w:rPr>
          <w:sz w:val="28"/>
          <w:szCs w:val="28"/>
        </w:rPr>
        <w:t>СРмп</w:t>
      </w:r>
      <w:proofErr w:type="spellEnd"/>
      <w:r w:rsidRPr="00BB2647">
        <w:rPr>
          <w:sz w:val="28"/>
          <w:szCs w:val="28"/>
        </w:rPr>
        <w:t xml:space="preserve"> + 0,5*(</w:t>
      </w:r>
      <w:proofErr w:type="spellStart"/>
      <w:r w:rsidRPr="00BB2647">
        <w:rPr>
          <w:sz w:val="28"/>
          <w:szCs w:val="28"/>
        </w:rPr>
        <w:t>ЭРп</w:t>
      </w:r>
      <w:proofErr w:type="spellEnd"/>
      <w:r w:rsidRPr="00BB2647">
        <w:rPr>
          <w:sz w:val="28"/>
          <w:szCs w:val="28"/>
        </w:rPr>
        <w:t>/п</w:t>
      </w:r>
      <w:proofErr w:type="gramStart"/>
      <w:r w:rsidRPr="00BB2647">
        <w:rPr>
          <w:sz w:val="28"/>
          <w:szCs w:val="28"/>
        </w:rPr>
        <w:t>1</w:t>
      </w:r>
      <w:proofErr w:type="gramEnd"/>
      <w:r w:rsidRPr="00BB2647">
        <w:rPr>
          <w:sz w:val="28"/>
          <w:szCs w:val="28"/>
        </w:rPr>
        <w:t xml:space="preserve">*k1 + </w:t>
      </w:r>
      <w:proofErr w:type="spellStart"/>
      <w:r w:rsidRPr="00BB2647">
        <w:rPr>
          <w:sz w:val="28"/>
          <w:szCs w:val="28"/>
        </w:rPr>
        <w:t>ЭРп</w:t>
      </w:r>
      <w:proofErr w:type="spellEnd"/>
      <w:r w:rsidRPr="00BB2647">
        <w:rPr>
          <w:sz w:val="28"/>
          <w:szCs w:val="28"/>
        </w:rPr>
        <w:t xml:space="preserve">/п2*k2 + … + </w:t>
      </w:r>
      <w:proofErr w:type="spellStart"/>
      <w:r w:rsidRPr="00BB2647">
        <w:rPr>
          <w:sz w:val="28"/>
          <w:szCs w:val="28"/>
        </w:rPr>
        <w:t>ЭРп</w:t>
      </w:r>
      <w:proofErr w:type="spellEnd"/>
      <w:r w:rsidRPr="00BB2647">
        <w:rPr>
          <w:sz w:val="28"/>
          <w:szCs w:val="28"/>
        </w:rPr>
        <w:t>/</w:t>
      </w:r>
      <w:proofErr w:type="spellStart"/>
      <w:r w:rsidRPr="00BB2647">
        <w:rPr>
          <w:sz w:val="28"/>
          <w:szCs w:val="28"/>
        </w:rPr>
        <w:t>пj</w:t>
      </w:r>
      <w:proofErr w:type="spellEnd"/>
      <w:r w:rsidRPr="00BB2647">
        <w:rPr>
          <w:sz w:val="28"/>
          <w:szCs w:val="28"/>
        </w:rPr>
        <w:t>*</w:t>
      </w:r>
      <w:proofErr w:type="spellStart"/>
      <w:r w:rsidRPr="00BB2647">
        <w:rPr>
          <w:sz w:val="28"/>
          <w:szCs w:val="28"/>
        </w:rPr>
        <w:t>kj</w:t>
      </w:r>
      <w:proofErr w:type="spellEnd"/>
      <w:r w:rsidRPr="00BB2647">
        <w:rPr>
          <w:sz w:val="28"/>
          <w:szCs w:val="28"/>
        </w:rPr>
        <w:t>), где:</w:t>
      </w:r>
    </w:p>
    <w:p w:rsidR="00BB2647" w:rsidRPr="00BB2647" w:rsidRDefault="00BB2647" w:rsidP="00BB2647">
      <w:pPr>
        <w:ind w:firstLine="900"/>
        <w:jc w:val="both"/>
        <w:rPr>
          <w:sz w:val="28"/>
          <w:szCs w:val="28"/>
        </w:rPr>
      </w:pPr>
      <w:proofErr w:type="spellStart"/>
      <w:r w:rsidRPr="00BB2647">
        <w:rPr>
          <w:sz w:val="28"/>
          <w:szCs w:val="28"/>
        </w:rPr>
        <w:t>ЭРмп</w:t>
      </w:r>
      <w:proofErr w:type="spellEnd"/>
      <w:r w:rsidRPr="00BB2647">
        <w:rPr>
          <w:sz w:val="28"/>
          <w:szCs w:val="28"/>
        </w:rPr>
        <w:t xml:space="preserve"> - эффективность реализации муниципальной программы;</w:t>
      </w:r>
    </w:p>
    <w:p w:rsidR="00BB2647" w:rsidRPr="00BB2647" w:rsidRDefault="00BB2647" w:rsidP="00BB2647">
      <w:pPr>
        <w:ind w:firstLine="900"/>
        <w:jc w:val="both"/>
        <w:rPr>
          <w:sz w:val="28"/>
          <w:szCs w:val="28"/>
        </w:rPr>
      </w:pPr>
      <w:proofErr w:type="spellStart"/>
      <w:r w:rsidRPr="00BB2647">
        <w:rPr>
          <w:sz w:val="28"/>
          <w:szCs w:val="28"/>
        </w:rPr>
        <w:t>СРмп</w:t>
      </w:r>
      <w:proofErr w:type="spellEnd"/>
      <w:r w:rsidRPr="00BB2647">
        <w:rPr>
          <w:sz w:val="28"/>
          <w:szCs w:val="28"/>
        </w:rPr>
        <w:t xml:space="preserve"> - степень реализации муниципальной программы ((8), (8-1));</w:t>
      </w:r>
    </w:p>
    <w:p w:rsidR="00BB2647" w:rsidRPr="00BB2647" w:rsidRDefault="00BB2647" w:rsidP="00BB2647">
      <w:pPr>
        <w:ind w:firstLine="900"/>
        <w:jc w:val="both"/>
        <w:rPr>
          <w:sz w:val="28"/>
          <w:szCs w:val="28"/>
        </w:rPr>
      </w:pPr>
      <w:proofErr w:type="spellStart"/>
      <w:r w:rsidRPr="00BB2647">
        <w:rPr>
          <w:sz w:val="28"/>
          <w:szCs w:val="28"/>
        </w:rPr>
        <w:t>ЭРп</w:t>
      </w:r>
      <w:proofErr w:type="spellEnd"/>
      <w:r w:rsidRPr="00BB2647">
        <w:rPr>
          <w:sz w:val="28"/>
          <w:szCs w:val="28"/>
        </w:rPr>
        <w:t>/</w:t>
      </w:r>
      <w:proofErr w:type="gramStart"/>
      <w:r w:rsidRPr="00BB2647">
        <w:rPr>
          <w:sz w:val="28"/>
          <w:szCs w:val="28"/>
        </w:rPr>
        <w:t>п</w:t>
      </w:r>
      <w:proofErr w:type="gramEnd"/>
      <w:r w:rsidRPr="00BB2647">
        <w:rPr>
          <w:sz w:val="28"/>
          <w:szCs w:val="28"/>
        </w:rPr>
        <w:t xml:space="preserve"> - эффективность реализации подпрограммы (ведомственной целевой программы, основного мероприятия) (6);</w:t>
      </w:r>
    </w:p>
    <w:p w:rsidR="00BB2647" w:rsidRPr="00BB2647" w:rsidRDefault="00BB2647" w:rsidP="00BB2647">
      <w:pPr>
        <w:ind w:firstLine="900"/>
        <w:jc w:val="both"/>
        <w:rPr>
          <w:sz w:val="28"/>
          <w:szCs w:val="28"/>
        </w:rPr>
      </w:pPr>
      <w:r w:rsidRPr="00BB2647">
        <w:rPr>
          <w:sz w:val="28"/>
          <w:szCs w:val="28"/>
        </w:rPr>
        <w:t xml:space="preserve">k1, k2, …, </w:t>
      </w:r>
      <w:proofErr w:type="spellStart"/>
      <w:r w:rsidRPr="00BB2647">
        <w:rPr>
          <w:sz w:val="28"/>
          <w:szCs w:val="28"/>
        </w:rPr>
        <w:t>kj</w:t>
      </w:r>
      <w:proofErr w:type="spellEnd"/>
      <w:r w:rsidRPr="00BB2647">
        <w:rPr>
          <w:sz w:val="28"/>
          <w:szCs w:val="28"/>
        </w:rPr>
        <w:t xml:space="preserve"> - коэффициенты значимости подпрограммы (ведомственной целевой программы, основного мероприятия) для достижения целей муниципальной программы, </w:t>
      </w:r>
      <w:proofErr w:type="gramStart"/>
      <w:r w:rsidRPr="00BB2647">
        <w:rPr>
          <w:sz w:val="28"/>
          <w:szCs w:val="28"/>
        </w:rPr>
        <w:t>определяемый</w:t>
      </w:r>
      <w:proofErr w:type="gramEnd"/>
      <w:r w:rsidRPr="00BB2647">
        <w:rPr>
          <w:sz w:val="28"/>
          <w:szCs w:val="28"/>
        </w:rPr>
        <w:t xml:space="preserve"> в методике оценки эффективности реализации муниципальной программы ее координатором. </w:t>
      </w:r>
    </w:p>
    <w:p w:rsidR="00BB2647" w:rsidRPr="00BB2647" w:rsidRDefault="00BB2647" w:rsidP="00BB2647">
      <w:pPr>
        <w:ind w:firstLine="900"/>
        <w:jc w:val="both"/>
        <w:rPr>
          <w:sz w:val="28"/>
          <w:szCs w:val="28"/>
        </w:rPr>
      </w:pPr>
      <w:r w:rsidRPr="00BB2647">
        <w:rPr>
          <w:sz w:val="28"/>
          <w:szCs w:val="28"/>
        </w:rPr>
        <w:t>По умолчанию коэффициент значимости определяется по формуле:</w:t>
      </w:r>
    </w:p>
    <w:p w:rsidR="00BB2647" w:rsidRPr="00BB2647" w:rsidRDefault="00BB2647" w:rsidP="00BB2647">
      <w:pPr>
        <w:ind w:firstLine="900"/>
        <w:jc w:val="both"/>
        <w:rPr>
          <w:sz w:val="28"/>
          <w:szCs w:val="28"/>
        </w:rPr>
      </w:pPr>
      <w:proofErr w:type="spellStart"/>
      <w:r w:rsidRPr="00BB2647">
        <w:rPr>
          <w:sz w:val="28"/>
          <w:szCs w:val="28"/>
        </w:rPr>
        <w:t>kj</w:t>
      </w:r>
      <w:proofErr w:type="spellEnd"/>
      <w:r w:rsidRPr="00BB2647">
        <w:rPr>
          <w:sz w:val="28"/>
          <w:szCs w:val="28"/>
        </w:rPr>
        <w:t xml:space="preserve"> = </w:t>
      </w:r>
      <w:proofErr w:type="spellStart"/>
      <w:r w:rsidRPr="00BB2647">
        <w:rPr>
          <w:sz w:val="28"/>
          <w:szCs w:val="28"/>
        </w:rPr>
        <w:t>Ф</w:t>
      </w:r>
      <w:proofErr w:type="gramStart"/>
      <w:r w:rsidRPr="00BB2647">
        <w:rPr>
          <w:sz w:val="28"/>
          <w:szCs w:val="28"/>
        </w:rPr>
        <w:t>j</w:t>
      </w:r>
      <w:proofErr w:type="spellEnd"/>
      <w:proofErr w:type="gramEnd"/>
      <w:r w:rsidRPr="00BB2647">
        <w:rPr>
          <w:sz w:val="28"/>
          <w:szCs w:val="28"/>
        </w:rPr>
        <w:t xml:space="preserve"> / Ф, где:</w:t>
      </w:r>
    </w:p>
    <w:p w:rsidR="00BB2647" w:rsidRPr="00BB2647" w:rsidRDefault="00BB2647" w:rsidP="00BB2647">
      <w:pPr>
        <w:ind w:firstLine="900"/>
        <w:jc w:val="both"/>
        <w:rPr>
          <w:sz w:val="28"/>
          <w:szCs w:val="28"/>
        </w:rPr>
      </w:pPr>
      <w:proofErr w:type="spellStart"/>
      <w:r w:rsidRPr="00BB2647">
        <w:rPr>
          <w:sz w:val="28"/>
          <w:szCs w:val="28"/>
        </w:rPr>
        <w:t>Ф</w:t>
      </w:r>
      <w:proofErr w:type="gramStart"/>
      <w:r w:rsidRPr="00BB2647">
        <w:rPr>
          <w:sz w:val="28"/>
          <w:szCs w:val="28"/>
        </w:rPr>
        <w:t>j</w:t>
      </w:r>
      <w:proofErr w:type="spellEnd"/>
      <w:proofErr w:type="gramEnd"/>
      <w:r w:rsidRPr="00BB2647">
        <w:rPr>
          <w:sz w:val="28"/>
          <w:szCs w:val="28"/>
        </w:rPr>
        <w:t xml:space="preserve"> - объем фактических расходов (кассового исполнения) на реализацию j-той подпрограммы (ведомственной целевой программы, основного мероприятия) в отчетном году;</w:t>
      </w:r>
    </w:p>
    <w:p w:rsidR="00BB2647" w:rsidRPr="00BB2647" w:rsidRDefault="00BB2647" w:rsidP="00BB2647">
      <w:pPr>
        <w:ind w:firstLine="900"/>
        <w:jc w:val="both"/>
        <w:rPr>
          <w:sz w:val="28"/>
          <w:szCs w:val="28"/>
        </w:rPr>
      </w:pPr>
      <w:r w:rsidRPr="00BB2647">
        <w:rPr>
          <w:sz w:val="28"/>
          <w:szCs w:val="28"/>
        </w:rPr>
        <w:t>Ф - объем фактических расходов (кассового исполнения) на реализацию муниципальной программы.</w:t>
      </w:r>
    </w:p>
    <w:p w:rsidR="00BB2647" w:rsidRPr="00BB2647" w:rsidRDefault="00BB2647" w:rsidP="00BB2647">
      <w:pPr>
        <w:ind w:firstLine="900"/>
        <w:jc w:val="both"/>
        <w:rPr>
          <w:sz w:val="28"/>
          <w:szCs w:val="28"/>
        </w:rPr>
      </w:pPr>
      <w:bookmarkStart w:id="28" w:name="sub_1082"/>
      <w:r w:rsidRPr="00BB2647">
        <w:rPr>
          <w:sz w:val="28"/>
          <w:szCs w:val="28"/>
        </w:rPr>
        <w:t xml:space="preserve">5.9.2. Эффективность реализации муниципальной программы признается высокой в случае, если значение </w:t>
      </w:r>
      <w:proofErr w:type="spellStart"/>
      <w:r w:rsidRPr="00BB2647">
        <w:rPr>
          <w:sz w:val="28"/>
          <w:szCs w:val="28"/>
        </w:rPr>
        <w:t>ЭР</w:t>
      </w:r>
      <w:bookmarkEnd w:id="28"/>
      <w:r w:rsidRPr="00BB2647">
        <w:rPr>
          <w:sz w:val="28"/>
          <w:szCs w:val="28"/>
        </w:rPr>
        <w:t>мп</w:t>
      </w:r>
      <w:proofErr w:type="spellEnd"/>
      <w:r w:rsidRPr="00BB2647">
        <w:rPr>
          <w:sz w:val="28"/>
          <w:szCs w:val="28"/>
        </w:rPr>
        <w:t xml:space="preserve"> составляет не менее 0,90.</w:t>
      </w:r>
    </w:p>
    <w:p w:rsidR="00BB2647" w:rsidRPr="00BB2647" w:rsidRDefault="00BB2647" w:rsidP="00BB2647">
      <w:pPr>
        <w:ind w:firstLine="900"/>
        <w:jc w:val="both"/>
        <w:rPr>
          <w:sz w:val="28"/>
          <w:szCs w:val="28"/>
        </w:rPr>
      </w:pPr>
      <w:r w:rsidRPr="00BB2647">
        <w:rPr>
          <w:sz w:val="28"/>
          <w:szCs w:val="28"/>
        </w:rPr>
        <w:t xml:space="preserve">Эффективность реализации муниципальной программы признается средней в случае, если значение </w:t>
      </w:r>
      <w:proofErr w:type="spellStart"/>
      <w:r w:rsidRPr="00BB2647">
        <w:rPr>
          <w:sz w:val="28"/>
          <w:szCs w:val="28"/>
        </w:rPr>
        <w:t>ЭРмп</w:t>
      </w:r>
      <w:proofErr w:type="spellEnd"/>
      <w:r w:rsidRPr="00BB2647">
        <w:rPr>
          <w:sz w:val="28"/>
          <w:szCs w:val="28"/>
        </w:rPr>
        <w:t>, составляет не менее 0,80.</w:t>
      </w:r>
    </w:p>
    <w:p w:rsidR="00BB2647" w:rsidRPr="00BB2647" w:rsidRDefault="00BB2647" w:rsidP="00BB2647">
      <w:pPr>
        <w:ind w:firstLine="900"/>
        <w:jc w:val="both"/>
        <w:rPr>
          <w:sz w:val="28"/>
          <w:szCs w:val="28"/>
        </w:rPr>
      </w:pPr>
      <w:r w:rsidRPr="00BB2647">
        <w:rPr>
          <w:sz w:val="28"/>
          <w:szCs w:val="28"/>
        </w:rPr>
        <w:t xml:space="preserve">Эффективность реализации муниципальной программы признается удовлетворительной в случае, если значение </w:t>
      </w:r>
      <w:proofErr w:type="spellStart"/>
      <w:r w:rsidRPr="00BB2647">
        <w:rPr>
          <w:sz w:val="28"/>
          <w:szCs w:val="28"/>
        </w:rPr>
        <w:t>ЭРмп</w:t>
      </w:r>
      <w:proofErr w:type="spellEnd"/>
      <w:r w:rsidRPr="00BB2647">
        <w:rPr>
          <w:sz w:val="28"/>
          <w:szCs w:val="28"/>
        </w:rPr>
        <w:t xml:space="preserve"> составляет не менее 0,70.</w:t>
      </w:r>
    </w:p>
    <w:p w:rsidR="00BB2647" w:rsidRPr="00BB2647" w:rsidRDefault="00BB2647" w:rsidP="00BB2647">
      <w:pPr>
        <w:ind w:firstLine="900"/>
        <w:jc w:val="both"/>
        <w:rPr>
          <w:sz w:val="28"/>
          <w:szCs w:val="28"/>
        </w:rPr>
      </w:pPr>
      <w:r w:rsidRPr="00BB2647">
        <w:rPr>
          <w:sz w:val="28"/>
          <w:szCs w:val="28"/>
        </w:rPr>
        <w:t>В остальных случаях эффективность реализации муниципальной программы признается неудовлетворительной.</w:t>
      </w:r>
    </w:p>
    <w:p w:rsidR="00BB2647" w:rsidRPr="00BB2647" w:rsidRDefault="00BB2647" w:rsidP="00BB2647">
      <w:pPr>
        <w:jc w:val="both"/>
        <w:rPr>
          <w:sz w:val="28"/>
          <w:szCs w:val="28"/>
        </w:rPr>
      </w:pPr>
    </w:p>
    <w:p w:rsidR="00BB2647" w:rsidRPr="00BB2647" w:rsidRDefault="00BB2647" w:rsidP="00BB2647">
      <w:pPr>
        <w:jc w:val="center"/>
        <w:rPr>
          <w:b/>
          <w:sz w:val="28"/>
          <w:szCs w:val="28"/>
        </w:rPr>
      </w:pPr>
      <w:r w:rsidRPr="00BB2647">
        <w:rPr>
          <w:b/>
          <w:sz w:val="28"/>
          <w:szCs w:val="28"/>
        </w:rPr>
        <w:t>6. Механизм реализации муниципальной программы и контроль</w:t>
      </w:r>
    </w:p>
    <w:p w:rsidR="00BB2647" w:rsidRPr="00BB2647" w:rsidRDefault="00BB2647" w:rsidP="00BB2647">
      <w:pPr>
        <w:jc w:val="center"/>
        <w:rPr>
          <w:b/>
          <w:sz w:val="28"/>
          <w:szCs w:val="28"/>
        </w:rPr>
      </w:pPr>
      <w:r w:rsidRPr="00BB2647">
        <w:rPr>
          <w:b/>
          <w:sz w:val="28"/>
          <w:szCs w:val="28"/>
        </w:rPr>
        <w:t xml:space="preserve"> за ее выполнением</w:t>
      </w:r>
    </w:p>
    <w:p w:rsidR="00BB2647" w:rsidRPr="00BB2647" w:rsidRDefault="00BB2647" w:rsidP="009E241C">
      <w:pPr>
        <w:jc w:val="center"/>
        <w:rPr>
          <w:sz w:val="28"/>
          <w:szCs w:val="28"/>
        </w:rPr>
      </w:pPr>
    </w:p>
    <w:p w:rsidR="00BB2647" w:rsidRPr="00BB2647" w:rsidRDefault="00BB2647" w:rsidP="009E241C">
      <w:pPr>
        <w:ind w:firstLine="840"/>
        <w:jc w:val="both"/>
        <w:rPr>
          <w:sz w:val="28"/>
          <w:szCs w:val="28"/>
        </w:rPr>
      </w:pPr>
      <w:r w:rsidRPr="00BB2647">
        <w:rPr>
          <w:sz w:val="28"/>
          <w:szCs w:val="28"/>
        </w:rPr>
        <w:t xml:space="preserve">Текущее управление муниципальной программы осуществляет </w:t>
      </w:r>
      <w:r w:rsidR="009E241C">
        <w:rPr>
          <w:sz w:val="28"/>
          <w:szCs w:val="28"/>
        </w:rPr>
        <w:t xml:space="preserve">отдел ЖКХ, </w:t>
      </w:r>
      <w:r w:rsidR="009E241C" w:rsidRPr="009E241C">
        <w:rPr>
          <w:sz w:val="28"/>
          <w:szCs w:val="28"/>
        </w:rPr>
        <w:t xml:space="preserve">земельных и имущественных отношений администрации Пластуновского сельского поселения </w:t>
      </w:r>
      <w:proofErr w:type="spellStart"/>
      <w:r w:rsidR="009E241C" w:rsidRPr="009E241C">
        <w:rPr>
          <w:sz w:val="28"/>
          <w:szCs w:val="28"/>
        </w:rPr>
        <w:t>Динского</w:t>
      </w:r>
      <w:proofErr w:type="spellEnd"/>
      <w:r w:rsidR="009E241C">
        <w:rPr>
          <w:sz w:val="28"/>
          <w:szCs w:val="28"/>
        </w:rPr>
        <w:t xml:space="preserve"> </w:t>
      </w:r>
      <w:r w:rsidR="009E241C" w:rsidRPr="009E241C">
        <w:rPr>
          <w:sz w:val="28"/>
          <w:szCs w:val="28"/>
        </w:rPr>
        <w:t xml:space="preserve">района </w:t>
      </w:r>
      <w:r w:rsidRPr="00BB2647">
        <w:rPr>
          <w:sz w:val="28"/>
          <w:szCs w:val="28"/>
        </w:rPr>
        <w:t>(далее - координатор муниципальной программы).</w:t>
      </w:r>
    </w:p>
    <w:p w:rsidR="00BB2647" w:rsidRPr="00BB2647" w:rsidRDefault="00BB2647" w:rsidP="009E241C">
      <w:pPr>
        <w:ind w:firstLine="840"/>
        <w:jc w:val="both"/>
        <w:rPr>
          <w:sz w:val="28"/>
          <w:szCs w:val="28"/>
        </w:rPr>
      </w:pPr>
      <w:r w:rsidRPr="00BB2647">
        <w:rPr>
          <w:sz w:val="28"/>
          <w:szCs w:val="28"/>
        </w:rPr>
        <w:t>Координатор муниципальной программы в процессе реализации муниципальной программы:</w:t>
      </w:r>
    </w:p>
    <w:p w:rsidR="00BB2647" w:rsidRPr="00BB2647" w:rsidRDefault="00BB2647" w:rsidP="009E241C">
      <w:pPr>
        <w:ind w:firstLine="840"/>
        <w:jc w:val="both"/>
        <w:rPr>
          <w:sz w:val="28"/>
          <w:szCs w:val="28"/>
        </w:rPr>
      </w:pPr>
      <w:r w:rsidRPr="00BB2647">
        <w:rPr>
          <w:sz w:val="28"/>
          <w:szCs w:val="28"/>
        </w:rPr>
        <w:t>обеспечивает проведение общественных обсуждений по проекту муниципальной программы;</w:t>
      </w:r>
    </w:p>
    <w:p w:rsidR="00BB2647" w:rsidRPr="00BB2647" w:rsidRDefault="00BB2647" w:rsidP="00BB2647">
      <w:pPr>
        <w:ind w:firstLine="840"/>
        <w:jc w:val="both"/>
        <w:rPr>
          <w:sz w:val="28"/>
          <w:szCs w:val="28"/>
        </w:rPr>
      </w:pPr>
      <w:r w:rsidRPr="00BB2647">
        <w:rPr>
          <w:sz w:val="28"/>
          <w:szCs w:val="28"/>
        </w:rPr>
        <w:lastRenderedPageBreak/>
        <w:t xml:space="preserve">представляет в финансовый отдел администрации Пластуновского сельского поселения отчетность, необходимую для осуществления </w:t>
      </w:r>
      <w:proofErr w:type="gramStart"/>
      <w:r w:rsidRPr="00BB2647">
        <w:rPr>
          <w:sz w:val="28"/>
          <w:szCs w:val="28"/>
        </w:rPr>
        <w:t>контроля за</w:t>
      </w:r>
      <w:proofErr w:type="gramEnd"/>
      <w:r w:rsidRPr="00BB2647">
        <w:rPr>
          <w:sz w:val="28"/>
          <w:szCs w:val="28"/>
        </w:rPr>
        <w:t xml:space="preserve"> реализацией муниципальной программы;</w:t>
      </w:r>
    </w:p>
    <w:p w:rsidR="00BB2647" w:rsidRPr="00BB2647" w:rsidRDefault="00BB2647" w:rsidP="00BB2647">
      <w:pPr>
        <w:ind w:firstLine="840"/>
        <w:jc w:val="both"/>
        <w:rPr>
          <w:sz w:val="28"/>
          <w:szCs w:val="28"/>
        </w:rPr>
      </w:pPr>
      <w:r w:rsidRPr="00BB2647">
        <w:rPr>
          <w:sz w:val="28"/>
          <w:szCs w:val="28"/>
        </w:rPr>
        <w:t>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BB2647" w:rsidRPr="00BB2647" w:rsidRDefault="00BB2647" w:rsidP="00BB2647">
      <w:pPr>
        <w:ind w:firstLine="840"/>
        <w:jc w:val="both"/>
        <w:rPr>
          <w:sz w:val="28"/>
          <w:szCs w:val="28"/>
        </w:rPr>
      </w:pPr>
      <w:r w:rsidRPr="00BB2647">
        <w:rPr>
          <w:sz w:val="28"/>
          <w:szCs w:val="28"/>
        </w:rPr>
        <w:t>обеспечивает разработку муниципальной программы, ее согласование с участниками муниципальной программы;</w:t>
      </w:r>
    </w:p>
    <w:p w:rsidR="00BB2647" w:rsidRPr="00BB2647" w:rsidRDefault="00BB2647" w:rsidP="00BB2647">
      <w:pPr>
        <w:ind w:firstLine="840"/>
        <w:jc w:val="both"/>
        <w:rPr>
          <w:sz w:val="28"/>
          <w:szCs w:val="28"/>
        </w:rPr>
      </w:pPr>
      <w:r w:rsidRPr="00BB2647">
        <w:rPr>
          <w:sz w:val="28"/>
          <w:szCs w:val="28"/>
        </w:rPr>
        <w:t>формирует структуру муниципальной программы и перечень участников муниципальной программы;</w:t>
      </w:r>
    </w:p>
    <w:p w:rsidR="00BB2647" w:rsidRPr="00BB2647" w:rsidRDefault="00BB2647" w:rsidP="00BB2647">
      <w:pPr>
        <w:ind w:firstLine="840"/>
        <w:jc w:val="both"/>
        <w:rPr>
          <w:sz w:val="28"/>
          <w:szCs w:val="28"/>
        </w:rPr>
      </w:pPr>
      <w:r w:rsidRPr="00BB2647">
        <w:rPr>
          <w:sz w:val="28"/>
          <w:szCs w:val="28"/>
        </w:rPr>
        <w:t>организует реализацию муниципальной программы, координацию участников муниципальной программы;</w:t>
      </w:r>
    </w:p>
    <w:p w:rsidR="00BB2647" w:rsidRPr="00BB2647" w:rsidRDefault="00BB2647" w:rsidP="00BB2647">
      <w:pPr>
        <w:ind w:firstLine="840"/>
        <w:jc w:val="both"/>
        <w:rPr>
          <w:sz w:val="28"/>
          <w:szCs w:val="28"/>
        </w:rPr>
      </w:pPr>
      <w:r w:rsidRPr="00BB2647">
        <w:rPr>
          <w:sz w:val="28"/>
          <w:szCs w:val="28"/>
        </w:rPr>
        <w:t>разрабатывает в пределах своих полномочий проекты муниципальных правовых актов, необходимых для выполнения муниципальной программы;</w:t>
      </w:r>
    </w:p>
    <w:p w:rsidR="00BB2647" w:rsidRPr="00BB2647" w:rsidRDefault="00BB2647" w:rsidP="00BB2647">
      <w:pPr>
        <w:ind w:firstLine="840"/>
        <w:jc w:val="both"/>
        <w:rPr>
          <w:sz w:val="28"/>
          <w:szCs w:val="28"/>
        </w:rPr>
      </w:pPr>
      <w:r w:rsidRPr="00BB2647">
        <w:rPr>
          <w:sz w:val="28"/>
          <w:szCs w:val="28"/>
        </w:rPr>
        <w:t>принимает решение о необходимости внесения в установленном порядке изменений в муниципальную программу;</w:t>
      </w:r>
    </w:p>
    <w:p w:rsidR="00BB2647" w:rsidRPr="00BB2647" w:rsidRDefault="00BB2647" w:rsidP="00BB2647">
      <w:pPr>
        <w:ind w:firstLine="840"/>
        <w:jc w:val="both"/>
        <w:rPr>
          <w:sz w:val="28"/>
          <w:szCs w:val="28"/>
        </w:rPr>
      </w:pPr>
      <w:r w:rsidRPr="00BB2647">
        <w:rPr>
          <w:sz w:val="28"/>
          <w:szCs w:val="28"/>
        </w:rPr>
        <w:t>несет ответственность за достижение целевых показателей муниципальной программы;</w:t>
      </w:r>
    </w:p>
    <w:p w:rsidR="00BB2647" w:rsidRPr="00BB2647" w:rsidRDefault="00BB2647" w:rsidP="00BB2647">
      <w:pPr>
        <w:ind w:firstLine="840"/>
        <w:jc w:val="both"/>
        <w:rPr>
          <w:sz w:val="28"/>
          <w:szCs w:val="28"/>
        </w:rPr>
      </w:pPr>
      <w:r w:rsidRPr="00BB2647">
        <w:rPr>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BB2647" w:rsidRPr="00BB2647" w:rsidRDefault="00BB2647" w:rsidP="00BB2647">
      <w:pPr>
        <w:ind w:firstLine="840"/>
        <w:jc w:val="both"/>
        <w:rPr>
          <w:sz w:val="28"/>
          <w:szCs w:val="28"/>
        </w:rPr>
      </w:pPr>
      <w:r w:rsidRPr="00BB2647">
        <w:rPr>
          <w:sz w:val="28"/>
          <w:szCs w:val="28"/>
        </w:rPr>
        <w:t>осуществляет мониторинг реализации муниципальной программы и анализ отчетности, представляемой участниками муниципальной программы;</w:t>
      </w:r>
    </w:p>
    <w:p w:rsidR="00BB2647" w:rsidRPr="00BB2647" w:rsidRDefault="00BB2647" w:rsidP="00BB2647">
      <w:pPr>
        <w:ind w:firstLine="840"/>
        <w:jc w:val="both"/>
        <w:rPr>
          <w:sz w:val="28"/>
          <w:szCs w:val="28"/>
        </w:rPr>
      </w:pPr>
      <w:r w:rsidRPr="00BB2647">
        <w:rPr>
          <w:sz w:val="28"/>
          <w:szCs w:val="28"/>
        </w:rPr>
        <w:t>участвует в привлечении сре</w:t>
      </w:r>
      <w:proofErr w:type="gramStart"/>
      <w:r w:rsidRPr="00BB2647">
        <w:rPr>
          <w:sz w:val="28"/>
          <w:szCs w:val="28"/>
        </w:rPr>
        <w:t>дств кр</w:t>
      </w:r>
      <w:proofErr w:type="gramEnd"/>
      <w:r w:rsidRPr="00BB2647">
        <w:rPr>
          <w:sz w:val="28"/>
          <w:szCs w:val="28"/>
        </w:rPr>
        <w:t>аевого бюджета для выполнения мероприятий муниципальной программы;</w:t>
      </w:r>
    </w:p>
    <w:p w:rsidR="00BB2647" w:rsidRPr="00BB2647" w:rsidRDefault="00BB2647" w:rsidP="00BB2647">
      <w:pPr>
        <w:ind w:firstLine="840"/>
        <w:jc w:val="both"/>
        <w:rPr>
          <w:sz w:val="28"/>
          <w:szCs w:val="28"/>
        </w:rPr>
      </w:pPr>
      <w:r w:rsidRPr="00BB2647">
        <w:rPr>
          <w:sz w:val="28"/>
          <w:szCs w:val="28"/>
        </w:rPr>
        <w:t xml:space="preserve">разрабатывает формы отчетности для участников муниципальной программы, необходимые для осуществления </w:t>
      </w:r>
      <w:proofErr w:type="gramStart"/>
      <w:r w:rsidRPr="00BB2647">
        <w:rPr>
          <w:sz w:val="28"/>
          <w:szCs w:val="28"/>
        </w:rPr>
        <w:t>контроля за</w:t>
      </w:r>
      <w:proofErr w:type="gramEnd"/>
      <w:r w:rsidRPr="00BB2647">
        <w:rPr>
          <w:sz w:val="28"/>
          <w:szCs w:val="28"/>
        </w:rPr>
        <w:t xml:space="preserve"> выполнением муниципальной программы, устанавливает сроки их предоставления;</w:t>
      </w:r>
    </w:p>
    <w:p w:rsidR="00BB2647" w:rsidRPr="00BB2647" w:rsidRDefault="00BB2647" w:rsidP="00BB2647">
      <w:pPr>
        <w:ind w:firstLine="840"/>
        <w:jc w:val="both"/>
        <w:rPr>
          <w:sz w:val="28"/>
          <w:szCs w:val="28"/>
        </w:rPr>
      </w:pPr>
      <w:r w:rsidRPr="00BB2647">
        <w:rPr>
          <w:sz w:val="28"/>
          <w:szCs w:val="28"/>
        </w:rPr>
        <w:t>ежегодно проводит оценку эффективности муниципальной программы;</w:t>
      </w:r>
    </w:p>
    <w:p w:rsidR="00BB2647" w:rsidRPr="00BB2647" w:rsidRDefault="00BB2647" w:rsidP="00BB2647">
      <w:pPr>
        <w:ind w:firstLine="840"/>
        <w:jc w:val="both"/>
        <w:rPr>
          <w:sz w:val="28"/>
          <w:szCs w:val="28"/>
        </w:rPr>
      </w:pPr>
      <w:r w:rsidRPr="00BB2647">
        <w:rPr>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BB2647" w:rsidRPr="00BB2647" w:rsidRDefault="00BB2647" w:rsidP="00BB2647">
      <w:pPr>
        <w:ind w:firstLine="840"/>
        <w:jc w:val="both"/>
        <w:rPr>
          <w:sz w:val="28"/>
          <w:szCs w:val="28"/>
        </w:rPr>
      </w:pPr>
      <w:proofErr w:type="gramStart"/>
      <w:r w:rsidRPr="00BB2647">
        <w:rPr>
          <w:sz w:val="28"/>
          <w:szCs w:val="28"/>
        </w:rPr>
        <w:t>представляет ежегодный доклад о ходе реализации муниципальной программы до 1 марта года, следующего за отчетным, в финансовый отдел</w:t>
      </w:r>
      <w:r w:rsidRPr="00BB2647">
        <w:t xml:space="preserve"> </w:t>
      </w:r>
      <w:r w:rsidRPr="00BB2647">
        <w:rPr>
          <w:sz w:val="28"/>
          <w:szCs w:val="28"/>
        </w:rPr>
        <w:t>администрации Пластуновского сельского поселения;</w:t>
      </w:r>
      <w:proofErr w:type="gramEnd"/>
    </w:p>
    <w:p w:rsidR="00BB2647" w:rsidRPr="00BB2647" w:rsidRDefault="00BB2647" w:rsidP="00BB2647">
      <w:pPr>
        <w:ind w:firstLine="840"/>
        <w:jc w:val="both"/>
        <w:rPr>
          <w:sz w:val="28"/>
          <w:szCs w:val="28"/>
        </w:rPr>
      </w:pPr>
      <w:r w:rsidRPr="00BB2647">
        <w:rPr>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w:t>
      </w:r>
    </w:p>
    <w:p w:rsidR="00BB2647" w:rsidRPr="00BB2647" w:rsidRDefault="00BB2647" w:rsidP="00BB2647">
      <w:pPr>
        <w:ind w:firstLine="840"/>
        <w:jc w:val="both"/>
        <w:rPr>
          <w:sz w:val="28"/>
          <w:szCs w:val="28"/>
        </w:rPr>
      </w:pPr>
      <w:r w:rsidRPr="00BB2647">
        <w:rPr>
          <w:sz w:val="28"/>
          <w:szCs w:val="28"/>
        </w:rPr>
        <w:t>обеспечивает размещение на официальном сайте утвержденной муниципальной программы в актуальной редакции, а также информации о ходе реализации и достигнутых результатах муниципальной программы;</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программой.</w:t>
      </w:r>
    </w:p>
    <w:p w:rsidR="00BB2647" w:rsidRPr="00BB2647" w:rsidRDefault="00BB2647" w:rsidP="00BB2647">
      <w:pPr>
        <w:ind w:firstLine="840"/>
        <w:jc w:val="both"/>
        <w:rPr>
          <w:sz w:val="28"/>
          <w:szCs w:val="28"/>
        </w:rPr>
      </w:pPr>
      <w:r w:rsidRPr="00BB2647">
        <w:rPr>
          <w:sz w:val="28"/>
          <w:szCs w:val="28"/>
        </w:rPr>
        <w:lastRenderedPageBreak/>
        <w:t>Действие муниципальной программы прекращается по выполнению в установленные в ней сроки мероприятий подпрограмм, а также при досрочном их выполнении.</w:t>
      </w:r>
    </w:p>
    <w:p w:rsidR="00BB2647" w:rsidRPr="00BB2647" w:rsidRDefault="00BB2647" w:rsidP="00BB2647">
      <w:pPr>
        <w:ind w:firstLine="840"/>
        <w:jc w:val="both"/>
        <w:rPr>
          <w:sz w:val="28"/>
          <w:szCs w:val="28"/>
        </w:rPr>
      </w:pPr>
      <w:r w:rsidRPr="00BB2647">
        <w:rPr>
          <w:sz w:val="28"/>
          <w:szCs w:val="28"/>
        </w:rPr>
        <w:t>Муниципальный заказчик:</w:t>
      </w:r>
    </w:p>
    <w:p w:rsidR="00BB2647" w:rsidRPr="00BB2647" w:rsidRDefault="00BB2647" w:rsidP="00BB2647">
      <w:pPr>
        <w:ind w:firstLine="840"/>
        <w:jc w:val="both"/>
        <w:rPr>
          <w:sz w:val="28"/>
          <w:szCs w:val="28"/>
        </w:rPr>
      </w:pPr>
      <w:r w:rsidRPr="00BB2647">
        <w:rPr>
          <w:sz w:val="28"/>
          <w:szCs w:val="28"/>
        </w:rPr>
        <w:t>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rsidR="00BB2647" w:rsidRPr="00BB2647" w:rsidRDefault="00BB2647" w:rsidP="00BB2647">
      <w:pPr>
        <w:ind w:firstLine="840"/>
        <w:jc w:val="both"/>
        <w:rPr>
          <w:sz w:val="28"/>
          <w:szCs w:val="28"/>
        </w:rPr>
      </w:pPr>
      <w:r w:rsidRPr="00BB2647">
        <w:rPr>
          <w:sz w:val="28"/>
          <w:szCs w:val="28"/>
        </w:rPr>
        <w:t>проводит анализ выполнения мероприятия;</w:t>
      </w:r>
    </w:p>
    <w:p w:rsidR="00BB2647" w:rsidRPr="00BB2647" w:rsidRDefault="00BB2647" w:rsidP="00BB2647">
      <w:pPr>
        <w:ind w:firstLine="840"/>
        <w:jc w:val="both"/>
        <w:rPr>
          <w:sz w:val="28"/>
          <w:szCs w:val="28"/>
        </w:rPr>
      </w:pPr>
      <w:r w:rsidRPr="00BB2647">
        <w:rPr>
          <w:sz w:val="28"/>
          <w:szCs w:val="28"/>
        </w:rPr>
        <w:t>несет ответственность за нецелевое и неэффективное использование выделенных в распоряжение бюджетных средств;</w:t>
      </w:r>
    </w:p>
    <w:p w:rsidR="00BB2647" w:rsidRPr="00BB2647" w:rsidRDefault="00BB2647" w:rsidP="00BB2647">
      <w:pPr>
        <w:ind w:firstLine="840"/>
        <w:jc w:val="both"/>
        <w:rPr>
          <w:sz w:val="28"/>
          <w:szCs w:val="28"/>
        </w:rPr>
      </w:pPr>
      <w:r w:rsidRPr="00BB2647">
        <w:rPr>
          <w:sz w:val="28"/>
          <w:szCs w:val="28"/>
        </w:rPr>
        <w:t>осуществляет согласование с участниками муниципальной программы (подпрограммы) возможных  сроков выполнения мероприятия, предложений по объемам и источникам финансирования;</w:t>
      </w:r>
    </w:p>
    <w:p w:rsidR="00BB2647" w:rsidRPr="00BB2647" w:rsidRDefault="00BB2647" w:rsidP="00BB2647">
      <w:pPr>
        <w:ind w:firstLine="840"/>
        <w:jc w:val="both"/>
        <w:rPr>
          <w:sz w:val="28"/>
          <w:szCs w:val="28"/>
        </w:rPr>
      </w:pPr>
      <w:r w:rsidRPr="00BB2647">
        <w:rPr>
          <w:sz w:val="28"/>
          <w:szCs w:val="28"/>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BB2647" w:rsidRPr="00BB2647" w:rsidRDefault="00BB2647" w:rsidP="00BB2647">
      <w:pPr>
        <w:ind w:firstLine="840"/>
        <w:jc w:val="both"/>
        <w:rPr>
          <w:sz w:val="28"/>
          <w:szCs w:val="28"/>
        </w:rPr>
      </w:pPr>
      <w:r w:rsidRPr="00BB2647">
        <w:rPr>
          <w:sz w:val="28"/>
          <w:szCs w:val="28"/>
        </w:rPr>
        <w:t>Главный распорядитель (распределитель) бюджетных сре</w:t>
      </w:r>
      <w:proofErr w:type="gramStart"/>
      <w:r w:rsidRPr="00BB2647">
        <w:rPr>
          <w:sz w:val="28"/>
          <w:szCs w:val="28"/>
        </w:rPr>
        <w:t>дств в пр</w:t>
      </w:r>
      <w:proofErr w:type="gramEnd"/>
      <w:r w:rsidRPr="00BB2647">
        <w:rPr>
          <w:sz w:val="28"/>
          <w:szCs w:val="28"/>
        </w:rPr>
        <w:t>еделах полномочий, установленных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Исполнитель:</w:t>
      </w:r>
    </w:p>
    <w:p w:rsidR="00BB2647" w:rsidRPr="00BB2647" w:rsidRDefault="00BB2647" w:rsidP="00BB2647">
      <w:pPr>
        <w:ind w:firstLine="840"/>
        <w:jc w:val="both"/>
        <w:rPr>
          <w:sz w:val="28"/>
          <w:szCs w:val="28"/>
        </w:rPr>
      </w:pPr>
      <w:r w:rsidRPr="00BB2647">
        <w:rPr>
          <w:sz w:val="28"/>
          <w:szCs w:val="28"/>
        </w:rPr>
        <w:t>обеспечивает реализацию мероприятия и проводит анализ его выполнения;</w:t>
      </w:r>
    </w:p>
    <w:p w:rsidR="00BB2647" w:rsidRPr="00BB2647" w:rsidRDefault="00BB2647" w:rsidP="00BB2647">
      <w:pPr>
        <w:ind w:firstLine="840"/>
        <w:jc w:val="both"/>
        <w:rPr>
          <w:sz w:val="28"/>
          <w:szCs w:val="28"/>
        </w:rPr>
      </w:pPr>
      <w:r w:rsidRPr="00BB2647">
        <w:rPr>
          <w:sz w:val="28"/>
          <w:szCs w:val="28"/>
        </w:rPr>
        <w:t>представляет координатору муниципальной программы (подпрограммы) отчетность о результатах выполнения мероприятия подпрограммы ежеквартально, до 10 числа, следующего за отчетным периодом;</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муниципальной программой (подпрограммой).</w:t>
      </w:r>
    </w:p>
    <w:p w:rsidR="00BB2647" w:rsidRPr="00BB2647" w:rsidRDefault="00BB2647" w:rsidP="00BB2647">
      <w:pPr>
        <w:ind w:firstLine="840"/>
        <w:jc w:val="both"/>
        <w:rPr>
          <w:sz w:val="28"/>
          <w:szCs w:val="28"/>
        </w:rPr>
      </w:pPr>
      <w:proofErr w:type="gramStart"/>
      <w:r w:rsidRPr="00BB2647">
        <w:rPr>
          <w:sz w:val="28"/>
          <w:szCs w:val="28"/>
        </w:rPr>
        <w:t>Контроль за</w:t>
      </w:r>
      <w:proofErr w:type="gramEnd"/>
      <w:r w:rsidRPr="00BB2647">
        <w:rPr>
          <w:sz w:val="28"/>
          <w:szCs w:val="28"/>
        </w:rPr>
        <w:t xml:space="preserve"> ходом выполнения муниципальной программы осуществляет </w:t>
      </w:r>
      <w:r w:rsidR="0019405B" w:rsidRPr="0019405B">
        <w:rPr>
          <w:sz w:val="28"/>
          <w:szCs w:val="28"/>
        </w:rPr>
        <w:t xml:space="preserve">администрация Пластуновского сельского поселения </w:t>
      </w:r>
      <w:proofErr w:type="spellStart"/>
      <w:r w:rsidR="0019405B" w:rsidRPr="0019405B">
        <w:rPr>
          <w:sz w:val="28"/>
          <w:szCs w:val="28"/>
        </w:rPr>
        <w:t>Динского</w:t>
      </w:r>
      <w:proofErr w:type="spellEnd"/>
      <w:r w:rsidR="0019405B" w:rsidRPr="0019405B">
        <w:rPr>
          <w:sz w:val="28"/>
          <w:szCs w:val="28"/>
        </w:rPr>
        <w:t xml:space="preserve"> района</w:t>
      </w:r>
      <w:r w:rsidRPr="00BB2647">
        <w:rPr>
          <w:sz w:val="28"/>
          <w:szCs w:val="28"/>
        </w:rPr>
        <w:t>.</w:t>
      </w:r>
    </w:p>
    <w:p w:rsidR="00BB2647" w:rsidRPr="00BB2647" w:rsidRDefault="00BB2647" w:rsidP="00BB2647">
      <w:pPr>
        <w:jc w:val="both"/>
        <w:rPr>
          <w:sz w:val="28"/>
          <w:szCs w:val="28"/>
        </w:rPr>
      </w:pPr>
    </w:p>
    <w:p w:rsidR="00BB2647" w:rsidRPr="00BB2647" w:rsidRDefault="00BB2647" w:rsidP="00BB2647">
      <w:pPr>
        <w:jc w:val="both"/>
        <w:rPr>
          <w:sz w:val="28"/>
          <w:szCs w:val="28"/>
        </w:rPr>
      </w:pPr>
    </w:p>
    <w:p w:rsidR="00BB2647" w:rsidRPr="00BB2647" w:rsidRDefault="00BB2647" w:rsidP="00BB2647">
      <w:pPr>
        <w:jc w:val="both"/>
        <w:rPr>
          <w:sz w:val="28"/>
          <w:szCs w:val="28"/>
        </w:rPr>
      </w:pPr>
    </w:p>
    <w:p w:rsidR="00567D66" w:rsidRPr="00BB2647" w:rsidRDefault="00567D66" w:rsidP="00567D66">
      <w:pPr>
        <w:jc w:val="both"/>
        <w:rPr>
          <w:sz w:val="28"/>
          <w:szCs w:val="28"/>
        </w:rPr>
      </w:pPr>
      <w:bookmarkStart w:id="29" w:name="sub_700"/>
      <w:r w:rsidRPr="00BB2647">
        <w:rPr>
          <w:sz w:val="28"/>
          <w:szCs w:val="28"/>
        </w:rPr>
        <w:t xml:space="preserve">Начальник отдела ЖКХ, </w:t>
      </w:r>
    </w:p>
    <w:p w:rsidR="00567D66" w:rsidRPr="00BB2647" w:rsidRDefault="00567D66" w:rsidP="00567D66">
      <w:pPr>
        <w:jc w:val="both"/>
        <w:rPr>
          <w:sz w:val="28"/>
          <w:szCs w:val="28"/>
        </w:rPr>
      </w:pPr>
      <w:r w:rsidRPr="00BB2647">
        <w:rPr>
          <w:sz w:val="28"/>
          <w:szCs w:val="28"/>
        </w:rPr>
        <w:t>земельных и имущественных отношений</w:t>
      </w:r>
    </w:p>
    <w:p w:rsidR="00567D66" w:rsidRPr="00BB2647" w:rsidRDefault="00567D66" w:rsidP="00567D66">
      <w:pPr>
        <w:widowControl w:val="0"/>
        <w:autoSpaceDE w:val="0"/>
        <w:autoSpaceDN w:val="0"/>
        <w:adjustRightInd w:val="0"/>
        <w:rPr>
          <w:sz w:val="28"/>
          <w:szCs w:val="28"/>
        </w:rPr>
      </w:pPr>
      <w:r w:rsidRPr="00BB2647">
        <w:rPr>
          <w:sz w:val="28"/>
          <w:szCs w:val="28"/>
        </w:rPr>
        <w:t>администрации Пластуновского</w:t>
      </w:r>
    </w:p>
    <w:p w:rsidR="00567D66" w:rsidRPr="00BB2647" w:rsidRDefault="00567D66" w:rsidP="00567D66">
      <w:pPr>
        <w:widowControl w:val="0"/>
        <w:autoSpaceDE w:val="0"/>
        <w:autoSpaceDN w:val="0"/>
        <w:adjustRightInd w:val="0"/>
        <w:rPr>
          <w:rFonts w:ascii="Courier New" w:hAnsi="Courier New" w:cs="Courier New"/>
          <w:sz w:val="28"/>
          <w:szCs w:val="28"/>
        </w:rPr>
      </w:pPr>
      <w:r w:rsidRPr="00BB2647">
        <w:rPr>
          <w:sz w:val="28"/>
          <w:szCs w:val="28"/>
        </w:rPr>
        <w:t>сельского поселения</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proofErr w:type="spellStart"/>
      <w:r w:rsidRPr="00BB2647">
        <w:rPr>
          <w:sz w:val="28"/>
          <w:szCs w:val="28"/>
        </w:rPr>
        <w:t>К.Г.Зименко</w:t>
      </w:r>
      <w:proofErr w:type="spellEnd"/>
    </w:p>
    <w:p w:rsidR="00BB2647" w:rsidRPr="00BB2647" w:rsidRDefault="00BB2647" w:rsidP="00BB2647">
      <w:pPr>
        <w:jc w:val="center"/>
        <w:rPr>
          <w:b/>
          <w:sz w:val="28"/>
          <w:szCs w:val="28"/>
        </w:rPr>
      </w:pPr>
    </w:p>
    <w:bookmarkEnd w:id="29"/>
    <w:p w:rsidR="00BB2647" w:rsidRPr="00BB2647" w:rsidRDefault="00BB2647" w:rsidP="00BB2647">
      <w:pPr>
        <w:jc w:val="both"/>
        <w:rPr>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25"/>
        <w:gridCol w:w="4246"/>
      </w:tblGrid>
      <w:tr w:rsidR="00BB2647" w:rsidRPr="00BB2647" w:rsidTr="004239C4">
        <w:tc>
          <w:tcPr>
            <w:tcW w:w="5325" w:type="dxa"/>
          </w:tcPr>
          <w:p w:rsidR="00BB2647" w:rsidRPr="00BB2647" w:rsidRDefault="00BB2647" w:rsidP="00BB2647">
            <w:pPr>
              <w:ind w:firstLine="900"/>
              <w:jc w:val="both"/>
              <w:rPr>
                <w:bCs/>
                <w:sz w:val="28"/>
                <w:szCs w:val="28"/>
              </w:rPr>
            </w:pPr>
          </w:p>
        </w:tc>
        <w:tc>
          <w:tcPr>
            <w:tcW w:w="4246" w:type="dxa"/>
          </w:tcPr>
          <w:p w:rsidR="00BB2647" w:rsidRPr="00BB2647" w:rsidRDefault="00BB2647" w:rsidP="00BB2647">
            <w:pPr>
              <w:jc w:val="both"/>
              <w:rPr>
                <w:sz w:val="28"/>
                <w:szCs w:val="28"/>
              </w:rPr>
            </w:pPr>
            <w:r w:rsidRPr="00BB2647">
              <w:rPr>
                <w:sz w:val="28"/>
                <w:szCs w:val="28"/>
              </w:rPr>
              <w:t>ПРИЛОЖЕНИЕ № 1</w:t>
            </w:r>
          </w:p>
          <w:p w:rsidR="00BB2647" w:rsidRPr="00BB2647" w:rsidRDefault="00BB2647" w:rsidP="00BB2647">
            <w:pPr>
              <w:ind w:right="-284"/>
              <w:rPr>
                <w:sz w:val="28"/>
                <w:szCs w:val="28"/>
              </w:rPr>
            </w:pPr>
            <w:r w:rsidRPr="00BB2647">
              <w:rPr>
                <w:sz w:val="28"/>
                <w:szCs w:val="28"/>
              </w:rPr>
              <w:t xml:space="preserve">к муниципальной программе </w:t>
            </w:r>
          </w:p>
          <w:p w:rsidR="00BB2647" w:rsidRPr="00BB2647" w:rsidRDefault="00BB2647" w:rsidP="00BB2647">
            <w:pPr>
              <w:ind w:right="-284"/>
              <w:rPr>
                <w:sz w:val="28"/>
                <w:szCs w:val="28"/>
              </w:rPr>
            </w:pPr>
            <w:r w:rsidRPr="00BB2647">
              <w:rPr>
                <w:sz w:val="28"/>
                <w:szCs w:val="28"/>
              </w:rPr>
              <w:t xml:space="preserve">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ind w:right="-284"/>
              <w:rPr>
                <w:sz w:val="28"/>
                <w:szCs w:val="28"/>
              </w:rPr>
            </w:pPr>
            <w:r w:rsidRPr="00BB2647">
              <w:rPr>
                <w:sz w:val="28"/>
                <w:szCs w:val="28"/>
              </w:rPr>
              <w:t>«</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ind w:firstLine="900"/>
              <w:jc w:val="both"/>
              <w:rPr>
                <w:bCs/>
                <w:sz w:val="28"/>
                <w:szCs w:val="28"/>
              </w:rPr>
            </w:pPr>
          </w:p>
        </w:tc>
      </w:tr>
    </w:tbl>
    <w:p w:rsidR="00BB2647" w:rsidRPr="00BB2647" w:rsidRDefault="00BB2647" w:rsidP="00BB2647">
      <w:pPr>
        <w:ind w:right="-1"/>
        <w:jc w:val="center"/>
        <w:rPr>
          <w:sz w:val="28"/>
          <w:szCs w:val="28"/>
        </w:rPr>
      </w:pPr>
      <w:r w:rsidRPr="00BB2647">
        <w:rPr>
          <w:sz w:val="28"/>
          <w:szCs w:val="28"/>
        </w:rPr>
        <w:t xml:space="preserve">Подпрограмма </w:t>
      </w:r>
    </w:p>
    <w:p w:rsidR="00BB2647" w:rsidRPr="00BB2647" w:rsidRDefault="00BB2647" w:rsidP="00BB2647">
      <w:pPr>
        <w:ind w:right="-1"/>
        <w:jc w:val="center"/>
        <w:rPr>
          <w:sz w:val="28"/>
          <w:szCs w:val="28"/>
        </w:rPr>
      </w:pPr>
      <w:r w:rsidRPr="00BB2647">
        <w:rPr>
          <w:sz w:val="28"/>
          <w:szCs w:val="28"/>
        </w:rPr>
        <w:t>«Мероприятия по  предупреждению</w:t>
      </w:r>
    </w:p>
    <w:p w:rsidR="00BB2647" w:rsidRPr="00BB2647" w:rsidRDefault="00BB2647" w:rsidP="00BB2647">
      <w:pPr>
        <w:ind w:right="-1"/>
        <w:jc w:val="center"/>
        <w:rPr>
          <w:sz w:val="28"/>
          <w:szCs w:val="28"/>
        </w:rPr>
      </w:pPr>
      <w:r w:rsidRPr="00BB2647">
        <w:rPr>
          <w:sz w:val="28"/>
          <w:szCs w:val="28"/>
        </w:rPr>
        <w:t xml:space="preserve"> и ликвидации чрезвычайных ситуаций, стихийных бедствий и их</w:t>
      </w:r>
    </w:p>
    <w:p w:rsidR="00BB2647" w:rsidRPr="00BB2647" w:rsidRDefault="00BB2647" w:rsidP="00BB2647">
      <w:pPr>
        <w:ind w:right="-1"/>
        <w:jc w:val="center"/>
        <w:rPr>
          <w:sz w:val="28"/>
          <w:szCs w:val="28"/>
        </w:rPr>
      </w:pPr>
      <w:r w:rsidRPr="00BB2647">
        <w:rPr>
          <w:sz w:val="28"/>
          <w:szCs w:val="28"/>
        </w:rPr>
        <w:t xml:space="preserve"> последствий в Пластуновском сельском поселении» </w:t>
      </w:r>
      <w:proofErr w:type="gramStart"/>
      <w:r w:rsidRPr="00BB2647">
        <w:rPr>
          <w:sz w:val="28"/>
          <w:szCs w:val="28"/>
        </w:rPr>
        <w:t>муниципальной</w:t>
      </w:r>
      <w:proofErr w:type="gramEnd"/>
    </w:p>
    <w:p w:rsidR="00BB2647" w:rsidRPr="00BB2647" w:rsidRDefault="00BB2647" w:rsidP="00BB2647">
      <w:pPr>
        <w:ind w:right="-1"/>
        <w:jc w:val="center"/>
        <w:rPr>
          <w:sz w:val="28"/>
          <w:szCs w:val="28"/>
        </w:rPr>
      </w:pPr>
      <w:r w:rsidRPr="00BB2647">
        <w:rPr>
          <w:sz w:val="28"/>
          <w:szCs w:val="28"/>
        </w:rPr>
        <w:t xml:space="preserve"> программы 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ind w:right="-1"/>
        <w:jc w:val="center"/>
        <w:rPr>
          <w:sz w:val="28"/>
          <w:szCs w:val="28"/>
        </w:rPr>
      </w:pPr>
      <w:r w:rsidRPr="00BB2647">
        <w:rPr>
          <w:sz w:val="28"/>
          <w:szCs w:val="28"/>
        </w:rPr>
        <w:t xml:space="preserve"> «</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ind w:right="-1"/>
        <w:jc w:val="center"/>
        <w:rPr>
          <w:sz w:val="28"/>
          <w:szCs w:val="28"/>
        </w:rPr>
      </w:pPr>
    </w:p>
    <w:p w:rsidR="00BB2647" w:rsidRPr="00BB2647" w:rsidRDefault="00BB2647" w:rsidP="00BB2647">
      <w:pPr>
        <w:ind w:right="-1"/>
        <w:jc w:val="center"/>
        <w:rPr>
          <w:sz w:val="28"/>
          <w:szCs w:val="28"/>
        </w:rPr>
      </w:pPr>
      <w:bookmarkStart w:id="30" w:name="sub_1101"/>
      <w:r w:rsidRPr="00BB2647">
        <w:rPr>
          <w:sz w:val="28"/>
          <w:szCs w:val="28"/>
        </w:rPr>
        <w:t>Паспорт</w:t>
      </w:r>
      <w:r w:rsidRPr="00BB2647">
        <w:rPr>
          <w:sz w:val="28"/>
          <w:szCs w:val="28"/>
        </w:rPr>
        <w:br/>
        <w:t xml:space="preserve">подпрограммы «Мероприятия </w:t>
      </w:r>
      <w:proofErr w:type="gramStart"/>
      <w:r w:rsidRPr="00BB2647">
        <w:rPr>
          <w:sz w:val="28"/>
          <w:szCs w:val="28"/>
        </w:rPr>
        <w:t>по</w:t>
      </w:r>
      <w:proofErr w:type="gramEnd"/>
    </w:p>
    <w:p w:rsidR="00BB2647" w:rsidRPr="00BB2647" w:rsidRDefault="00BB2647" w:rsidP="00BB2647">
      <w:pPr>
        <w:ind w:right="-1"/>
        <w:jc w:val="center"/>
        <w:rPr>
          <w:sz w:val="28"/>
          <w:szCs w:val="28"/>
        </w:rPr>
      </w:pPr>
      <w:r w:rsidRPr="00BB2647">
        <w:rPr>
          <w:sz w:val="28"/>
          <w:szCs w:val="28"/>
        </w:rPr>
        <w:t xml:space="preserve"> предупреждению и ликвидации чрезвычайных ситуаций, стихийных</w:t>
      </w:r>
    </w:p>
    <w:p w:rsidR="00BB2647" w:rsidRPr="00BB2647" w:rsidRDefault="00BB2647" w:rsidP="00BB2647">
      <w:pPr>
        <w:ind w:right="-1"/>
        <w:jc w:val="center"/>
        <w:rPr>
          <w:sz w:val="28"/>
          <w:szCs w:val="28"/>
        </w:rPr>
      </w:pPr>
      <w:r w:rsidRPr="00BB2647">
        <w:rPr>
          <w:sz w:val="28"/>
          <w:szCs w:val="28"/>
        </w:rPr>
        <w:t xml:space="preserve"> бедствий и их последствий в Пластуновском сельском поселении» муниципальной программы Пластуновского сельского</w:t>
      </w:r>
    </w:p>
    <w:p w:rsidR="00BB2647" w:rsidRPr="00BB2647" w:rsidRDefault="00BB2647" w:rsidP="00BB2647">
      <w:pPr>
        <w:ind w:right="-1"/>
        <w:jc w:val="center"/>
        <w:rPr>
          <w:sz w:val="28"/>
          <w:szCs w:val="28"/>
        </w:rPr>
      </w:pPr>
      <w:r w:rsidRPr="00BB2647">
        <w:rPr>
          <w:sz w:val="28"/>
          <w:szCs w:val="28"/>
        </w:rPr>
        <w:t xml:space="preserve"> поселения </w:t>
      </w:r>
      <w:proofErr w:type="spellStart"/>
      <w:r w:rsidRPr="00BB2647">
        <w:rPr>
          <w:sz w:val="28"/>
          <w:szCs w:val="28"/>
        </w:rPr>
        <w:t>Динского</w:t>
      </w:r>
      <w:proofErr w:type="spellEnd"/>
      <w:r w:rsidRPr="00BB2647">
        <w:rPr>
          <w:sz w:val="28"/>
          <w:szCs w:val="28"/>
        </w:rPr>
        <w:t xml:space="preserve"> района «</w:t>
      </w:r>
      <w:r w:rsidRPr="00BB2647">
        <w:rPr>
          <w:bCs/>
          <w:sz w:val="28"/>
          <w:szCs w:val="28"/>
        </w:rPr>
        <w:t>Обеспечение безопасности населения</w:t>
      </w:r>
      <w:r w:rsidRPr="00BB2647">
        <w:rPr>
          <w:sz w:val="28"/>
          <w:szCs w:val="28"/>
        </w:rPr>
        <w:t>»</w:t>
      </w:r>
    </w:p>
    <w:bookmarkEnd w:id="30"/>
    <w:p w:rsidR="00BB2647" w:rsidRPr="00BB2647" w:rsidRDefault="00BB2647" w:rsidP="00BB2647">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BB2647" w:rsidRPr="00BB2647" w:rsidTr="0013056B">
        <w:tc>
          <w:tcPr>
            <w:tcW w:w="2835" w:type="dxa"/>
          </w:tcPr>
          <w:p w:rsidR="00BB2647" w:rsidRPr="0013056B" w:rsidRDefault="00BB2647" w:rsidP="00BB2647">
            <w:pPr>
              <w:rPr>
                <w:b/>
                <w:sz w:val="28"/>
                <w:szCs w:val="28"/>
              </w:rPr>
            </w:pPr>
            <w:r w:rsidRPr="0013056B">
              <w:rPr>
                <w:b/>
                <w:sz w:val="28"/>
                <w:szCs w:val="28"/>
              </w:rPr>
              <w:t>Координатор подпрограммы</w:t>
            </w:r>
          </w:p>
        </w:tc>
        <w:tc>
          <w:tcPr>
            <w:tcW w:w="6663" w:type="dxa"/>
          </w:tcPr>
          <w:p w:rsidR="00BB2647" w:rsidRPr="00BB2647" w:rsidRDefault="00BB2647" w:rsidP="0013056B">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r w:rsidR="0013056B">
              <w:rPr>
                <w:sz w:val="28"/>
                <w:szCs w:val="28"/>
              </w:rPr>
              <w:t xml:space="preserve"> </w:t>
            </w:r>
            <w:r w:rsidRPr="00BB2647">
              <w:rPr>
                <w:sz w:val="28"/>
                <w:szCs w:val="28"/>
              </w:rPr>
              <w:t>района</w:t>
            </w:r>
          </w:p>
        </w:tc>
      </w:tr>
      <w:tr w:rsidR="00BB2647" w:rsidRPr="00BB2647" w:rsidTr="0013056B">
        <w:tc>
          <w:tcPr>
            <w:tcW w:w="2835" w:type="dxa"/>
          </w:tcPr>
          <w:p w:rsidR="00BB2647" w:rsidRPr="0013056B" w:rsidRDefault="00BB2647" w:rsidP="00BB2647">
            <w:pPr>
              <w:rPr>
                <w:b/>
                <w:sz w:val="28"/>
                <w:szCs w:val="28"/>
              </w:rPr>
            </w:pPr>
            <w:r w:rsidRPr="0013056B">
              <w:rPr>
                <w:b/>
                <w:sz w:val="28"/>
                <w:szCs w:val="28"/>
              </w:rPr>
              <w:t>Участники подпрограммы</w:t>
            </w:r>
          </w:p>
        </w:tc>
        <w:tc>
          <w:tcPr>
            <w:tcW w:w="6663"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p w:rsidR="00BB2647" w:rsidRPr="00BB2647" w:rsidRDefault="00BB2647" w:rsidP="00BB2647">
            <w:pPr>
              <w:ind w:right="-284"/>
              <w:rPr>
                <w:sz w:val="28"/>
                <w:szCs w:val="28"/>
              </w:rPr>
            </w:pPr>
            <w:r w:rsidRPr="00BB2647">
              <w:rPr>
                <w:sz w:val="28"/>
                <w:szCs w:val="28"/>
              </w:rPr>
              <w:t>муниципальное казённое учреждение «Обеспечение хозяйственного обслуживания Пластуновского сельского поселения»,</w:t>
            </w:r>
          </w:p>
          <w:p w:rsidR="00BB2647" w:rsidRPr="00BB2647" w:rsidRDefault="00BB2647" w:rsidP="00BB2647">
            <w:pPr>
              <w:ind w:right="-284"/>
              <w:rPr>
                <w:sz w:val="28"/>
                <w:szCs w:val="28"/>
              </w:rPr>
            </w:pPr>
            <w:r w:rsidRPr="00BB2647">
              <w:rPr>
                <w:sz w:val="28"/>
                <w:szCs w:val="28"/>
              </w:rPr>
              <w:t>муниципальное общество с ограниченной ответственностью «</w:t>
            </w:r>
            <w:proofErr w:type="spellStart"/>
            <w:r w:rsidRPr="00BB2647">
              <w:rPr>
                <w:sz w:val="28"/>
                <w:szCs w:val="28"/>
              </w:rPr>
              <w:t>Пластуновское</w:t>
            </w:r>
            <w:proofErr w:type="spellEnd"/>
            <w:r w:rsidRPr="00BB2647">
              <w:rPr>
                <w:sz w:val="28"/>
                <w:szCs w:val="28"/>
              </w:rPr>
              <w:t xml:space="preserve"> ЖКХ»</w:t>
            </w:r>
          </w:p>
        </w:tc>
      </w:tr>
      <w:tr w:rsidR="00BB2647" w:rsidRPr="00BB2647" w:rsidTr="0013056B">
        <w:tc>
          <w:tcPr>
            <w:tcW w:w="2835" w:type="dxa"/>
          </w:tcPr>
          <w:p w:rsidR="00BB2647" w:rsidRPr="0013056B" w:rsidRDefault="00BB2647" w:rsidP="00BB2647">
            <w:pPr>
              <w:rPr>
                <w:b/>
                <w:sz w:val="28"/>
                <w:szCs w:val="28"/>
              </w:rPr>
            </w:pPr>
            <w:r w:rsidRPr="0013056B">
              <w:rPr>
                <w:b/>
                <w:sz w:val="28"/>
                <w:szCs w:val="28"/>
              </w:rPr>
              <w:t>Цели подпрограммы</w:t>
            </w:r>
          </w:p>
        </w:tc>
        <w:tc>
          <w:tcPr>
            <w:tcW w:w="6663" w:type="dxa"/>
          </w:tcPr>
          <w:p w:rsidR="00BB2647" w:rsidRPr="00BB2647" w:rsidRDefault="00BB2647" w:rsidP="00BB2647">
            <w:pPr>
              <w:widowControl w:val="0"/>
              <w:autoSpaceDE w:val="0"/>
              <w:autoSpaceDN w:val="0"/>
              <w:adjustRightInd w:val="0"/>
              <w:jc w:val="both"/>
              <w:rPr>
                <w:sz w:val="28"/>
                <w:szCs w:val="28"/>
              </w:rPr>
            </w:pPr>
            <w:r w:rsidRPr="00BB2647">
              <w:rPr>
                <w:sz w:val="28"/>
                <w:szCs w:val="28"/>
              </w:rPr>
              <w:t>предупреждение чрезвычайных ситуаций в поселении, стихийных бедствий, эпидемий и ликвидации их последствий;</w:t>
            </w:r>
          </w:p>
          <w:p w:rsidR="00BB2647" w:rsidRPr="00BB2647" w:rsidRDefault="00BB2647" w:rsidP="00BB2647">
            <w:pPr>
              <w:widowControl w:val="0"/>
              <w:autoSpaceDE w:val="0"/>
              <w:autoSpaceDN w:val="0"/>
              <w:adjustRightInd w:val="0"/>
              <w:jc w:val="both"/>
              <w:rPr>
                <w:sz w:val="28"/>
                <w:szCs w:val="28"/>
              </w:rPr>
            </w:pPr>
            <w:r w:rsidRPr="00BB2647">
              <w:rPr>
                <w:sz w:val="28"/>
                <w:szCs w:val="28"/>
              </w:rPr>
              <w:t>снижение размера ущерба и потерь от чрезвычайных ситуаций в поселении;</w:t>
            </w:r>
          </w:p>
          <w:p w:rsidR="00BB2647" w:rsidRPr="00BB2647" w:rsidRDefault="00BB2647" w:rsidP="00BB2647">
            <w:pPr>
              <w:widowControl w:val="0"/>
              <w:autoSpaceDE w:val="0"/>
              <w:autoSpaceDN w:val="0"/>
              <w:adjustRightInd w:val="0"/>
              <w:jc w:val="both"/>
              <w:rPr>
                <w:sz w:val="28"/>
                <w:szCs w:val="28"/>
              </w:rPr>
            </w:pPr>
            <w:r w:rsidRPr="00BB2647">
              <w:rPr>
                <w:sz w:val="28"/>
                <w:szCs w:val="28"/>
              </w:rPr>
              <w:t>организация и проведение аварийно-спасательных и других неотложных работ при чрезвычайных ситуациях в поселении, а также поддержание общественного порядка в ходе их проведения;</w:t>
            </w:r>
          </w:p>
          <w:p w:rsidR="00BB2647" w:rsidRPr="00BB2647" w:rsidRDefault="00BB2647" w:rsidP="00BB2647">
            <w:pPr>
              <w:widowControl w:val="0"/>
              <w:autoSpaceDE w:val="0"/>
              <w:autoSpaceDN w:val="0"/>
              <w:adjustRightInd w:val="0"/>
              <w:jc w:val="both"/>
              <w:rPr>
                <w:sz w:val="28"/>
                <w:szCs w:val="28"/>
              </w:rPr>
            </w:pPr>
            <w:r w:rsidRPr="00BB2647">
              <w:rPr>
                <w:sz w:val="28"/>
                <w:szCs w:val="28"/>
              </w:rPr>
              <w:t>содействие устойчивому функционированию организаций в чрезвычайных ситуациях на территории поселения</w:t>
            </w:r>
          </w:p>
        </w:tc>
      </w:tr>
      <w:tr w:rsidR="00BB2647" w:rsidRPr="00BB2647" w:rsidTr="0013056B">
        <w:tc>
          <w:tcPr>
            <w:tcW w:w="2835" w:type="dxa"/>
          </w:tcPr>
          <w:p w:rsidR="00BB2647" w:rsidRPr="0013056B" w:rsidRDefault="00BB2647" w:rsidP="00BB2647">
            <w:pPr>
              <w:rPr>
                <w:b/>
                <w:sz w:val="28"/>
                <w:szCs w:val="28"/>
              </w:rPr>
            </w:pPr>
            <w:r w:rsidRPr="0013056B">
              <w:rPr>
                <w:b/>
                <w:sz w:val="28"/>
                <w:szCs w:val="28"/>
              </w:rPr>
              <w:lastRenderedPageBreak/>
              <w:t>Задачи подпрограммы</w:t>
            </w:r>
          </w:p>
        </w:tc>
        <w:tc>
          <w:tcPr>
            <w:tcW w:w="6663" w:type="dxa"/>
          </w:tcPr>
          <w:p w:rsidR="00BB2647" w:rsidRPr="00BB2647" w:rsidRDefault="00BB2647" w:rsidP="00BB2647">
            <w:pPr>
              <w:jc w:val="both"/>
              <w:rPr>
                <w:sz w:val="28"/>
                <w:szCs w:val="28"/>
              </w:rPr>
            </w:pPr>
            <w:r w:rsidRPr="00BB2647">
              <w:rPr>
                <w:sz w:val="28"/>
                <w:szCs w:val="28"/>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BB2647" w:rsidRPr="00BB2647" w:rsidRDefault="00BB2647" w:rsidP="00BB2647">
            <w:pPr>
              <w:jc w:val="both"/>
              <w:rPr>
                <w:sz w:val="28"/>
                <w:szCs w:val="28"/>
              </w:rPr>
            </w:pPr>
            <w:r w:rsidRPr="00BB2647">
              <w:rPr>
                <w:sz w:val="28"/>
                <w:szCs w:val="28"/>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BB2647" w:rsidRPr="00BB2647" w:rsidRDefault="00BB2647" w:rsidP="00BB2647">
            <w:pPr>
              <w:jc w:val="both"/>
              <w:rPr>
                <w:sz w:val="28"/>
                <w:szCs w:val="28"/>
              </w:rPr>
            </w:pPr>
            <w:r w:rsidRPr="00BB2647">
              <w:rPr>
                <w:sz w:val="28"/>
                <w:szCs w:val="28"/>
              </w:rPr>
              <w:t>-обучение населения действиям в чрезвычайных ситуациях;</w:t>
            </w:r>
          </w:p>
          <w:p w:rsidR="00BB2647" w:rsidRPr="00BB2647" w:rsidRDefault="00BB2647" w:rsidP="00BB2647">
            <w:pPr>
              <w:jc w:val="both"/>
            </w:pPr>
            <w:r w:rsidRPr="00BB2647">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BB2647" w:rsidRPr="00BB2647" w:rsidTr="0013056B">
        <w:tc>
          <w:tcPr>
            <w:tcW w:w="2835" w:type="dxa"/>
          </w:tcPr>
          <w:p w:rsidR="00BB2647" w:rsidRPr="0013056B" w:rsidRDefault="00BB2647" w:rsidP="00BB2647">
            <w:pPr>
              <w:rPr>
                <w:b/>
                <w:sz w:val="28"/>
                <w:szCs w:val="28"/>
              </w:rPr>
            </w:pPr>
            <w:r w:rsidRPr="0013056B">
              <w:rPr>
                <w:b/>
                <w:sz w:val="28"/>
                <w:szCs w:val="28"/>
              </w:rPr>
              <w:t>Перечень целевых показателей подпрограммы</w:t>
            </w:r>
          </w:p>
        </w:tc>
        <w:tc>
          <w:tcPr>
            <w:tcW w:w="6663" w:type="dxa"/>
          </w:tcPr>
          <w:p w:rsidR="00BB2647" w:rsidRPr="00BB2647" w:rsidRDefault="00BB2647" w:rsidP="00BB2647">
            <w:pPr>
              <w:jc w:val="both"/>
              <w:rPr>
                <w:sz w:val="28"/>
                <w:szCs w:val="28"/>
              </w:rPr>
            </w:pPr>
            <w:r w:rsidRPr="00BB2647">
              <w:rPr>
                <w:sz w:val="28"/>
                <w:szCs w:val="28"/>
              </w:rPr>
              <w:t>Площадь территории, на которой проведены инженерные (иные) мероприятия  по предотвращению угроз или ликвидации  чрезвычайных ситуаций</w:t>
            </w:r>
          </w:p>
        </w:tc>
      </w:tr>
      <w:tr w:rsidR="00BB2647" w:rsidRPr="00BB2647" w:rsidTr="0013056B">
        <w:tc>
          <w:tcPr>
            <w:tcW w:w="2835" w:type="dxa"/>
          </w:tcPr>
          <w:p w:rsidR="00BB2647" w:rsidRPr="0013056B" w:rsidRDefault="00BB2647" w:rsidP="00BB2647">
            <w:pPr>
              <w:rPr>
                <w:b/>
                <w:sz w:val="28"/>
                <w:szCs w:val="28"/>
              </w:rPr>
            </w:pPr>
            <w:bookmarkStart w:id="31" w:name="sub_110"/>
            <w:r w:rsidRPr="0013056B">
              <w:rPr>
                <w:b/>
                <w:sz w:val="28"/>
                <w:szCs w:val="28"/>
              </w:rPr>
              <w:t>Этапы и сроки реализации подпрограммы</w:t>
            </w:r>
            <w:bookmarkEnd w:id="31"/>
          </w:p>
        </w:tc>
        <w:tc>
          <w:tcPr>
            <w:tcW w:w="6663" w:type="dxa"/>
          </w:tcPr>
          <w:p w:rsidR="0013056B" w:rsidRDefault="00BB2647" w:rsidP="0013056B">
            <w:pPr>
              <w:rPr>
                <w:sz w:val="28"/>
                <w:szCs w:val="28"/>
              </w:rPr>
            </w:pPr>
            <w:r w:rsidRPr="00BB2647">
              <w:rPr>
                <w:sz w:val="28"/>
                <w:szCs w:val="28"/>
              </w:rPr>
              <w:t>сроки реализации 2018 - 202</w:t>
            </w:r>
            <w:r w:rsidR="0013056B">
              <w:rPr>
                <w:sz w:val="28"/>
                <w:szCs w:val="28"/>
              </w:rPr>
              <w:t>4</w:t>
            </w:r>
            <w:r w:rsidRPr="00BB2647">
              <w:rPr>
                <w:sz w:val="28"/>
                <w:szCs w:val="28"/>
              </w:rPr>
              <w:t xml:space="preserve"> годы, </w:t>
            </w:r>
          </w:p>
          <w:p w:rsidR="00BB2647" w:rsidRPr="00BB2647" w:rsidRDefault="00BB2647" w:rsidP="0013056B">
            <w:pPr>
              <w:rPr>
                <w:sz w:val="28"/>
                <w:szCs w:val="28"/>
              </w:rPr>
            </w:pPr>
            <w:r w:rsidRPr="00BB2647">
              <w:rPr>
                <w:sz w:val="28"/>
                <w:szCs w:val="28"/>
              </w:rPr>
              <w:t>этапы не предусмотрены</w:t>
            </w:r>
          </w:p>
        </w:tc>
      </w:tr>
      <w:tr w:rsidR="00BB2647" w:rsidRPr="00BB2647" w:rsidTr="0013056B">
        <w:tc>
          <w:tcPr>
            <w:tcW w:w="2835" w:type="dxa"/>
          </w:tcPr>
          <w:p w:rsidR="00BB2647" w:rsidRPr="0013056B" w:rsidRDefault="00BB2647" w:rsidP="00BB2647">
            <w:pPr>
              <w:rPr>
                <w:b/>
                <w:sz w:val="28"/>
                <w:szCs w:val="28"/>
              </w:rPr>
            </w:pPr>
            <w:r w:rsidRPr="0013056B">
              <w:rPr>
                <w:b/>
                <w:sz w:val="28"/>
                <w:szCs w:val="28"/>
              </w:rPr>
              <w:t>Объемы бюджетных ассигнований подпрограммы</w:t>
            </w:r>
          </w:p>
        </w:tc>
        <w:tc>
          <w:tcPr>
            <w:tcW w:w="6663" w:type="dxa"/>
          </w:tcPr>
          <w:p w:rsidR="0013056B" w:rsidRPr="0013056B" w:rsidRDefault="00BB2647" w:rsidP="0013056B">
            <w:pPr>
              <w:widowControl w:val="0"/>
              <w:autoSpaceDE w:val="0"/>
              <w:autoSpaceDN w:val="0"/>
              <w:adjustRightInd w:val="0"/>
              <w:jc w:val="both"/>
              <w:rPr>
                <w:sz w:val="28"/>
                <w:szCs w:val="28"/>
              </w:rPr>
            </w:pPr>
            <w:r w:rsidRPr="00BB2647">
              <w:rPr>
                <w:sz w:val="28"/>
                <w:szCs w:val="28"/>
              </w:rPr>
              <w:t>Объем бюджетных ассигнований на 2018-202</w:t>
            </w:r>
            <w:r w:rsidR="0013056B">
              <w:rPr>
                <w:sz w:val="28"/>
                <w:szCs w:val="28"/>
              </w:rPr>
              <w:t>4</w:t>
            </w:r>
            <w:r w:rsidRPr="00BB2647">
              <w:rPr>
                <w:sz w:val="28"/>
                <w:szCs w:val="28"/>
              </w:rPr>
              <w:t xml:space="preserve"> годы </w:t>
            </w:r>
            <w:r w:rsidR="0013056B" w:rsidRPr="0013056B">
              <w:rPr>
                <w:sz w:val="28"/>
                <w:szCs w:val="28"/>
              </w:rPr>
              <w:t xml:space="preserve"> из средств местного бюджета составит 659,5 тыс. рублей, в том числе по годам:</w:t>
            </w:r>
          </w:p>
          <w:p w:rsidR="0013056B" w:rsidRPr="0013056B" w:rsidRDefault="0013056B" w:rsidP="0013056B">
            <w:pPr>
              <w:widowControl w:val="0"/>
              <w:autoSpaceDE w:val="0"/>
              <w:autoSpaceDN w:val="0"/>
              <w:adjustRightInd w:val="0"/>
              <w:jc w:val="both"/>
              <w:rPr>
                <w:sz w:val="28"/>
                <w:szCs w:val="28"/>
              </w:rPr>
            </w:pPr>
            <w:r w:rsidRPr="0013056B">
              <w:rPr>
                <w:sz w:val="28"/>
                <w:szCs w:val="28"/>
              </w:rPr>
              <w:t>2018 год - 5,0 тыс. рублей;</w:t>
            </w:r>
          </w:p>
          <w:p w:rsidR="0013056B" w:rsidRPr="0013056B" w:rsidRDefault="0013056B" w:rsidP="0013056B">
            <w:pPr>
              <w:widowControl w:val="0"/>
              <w:autoSpaceDE w:val="0"/>
              <w:autoSpaceDN w:val="0"/>
              <w:adjustRightInd w:val="0"/>
              <w:jc w:val="both"/>
              <w:rPr>
                <w:sz w:val="28"/>
                <w:szCs w:val="28"/>
              </w:rPr>
            </w:pPr>
            <w:r w:rsidRPr="0013056B">
              <w:rPr>
                <w:sz w:val="28"/>
                <w:szCs w:val="28"/>
              </w:rPr>
              <w:t>2019 год - 1,0 тыс. рублей;</w:t>
            </w:r>
          </w:p>
          <w:p w:rsidR="0013056B" w:rsidRPr="0013056B" w:rsidRDefault="0013056B" w:rsidP="0013056B">
            <w:pPr>
              <w:widowControl w:val="0"/>
              <w:autoSpaceDE w:val="0"/>
              <w:autoSpaceDN w:val="0"/>
              <w:adjustRightInd w:val="0"/>
              <w:jc w:val="both"/>
              <w:rPr>
                <w:sz w:val="28"/>
                <w:szCs w:val="28"/>
              </w:rPr>
            </w:pPr>
            <w:r w:rsidRPr="0013056B">
              <w:rPr>
                <w:sz w:val="28"/>
                <w:szCs w:val="28"/>
              </w:rPr>
              <w:t>2020 год – 130,7 тыс. рублей;</w:t>
            </w:r>
          </w:p>
          <w:p w:rsidR="0013056B" w:rsidRPr="0013056B" w:rsidRDefault="0013056B" w:rsidP="0013056B">
            <w:pPr>
              <w:widowControl w:val="0"/>
              <w:autoSpaceDE w:val="0"/>
              <w:autoSpaceDN w:val="0"/>
              <w:adjustRightInd w:val="0"/>
              <w:jc w:val="both"/>
              <w:rPr>
                <w:sz w:val="28"/>
                <w:szCs w:val="28"/>
              </w:rPr>
            </w:pPr>
            <w:r w:rsidRPr="0013056B">
              <w:rPr>
                <w:sz w:val="28"/>
                <w:szCs w:val="28"/>
              </w:rPr>
              <w:t>2021 год – 130,7 тыс. рублей;</w:t>
            </w:r>
          </w:p>
          <w:p w:rsidR="0013056B" w:rsidRPr="0013056B" w:rsidRDefault="0013056B" w:rsidP="0013056B">
            <w:pPr>
              <w:widowControl w:val="0"/>
              <w:autoSpaceDE w:val="0"/>
              <w:autoSpaceDN w:val="0"/>
              <w:adjustRightInd w:val="0"/>
              <w:jc w:val="both"/>
              <w:rPr>
                <w:sz w:val="28"/>
                <w:szCs w:val="28"/>
              </w:rPr>
            </w:pPr>
            <w:r w:rsidRPr="0013056B">
              <w:rPr>
                <w:sz w:val="28"/>
                <w:szCs w:val="28"/>
              </w:rPr>
              <w:t>2022 год – 130,7 тыс. рублей;</w:t>
            </w:r>
          </w:p>
          <w:p w:rsidR="0013056B" w:rsidRPr="0013056B" w:rsidRDefault="0013056B" w:rsidP="0013056B">
            <w:pPr>
              <w:widowControl w:val="0"/>
              <w:autoSpaceDE w:val="0"/>
              <w:autoSpaceDN w:val="0"/>
              <w:adjustRightInd w:val="0"/>
              <w:jc w:val="both"/>
              <w:rPr>
                <w:sz w:val="28"/>
                <w:szCs w:val="28"/>
              </w:rPr>
            </w:pPr>
            <w:r w:rsidRPr="0013056B">
              <w:rPr>
                <w:sz w:val="28"/>
                <w:szCs w:val="28"/>
              </w:rPr>
              <w:t>2023 год – 130,7 тыс. рублей;</w:t>
            </w:r>
          </w:p>
          <w:p w:rsidR="00BB2647" w:rsidRPr="00BB2647" w:rsidRDefault="0013056B" w:rsidP="0013056B">
            <w:pPr>
              <w:jc w:val="both"/>
              <w:rPr>
                <w:sz w:val="28"/>
                <w:szCs w:val="28"/>
              </w:rPr>
            </w:pPr>
            <w:r w:rsidRPr="0013056B">
              <w:rPr>
                <w:sz w:val="28"/>
                <w:szCs w:val="28"/>
              </w:rPr>
              <w:t>2024 год – 130,7 тыс. рублей;</w:t>
            </w:r>
          </w:p>
        </w:tc>
      </w:tr>
    </w:tbl>
    <w:p w:rsidR="00BB2647" w:rsidRPr="00BB2647" w:rsidRDefault="00BB2647" w:rsidP="00BB2647">
      <w:pPr>
        <w:ind w:firstLine="840"/>
        <w:jc w:val="center"/>
        <w:rPr>
          <w:b/>
          <w:sz w:val="28"/>
          <w:szCs w:val="28"/>
        </w:rPr>
      </w:pPr>
      <w:bookmarkStart w:id="32" w:name="sub_101"/>
    </w:p>
    <w:p w:rsidR="00BB2647" w:rsidRPr="00BB2647" w:rsidRDefault="00BB2647" w:rsidP="00BB2647">
      <w:pPr>
        <w:ind w:firstLine="840"/>
        <w:jc w:val="center"/>
        <w:rPr>
          <w:b/>
          <w:sz w:val="28"/>
          <w:szCs w:val="28"/>
        </w:rPr>
      </w:pPr>
      <w:r w:rsidRPr="00BB2647">
        <w:rPr>
          <w:b/>
          <w:sz w:val="28"/>
          <w:szCs w:val="28"/>
        </w:rPr>
        <w:t>1. Характеристика текущего состояния и основные проблемы</w:t>
      </w:r>
    </w:p>
    <w:p w:rsidR="00BB2647" w:rsidRPr="00BB2647" w:rsidRDefault="00BB2647" w:rsidP="00BB2647">
      <w:pPr>
        <w:ind w:firstLine="840"/>
        <w:jc w:val="center"/>
        <w:rPr>
          <w:b/>
          <w:sz w:val="28"/>
          <w:szCs w:val="28"/>
        </w:rPr>
      </w:pPr>
      <w:r w:rsidRPr="00BB2647">
        <w:rPr>
          <w:b/>
          <w:sz w:val="28"/>
          <w:szCs w:val="28"/>
        </w:rPr>
        <w:t xml:space="preserve"> в сфере реализации муниципальной подпрограммы</w:t>
      </w:r>
    </w:p>
    <w:bookmarkEnd w:id="32"/>
    <w:p w:rsidR="00BB2647" w:rsidRPr="00BB2647" w:rsidRDefault="00BB2647" w:rsidP="00BB2647">
      <w:pPr>
        <w:ind w:firstLine="851"/>
        <w:jc w:val="both"/>
        <w:rPr>
          <w:sz w:val="28"/>
          <w:szCs w:val="28"/>
        </w:rPr>
      </w:pPr>
      <w:r w:rsidRPr="00BB2647">
        <w:rPr>
          <w:sz w:val="28"/>
          <w:szCs w:val="28"/>
        </w:rPr>
        <w:t>Одним из направлений реализации подпрограммы является предупреждение развития и ликвидация последствий на территории поселения чрезвычайных ситуаций, стихийных бедствий, обеспечение защиты населения, территорий и объектов жизнеобеспечения от угроз природного и техногенного характера.</w:t>
      </w:r>
    </w:p>
    <w:p w:rsidR="00BB2647" w:rsidRPr="00BB2647" w:rsidRDefault="00BB2647" w:rsidP="00BB2647">
      <w:pPr>
        <w:ind w:firstLine="851"/>
        <w:jc w:val="both"/>
        <w:rPr>
          <w:sz w:val="28"/>
          <w:szCs w:val="28"/>
        </w:rPr>
      </w:pPr>
      <w:r w:rsidRPr="00BB2647">
        <w:rPr>
          <w:sz w:val="28"/>
          <w:szCs w:val="28"/>
        </w:rPr>
        <w:t xml:space="preserve">В последнее время происходит усиление взаимовлияния природных и техногенных опасностей. Проблема их взаимодействия - одна из самых мало разработанных в мировой практике. Актуальна она как для Краснодарского края, так и для </w:t>
      </w:r>
      <w:proofErr w:type="gramStart"/>
      <w:r w:rsidRPr="00BB2647">
        <w:rPr>
          <w:sz w:val="28"/>
          <w:szCs w:val="28"/>
        </w:rPr>
        <w:t>поселения</w:t>
      </w:r>
      <w:proofErr w:type="gramEnd"/>
      <w:r w:rsidRPr="00BB2647">
        <w:rPr>
          <w:sz w:val="28"/>
          <w:szCs w:val="28"/>
        </w:rPr>
        <w:t xml:space="preserve"> поскольку здесь совмещено большое количество и </w:t>
      </w:r>
      <w:r w:rsidRPr="00BB2647">
        <w:rPr>
          <w:sz w:val="28"/>
          <w:szCs w:val="28"/>
        </w:rPr>
        <w:lastRenderedPageBreak/>
        <w:t>природных, и техногенных опасностей. 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поселения одним из важных элементов обеспечения национальной безопасности России является повышение защиты населения, территорий и потенциально опасных объектов.</w:t>
      </w:r>
    </w:p>
    <w:p w:rsidR="00BB2647" w:rsidRPr="00BB2647" w:rsidRDefault="00BB2647" w:rsidP="00BB2647">
      <w:pPr>
        <w:ind w:firstLine="851"/>
        <w:jc w:val="both"/>
        <w:rPr>
          <w:sz w:val="28"/>
          <w:szCs w:val="28"/>
        </w:rPr>
      </w:pPr>
      <w:r w:rsidRPr="00BB2647">
        <w:rPr>
          <w:sz w:val="28"/>
          <w:szCs w:val="28"/>
        </w:rPr>
        <w:t>По своему географическому положению, климатическим факторам, геоморфологическому и геотектоническому строению Краснодарский край является единственным регионом России, в котором зарегистрированы все проявления опасных геологических процессов: повышенная сейсмическая опасность, оползни, обвалы, селевые потоки, снежные лавины, карсты, подтопление, переработка берегов морей и рек. Кроме того, Краснодарский край несет большую антропогенную нагрузку, широко развит туризм. На территории края также располагается ряд промышленных объектов, относящихся к категории потенциально опасных. Сложившийся уровень безопасности определяется величиной риска как от возможных катастроф (природных и техногенных), так и от вяло протекающих негативных процессов, со временем приводящих к взрывам (экологические проблемы, социальные конфликты).</w:t>
      </w:r>
    </w:p>
    <w:p w:rsidR="00BB2647" w:rsidRPr="00BB2647" w:rsidRDefault="00BB2647" w:rsidP="00BB2647">
      <w:pPr>
        <w:ind w:firstLine="851"/>
        <w:jc w:val="both"/>
        <w:rPr>
          <w:sz w:val="28"/>
          <w:szCs w:val="28"/>
        </w:rPr>
      </w:pPr>
      <w:r w:rsidRPr="00BB2647">
        <w:rPr>
          <w:sz w:val="28"/>
          <w:szCs w:val="28"/>
        </w:rPr>
        <w:t>Все эти факторы существенно повышают риски возникновения на территории поселения чрезвычайных ситуаций и природного, и техногенного характера, что может повлечь за собой не только экономический ущерб от аварий, катастроф, но и значительные человеческие жертвы.</w:t>
      </w:r>
    </w:p>
    <w:p w:rsidR="00BB2647" w:rsidRPr="00BB2647" w:rsidRDefault="00BB2647" w:rsidP="00BB2647">
      <w:pPr>
        <w:ind w:firstLine="851"/>
        <w:jc w:val="both"/>
        <w:rPr>
          <w:sz w:val="28"/>
          <w:szCs w:val="28"/>
        </w:rPr>
      </w:pPr>
      <w:r w:rsidRPr="00BB2647">
        <w:rPr>
          <w:sz w:val="28"/>
          <w:szCs w:val="28"/>
        </w:rPr>
        <w:t>Предполагается, что подпрограмма станет одним из инструментов, который позволит значительно снизить человеческие жертвы при чрезвычайных ситуациях, повысить оперативность реагирования на них, сократить экономический ущерб, будет способствовать реализации приоритетных задач социально-экономического развития поселения.</w:t>
      </w:r>
    </w:p>
    <w:p w:rsidR="00BB2647" w:rsidRPr="00BB2647" w:rsidRDefault="00BB2647" w:rsidP="00BB2647">
      <w:pPr>
        <w:ind w:firstLine="851"/>
        <w:jc w:val="both"/>
        <w:rPr>
          <w:sz w:val="28"/>
          <w:szCs w:val="28"/>
        </w:rPr>
      </w:pPr>
      <w:r w:rsidRPr="00BB2647">
        <w:rPr>
          <w:sz w:val="28"/>
          <w:szCs w:val="28"/>
        </w:rPr>
        <w:t xml:space="preserve">На территории поселения наблюдается высокий уровень угрозы возникновения чрезвычайных ситуаций природного и техногенного характера. К стихийным бедствиям, наносящим значительный ущерб экономике поселения, относятся сильные ветры и ливни, смерчи, град, ураган, обледенение, а также интенсивное выпадение мокрого снега и гололед. </w:t>
      </w:r>
    </w:p>
    <w:p w:rsidR="00BB2647" w:rsidRPr="00BB2647" w:rsidRDefault="00BB2647" w:rsidP="00BB2647">
      <w:pPr>
        <w:ind w:firstLine="851"/>
        <w:jc w:val="both"/>
        <w:rPr>
          <w:sz w:val="28"/>
          <w:szCs w:val="28"/>
        </w:rPr>
      </w:pPr>
      <w:r w:rsidRPr="00BB2647">
        <w:rPr>
          <w:sz w:val="28"/>
          <w:szCs w:val="28"/>
        </w:rPr>
        <w:t>Важно не просто констатировать сложные ситуации, а научиться предотвращать их, своевременно прогнозировать возникновение чрезвычайных ситуаций, иметь современную систему управления силами и средствами в чрезвычайных ситуациях, своевременно доводить информацию об угрозе возникновения или возникновения чрезвычайных ситуаций до руководителей организаций  и населения. Необходимо создать запас материальных сре</w:t>
      </w:r>
      <w:proofErr w:type="gramStart"/>
      <w:r w:rsidRPr="00BB2647">
        <w:rPr>
          <w:sz w:val="28"/>
          <w:szCs w:val="28"/>
        </w:rPr>
        <w:t>дств дл</w:t>
      </w:r>
      <w:proofErr w:type="gramEnd"/>
      <w:r w:rsidRPr="00BB2647">
        <w:rPr>
          <w:sz w:val="28"/>
          <w:szCs w:val="28"/>
        </w:rPr>
        <w:t>я ликвидации чрезвычайных ситуаций природного и техногенного характера, а также при ведении или вследствие ведения военных действий.</w:t>
      </w:r>
    </w:p>
    <w:p w:rsidR="00881033" w:rsidRDefault="00881033" w:rsidP="00BB2647">
      <w:pPr>
        <w:ind w:firstLine="851"/>
        <w:jc w:val="both"/>
        <w:rPr>
          <w:sz w:val="28"/>
          <w:szCs w:val="28"/>
        </w:rPr>
      </w:pPr>
      <w:proofErr w:type="gramStart"/>
      <w:r w:rsidRPr="00881033">
        <w:rPr>
          <w:sz w:val="28"/>
          <w:szCs w:val="28"/>
        </w:rPr>
        <w:t xml:space="preserve">Опыт работы по предупреждению чрезвычайных ситуаций и ликвидации последствий стихийных бедствий, аварий и катастроф свидетельствует о том, что решение задач по снижению риска их возникновения и величины ущерба экономике и экологии, уменьшению числа </w:t>
      </w:r>
      <w:r w:rsidRPr="00881033">
        <w:rPr>
          <w:sz w:val="28"/>
          <w:szCs w:val="28"/>
        </w:rPr>
        <w:lastRenderedPageBreak/>
        <w:t>жертв среди населения во многом зависит от уровня подготовки и обучения всех категорий населения в области защиты от чрезвычайных ситуаций природного и техногенного характера и пожарной безопасности</w:t>
      </w:r>
      <w:proofErr w:type="gramEnd"/>
      <w:r w:rsidRPr="00881033">
        <w:rPr>
          <w:sz w:val="28"/>
          <w:szCs w:val="28"/>
        </w:rPr>
        <w:t>, в том числе руководящего состава и специалистов поселения</w:t>
      </w:r>
      <w:r>
        <w:rPr>
          <w:sz w:val="28"/>
          <w:szCs w:val="28"/>
        </w:rPr>
        <w:t>.</w:t>
      </w:r>
    </w:p>
    <w:p w:rsidR="00BB2647" w:rsidRPr="00BB2647" w:rsidRDefault="00BB2647" w:rsidP="00BB2647">
      <w:pPr>
        <w:ind w:firstLine="851"/>
        <w:jc w:val="both"/>
        <w:rPr>
          <w:sz w:val="28"/>
          <w:szCs w:val="28"/>
        </w:rPr>
      </w:pPr>
      <w:proofErr w:type="gramStart"/>
      <w:r w:rsidRPr="00BB2647">
        <w:rPr>
          <w:sz w:val="28"/>
          <w:szCs w:val="28"/>
        </w:rPr>
        <w:t>Одним из основных направлений деятельности по повышению уровня защищенности жизни и здоровья людей, имущества граждан, организаций и государства от опасностей, возникающих при ведении военных действий, вследствие этих действий, а также при возникновении чрезвычайных ситуаций природного и техногенного характера, пожаров и опасностей на водных объектах является объединение усилий исполнительных органов государственной власти Краснодарского края, органов местного самоуправления муниципальных образований Краснодарского края</w:t>
      </w:r>
      <w:proofErr w:type="gramEnd"/>
      <w:r w:rsidRPr="00BB2647">
        <w:rPr>
          <w:sz w:val="28"/>
          <w:szCs w:val="28"/>
        </w:rPr>
        <w:t xml:space="preserve"> и руководителей организаций по развитию </w:t>
      </w:r>
      <w:proofErr w:type="gramStart"/>
      <w:r w:rsidRPr="00BB2647">
        <w:rPr>
          <w:sz w:val="28"/>
          <w:szCs w:val="28"/>
        </w:rPr>
        <w:t>системы обучения различных категорий населения Краснодарского края</w:t>
      </w:r>
      <w:proofErr w:type="gramEnd"/>
      <w:r w:rsidRPr="00BB2647">
        <w:rPr>
          <w:sz w:val="28"/>
          <w:szCs w:val="28"/>
        </w:rPr>
        <w:t xml:space="preserve"> в сфере  защиты от чрезвычайных ситуаций. </w:t>
      </w:r>
    </w:p>
    <w:p w:rsidR="00BB2647" w:rsidRPr="00BB2647" w:rsidRDefault="00BB2647" w:rsidP="00BB2647">
      <w:pPr>
        <w:ind w:firstLine="840"/>
        <w:jc w:val="both"/>
        <w:rPr>
          <w:sz w:val="28"/>
          <w:szCs w:val="28"/>
        </w:rPr>
      </w:pPr>
    </w:p>
    <w:p w:rsidR="00BB2647" w:rsidRPr="00BB2647" w:rsidRDefault="00BB2647" w:rsidP="00BB2647">
      <w:pPr>
        <w:ind w:firstLine="840"/>
        <w:jc w:val="center"/>
        <w:rPr>
          <w:b/>
          <w:sz w:val="28"/>
          <w:szCs w:val="28"/>
        </w:rPr>
      </w:pPr>
      <w:bookmarkStart w:id="33" w:name="sub_201"/>
      <w:r w:rsidRPr="00BB2647">
        <w:rPr>
          <w:b/>
          <w:sz w:val="28"/>
          <w:szCs w:val="28"/>
        </w:rPr>
        <w:t>2. Цели, задачи и целевые показатели, сроки и этапы</w:t>
      </w:r>
    </w:p>
    <w:p w:rsidR="00BB2647" w:rsidRPr="00BB2647" w:rsidRDefault="00BB2647" w:rsidP="00BB2647">
      <w:pPr>
        <w:ind w:firstLine="840"/>
        <w:jc w:val="center"/>
        <w:rPr>
          <w:b/>
          <w:sz w:val="28"/>
          <w:szCs w:val="28"/>
        </w:rPr>
      </w:pPr>
      <w:r w:rsidRPr="00BB2647">
        <w:rPr>
          <w:b/>
          <w:sz w:val="28"/>
          <w:szCs w:val="28"/>
        </w:rPr>
        <w:t>реализации подпрограммы</w:t>
      </w:r>
    </w:p>
    <w:p w:rsidR="00BB2647" w:rsidRPr="00BB2647" w:rsidRDefault="00BB2647" w:rsidP="00BB2647">
      <w:pPr>
        <w:ind w:firstLine="851"/>
        <w:jc w:val="both"/>
        <w:rPr>
          <w:sz w:val="28"/>
          <w:szCs w:val="28"/>
        </w:rPr>
      </w:pPr>
      <w:bookmarkStart w:id="34" w:name="sub_206"/>
      <w:bookmarkEnd w:id="33"/>
      <w:r w:rsidRPr="00BB2647">
        <w:rPr>
          <w:sz w:val="28"/>
          <w:szCs w:val="28"/>
        </w:rPr>
        <w:t>Целями подпрограммы являются:</w:t>
      </w:r>
    </w:p>
    <w:p w:rsidR="00BB2647" w:rsidRPr="00BB2647" w:rsidRDefault="00BB2647" w:rsidP="00BB2647">
      <w:pPr>
        <w:ind w:firstLine="851"/>
        <w:jc w:val="both"/>
        <w:rPr>
          <w:sz w:val="28"/>
          <w:szCs w:val="28"/>
        </w:rPr>
      </w:pPr>
      <w:r w:rsidRPr="00BB2647">
        <w:rPr>
          <w:sz w:val="28"/>
          <w:szCs w:val="28"/>
        </w:rPr>
        <w:t>предупреждение чрезвычайных ситуаций на территории поселения, стихийных бедствий, эпидемий и ликвидации их последствий.</w:t>
      </w:r>
    </w:p>
    <w:p w:rsidR="00BB2647" w:rsidRPr="00BB2647" w:rsidRDefault="00BB2647" w:rsidP="00BB2647">
      <w:pPr>
        <w:ind w:firstLine="851"/>
        <w:jc w:val="both"/>
        <w:rPr>
          <w:sz w:val="28"/>
          <w:szCs w:val="28"/>
        </w:rPr>
      </w:pPr>
      <w:r w:rsidRPr="00BB2647">
        <w:rPr>
          <w:sz w:val="28"/>
          <w:szCs w:val="28"/>
        </w:rPr>
        <w:t>снижение размера ущерба и потерь от чрезвычайных ситуаций.</w:t>
      </w:r>
    </w:p>
    <w:p w:rsidR="00BB2647" w:rsidRPr="00BB2647" w:rsidRDefault="00BB2647" w:rsidP="00BB2647">
      <w:pPr>
        <w:ind w:firstLine="851"/>
        <w:jc w:val="both"/>
        <w:rPr>
          <w:sz w:val="28"/>
          <w:szCs w:val="28"/>
        </w:rPr>
      </w:pPr>
      <w:r w:rsidRPr="00BB2647">
        <w:rPr>
          <w:sz w:val="28"/>
          <w:szCs w:val="28"/>
        </w:rPr>
        <w:t>Основными задачами подпрограммы являются:</w:t>
      </w:r>
    </w:p>
    <w:p w:rsidR="00BB2647" w:rsidRPr="00BB2647" w:rsidRDefault="00BB2647" w:rsidP="00BB2647">
      <w:pPr>
        <w:ind w:firstLine="851"/>
        <w:jc w:val="both"/>
        <w:rPr>
          <w:sz w:val="28"/>
          <w:szCs w:val="28"/>
        </w:rPr>
      </w:pPr>
      <w:r w:rsidRPr="00BB2647">
        <w:rPr>
          <w:sz w:val="28"/>
          <w:szCs w:val="28"/>
        </w:rPr>
        <w:t>организация и осуществление на муниципальном уровне мероприятий по  защите населения и территории поселения;</w:t>
      </w:r>
    </w:p>
    <w:p w:rsidR="00BB2647" w:rsidRPr="00BB2647" w:rsidRDefault="00BB2647" w:rsidP="00BB2647">
      <w:pPr>
        <w:ind w:firstLine="851"/>
        <w:jc w:val="both"/>
        <w:rPr>
          <w:sz w:val="28"/>
          <w:szCs w:val="28"/>
        </w:rPr>
      </w:pPr>
      <w:r w:rsidRPr="00BB2647">
        <w:rPr>
          <w:sz w:val="28"/>
          <w:szCs w:val="28"/>
        </w:rPr>
        <w:t>подготовка и содержание в готовности необходимых сил и сре</w:t>
      </w:r>
      <w:proofErr w:type="gramStart"/>
      <w:r w:rsidRPr="00BB2647">
        <w:rPr>
          <w:sz w:val="28"/>
          <w:szCs w:val="28"/>
        </w:rPr>
        <w:t>дств дл</w:t>
      </w:r>
      <w:proofErr w:type="gramEnd"/>
      <w:r w:rsidRPr="00BB2647">
        <w:rPr>
          <w:sz w:val="28"/>
          <w:szCs w:val="28"/>
        </w:rPr>
        <w:t>я защиты населения и территорий от чрезвычайных ситуаций;</w:t>
      </w:r>
    </w:p>
    <w:p w:rsidR="00BB2647" w:rsidRPr="00BB2647" w:rsidRDefault="00BB2647" w:rsidP="00BB2647">
      <w:pPr>
        <w:ind w:firstLine="851"/>
        <w:jc w:val="both"/>
        <w:rPr>
          <w:sz w:val="28"/>
          <w:szCs w:val="28"/>
        </w:rPr>
      </w:pPr>
      <w:r w:rsidRPr="00BB2647">
        <w:rPr>
          <w:sz w:val="28"/>
          <w:szCs w:val="28"/>
        </w:rPr>
        <w:t>организация и проведение аварийно-спасательных и других неотложных работ при чрезвычайных ситуациях, а также поддержание общественного порядка в ходе их проведения;</w:t>
      </w:r>
    </w:p>
    <w:p w:rsidR="00BB2647" w:rsidRPr="00BB2647" w:rsidRDefault="00BB2647" w:rsidP="00BB2647">
      <w:pPr>
        <w:ind w:firstLine="851"/>
        <w:jc w:val="both"/>
        <w:rPr>
          <w:sz w:val="28"/>
          <w:szCs w:val="28"/>
        </w:rPr>
      </w:pPr>
      <w:r w:rsidRPr="00BB2647">
        <w:rPr>
          <w:sz w:val="28"/>
          <w:szCs w:val="28"/>
        </w:rPr>
        <w:t>содействие устойчивому функционированию организаций в чрезвычайных ситуациях;</w:t>
      </w:r>
    </w:p>
    <w:p w:rsidR="00BB2647" w:rsidRPr="00BB2647" w:rsidRDefault="00BB2647" w:rsidP="00BB2647">
      <w:pPr>
        <w:ind w:firstLine="851"/>
        <w:jc w:val="both"/>
        <w:rPr>
          <w:sz w:val="28"/>
          <w:szCs w:val="28"/>
        </w:rPr>
      </w:pPr>
      <w:r w:rsidRPr="00BB2647">
        <w:rPr>
          <w:sz w:val="28"/>
          <w:szCs w:val="28"/>
        </w:rPr>
        <w:t>создание, хранение и восполнение резерва материальных ресурсов для ликвидации чрезвычайных ситуаций;</w:t>
      </w:r>
    </w:p>
    <w:p w:rsidR="00BB2647" w:rsidRPr="00BB2647" w:rsidRDefault="00BB2647" w:rsidP="00BB2647">
      <w:pPr>
        <w:ind w:firstLine="851"/>
        <w:jc w:val="both"/>
        <w:rPr>
          <w:sz w:val="28"/>
          <w:szCs w:val="28"/>
        </w:rPr>
      </w:pPr>
      <w:r w:rsidRPr="00BB2647">
        <w:rPr>
          <w:sz w:val="28"/>
          <w:szCs w:val="28"/>
        </w:rPr>
        <w:t>сбор и обмен информацией в области защиты населения и территорий от чрезвычайных ситуаций;</w:t>
      </w:r>
    </w:p>
    <w:p w:rsidR="00BB2647" w:rsidRPr="00BB2647" w:rsidRDefault="00BB2647" w:rsidP="00BB2647">
      <w:pPr>
        <w:ind w:firstLine="851"/>
        <w:jc w:val="both"/>
        <w:rPr>
          <w:sz w:val="28"/>
          <w:szCs w:val="28"/>
        </w:rPr>
      </w:pPr>
      <w:r w:rsidRPr="00BB2647">
        <w:rPr>
          <w:sz w:val="28"/>
          <w:szCs w:val="28"/>
        </w:rPr>
        <w:t>обучение населения способам защиты и действиям в чрезвычайных ситуациях;</w:t>
      </w:r>
    </w:p>
    <w:p w:rsidR="00BB2647" w:rsidRPr="00BB2647" w:rsidRDefault="00BB2647" w:rsidP="00BB2647">
      <w:pPr>
        <w:ind w:firstLine="851"/>
        <w:jc w:val="both"/>
        <w:rPr>
          <w:sz w:val="28"/>
          <w:szCs w:val="28"/>
        </w:rPr>
      </w:pPr>
      <w:r w:rsidRPr="00BB2647">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p w:rsidR="00BB2647" w:rsidRPr="00BB2647" w:rsidRDefault="00BB2647" w:rsidP="00BB2647">
      <w:pPr>
        <w:ind w:firstLine="851"/>
        <w:jc w:val="both"/>
        <w:rPr>
          <w:sz w:val="28"/>
          <w:szCs w:val="28"/>
        </w:rPr>
      </w:pPr>
      <w:r w:rsidRPr="00BB2647">
        <w:rPr>
          <w:sz w:val="28"/>
          <w:szCs w:val="28"/>
        </w:rPr>
        <w:t>пропаганда знаний в области защиты населения и территорий от чрезвычайных ситуаций.</w:t>
      </w:r>
    </w:p>
    <w:p w:rsidR="00BB2647" w:rsidRPr="00BB2647" w:rsidRDefault="00BB2647" w:rsidP="00E01E46">
      <w:pPr>
        <w:ind w:firstLine="840"/>
        <w:jc w:val="both"/>
        <w:rPr>
          <w:sz w:val="28"/>
          <w:szCs w:val="28"/>
        </w:rPr>
        <w:sectPr w:rsidR="00BB2647" w:rsidRPr="00BB2647" w:rsidSect="004239C4">
          <w:pgSz w:w="11906" w:h="16838"/>
          <w:pgMar w:top="1134" w:right="567" w:bottom="1134" w:left="1701" w:header="709" w:footer="709" w:gutter="0"/>
          <w:cols w:space="708"/>
          <w:docGrid w:linePitch="360"/>
        </w:sectPr>
      </w:pPr>
      <w:r w:rsidRPr="00BB2647">
        <w:rPr>
          <w:sz w:val="28"/>
          <w:szCs w:val="28"/>
        </w:rPr>
        <w:t>Сроки реализации подпрограммы: 2018 - 202</w:t>
      </w:r>
      <w:r w:rsidR="0013056B">
        <w:rPr>
          <w:sz w:val="28"/>
          <w:szCs w:val="28"/>
        </w:rPr>
        <w:t>4</w:t>
      </w:r>
      <w:r w:rsidRPr="00BB2647">
        <w:rPr>
          <w:sz w:val="28"/>
          <w:szCs w:val="28"/>
        </w:rPr>
        <w:t> годы.</w:t>
      </w:r>
    </w:p>
    <w:p w:rsidR="00BB2647" w:rsidRPr="00BB2647" w:rsidRDefault="00BB2647" w:rsidP="00E01E46">
      <w:pPr>
        <w:jc w:val="both"/>
        <w:rPr>
          <w:sz w:val="28"/>
          <w:szCs w:val="28"/>
        </w:rPr>
      </w:pPr>
    </w:p>
    <w:p w:rsidR="00E01E46" w:rsidRDefault="00BB2647" w:rsidP="00BB2647">
      <w:pPr>
        <w:ind w:right="-1"/>
        <w:jc w:val="center"/>
        <w:rPr>
          <w:b/>
          <w:bCs/>
          <w:sz w:val="28"/>
          <w:szCs w:val="28"/>
        </w:rPr>
      </w:pPr>
      <w:bookmarkStart w:id="35" w:name="sub_301"/>
      <w:bookmarkEnd w:id="34"/>
      <w:r w:rsidRPr="00BB2647">
        <w:rPr>
          <w:b/>
          <w:bCs/>
          <w:sz w:val="28"/>
          <w:szCs w:val="28"/>
        </w:rPr>
        <w:t xml:space="preserve">Цели, задачи и целевые показатели подпрограммы </w:t>
      </w:r>
    </w:p>
    <w:p w:rsidR="00BB2647" w:rsidRPr="00E01E46" w:rsidRDefault="00BB2647" w:rsidP="00E01E46">
      <w:pPr>
        <w:ind w:right="-1"/>
        <w:jc w:val="center"/>
        <w:rPr>
          <w:sz w:val="28"/>
          <w:szCs w:val="28"/>
        </w:rPr>
      </w:pPr>
      <w:r w:rsidRPr="00BB2647">
        <w:rPr>
          <w:b/>
          <w:bCs/>
          <w:sz w:val="28"/>
          <w:szCs w:val="28"/>
        </w:rPr>
        <w:t>«</w:t>
      </w:r>
      <w:r w:rsidRPr="00BB2647">
        <w:rPr>
          <w:sz w:val="28"/>
          <w:szCs w:val="28"/>
        </w:rPr>
        <w:t>Мероприятия по предупреждению и ликвидации чрезвычайных ситуаций, стихийных бедствий и их последствий в Пластуновском сельском поселении»</w:t>
      </w:r>
    </w:p>
    <w:p w:rsidR="00BB2647" w:rsidRPr="00E01E46" w:rsidRDefault="00BB2647" w:rsidP="00E01E46">
      <w:pPr>
        <w:ind w:right="-284"/>
        <w:jc w:val="center"/>
        <w:rPr>
          <w:b/>
          <w:sz w:val="28"/>
          <w:szCs w:val="28"/>
        </w:rPr>
      </w:pPr>
      <w:r w:rsidRPr="00E01E46">
        <w:rPr>
          <w:sz w:val="28"/>
          <w:szCs w:val="28"/>
        </w:rPr>
        <w:t xml:space="preserve"> муниципальной программы Пластуновского сельского поселения </w:t>
      </w:r>
      <w:proofErr w:type="spellStart"/>
      <w:r w:rsidRPr="00E01E46">
        <w:rPr>
          <w:sz w:val="28"/>
          <w:szCs w:val="28"/>
        </w:rPr>
        <w:t>Динского</w:t>
      </w:r>
      <w:proofErr w:type="spellEnd"/>
      <w:r w:rsidRPr="00E01E46">
        <w:rPr>
          <w:sz w:val="28"/>
          <w:szCs w:val="28"/>
        </w:rPr>
        <w:t xml:space="preserve"> района «Безопасность</w:t>
      </w:r>
      <w:r w:rsidRPr="00BB2647">
        <w:rPr>
          <w:sz w:val="28"/>
          <w:szCs w:val="28"/>
        </w:rPr>
        <w:t xml:space="preserve"> населения»</w:t>
      </w:r>
    </w:p>
    <w:p w:rsidR="00BB2647" w:rsidRDefault="00BB2647" w:rsidP="00BB2647">
      <w:pPr>
        <w:ind w:firstLine="840"/>
        <w:jc w:val="center"/>
        <w:rPr>
          <w:b/>
          <w:sz w:val="28"/>
          <w:szCs w:val="28"/>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588"/>
        <w:gridCol w:w="378"/>
        <w:gridCol w:w="952"/>
        <w:gridCol w:w="793"/>
        <w:gridCol w:w="1355"/>
        <w:gridCol w:w="1141"/>
        <w:gridCol w:w="1129"/>
        <w:gridCol w:w="1059"/>
        <w:gridCol w:w="95"/>
        <w:gridCol w:w="1275"/>
        <w:gridCol w:w="140"/>
        <w:gridCol w:w="1321"/>
        <w:gridCol w:w="1211"/>
      </w:tblGrid>
      <w:tr w:rsidR="00E01E46" w:rsidRPr="00881033" w:rsidTr="00E01E46">
        <w:trPr>
          <w:trHeight w:val="323"/>
          <w:tblHeader/>
        </w:trPr>
        <w:tc>
          <w:tcPr>
            <w:tcW w:w="268" w:type="pct"/>
            <w:vMerge w:val="restart"/>
            <w:tcBorders>
              <w:top w:val="single" w:sz="4" w:space="0" w:color="auto"/>
            </w:tcBorders>
            <w:vAlign w:val="center"/>
          </w:tcPr>
          <w:p w:rsidR="00E01E46" w:rsidRPr="00881033" w:rsidRDefault="00E01E46" w:rsidP="001B563D">
            <w:pPr>
              <w:jc w:val="center"/>
              <w:rPr>
                <w:sz w:val="28"/>
                <w:szCs w:val="28"/>
              </w:rPr>
            </w:pPr>
            <w:r w:rsidRPr="00881033">
              <w:rPr>
                <w:sz w:val="28"/>
                <w:szCs w:val="28"/>
              </w:rPr>
              <w:t>№</w:t>
            </w:r>
          </w:p>
          <w:p w:rsidR="00E01E46" w:rsidRPr="00881033" w:rsidRDefault="00E01E46" w:rsidP="001B563D">
            <w:pPr>
              <w:jc w:val="center"/>
              <w:rPr>
                <w:sz w:val="28"/>
                <w:szCs w:val="28"/>
              </w:rPr>
            </w:pPr>
            <w:proofErr w:type="gramStart"/>
            <w:r w:rsidRPr="00881033">
              <w:rPr>
                <w:sz w:val="28"/>
                <w:szCs w:val="28"/>
              </w:rPr>
              <w:t>п</w:t>
            </w:r>
            <w:proofErr w:type="gramEnd"/>
            <w:r w:rsidRPr="00881033">
              <w:rPr>
                <w:sz w:val="28"/>
                <w:szCs w:val="28"/>
              </w:rPr>
              <w:t>/п</w:t>
            </w:r>
          </w:p>
        </w:tc>
        <w:tc>
          <w:tcPr>
            <w:tcW w:w="1300" w:type="pct"/>
            <w:gridSpan w:val="2"/>
            <w:vMerge w:val="restar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 xml:space="preserve">Наименование </w:t>
            </w:r>
            <w:proofErr w:type="gramStart"/>
            <w:r w:rsidRPr="00881033">
              <w:rPr>
                <w:sz w:val="28"/>
                <w:szCs w:val="28"/>
              </w:rPr>
              <w:t>целевого</w:t>
            </w:r>
            <w:proofErr w:type="gramEnd"/>
            <w:r w:rsidRPr="00881033">
              <w:rPr>
                <w:sz w:val="28"/>
                <w:szCs w:val="28"/>
              </w:rPr>
              <w:t xml:space="preserve"> </w:t>
            </w:r>
          </w:p>
          <w:p w:rsidR="00E01E46" w:rsidRPr="00881033" w:rsidRDefault="00E01E46" w:rsidP="001B563D">
            <w:pPr>
              <w:spacing w:line="204" w:lineRule="auto"/>
              <w:jc w:val="center"/>
              <w:rPr>
                <w:sz w:val="28"/>
                <w:szCs w:val="28"/>
              </w:rPr>
            </w:pPr>
            <w:r w:rsidRPr="00881033">
              <w:rPr>
                <w:sz w:val="28"/>
                <w:szCs w:val="28"/>
              </w:rPr>
              <w:t>показателя</w:t>
            </w:r>
          </w:p>
        </w:tc>
        <w:tc>
          <w:tcPr>
            <w:tcW w:w="312" w:type="pct"/>
            <w:vMerge w:val="restar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Единица</w:t>
            </w:r>
          </w:p>
          <w:p w:rsidR="00E01E46" w:rsidRPr="00881033" w:rsidRDefault="00E01E46" w:rsidP="001B563D">
            <w:pPr>
              <w:spacing w:line="204" w:lineRule="auto"/>
              <w:jc w:val="center"/>
              <w:rPr>
                <w:sz w:val="28"/>
                <w:szCs w:val="28"/>
              </w:rPr>
            </w:pPr>
            <w:r w:rsidRPr="00881033">
              <w:rPr>
                <w:sz w:val="28"/>
                <w:szCs w:val="28"/>
              </w:rPr>
              <w:t>измерения</w:t>
            </w:r>
          </w:p>
        </w:tc>
        <w:tc>
          <w:tcPr>
            <w:tcW w:w="260" w:type="pct"/>
            <w:vMerge w:val="restart"/>
            <w:tcBorders>
              <w:top w:val="single" w:sz="4" w:space="0" w:color="auto"/>
            </w:tcBorders>
          </w:tcPr>
          <w:p w:rsidR="00E01E46" w:rsidRPr="00881033" w:rsidRDefault="00E01E46" w:rsidP="001B563D">
            <w:pPr>
              <w:spacing w:before="240" w:line="204" w:lineRule="auto"/>
              <w:ind w:left="-249" w:right="-185"/>
              <w:jc w:val="center"/>
              <w:rPr>
                <w:sz w:val="28"/>
                <w:szCs w:val="28"/>
              </w:rPr>
            </w:pPr>
            <w:r w:rsidRPr="00881033">
              <w:rPr>
                <w:sz w:val="28"/>
                <w:szCs w:val="28"/>
              </w:rPr>
              <w:t>Статус*</w:t>
            </w:r>
          </w:p>
        </w:tc>
        <w:tc>
          <w:tcPr>
            <w:tcW w:w="2860" w:type="pct"/>
            <w:gridSpan w:val="9"/>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Значение показателей</w:t>
            </w:r>
          </w:p>
        </w:tc>
      </w:tr>
      <w:tr w:rsidR="00E01E46" w:rsidRPr="00881033" w:rsidTr="00E01E46">
        <w:trPr>
          <w:trHeight w:val="568"/>
          <w:tblHeader/>
        </w:trPr>
        <w:tc>
          <w:tcPr>
            <w:tcW w:w="268" w:type="pct"/>
            <w:vMerge/>
          </w:tcPr>
          <w:p w:rsidR="00E01E46" w:rsidRPr="00881033" w:rsidRDefault="00E01E46" w:rsidP="001B563D">
            <w:pPr>
              <w:spacing w:line="204" w:lineRule="auto"/>
              <w:jc w:val="center"/>
              <w:rPr>
                <w:sz w:val="28"/>
                <w:szCs w:val="28"/>
              </w:rPr>
            </w:pPr>
          </w:p>
        </w:tc>
        <w:tc>
          <w:tcPr>
            <w:tcW w:w="1300" w:type="pct"/>
            <w:gridSpan w:val="2"/>
            <w:vMerge/>
            <w:vAlign w:val="center"/>
          </w:tcPr>
          <w:p w:rsidR="00E01E46" w:rsidRPr="00881033" w:rsidRDefault="00E01E46" w:rsidP="001B563D">
            <w:pPr>
              <w:spacing w:line="204" w:lineRule="auto"/>
              <w:jc w:val="center"/>
              <w:rPr>
                <w:sz w:val="28"/>
                <w:szCs w:val="28"/>
              </w:rPr>
            </w:pPr>
          </w:p>
        </w:tc>
        <w:tc>
          <w:tcPr>
            <w:tcW w:w="312" w:type="pct"/>
            <w:vMerge/>
            <w:vAlign w:val="center"/>
          </w:tcPr>
          <w:p w:rsidR="00E01E46" w:rsidRPr="00881033" w:rsidRDefault="00E01E46" w:rsidP="001B563D">
            <w:pPr>
              <w:spacing w:line="204" w:lineRule="auto"/>
              <w:jc w:val="center"/>
              <w:rPr>
                <w:sz w:val="28"/>
                <w:szCs w:val="28"/>
              </w:rPr>
            </w:pPr>
          </w:p>
        </w:tc>
        <w:tc>
          <w:tcPr>
            <w:tcW w:w="260" w:type="pct"/>
            <w:vMerge/>
          </w:tcPr>
          <w:p w:rsidR="00E01E46" w:rsidRPr="00881033" w:rsidRDefault="00E01E46" w:rsidP="001B563D">
            <w:pPr>
              <w:spacing w:line="204" w:lineRule="auto"/>
              <w:jc w:val="center"/>
              <w:rPr>
                <w:sz w:val="28"/>
                <w:szCs w:val="28"/>
              </w:rPr>
            </w:pPr>
          </w:p>
        </w:tc>
        <w:tc>
          <w:tcPr>
            <w:tcW w:w="444" w:type="pc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2018</w:t>
            </w:r>
          </w:p>
        </w:tc>
        <w:tc>
          <w:tcPr>
            <w:tcW w:w="374" w:type="pc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2019</w:t>
            </w:r>
          </w:p>
        </w:tc>
        <w:tc>
          <w:tcPr>
            <w:tcW w:w="370" w:type="pc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2020</w:t>
            </w:r>
          </w:p>
        </w:tc>
        <w:tc>
          <w:tcPr>
            <w:tcW w:w="378" w:type="pct"/>
            <w:gridSpan w:val="2"/>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2021</w:t>
            </w:r>
          </w:p>
        </w:tc>
        <w:tc>
          <w:tcPr>
            <w:tcW w:w="464" w:type="pct"/>
            <w:gridSpan w:val="2"/>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2022</w:t>
            </w:r>
          </w:p>
        </w:tc>
        <w:tc>
          <w:tcPr>
            <w:tcW w:w="433" w:type="pc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2023</w:t>
            </w:r>
          </w:p>
        </w:tc>
        <w:tc>
          <w:tcPr>
            <w:tcW w:w="397" w:type="pct"/>
            <w:tcBorders>
              <w:top w:val="single" w:sz="4" w:space="0" w:color="auto"/>
            </w:tcBorders>
            <w:vAlign w:val="center"/>
          </w:tcPr>
          <w:p w:rsidR="00E01E46" w:rsidRPr="00881033" w:rsidRDefault="00E01E46" w:rsidP="001B563D">
            <w:pPr>
              <w:spacing w:line="204" w:lineRule="auto"/>
              <w:jc w:val="center"/>
              <w:rPr>
                <w:sz w:val="28"/>
                <w:szCs w:val="28"/>
              </w:rPr>
            </w:pPr>
            <w:r w:rsidRPr="00881033">
              <w:rPr>
                <w:sz w:val="28"/>
                <w:szCs w:val="28"/>
              </w:rPr>
              <w:t>2024</w:t>
            </w:r>
          </w:p>
        </w:tc>
      </w:tr>
      <w:tr w:rsidR="00E01E46" w:rsidRPr="00881033" w:rsidTr="00E01E46">
        <w:trPr>
          <w:trHeight w:val="259"/>
          <w:tblHeader/>
        </w:trPr>
        <w:tc>
          <w:tcPr>
            <w:tcW w:w="268" w:type="pct"/>
          </w:tcPr>
          <w:p w:rsidR="00E01E46" w:rsidRPr="00881033" w:rsidRDefault="00E01E46" w:rsidP="001B563D">
            <w:pPr>
              <w:jc w:val="center"/>
              <w:rPr>
                <w:sz w:val="28"/>
                <w:szCs w:val="28"/>
              </w:rPr>
            </w:pPr>
            <w:r w:rsidRPr="00881033">
              <w:rPr>
                <w:sz w:val="28"/>
                <w:szCs w:val="28"/>
              </w:rPr>
              <w:t>1</w:t>
            </w:r>
          </w:p>
        </w:tc>
        <w:tc>
          <w:tcPr>
            <w:tcW w:w="1300" w:type="pct"/>
            <w:gridSpan w:val="2"/>
          </w:tcPr>
          <w:p w:rsidR="00E01E46" w:rsidRPr="00881033" w:rsidRDefault="00E01E46" w:rsidP="001B563D">
            <w:pPr>
              <w:jc w:val="center"/>
              <w:rPr>
                <w:sz w:val="28"/>
                <w:szCs w:val="28"/>
              </w:rPr>
            </w:pPr>
            <w:r w:rsidRPr="00881033">
              <w:rPr>
                <w:sz w:val="28"/>
                <w:szCs w:val="28"/>
              </w:rPr>
              <w:t>2</w:t>
            </w:r>
          </w:p>
        </w:tc>
        <w:tc>
          <w:tcPr>
            <w:tcW w:w="312" w:type="pct"/>
            <w:vAlign w:val="center"/>
          </w:tcPr>
          <w:p w:rsidR="00E01E46" w:rsidRPr="00881033" w:rsidRDefault="00E01E46" w:rsidP="001B563D">
            <w:pPr>
              <w:jc w:val="center"/>
              <w:rPr>
                <w:sz w:val="28"/>
                <w:szCs w:val="28"/>
              </w:rPr>
            </w:pPr>
            <w:r w:rsidRPr="00881033">
              <w:rPr>
                <w:sz w:val="28"/>
                <w:szCs w:val="28"/>
              </w:rPr>
              <w:t>3</w:t>
            </w:r>
          </w:p>
        </w:tc>
        <w:tc>
          <w:tcPr>
            <w:tcW w:w="260" w:type="pct"/>
          </w:tcPr>
          <w:p w:rsidR="00E01E46" w:rsidRPr="00881033" w:rsidRDefault="00E01E46" w:rsidP="001B563D">
            <w:pPr>
              <w:jc w:val="center"/>
              <w:rPr>
                <w:sz w:val="28"/>
                <w:szCs w:val="28"/>
              </w:rPr>
            </w:pPr>
            <w:r w:rsidRPr="00881033">
              <w:rPr>
                <w:sz w:val="28"/>
                <w:szCs w:val="28"/>
              </w:rPr>
              <w:t>4</w:t>
            </w:r>
          </w:p>
        </w:tc>
        <w:tc>
          <w:tcPr>
            <w:tcW w:w="444" w:type="pct"/>
            <w:vAlign w:val="center"/>
          </w:tcPr>
          <w:p w:rsidR="00E01E46" w:rsidRPr="00881033" w:rsidRDefault="00E01E46" w:rsidP="001B563D">
            <w:pPr>
              <w:jc w:val="center"/>
              <w:rPr>
                <w:sz w:val="28"/>
                <w:szCs w:val="28"/>
              </w:rPr>
            </w:pPr>
            <w:r w:rsidRPr="00881033">
              <w:rPr>
                <w:sz w:val="28"/>
                <w:szCs w:val="28"/>
              </w:rPr>
              <w:t>5</w:t>
            </w:r>
          </w:p>
        </w:tc>
        <w:tc>
          <w:tcPr>
            <w:tcW w:w="374" w:type="pct"/>
            <w:vAlign w:val="center"/>
          </w:tcPr>
          <w:p w:rsidR="00E01E46" w:rsidRPr="00881033" w:rsidRDefault="00E01E46" w:rsidP="001B563D">
            <w:pPr>
              <w:jc w:val="center"/>
              <w:rPr>
                <w:sz w:val="28"/>
                <w:szCs w:val="28"/>
              </w:rPr>
            </w:pPr>
            <w:r w:rsidRPr="00881033">
              <w:rPr>
                <w:sz w:val="28"/>
                <w:szCs w:val="28"/>
              </w:rPr>
              <w:t>6</w:t>
            </w:r>
          </w:p>
        </w:tc>
        <w:tc>
          <w:tcPr>
            <w:tcW w:w="370" w:type="pct"/>
            <w:vAlign w:val="center"/>
          </w:tcPr>
          <w:p w:rsidR="00E01E46" w:rsidRPr="00881033" w:rsidRDefault="00E01E46" w:rsidP="001B563D">
            <w:pPr>
              <w:jc w:val="center"/>
              <w:rPr>
                <w:sz w:val="28"/>
                <w:szCs w:val="28"/>
              </w:rPr>
            </w:pPr>
            <w:r w:rsidRPr="00881033">
              <w:rPr>
                <w:sz w:val="28"/>
                <w:szCs w:val="28"/>
              </w:rPr>
              <w:t>7</w:t>
            </w:r>
          </w:p>
        </w:tc>
        <w:tc>
          <w:tcPr>
            <w:tcW w:w="378" w:type="pct"/>
            <w:gridSpan w:val="2"/>
            <w:vAlign w:val="center"/>
          </w:tcPr>
          <w:p w:rsidR="00E01E46" w:rsidRPr="00881033" w:rsidRDefault="00E01E46" w:rsidP="001B563D">
            <w:pPr>
              <w:jc w:val="center"/>
              <w:rPr>
                <w:sz w:val="28"/>
                <w:szCs w:val="28"/>
              </w:rPr>
            </w:pPr>
            <w:r w:rsidRPr="00881033">
              <w:rPr>
                <w:sz w:val="28"/>
                <w:szCs w:val="28"/>
              </w:rPr>
              <w:t>8</w:t>
            </w:r>
          </w:p>
        </w:tc>
        <w:tc>
          <w:tcPr>
            <w:tcW w:w="464" w:type="pct"/>
            <w:gridSpan w:val="2"/>
          </w:tcPr>
          <w:p w:rsidR="00E01E46" w:rsidRPr="00881033" w:rsidRDefault="00E01E46" w:rsidP="001B563D">
            <w:pPr>
              <w:jc w:val="center"/>
              <w:rPr>
                <w:sz w:val="28"/>
                <w:szCs w:val="28"/>
              </w:rPr>
            </w:pPr>
            <w:r w:rsidRPr="00881033">
              <w:rPr>
                <w:sz w:val="28"/>
                <w:szCs w:val="28"/>
              </w:rPr>
              <w:t>9</w:t>
            </w:r>
          </w:p>
        </w:tc>
        <w:tc>
          <w:tcPr>
            <w:tcW w:w="433" w:type="pct"/>
          </w:tcPr>
          <w:p w:rsidR="00E01E46" w:rsidRPr="00881033" w:rsidRDefault="00E01E46" w:rsidP="001B563D">
            <w:pPr>
              <w:jc w:val="center"/>
              <w:rPr>
                <w:sz w:val="28"/>
                <w:szCs w:val="28"/>
              </w:rPr>
            </w:pPr>
            <w:r w:rsidRPr="00881033">
              <w:rPr>
                <w:sz w:val="28"/>
                <w:szCs w:val="28"/>
              </w:rPr>
              <w:t>10</w:t>
            </w:r>
          </w:p>
        </w:tc>
        <w:tc>
          <w:tcPr>
            <w:tcW w:w="397" w:type="pct"/>
          </w:tcPr>
          <w:p w:rsidR="00E01E46" w:rsidRPr="00881033" w:rsidRDefault="00E01E46" w:rsidP="001B563D">
            <w:pPr>
              <w:jc w:val="center"/>
              <w:rPr>
                <w:sz w:val="28"/>
                <w:szCs w:val="28"/>
              </w:rPr>
            </w:pPr>
            <w:r w:rsidRPr="00881033">
              <w:rPr>
                <w:sz w:val="28"/>
                <w:szCs w:val="28"/>
              </w:rPr>
              <w:t>11</w:t>
            </w:r>
          </w:p>
        </w:tc>
      </w:tr>
      <w:tr w:rsidR="00E01E46" w:rsidRPr="00881033" w:rsidTr="00E01E46">
        <w:trPr>
          <w:trHeight w:val="325"/>
          <w:tblHeader/>
        </w:trPr>
        <w:tc>
          <w:tcPr>
            <w:tcW w:w="268" w:type="pct"/>
          </w:tcPr>
          <w:p w:rsidR="00E01E46" w:rsidRPr="00881033" w:rsidRDefault="00E01E46" w:rsidP="001B563D">
            <w:pPr>
              <w:jc w:val="center"/>
              <w:rPr>
                <w:sz w:val="28"/>
                <w:szCs w:val="28"/>
              </w:rPr>
            </w:pPr>
            <w:r w:rsidRPr="00881033">
              <w:rPr>
                <w:sz w:val="28"/>
                <w:szCs w:val="28"/>
              </w:rPr>
              <w:t>1</w:t>
            </w:r>
          </w:p>
        </w:tc>
        <w:tc>
          <w:tcPr>
            <w:tcW w:w="4732" w:type="pct"/>
            <w:gridSpan w:val="13"/>
          </w:tcPr>
          <w:p w:rsidR="00E01E46" w:rsidRPr="00881033" w:rsidRDefault="00E01E46" w:rsidP="001B563D">
            <w:pPr>
              <w:rPr>
                <w:sz w:val="28"/>
                <w:szCs w:val="28"/>
              </w:rPr>
            </w:pPr>
            <w:r w:rsidRPr="00881033">
              <w:rPr>
                <w:sz w:val="28"/>
                <w:szCs w:val="28"/>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E01E46" w:rsidRPr="00881033" w:rsidTr="00E01E46">
        <w:trPr>
          <w:trHeight w:val="325"/>
          <w:tblHeader/>
        </w:trPr>
        <w:tc>
          <w:tcPr>
            <w:tcW w:w="268" w:type="pct"/>
          </w:tcPr>
          <w:p w:rsidR="00E01E46" w:rsidRPr="00881033" w:rsidRDefault="00E01E46" w:rsidP="001B563D">
            <w:pPr>
              <w:jc w:val="center"/>
              <w:rPr>
                <w:sz w:val="28"/>
                <w:szCs w:val="28"/>
              </w:rPr>
            </w:pPr>
          </w:p>
        </w:tc>
        <w:tc>
          <w:tcPr>
            <w:tcW w:w="4732" w:type="pct"/>
            <w:gridSpan w:val="13"/>
          </w:tcPr>
          <w:p w:rsidR="00E01E46" w:rsidRPr="00881033" w:rsidRDefault="00E01E46" w:rsidP="001B563D">
            <w:pPr>
              <w:jc w:val="both"/>
              <w:rPr>
                <w:sz w:val="28"/>
                <w:szCs w:val="28"/>
              </w:rPr>
            </w:pPr>
            <w:r w:rsidRPr="00881033">
              <w:rPr>
                <w:sz w:val="28"/>
                <w:szCs w:val="28"/>
              </w:rPr>
              <w:t>Цель: 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поселения;</w:t>
            </w:r>
          </w:p>
        </w:tc>
      </w:tr>
      <w:tr w:rsidR="00E01E46" w:rsidRPr="00881033" w:rsidTr="00E01E46">
        <w:trPr>
          <w:trHeight w:val="325"/>
          <w:tblHeader/>
        </w:trPr>
        <w:tc>
          <w:tcPr>
            <w:tcW w:w="268" w:type="pct"/>
          </w:tcPr>
          <w:p w:rsidR="00E01E46" w:rsidRPr="00881033" w:rsidRDefault="00E01E46" w:rsidP="001B563D">
            <w:pPr>
              <w:jc w:val="center"/>
              <w:rPr>
                <w:sz w:val="28"/>
                <w:szCs w:val="28"/>
              </w:rPr>
            </w:pPr>
          </w:p>
        </w:tc>
        <w:tc>
          <w:tcPr>
            <w:tcW w:w="4732" w:type="pct"/>
            <w:gridSpan w:val="13"/>
          </w:tcPr>
          <w:p w:rsidR="00E01E46" w:rsidRPr="00881033" w:rsidRDefault="00E01E46" w:rsidP="001B563D">
            <w:pPr>
              <w:jc w:val="both"/>
              <w:rPr>
                <w:sz w:val="28"/>
                <w:szCs w:val="28"/>
              </w:rPr>
            </w:pPr>
            <w:r w:rsidRPr="00881033">
              <w:rPr>
                <w:sz w:val="28"/>
                <w:szCs w:val="28"/>
              </w:rPr>
              <w:t xml:space="preserve">Задача: </w:t>
            </w:r>
            <w:proofErr w:type="gramStart"/>
            <w:r w:rsidRPr="00881033">
              <w:rPr>
                <w:sz w:val="28"/>
                <w:szCs w:val="28"/>
              </w:rPr>
              <w:t>-о</w:t>
            </w:r>
            <w:proofErr w:type="gramEnd"/>
            <w:r w:rsidRPr="00881033">
              <w:rPr>
                <w:sz w:val="28"/>
                <w:szCs w:val="28"/>
              </w:rPr>
              <w:t>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E01E46" w:rsidRPr="00881033" w:rsidRDefault="00E01E46" w:rsidP="001B563D">
            <w:pPr>
              <w:jc w:val="both"/>
              <w:rPr>
                <w:sz w:val="28"/>
                <w:szCs w:val="28"/>
              </w:rPr>
            </w:pPr>
            <w:r w:rsidRPr="00881033">
              <w:rPr>
                <w:sz w:val="28"/>
                <w:szCs w:val="28"/>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E01E46" w:rsidRPr="00881033" w:rsidRDefault="00E01E46" w:rsidP="001B563D">
            <w:pPr>
              <w:jc w:val="both"/>
              <w:rPr>
                <w:sz w:val="28"/>
                <w:szCs w:val="28"/>
              </w:rPr>
            </w:pPr>
            <w:r w:rsidRPr="00881033">
              <w:rPr>
                <w:sz w:val="28"/>
                <w:szCs w:val="28"/>
              </w:rPr>
              <w:t>-обучение населения действиям в чрезвычайных ситуациях;</w:t>
            </w:r>
          </w:p>
          <w:p w:rsidR="00E01E46" w:rsidRPr="00881033" w:rsidRDefault="00E01E46" w:rsidP="001B563D">
            <w:pPr>
              <w:jc w:val="both"/>
              <w:rPr>
                <w:sz w:val="28"/>
                <w:szCs w:val="28"/>
              </w:rPr>
            </w:pPr>
            <w:r w:rsidRPr="00881033">
              <w:rPr>
                <w:sz w:val="28"/>
                <w:szCs w:val="28"/>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036322" w:rsidRPr="00881033" w:rsidTr="00036322">
        <w:trPr>
          <w:trHeight w:val="325"/>
          <w:tblHeader/>
        </w:trPr>
        <w:tc>
          <w:tcPr>
            <w:tcW w:w="268" w:type="pct"/>
          </w:tcPr>
          <w:p w:rsidR="00036322" w:rsidRPr="00881033" w:rsidRDefault="00036322" w:rsidP="001B563D">
            <w:pPr>
              <w:jc w:val="center"/>
              <w:rPr>
                <w:sz w:val="28"/>
                <w:szCs w:val="28"/>
              </w:rPr>
            </w:pPr>
            <w:r w:rsidRPr="00881033">
              <w:rPr>
                <w:sz w:val="28"/>
                <w:szCs w:val="28"/>
              </w:rPr>
              <w:t>1.1</w:t>
            </w:r>
          </w:p>
        </w:tc>
        <w:tc>
          <w:tcPr>
            <w:tcW w:w="1176" w:type="pct"/>
          </w:tcPr>
          <w:p w:rsidR="00036322" w:rsidRPr="00881033" w:rsidRDefault="00036322" w:rsidP="001B563D">
            <w:pPr>
              <w:rPr>
                <w:sz w:val="28"/>
                <w:szCs w:val="28"/>
              </w:rPr>
            </w:pPr>
            <w:r w:rsidRPr="00881033">
              <w:rPr>
                <w:sz w:val="28"/>
                <w:szCs w:val="28"/>
              </w:rPr>
              <w:t>Площадь территории, на которой проведены инженерные (иные) мероприятия  по предотвращению угроз или ликвидации  чрезвычайных ситуаций</w:t>
            </w:r>
          </w:p>
        </w:tc>
        <w:tc>
          <w:tcPr>
            <w:tcW w:w="436" w:type="pct"/>
            <w:gridSpan w:val="2"/>
            <w:vAlign w:val="center"/>
          </w:tcPr>
          <w:p w:rsidR="00036322" w:rsidRPr="00881033" w:rsidRDefault="00036322" w:rsidP="001B563D">
            <w:pPr>
              <w:jc w:val="center"/>
              <w:rPr>
                <w:sz w:val="28"/>
                <w:szCs w:val="28"/>
              </w:rPr>
            </w:pPr>
            <w:r w:rsidRPr="00881033">
              <w:rPr>
                <w:sz w:val="28"/>
                <w:szCs w:val="28"/>
              </w:rPr>
              <w:t>га</w:t>
            </w:r>
          </w:p>
        </w:tc>
        <w:tc>
          <w:tcPr>
            <w:tcW w:w="260" w:type="pct"/>
            <w:vAlign w:val="center"/>
          </w:tcPr>
          <w:p w:rsidR="00036322" w:rsidRPr="00881033" w:rsidRDefault="00036322" w:rsidP="001B563D">
            <w:pPr>
              <w:jc w:val="center"/>
              <w:rPr>
                <w:sz w:val="28"/>
                <w:szCs w:val="28"/>
              </w:rPr>
            </w:pPr>
          </w:p>
        </w:tc>
        <w:tc>
          <w:tcPr>
            <w:tcW w:w="444" w:type="pct"/>
            <w:vAlign w:val="center"/>
          </w:tcPr>
          <w:p w:rsidR="00036322" w:rsidRPr="00881033" w:rsidRDefault="00036322" w:rsidP="001B563D">
            <w:pPr>
              <w:jc w:val="center"/>
              <w:rPr>
                <w:sz w:val="28"/>
                <w:szCs w:val="28"/>
              </w:rPr>
            </w:pPr>
            <w:r w:rsidRPr="00881033">
              <w:rPr>
                <w:sz w:val="28"/>
                <w:szCs w:val="28"/>
              </w:rPr>
              <w:t>1,5</w:t>
            </w:r>
          </w:p>
        </w:tc>
        <w:tc>
          <w:tcPr>
            <w:tcW w:w="374" w:type="pct"/>
            <w:vAlign w:val="center"/>
          </w:tcPr>
          <w:p w:rsidR="00036322" w:rsidRPr="00881033" w:rsidRDefault="00036322" w:rsidP="001B563D">
            <w:pPr>
              <w:jc w:val="center"/>
              <w:rPr>
                <w:sz w:val="28"/>
                <w:szCs w:val="28"/>
              </w:rPr>
            </w:pPr>
            <w:r w:rsidRPr="00881033">
              <w:rPr>
                <w:sz w:val="28"/>
                <w:szCs w:val="28"/>
              </w:rPr>
              <w:t>1,5</w:t>
            </w:r>
          </w:p>
        </w:tc>
        <w:tc>
          <w:tcPr>
            <w:tcW w:w="370" w:type="pct"/>
            <w:vAlign w:val="center"/>
          </w:tcPr>
          <w:p w:rsidR="00036322" w:rsidRPr="00881033" w:rsidRDefault="00407BC2" w:rsidP="001B563D">
            <w:pPr>
              <w:jc w:val="center"/>
              <w:rPr>
                <w:sz w:val="28"/>
                <w:szCs w:val="28"/>
              </w:rPr>
            </w:pPr>
            <w:r>
              <w:rPr>
                <w:sz w:val="28"/>
                <w:szCs w:val="28"/>
              </w:rPr>
              <w:t>0</w:t>
            </w:r>
          </w:p>
        </w:tc>
        <w:tc>
          <w:tcPr>
            <w:tcW w:w="347" w:type="pct"/>
            <w:vAlign w:val="center"/>
          </w:tcPr>
          <w:p w:rsidR="00036322" w:rsidRDefault="00407BC2" w:rsidP="00036322">
            <w:pPr>
              <w:jc w:val="center"/>
            </w:pPr>
            <w:r>
              <w:rPr>
                <w:sz w:val="28"/>
                <w:szCs w:val="28"/>
              </w:rPr>
              <w:t>0</w:t>
            </w:r>
          </w:p>
        </w:tc>
        <w:tc>
          <w:tcPr>
            <w:tcW w:w="449" w:type="pct"/>
            <w:gridSpan w:val="2"/>
            <w:vAlign w:val="center"/>
          </w:tcPr>
          <w:p w:rsidR="00036322" w:rsidRDefault="00407BC2" w:rsidP="00036322">
            <w:pPr>
              <w:jc w:val="center"/>
            </w:pPr>
            <w:r>
              <w:rPr>
                <w:sz w:val="28"/>
                <w:szCs w:val="28"/>
              </w:rPr>
              <w:t>0</w:t>
            </w:r>
          </w:p>
        </w:tc>
        <w:tc>
          <w:tcPr>
            <w:tcW w:w="479" w:type="pct"/>
            <w:gridSpan w:val="2"/>
            <w:vAlign w:val="center"/>
          </w:tcPr>
          <w:p w:rsidR="00036322" w:rsidRDefault="00407BC2" w:rsidP="00036322">
            <w:pPr>
              <w:jc w:val="center"/>
            </w:pPr>
            <w:r>
              <w:rPr>
                <w:sz w:val="28"/>
                <w:szCs w:val="28"/>
              </w:rPr>
              <w:t>0</w:t>
            </w:r>
          </w:p>
        </w:tc>
        <w:tc>
          <w:tcPr>
            <w:tcW w:w="397" w:type="pct"/>
            <w:vAlign w:val="center"/>
          </w:tcPr>
          <w:p w:rsidR="00036322" w:rsidRDefault="00407BC2" w:rsidP="00036322">
            <w:pPr>
              <w:jc w:val="center"/>
            </w:pPr>
            <w:r>
              <w:rPr>
                <w:sz w:val="28"/>
                <w:szCs w:val="28"/>
              </w:rPr>
              <w:t>0</w:t>
            </w:r>
          </w:p>
        </w:tc>
      </w:tr>
      <w:tr w:rsidR="00036322" w:rsidRPr="00881033" w:rsidTr="00036322">
        <w:trPr>
          <w:trHeight w:val="325"/>
          <w:tblHeader/>
        </w:trPr>
        <w:tc>
          <w:tcPr>
            <w:tcW w:w="268" w:type="pct"/>
          </w:tcPr>
          <w:p w:rsidR="00036322" w:rsidRPr="00881033" w:rsidRDefault="00036322" w:rsidP="001B563D">
            <w:pPr>
              <w:jc w:val="center"/>
              <w:rPr>
                <w:sz w:val="28"/>
                <w:szCs w:val="28"/>
              </w:rPr>
            </w:pPr>
            <w:r w:rsidRPr="00881033">
              <w:rPr>
                <w:sz w:val="28"/>
                <w:szCs w:val="28"/>
              </w:rPr>
              <w:lastRenderedPageBreak/>
              <w:t>1.2</w:t>
            </w:r>
          </w:p>
        </w:tc>
        <w:tc>
          <w:tcPr>
            <w:tcW w:w="1176" w:type="pct"/>
          </w:tcPr>
          <w:p w:rsidR="00036322" w:rsidRPr="00881033" w:rsidRDefault="00036322" w:rsidP="001B563D">
            <w:pPr>
              <w:rPr>
                <w:sz w:val="28"/>
                <w:szCs w:val="28"/>
              </w:rPr>
            </w:pPr>
            <w:r w:rsidRPr="00881033">
              <w:rPr>
                <w:sz w:val="28"/>
                <w:szCs w:val="28"/>
              </w:rPr>
              <w:t>Страхование от возможных последствий ЧС при эксплуатации ГТС</w:t>
            </w:r>
          </w:p>
        </w:tc>
        <w:tc>
          <w:tcPr>
            <w:tcW w:w="436" w:type="pct"/>
            <w:gridSpan w:val="2"/>
            <w:vAlign w:val="center"/>
          </w:tcPr>
          <w:p w:rsidR="00036322" w:rsidRPr="00881033" w:rsidRDefault="00036322" w:rsidP="001B563D">
            <w:pPr>
              <w:jc w:val="center"/>
              <w:rPr>
                <w:sz w:val="28"/>
                <w:szCs w:val="28"/>
              </w:rPr>
            </w:pPr>
            <w:r w:rsidRPr="00881033">
              <w:rPr>
                <w:sz w:val="28"/>
                <w:szCs w:val="28"/>
              </w:rPr>
              <w:t>Шт.</w:t>
            </w:r>
          </w:p>
        </w:tc>
        <w:tc>
          <w:tcPr>
            <w:tcW w:w="260" w:type="pct"/>
            <w:vAlign w:val="center"/>
          </w:tcPr>
          <w:p w:rsidR="00036322" w:rsidRPr="00881033" w:rsidRDefault="00036322" w:rsidP="001B563D">
            <w:pPr>
              <w:jc w:val="center"/>
              <w:rPr>
                <w:sz w:val="28"/>
                <w:szCs w:val="28"/>
              </w:rPr>
            </w:pPr>
          </w:p>
        </w:tc>
        <w:tc>
          <w:tcPr>
            <w:tcW w:w="444" w:type="pct"/>
            <w:vAlign w:val="center"/>
          </w:tcPr>
          <w:p w:rsidR="00036322" w:rsidRPr="00881033" w:rsidRDefault="00036322" w:rsidP="001B563D">
            <w:pPr>
              <w:jc w:val="center"/>
              <w:rPr>
                <w:sz w:val="28"/>
                <w:szCs w:val="28"/>
              </w:rPr>
            </w:pPr>
            <w:r w:rsidRPr="00881033">
              <w:rPr>
                <w:sz w:val="28"/>
                <w:szCs w:val="28"/>
              </w:rPr>
              <w:t>0</w:t>
            </w:r>
          </w:p>
        </w:tc>
        <w:tc>
          <w:tcPr>
            <w:tcW w:w="374" w:type="pct"/>
            <w:vAlign w:val="center"/>
          </w:tcPr>
          <w:p w:rsidR="00036322" w:rsidRPr="00881033" w:rsidRDefault="00036322" w:rsidP="001B563D">
            <w:pPr>
              <w:jc w:val="center"/>
              <w:rPr>
                <w:sz w:val="28"/>
                <w:szCs w:val="28"/>
              </w:rPr>
            </w:pPr>
            <w:r w:rsidRPr="00881033">
              <w:rPr>
                <w:sz w:val="28"/>
                <w:szCs w:val="28"/>
              </w:rPr>
              <w:t>0</w:t>
            </w:r>
          </w:p>
        </w:tc>
        <w:tc>
          <w:tcPr>
            <w:tcW w:w="370" w:type="pct"/>
            <w:vAlign w:val="center"/>
          </w:tcPr>
          <w:p w:rsidR="00036322" w:rsidRPr="00881033" w:rsidRDefault="00036322" w:rsidP="001B563D">
            <w:pPr>
              <w:jc w:val="center"/>
              <w:rPr>
                <w:sz w:val="28"/>
                <w:szCs w:val="28"/>
              </w:rPr>
            </w:pPr>
            <w:r w:rsidRPr="00881033">
              <w:rPr>
                <w:sz w:val="28"/>
                <w:szCs w:val="28"/>
              </w:rPr>
              <w:t>7</w:t>
            </w:r>
          </w:p>
        </w:tc>
        <w:tc>
          <w:tcPr>
            <w:tcW w:w="347" w:type="pct"/>
            <w:vAlign w:val="center"/>
          </w:tcPr>
          <w:p w:rsidR="00036322" w:rsidRDefault="00036322" w:rsidP="00036322">
            <w:pPr>
              <w:jc w:val="center"/>
            </w:pPr>
            <w:r w:rsidRPr="00E73BFC">
              <w:rPr>
                <w:sz w:val="28"/>
                <w:szCs w:val="28"/>
              </w:rPr>
              <w:t>7</w:t>
            </w:r>
          </w:p>
        </w:tc>
        <w:tc>
          <w:tcPr>
            <w:tcW w:w="449" w:type="pct"/>
            <w:gridSpan w:val="2"/>
            <w:vAlign w:val="center"/>
          </w:tcPr>
          <w:p w:rsidR="00036322" w:rsidRDefault="00036322" w:rsidP="00036322">
            <w:pPr>
              <w:jc w:val="center"/>
            </w:pPr>
            <w:r w:rsidRPr="00E73BFC">
              <w:rPr>
                <w:sz w:val="28"/>
                <w:szCs w:val="28"/>
              </w:rPr>
              <w:t>7</w:t>
            </w:r>
          </w:p>
        </w:tc>
        <w:tc>
          <w:tcPr>
            <w:tcW w:w="479" w:type="pct"/>
            <w:gridSpan w:val="2"/>
            <w:vAlign w:val="center"/>
          </w:tcPr>
          <w:p w:rsidR="00036322" w:rsidRDefault="00036322" w:rsidP="00036322">
            <w:pPr>
              <w:jc w:val="center"/>
            </w:pPr>
            <w:r w:rsidRPr="00E73BFC">
              <w:rPr>
                <w:sz w:val="28"/>
                <w:szCs w:val="28"/>
              </w:rPr>
              <w:t>7</w:t>
            </w:r>
          </w:p>
        </w:tc>
        <w:tc>
          <w:tcPr>
            <w:tcW w:w="397" w:type="pct"/>
            <w:vAlign w:val="center"/>
          </w:tcPr>
          <w:p w:rsidR="00036322" w:rsidRDefault="00036322" w:rsidP="00036322">
            <w:pPr>
              <w:jc w:val="center"/>
            </w:pPr>
            <w:r w:rsidRPr="00E73BFC">
              <w:rPr>
                <w:sz w:val="28"/>
                <w:szCs w:val="28"/>
              </w:rPr>
              <w:t>7</w:t>
            </w:r>
          </w:p>
        </w:tc>
      </w:tr>
    </w:tbl>
    <w:p w:rsidR="00BB2647" w:rsidRDefault="00BB2647" w:rsidP="00E01E46">
      <w:pPr>
        <w:rPr>
          <w:b/>
          <w:sz w:val="28"/>
          <w:szCs w:val="28"/>
        </w:rPr>
      </w:pPr>
    </w:p>
    <w:p w:rsidR="00BB2647" w:rsidRPr="00BB2647" w:rsidRDefault="00BB2647" w:rsidP="00E01E46">
      <w:pPr>
        <w:jc w:val="center"/>
        <w:rPr>
          <w:b/>
          <w:sz w:val="28"/>
          <w:szCs w:val="28"/>
        </w:rPr>
      </w:pPr>
      <w:r w:rsidRPr="00BB2647">
        <w:rPr>
          <w:b/>
          <w:sz w:val="28"/>
          <w:szCs w:val="28"/>
        </w:rPr>
        <w:t>3. Перечень мероприятий подпрограммы</w:t>
      </w:r>
    </w:p>
    <w:bookmarkEnd w:id="35"/>
    <w:p w:rsidR="00BB2647" w:rsidRPr="00BB2647" w:rsidRDefault="00BB2647" w:rsidP="00BB2647">
      <w:pPr>
        <w:ind w:firstLine="840"/>
        <w:jc w:val="center"/>
        <w:rPr>
          <w:b/>
          <w:sz w:val="28"/>
          <w:szCs w:val="28"/>
        </w:rPr>
      </w:pPr>
    </w:p>
    <w:p w:rsidR="00BB2647" w:rsidRDefault="00BB2647" w:rsidP="00BB2647">
      <w:pPr>
        <w:ind w:firstLine="840"/>
        <w:jc w:val="right"/>
        <w:rPr>
          <w:b/>
          <w:sz w:val="28"/>
          <w:szCs w:val="28"/>
        </w:rPr>
      </w:pPr>
      <w:r w:rsidRPr="00BB2647">
        <w:rPr>
          <w:b/>
          <w:sz w:val="28"/>
          <w:szCs w:val="28"/>
        </w:rPr>
        <w:t>(тыс.</w:t>
      </w:r>
      <w:r w:rsidR="009E241C">
        <w:rPr>
          <w:b/>
          <w:sz w:val="28"/>
          <w:szCs w:val="28"/>
        </w:rPr>
        <w:t xml:space="preserve"> </w:t>
      </w:r>
      <w:r w:rsidRPr="00BB2647">
        <w:rPr>
          <w:b/>
          <w:sz w:val="28"/>
          <w:szCs w:val="28"/>
        </w:rPr>
        <w:t>рублей)</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1134"/>
        <w:gridCol w:w="992"/>
        <w:gridCol w:w="821"/>
        <w:gridCol w:w="1022"/>
        <w:gridCol w:w="993"/>
        <w:gridCol w:w="1022"/>
        <w:gridCol w:w="1134"/>
        <w:gridCol w:w="992"/>
        <w:gridCol w:w="993"/>
        <w:gridCol w:w="1812"/>
        <w:gridCol w:w="1843"/>
      </w:tblGrid>
      <w:tr w:rsidR="001B563D" w:rsidRPr="001B563D" w:rsidTr="001B563D">
        <w:trPr>
          <w:trHeight w:val="279"/>
        </w:trPr>
        <w:tc>
          <w:tcPr>
            <w:tcW w:w="710" w:type="dxa"/>
            <w:vMerge w:val="restart"/>
            <w:shd w:val="clear" w:color="auto" w:fill="auto"/>
          </w:tcPr>
          <w:p w:rsidR="001B563D" w:rsidRPr="001B563D" w:rsidRDefault="001B563D" w:rsidP="001B563D">
            <w:pPr>
              <w:jc w:val="center"/>
              <w:rPr>
                <w:sz w:val="22"/>
                <w:szCs w:val="22"/>
              </w:rPr>
            </w:pPr>
            <w:r w:rsidRPr="001B563D">
              <w:rPr>
                <w:sz w:val="22"/>
                <w:szCs w:val="22"/>
              </w:rPr>
              <w:t>N</w:t>
            </w:r>
            <w:r w:rsidRPr="001B563D">
              <w:rPr>
                <w:sz w:val="22"/>
                <w:szCs w:val="22"/>
              </w:rPr>
              <w:br/>
            </w:r>
            <w:proofErr w:type="gramStart"/>
            <w:r w:rsidRPr="001B563D">
              <w:rPr>
                <w:sz w:val="22"/>
                <w:szCs w:val="22"/>
              </w:rPr>
              <w:t>п</w:t>
            </w:r>
            <w:proofErr w:type="gramEnd"/>
            <w:r w:rsidRPr="001B563D">
              <w:rPr>
                <w:sz w:val="22"/>
                <w:szCs w:val="22"/>
              </w:rPr>
              <w:t>/п</w:t>
            </w:r>
          </w:p>
        </w:tc>
        <w:tc>
          <w:tcPr>
            <w:tcW w:w="2268" w:type="dxa"/>
            <w:vMerge w:val="restart"/>
            <w:shd w:val="clear" w:color="auto" w:fill="auto"/>
          </w:tcPr>
          <w:p w:rsidR="001B563D" w:rsidRPr="001B563D" w:rsidRDefault="001B563D" w:rsidP="001B563D">
            <w:pPr>
              <w:rPr>
                <w:sz w:val="22"/>
                <w:szCs w:val="22"/>
              </w:rPr>
            </w:pPr>
            <w:r w:rsidRPr="001B563D">
              <w:rPr>
                <w:sz w:val="22"/>
                <w:szCs w:val="22"/>
              </w:rPr>
              <w:t>Наименование мероприятия</w:t>
            </w:r>
          </w:p>
        </w:tc>
        <w:tc>
          <w:tcPr>
            <w:tcW w:w="1134" w:type="dxa"/>
            <w:vMerge w:val="restart"/>
            <w:shd w:val="clear" w:color="auto" w:fill="auto"/>
          </w:tcPr>
          <w:p w:rsidR="001B563D" w:rsidRPr="001B563D" w:rsidRDefault="001B563D" w:rsidP="001B563D">
            <w:pPr>
              <w:rPr>
                <w:sz w:val="22"/>
                <w:szCs w:val="22"/>
              </w:rPr>
            </w:pPr>
            <w:r w:rsidRPr="001B563D">
              <w:rPr>
                <w:sz w:val="22"/>
                <w:szCs w:val="22"/>
              </w:rPr>
              <w:t>Источник финансирования</w:t>
            </w:r>
          </w:p>
        </w:tc>
        <w:tc>
          <w:tcPr>
            <w:tcW w:w="992" w:type="dxa"/>
            <w:vMerge w:val="restart"/>
            <w:shd w:val="clear" w:color="auto" w:fill="auto"/>
          </w:tcPr>
          <w:p w:rsidR="001B563D" w:rsidRPr="001B563D" w:rsidRDefault="001B563D" w:rsidP="001B563D">
            <w:pPr>
              <w:rPr>
                <w:sz w:val="22"/>
                <w:szCs w:val="22"/>
              </w:rPr>
            </w:pPr>
            <w:r w:rsidRPr="001B563D">
              <w:rPr>
                <w:sz w:val="22"/>
                <w:szCs w:val="22"/>
              </w:rPr>
              <w:t>Объем финансирования, всего</w:t>
            </w:r>
          </w:p>
        </w:tc>
        <w:tc>
          <w:tcPr>
            <w:tcW w:w="6977" w:type="dxa"/>
            <w:gridSpan w:val="7"/>
            <w:shd w:val="clear" w:color="auto" w:fill="auto"/>
            <w:vAlign w:val="center"/>
          </w:tcPr>
          <w:p w:rsidR="001B563D" w:rsidRPr="001B563D" w:rsidRDefault="001B563D" w:rsidP="001B563D">
            <w:pPr>
              <w:ind w:right="-108"/>
              <w:jc w:val="center"/>
              <w:rPr>
                <w:sz w:val="22"/>
                <w:szCs w:val="22"/>
              </w:rPr>
            </w:pPr>
            <w:r w:rsidRPr="001B563D">
              <w:rPr>
                <w:sz w:val="22"/>
                <w:szCs w:val="22"/>
              </w:rPr>
              <w:t>в том числе по годам</w:t>
            </w:r>
          </w:p>
        </w:tc>
        <w:tc>
          <w:tcPr>
            <w:tcW w:w="1812" w:type="dxa"/>
            <w:vMerge w:val="restart"/>
            <w:shd w:val="clear" w:color="auto" w:fill="auto"/>
          </w:tcPr>
          <w:p w:rsidR="001B563D" w:rsidRPr="001B563D" w:rsidRDefault="001B563D" w:rsidP="001B563D">
            <w:pPr>
              <w:ind w:right="-108"/>
              <w:rPr>
                <w:sz w:val="22"/>
                <w:szCs w:val="22"/>
              </w:rPr>
            </w:pPr>
            <w:proofErr w:type="spellStart"/>
            <w:proofErr w:type="gramStart"/>
            <w:r w:rsidRPr="001B563D">
              <w:rPr>
                <w:sz w:val="22"/>
                <w:szCs w:val="22"/>
              </w:rPr>
              <w:t>Непосред-ственный</w:t>
            </w:r>
            <w:proofErr w:type="spellEnd"/>
            <w:proofErr w:type="gramEnd"/>
          </w:p>
          <w:p w:rsidR="001B563D" w:rsidRPr="001B563D" w:rsidRDefault="001B563D" w:rsidP="001B563D">
            <w:pPr>
              <w:rPr>
                <w:sz w:val="22"/>
                <w:szCs w:val="22"/>
              </w:rPr>
            </w:pPr>
            <w:r w:rsidRPr="001B563D">
              <w:rPr>
                <w:sz w:val="22"/>
                <w:szCs w:val="22"/>
              </w:rPr>
              <w:t>результат реализации мероприятия</w:t>
            </w:r>
          </w:p>
        </w:tc>
        <w:tc>
          <w:tcPr>
            <w:tcW w:w="1843" w:type="dxa"/>
            <w:vMerge w:val="restart"/>
            <w:shd w:val="clear" w:color="auto" w:fill="auto"/>
          </w:tcPr>
          <w:p w:rsidR="001B563D" w:rsidRPr="001B563D" w:rsidRDefault="001B563D" w:rsidP="001B563D">
            <w:pPr>
              <w:rPr>
                <w:sz w:val="22"/>
                <w:szCs w:val="22"/>
              </w:rPr>
            </w:pPr>
            <w:r w:rsidRPr="001B563D">
              <w:rPr>
                <w:sz w:val="22"/>
                <w:szCs w:val="22"/>
              </w:rPr>
              <w:t>Участник муниципальной программы</w:t>
            </w:r>
          </w:p>
          <w:p w:rsidR="001B563D" w:rsidRPr="001B563D" w:rsidRDefault="001B563D" w:rsidP="001B563D">
            <w:pPr>
              <w:rPr>
                <w:sz w:val="22"/>
                <w:szCs w:val="22"/>
              </w:rPr>
            </w:pPr>
          </w:p>
        </w:tc>
      </w:tr>
      <w:tr w:rsidR="001B563D" w:rsidRPr="001B563D" w:rsidTr="001B563D">
        <w:trPr>
          <w:trHeight w:val="783"/>
        </w:trPr>
        <w:tc>
          <w:tcPr>
            <w:tcW w:w="710" w:type="dxa"/>
            <w:vMerge/>
            <w:shd w:val="clear" w:color="auto" w:fill="auto"/>
          </w:tcPr>
          <w:p w:rsidR="001B563D" w:rsidRPr="001B563D" w:rsidRDefault="001B563D" w:rsidP="001B563D">
            <w:pPr>
              <w:jc w:val="center"/>
            </w:pPr>
          </w:p>
        </w:tc>
        <w:tc>
          <w:tcPr>
            <w:tcW w:w="2268" w:type="dxa"/>
            <w:vMerge/>
            <w:shd w:val="clear" w:color="auto" w:fill="auto"/>
          </w:tcPr>
          <w:p w:rsidR="001B563D" w:rsidRPr="001B563D" w:rsidRDefault="001B563D" w:rsidP="001B563D">
            <w:pPr>
              <w:spacing w:before="100" w:beforeAutospacing="1" w:after="100" w:afterAutospacing="1"/>
              <w:jc w:val="center"/>
            </w:pPr>
          </w:p>
        </w:tc>
        <w:tc>
          <w:tcPr>
            <w:tcW w:w="1134" w:type="dxa"/>
            <w:vMerge/>
            <w:shd w:val="clear" w:color="auto" w:fill="auto"/>
          </w:tcPr>
          <w:p w:rsidR="001B563D" w:rsidRPr="001B563D" w:rsidRDefault="001B563D" w:rsidP="001B563D">
            <w:pPr>
              <w:spacing w:line="216" w:lineRule="auto"/>
              <w:jc w:val="center"/>
              <w:rPr>
                <w:sz w:val="22"/>
                <w:szCs w:val="22"/>
              </w:rPr>
            </w:pPr>
          </w:p>
        </w:tc>
        <w:tc>
          <w:tcPr>
            <w:tcW w:w="992" w:type="dxa"/>
            <w:vMerge/>
            <w:shd w:val="clear" w:color="auto" w:fill="auto"/>
          </w:tcPr>
          <w:p w:rsidR="001B563D" w:rsidRPr="001B563D" w:rsidRDefault="001B563D" w:rsidP="001B563D">
            <w:pPr>
              <w:spacing w:line="216" w:lineRule="auto"/>
              <w:jc w:val="center"/>
              <w:rPr>
                <w:sz w:val="22"/>
                <w:szCs w:val="22"/>
              </w:rPr>
            </w:pPr>
          </w:p>
        </w:tc>
        <w:tc>
          <w:tcPr>
            <w:tcW w:w="821" w:type="dxa"/>
            <w:shd w:val="clear" w:color="auto" w:fill="auto"/>
          </w:tcPr>
          <w:p w:rsidR="001B563D" w:rsidRPr="001B563D" w:rsidRDefault="001B563D" w:rsidP="001B563D">
            <w:pPr>
              <w:jc w:val="center"/>
              <w:rPr>
                <w:sz w:val="22"/>
                <w:szCs w:val="22"/>
              </w:rPr>
            </w:pPr>
            <w:r w:rsidRPr="001B563D">
              <w:rPr>
                <w:sz w:val="22"/>
                <w:szCs w:val="22"/>
              </w:rPr>
              <w:t>2018</w:t>
            </w:r>
          </w:p>
          <w:p w:rsidR="001B563D" w:rsidRPr="001B563D" w:rsidRDefault="001B563D" w:rsidP="001B563D">
            <w:pPr>
              <w:jc w:val="center"/>
              <w:rPr>
                <w:sz w:val="20"/>
                <w:szCs w:val="20"/>
              </w:rPr>
            </w:pPr>
            <w:r w:rsidRPr="001B563D">
              <w:rPr>
                <w:sz w:val="22"/>
                <w:szCs w:val="22"/>
              </w:rPr>
              <w:t>год</w:t>
            </w:r>
          </w:p>
        </w:tc>
        <w:tc>
          <w:tcPr>
            <w:tcW w:w="1022" w:type="dxa"/>
            <w:shd w:val="clear" w:color="auto" w:fill="auto"/>
          </w:tcPr>
          <w:p w:rsidR="001B563D" w:rsidRPr="001B563D" w:rsidRDefault="001B563D" w:rsidP="001B563D">
            <w:pPr>
              <w:jc w:val="center"/>
              <w:rPr>
                <w:sz w:val="22"/>
                <w:szCs w:val="22"/>
              </w:rPr>
            </w:pPr>
            <w:r w:rsidRPr="001B563D">
              <w:rPr>
                <w:sz w:val="22"/>
                <w:szCs w:val="22"/>
              </w:rPr>
              <w:t>2019</w:t>
            </w:r>
          </w:p>
          <w:p w:rsidR="001B563D" w:rsidRPr="001B563D" w:rsidRDefault="001B563D" w:rsidP="001B563D">
            <w:pPr>
              <w:jc w:val="center"/>
              <w:rPr>
                <w:sz w:val="20"/>
                <w:szCs w:val="20"/>
              </w:rPr>
            </w:pPr>
            <w:r w:rsidRPr="001B563D">
              <w:rPr>
                <w:sz w:val="22"/>
                <w:szCs w:val="22"/>
              </w:rPr>
              <w:t>год</w:t>
            </w:r>
          </w:p>
        </w:tc>
        <w:tc>
          <w:tcPr>
            <w:tcW w:w="993" w:type="dxa"/>
            <w:shd w:val="clear" w:color="auto" w:fill="auto"/>
          </w:tcPr>
          <w:p w:rsidR="001B563D" w:rsidRPr="001B563D" w:rsidRDefault="001B563D" w:rsidP="001B563D">
            <w:pPr>
              <w:jc w:val="center"/>
              <w:rPr>
                <w:sz w:val="22"/>
                <w:szCs w:val="22"/>
              </w:rPr>
            </w:pPr>
            <w:r w:rsidRPr="001B563D">
              <w:rPr>
                <w:sz w:val="22"/>
                <w:szCs w:val="22"/>
              </w:rPr>
              <w:t>2020</w:t>
            </w:r>
          </w:p>
          <w:p w:rsidR="001B563D" w:rsidRPr="001B563D" w:rsidRDefault="001B563D" w:rsidP="001B563D">
            <w:pPr>
              <w:jc w:val="center"/>
              <w:rPr>
                <w:sz w:val="22"/>
                <w:szCs w:val="22"/>
              </w:rPr>
            </w:pPr>
            <w:r w:rsidRPr="001B563D">
              <w:rPr>
                <w:sz w:val="22"/>
                <w:szCs w:val="22"/>
              </w:rPr>
              <w:t>год</w:t>
            </w:r>
          </w:p>
          <w:p w:rsidR="001B563D" w:rsidRPr="001B563D" w:rsidRDefault="001B563D" w:rsidP="001B563D">
            <w:pPr>
              <w:jc w:val="center"/>
              <w:rPr>
                <w:sz w:val="20"/>
                <w:szCs w:val="20"/>
              </w:rPr>
            </w:pPr>
          </w:p>
        </w:tc>
        <w:tc>
          <w:tcPr>
            <w:tcW w:w="1022" w:type="dxa"/>
          </w:tcPr>
          <w:p w:rsidR="001B563D" w:rsidRPr="001B563D" w:rsidRDefault="001B563D" w:rsidP="001B563D">
            <w:pPr>
              <w:jc w:val="center"/>
              <w:rPr>
                <w:sz w:val="22"/>
                <w:szCs w:val="22"/>
              </w:rPr>
            </w:pPr>
            <w:r w:rsidRPr="001B563D">
              <w:rPr>
                <w:sz w:val="22"/>
                <w:szCs w:val="22"/>
              </w:rPr>
              <w:t>2021</w:t>
            </w:r>
          </w:p>
          <w:p w:rsidR="001B563D" w:rsidRPr="001B563D" w:rsidRDefault="001B563D" w:rsidP="001B563D">
            <w:pPr>
              <w:jc w:val="center"/>
              <w:rPr>
                <w:sz w:val="22"/>
                <w:szCs w:val="22"/>
              </w:rPr>
            </w:pPr>
            <w:r w:rsidRPr="001B563D">
              <w:rPr>
                <w:sz w:val="22"/>
                <w:szCs w:val="22"/>
              </w:rPr>
              <w:t>год</w:t>
            </w:r>
          </w:p>
          <w:p w:rsidR="001B563D" w:rsidRPr="001B563D" w:rsidRDefault="001B563D" w:rsidP="001B563D">
            <w:pPr>
              <w:jc w:val="center"/>
            </w:pPr>
          </w:p>
        </w:tc>
        <w:tc>
          <w:tcPr>
            <w:tcW w:w="1134" w:type="dxa"/>
          </w:tcPr>
          <w:p w:rsidR="001B563D" w:rsidRPr="001B563D" w:rsidRDefault="001B563D" w:rsidP="001B563D">
            <w:pPr>
              <w:jc w:val="center"/>
              <w:rPr>
                <w:sz w:val="22"/>
                <w:szCs w:val="22"/>
              </w:rPr>
            </w:pPr>
            <w:r w:rsidRPr="001B563D">
              <w:rPr>
                <w:sz w:val="22"/>
                <w:szCs w:val="22"/>
              </w:rPr>
              <w:t>2022</w:t>
            </w:r>
          </w:p>
          <w:p w:rsidR="001B563D" w:rsidRPr="001B563D" w:rsidRDefault="001B563D" w:rsidP="001B563D">
            <w:pPr>
              <w:jc w:val="center"/>
              <w:rPr>
                <w:sz w:val="22"/>
                <w:szCs w:val="22"/>
              </w:rPr>
            </w:pPr>
            <w:r w:rsidRPr="001B563D">
              <w:rPr>
                <w:sz w:val="22"/>
                <w:szCs w:val="22"/>
              </w:rPr>
              <w:t>год</w:t>
            </w:r>
          </w:p>
          <w:p w:rsidR="001B563D" w:rsidRPr="001B563D" w:rsidRDefault="001B563D" w:rsidP="001B563D">
            <w:pPr>
              <w:jc w:val="center"/>
            </w:pPr>
          </w:p>
        </w:tc>
        <w:tc>
          <w:tcPr>
            <w:tcW w:w="992" w:type="dxa"/>
          </w:tcPr>
          <w:p w:rsidR="001B563D" w:rsidRPr="001B563D" w:rsidRDefault="001B563D" w:rsidP="001B563D">
            <w:pPr>
              <w:jc w:val="center"/>
              <w:rPr>
                <w:sz w:val="22"/>
                <w:szCs w:val="22"/>
              </w:rPr>
            </w:pPr>
            <w:r w:rsidRPr="001B563D">
              <w:rPr>
                <w:sz w:val="22"/>
                <w:szCs w:val="22"/>
              </w:rPr>
              <w:t>2023</w:t>
            </w:r>
          </w:p>
          <w:p w:rsidR="001B563D" w:rsidRPr="001B563D" w:rsidRDefault="001B563D" w:rsidP="001B563D">
            <w:pPr>
              <w:jc w:val="center"/>
              <w:rPr>
                <w:sz w:val="22"/>
                <w:szCs w:val="22"/>
              </w:rPr>
            </w:pPr>
            <w:r w:rsidRPr="001B563D">
              <w:rPr>
                <w:sz w:val="22"/>
                <w:szCs w:val="22"/>
              </w:rPr>
              <w:t>год</w:t>
            </w:r>
          </w:p>
          <w:p w:rsidR="001B563D" w:rsidRPr="001B563D" w:rsidRDefault="001B563D" w:rsidP="001B563D">
            <w:pPr>
              <w:jc w:val="center"/>
            </w:pPr>
          </w:p>
        </w:tc>
        <w:tc>
          <w:tcPr>
            <w:tcW w:w="993" w:type="dxa"/>
          </w:tcPr>
          <w:p w:rsidR="001B563D" w:rsidRPr="001B563D" w:rsidRDefault="001B563D" w:rsidP="001B563D">
            <w:pPr>
              <w:jc w:val="center"/>
              <w:rPr>
                <w:sz w:val="22"/>
                <w:szCs w:val="22"/>
              </w:rPr>
            </w:pPr>
            <w:r w:rsidRPr="001B563D">
              <w:rPr>
                <w:sz w:val="22"/>
                <w:szCs w:val="22"/>
              </w:rPr>
              <w:t>2024</w:t>
            </w:r>
          </w:p>
          <w:p w:rsidR="001B563D" w:rsidRPr="001B563D" w:rsidRDefault="001B563D" w:rsidP="001B563D">
            <w:pPr>
              <w:jc w:val="center"/>
              <w:rPr>
                <w:sz w:val="22"/>
                <w:szCs w:val="22"/>
              </w:rPr>
            </w:pPr>
            <w:r w:rsidRPr="001B563D">
              <w:rPr>
                <w:sz w:val="22"/>
                <w:szCs w:val="22"/>
              </w:rPr>
              <w:t>год</w:t>
            </w:r>
          </w:p>
          <w:p w:rsidR="001B563D" w:rsidRPr="001B563D" w:rsidRDefault="001B563D" w:rsidP="001B563D">
            <w:pPr>
              <w:jc w:val="center"/>
            </w:pPr>
          </w:p>
        </w:tc>
        <w:tc>
          <w:tcPr>
            <w:tcW w:w="1812" w:type="dxa"/>
            <w:vMerge/>
            <w:shd w:val="clear" w:color="auto" w:fill="auto"/>
          </w:tcPr>
          <w:p w:rsidR="001B563D" w:rsidRPr="001B563D" w:rsidRDefault="001B563D" w:rsidP="001B563D">
            <w:pPr>
              <w:spacing w:line="216" w:lineRule="auto"/>
              <w:jc w:val="center"/>
              <w:rPr>
                <w:sz w:val="22"/>
                <w:szCs w:val="22"/>
              </w:rPr>
            </w:pPr>
          </w:p>
        </w:tc>
        <w:tc>
          <w:tcPr>
            <w:tcW w:w="1843" w:type="dxa"/>
            <w:vMerge/>
            <w:shd w:val="clear" w:color="auto" w:fill="auto"/>
          </w:tcPr>
          <w:p w:rsidR="001B563D" w:rsidRPr="001B563D" w:rsidRDefault="001B563D" w:rsidP="001B563D">
            <w:pPr>
              <w:ind w:right="-108"/>
              <w:jc w:val="center"/>
              <w:rPr>
                <w:sz w:val="22"/>
                <w:szCs w:val="22"/>
              </w:rPr>
            </w:pPr>
          </w:p>
        </w:tc>
      </w:tr>
      <w:tr w:rsidR="001B563D" w:rsidRPr="001B563D" w:rsidTr="001B563D">
        <w:trPr>
          <w:trHeight w:val="234"/>
        </w:trPr>
        <w:tc>
          <w:tcPr>
            <w:tcW w:w="710" w:type="dxa"/>
            <w:shd w:val="clear" w:color="auto" w:fill="auto"/>
          </w:tcPr>
          <w:p w:rsidR="001B563D" w:rsidRPr="001B563D" w:rsidRDefault="001B563D" w:rsidP="001B563D">
            <w:pPr>
              <w:spacing w:line="216" w:lineRule="auto"/>
              <w:jc w:val="center"/>
              <w:rPr>
                <w:sz w:val="22"/>
                <w:szCs w:val="22"/>
              </w:rPr>
            </w:pPr>
            <w:r w:rsidRPr="001B563D">
              <w:rPr>
                <w:sz w:val="22"/>
                <w:szCs w:val="22"/>
              </w:rPr>
              <w:t>1</w:t>
            </w:r>
          </w:p>
        </w:tc>
        <w:tc>
          <w:tcPr>
            <w:tcW w:w="2268" w:type="dxa"/>
            <w:shd w:val="clear" w:color="auto" w:fill="auto"/>
          </w:tcPr>
          <w:p w:rsidR="001B563D" w:rsidRPr="001B563D" w:rsidRDefault="001B563D" w:rsidP="001B563D">
            <w:pPr>
              <w:spacing w:line="216" w:lineRule="auto"/>
              <w:jc w:val="center"/>
              <w:rPr>
                <w:sz w:val="22"/>
                <w:szCs w:val="22"/>
              </w:rPr>
            </w:pPr>
            <w:r w:rsidRPr="001B563D">
              <w:rPr>
                <w:sz w:val="22"/>
                <w:szCs w:val="22"/>
              </w:rPr>
              <w:t>2</w:t>
            </w:r>
          </w:p>
        </w:tc>
        <w:tc>
          <w:tcPr>
            <w:tcW w:w="1134" w:type="dxa"/>
            <w:shd w:val="clear" w:color="auto" w:fill="auto"/>
          </w:tcPr>
          <w:p w:rsidR="001B563D" w:rsidRPr="001B563D" w:rsidRDefault="001B563D" w:rsidP="001B563D">
            <w:pPr>
              <w:spacing w:line="216" w:lineRule="auto"/>
              <w:jc w:val="center"/>
              <w:rPr>
                <w:sz w:val="22"/>
                <w:szCs w:val="22"/>
              </w:rPr>
            </w:pPr>
            <w:r w:rsidRPr="001B563D">
              <w:rPr>
                <w:sz w:val="22"/>
                <w:szCs w:val="22"/>
              </w:rPr>
              <w:t>3</w:t>
            </w:r>
          </w:p>
        </w:tc>
        <w:tc>
          <w:tcPr>
            <w:tcW w:w="992" w:type="dxa"/>
            <w:shd w:val="clear" w:color="auto" w:fill="auto"/>
          </w:tcPr>
          <w:p w:rsidR="001B563D" w:rsidRPr="001B563D" w:rsidRDefault="001B563D" w:rsidP="001B563D">
            <w:pPr>
              <w:spacing w:line="216" w:lineRule="auto"/>
              <w:jc w:val="center"/>
              <w:rPr>
                <w:sz w:val="22"/>
                <w:szCs w:val="22"/>
              </w:rPr>
            </w:pPr>
            <w:r w:rsidRPr="001B563D">
              <w:rPr>
                <w:sz w:val="22"/>
                <w:szCs w:val="22"/>
              </w:rPr>
              <w:t>4</w:t>
            </w:r>
          </w:p>
        </w:tc>
        <w:tc>
          <w:tcPr>
            <w:tcW w:w="821" w:type="dxa"/>
            <w:shd w:val="clear" w:color="auto" w:fill="auto"/>
          </w:tcPr>
          <w:p w:rsidR="001B563D" w:rsidRPr="001B563D" w:rsidRDefault="001B563D" w:rsidP="001B563D">
            <w:pPr>
              <w:spacing w:line="216" w:lineRule="auto"/>
              <w:jc w:val="center"/>
              <w:rPr>
                <w:sz w:val="22"/>
                <w:szCs w:val="22"/>
              </w:rPr>
            </w:pPr>
            <w:r w:rsidRPr="001B563D">
              <w:rPr>
                <w:sz w:val="22"/>
                <w:szCs w:val="22"/>
              </w:rPr>
              <w:t>5</w:t>
            </w:r>
          </w:p>
        </w:tc>
        <w:tc>
          <w:tcPr>
            <w:tcW w:w="1022" w:type="dxa"/>
            <w:shd w:val="clear" w:color="auto" w:fill="auto"/>
          </w:tcPr>
          <w:p w:rsidR="001B563D" w:rsidRPr="001B563D" w:rsidRDefault="001B563D" w:rsidP="001B563D">
            <w:pPr>
              <w:spacing w:line="216" w:lineRule="auto"/>
              <w:jc w:val="center"/>
              <w:rPr>
                <w:sz w:val="22"/>
                <w:szCs w:val="22"/>
              </w:rPr>
            </w:pPr>
            <w:r w:rsidRPr="001B563D">
              <w:rPr>
                <w:sz w:val="22"/>
                <w:szCs w:val="22"/>
              </w:rPr>
              <w:t>6</w:t>
            </w:r>
          </w:p>
        </w:tc>
        <w:tc>
          <w:tcPr>
            <w:tcW w:w="993" w:type="dxa"/>
            <w:shd w:val="clear" w:color="auto" w:fill="auto"/>
          </w:tcPr>
          <w:p w:rsidR="001B563D" w:rsidRPr="001B563D" w:rsidRDefault="001B563D" w:rsidP="001B563D">
            <w:pPr>
              <w:spacing w:line="216" w:lineRule="auto"/>
              <w:jc w:val="center"/>
              <w:rPr>
                <w:sz w:val="22"/>
                <w:szCs w:val="22"/>
              </w:rPr>
            </w:pPr>
            <w:r w:rsidRPr="001B563D">
              <w:rPr>
                <w:sz w:val="22"/>
                <w:szCs w:val="22"/>
              </w:rPr>
              <w:t>7</w:t>
            </w:r>
          </w:p>
        </w:tc>
        <w:tc>
          <w:tcPr>
            <w:tcW w:w="1022" w:type="dxa"/>
          </w:tcPr>
          <w:p w:rsidR="001B563D" w:rsidRPr="001B563D" w:rsidRDefault="001B563D" w:rsidP="001B563D">
            <w:pPr>
              <w:spacing w:line="216" w:lineRule="auto"/>
              <w:jc w:val="center"/>
              <w:rPr>
                <w:sz w:val="22"/>
                <w:szCs w:val="22"/>
              </w:rPr>
            </w:pPr>
          </w:p>
        </w:tc>
        <w:tc>
          <w:tcPr>
            <w:tcW w:w="1134" w:type="dxa"/>
          </w:tcPr>
          <w:p w:rsidR="001B563D" w:rsidRPr="001B563D" w:rsidRDefault="001B563D" w:rsidP="001B563D">
            <w:pPr>
              <w:spacing w:line="216" w:lineRule="auto"/>
              <w:jc w:val="center"/>
              <w:rPr>
                <w:sz w:val="22"/>
                <w:szCs w:val="22"/>
              </w:rPr>
            </w:pPr>
          </w:p>
        </w:tc>
        <w:tc>
          <w:tcPr>
            <w:tcW w:w="992" w:type="dxa"/>
          </w:tcPr>
          <w:p w:rsidR="001B563D" w:rsidRPr="001B563D" w:rsidRDefault="001B563D" w:rsidP="001B563D">
            <w:pPr>
              <w:spacing w:line="216" w:lineRule="auto"/>
              <w:jc w:val="center"/>
              <w:rPr>
                <w:sz w:val="22"/>
                <w:szCs w:val="22"/>
              </w:rPr>
            </w:pPr>
          </w:p>
        </w:tc>
        <w:tc>
          <w:tcPr>
            <w:tcW w:w="993" w:type="dxa"/>
          </w:tcPr>
          <w:p w:rsidR="001B563D" w:rsidRPr="001B563D" w:rsidRDefault="001B563D" w:rsidP="001B563D">
            <w:pPr>
              <w:spacing w:line="216" w:lineRule="auto"/>
              <w:jc w:val="center"/>
              <w:rPr>
                <w:sz w:val="22"/>
                <w:szCs w:val="22"/>
              </w:rPr>
            </w:pPr>
          </w:p>
        </w:tc>
        <w:tc>
          <w:tcPr>
            <w:tcW w:w="1812" w:type="dxa"/>
            <w:shd w:val="clear" w:color="auto" w:fill="auto"/>
          </w:tcPr>
          <w:p w:rsidR="001B563D" w:rsidRPr="001B563D" w:rsidRDefault="001B563D" w:rsidP="001B563D">
            <w:pPr>
              <w:spacing w:line="216" w:lineRule="auto"/>
              <w:jc w:val="center"/>
              <w:rPr>
                <w:sz w:val="22"/>
                <w:szCs w:val="22"/>
              </w:rPr>
            </w:pPr>
            <w:r w:rsidRPr="001B563D">
              <w:rPr>
                <w:sz w:val="22"/>
                <w:szCs w:val="22"/>
              </w:rPr>
              <w:t>1</w:t>
            </w:r>
          </w:p>
        </w:tc>
        <w:tc>
          <w:tcPr>
            <w:tcW w:w="1843" w:type="dxa"/>
            <w:shd w:val="clear" w:color="auto" w:fill="auto"/>
          </w:tcPr>
          <w:p w:rsidR="001B563D" w:rsidRPr="001B563D" w:rsidRDefault="001B563D" w:rsidP="001B563D">
            <w:pPr>
              <w:spacing w:line="216" w:lineRule="auto"/>
              <w:jc w:val="center"/>
              <w:rPr>
                <w:sz w:val="22"/>
                <w:szCs w:val="22"/>
              </w:rPr>
            </w:pPr>
            <w:r w:rsidRPr="001B563D">
              <w:rPr>
                <w:sz w:val="22"/>
                <w:szCs w:val="22"/>
              </w:rPr>
              <w:t>2</w:t>
            </w:r>
          </w:p>
        </w:tc>
      </w:tr>
      <w:tr w:rsidR="0019405B" w:rsidRPr="001B563D" w:rsidTr="001B563D">
        <w:trPr>
          <w:trHeight w:val="234"/>
        </w:trPr>
        <w:tc>
          <w:tcPr>
            <w:tcW w:w="710" w:type="dxa"/>
            <w:shd w:val="clear" w:color="auto" w:fill="auto"/>
          </w:tcPr>
          <w:p w:rsidR="0019405B" w:rsidRPr="001B563D" w:rsidRDefault="0019405B" w:rsidP="001B563D">
            <w:pPr>
              <w:spacing w:line="216" w:lineRule="auto"/>
              <w:jc w:val="center"/>
              <w:rPr>
                <w:sz w:val="22"/>
                <w:szCs w:val="22"/>
              </w:rPr>
            </w:pPr>
            <w:r w:rsidRPr="001B563D">
              <w:rPr>
                <w:sz w:val="22"/>
                <w:szCs w:val="22"/>
              </w:rPr>
              <w:t>1</w:t>
            </w:r>
          </w:p>
        </w:tc>
        <w:tc>
          <w:tcPr>
            <w:tcW w:w="15026" w:type="dxa"/>
            <w:gridSpan w:val="12"/>
            <w:shd w:val="clear" w:color="auto" w:fill="auto"/>
          </w:tcPr>
          <w:p w:rsidR="0019405B" w:rsidRPr="0019405B" w:rsidRDefault="0019405B" w:rsidP="00881033">
            <w:pPr>
              <w:jc w:val="both"/>
            </w:pPr>
            <w:r w:rsidRPr="0019405B">
              <w:t>Цель: 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поселения;</w:t>
            </w:r>
          </w:p>
        </w:tc>
      </w:tr>
      <w:tr w:rsidR="0019405B" w:rsidRPr="001B563D" w:rsidTr="001B563D">
        <w:trPr>
          <w:trHeight w:val="234"/>
        </w:trPr>
        <w:tc>
          <w:tcPr>
            <w:tcW w:w="710" w:type="dxa"/>
            <w:shd w:val="clear" w:color="auto" w:fill="auto"/>
          </w:tcPr>
          <w:p w:rsidR="0019405B" w:rsidRPr="001B563D" w:rsidRDefault="0019405B" w:rsidP="001B563D">
            <w:pPr>
              <w:spacing w:line="216" w:lineRule="auto"/>
              <w:jc w:val="center"/>
              <w:rPr>
                <w:sz w:val="22"/>
                <w:szCs w:val="22"/>
              </w:rPr>
            </w:pPr>
            <w:r w:rsidRPr="001B563D">
              <w:rPr>
                <w:sz w:val="22"/>
                <w:szCs w:val="22"/>
              </w:rPr>
              <w:t>1.1</w:t>
            </w:r>
          </w:p>
        </w:tc>
        <w:tc>
          <w:tcPr>
            <w:tcW w:w="15026" w:type="dxa"/>
            <w:gridSpan w:val="12"/>
            <w:shd w:val="clear" w:color="auto" w:fill="auto"/>
          </w:tcPr>
          <w:p w:rsidR="0019405B" w:rsidRPr="0019405B" w:rsidRDefault="0019405B" w:rsidP="00881033">
            <w:pPr>
              <w:jc w:val="both"/>
            </w:pPr>
            <w:r w:rsidRPr="0019405B">
              <w:t xml:space="preserve">Задача: </w:t>
            </w:r>
            <w:proofErr w:type="gramStart"/>
            <w:r w:rsidRPr="0019405B">
              <w:t>-о</w:t>
            </w:r>
            <w:proofErr w:type="gramEnd"/>
            <w:r w:rsidRPr="0019405B">
              <w:t>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19405B" w:rsidRPr="0019405B" w:rsidRDefault="0019405B" w:rsidP="00881033">
            <w:pPr>
              <w:jc w:val="both"/>
            </w:pPr>
            <w:r w:rsidRPr="0019405B">
              <w:t>-создание, хранение и восполнение резерва материальных ресурсов для ликвидации чрезвычайных ситуаций в Пластуновском сельском поселении;</w:t>
            </w:r>
          </w:p>
          <w:p w:rsidR="0019405B" w:rsidRPr="0019405B" w:rsidRDefault="0019405B" w:rsidP="00881033">
            <w:pPr>
              <w:jc w:val="both"/>
            </w:pPr>
            <w:r w:rsidRPr="0019405B">
              <w:t>-обучение населения действиям в чрезвычайных ситуациях;</w:t>
            </w:r>
          </w:p>
          <w:p w:rsidR="0019405B" w:rsidRPr="0019405B" w:rsidRDefault="0019405B" w:rsidP="00881033">
            <w:pPr>
              <w:jc w:val="both"/>
            </w:pPr>
            <w:r w:rsidRPr="0019405B">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184BD5" w:rsidRPr="001B563D" w:rsidTr="00184BD5">
        <w:trPr>
          <w:trHeight w:val="644"/>
        </w:trPr>
        <w:tc>
          <w:tcPr>
            <w:tcW w:w="710" w:type="dxa"/>
            <w:vMerge w:val="restart"/>
            <w:shd w:val="clear" w:color="auto" w:fill="auto"/>
            <w:vAlign w:val="center"/>
          </w:tcPr>
          <w:p w:rsidR="00184BD5" w:rsidRPr="001B563D" w:rsidRDefault="00184BD5" w:rsidP="00184BD5">
            <w:pPr>
              <w:jc w:val="center"/>
            </w:pPr>
            <w:r w:rsidRPr="001B563D">
              <w:t>1.1.1</w:t>
            </w:r>
          </w:p>
        </w:tc>
        <w:tc>
          <w:tcPr>
            <w:tcW w:w="2268" w:type="dxa"/>
            <w:vMerge w:val="restart"/>
            <w:shd w:val="clear" w:color="auto" w:fill="auto"/>
          </w:tcPr>
          <w:p w:rsidR="00184BD5" w:rsidRPr="001B563D" w:rsidRDefault="00184BD5" w:rsidP="001B563D">
            <w:r w:rsidRPr="00881033">
              <w:t xml:space="preserve">Проведение неотложных предупредительных (превентивных) или аварийно-восстановительных работ для обеспечения </w:t>
            </w:r>
            <w:r w:rsidRPr="00881033">
              <w:lastRenderedPageBreak/>
              <w:t>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134" w:type="dxa"/>
            <w:shd w:val="clear" w:color="auto" w:fill="auto"/>
          </w:tcPr>
          <w:p w:rsidR="00184BD5" w:rsidRPr="001B563D" w:rsidRDefault="00184BD5" w:rsidP="001B563D">
            <w:pPr>
              <w:spacing w:line="216" w:lineRule="auto"/>
            </w:pPr>
            <w:r w:rsidRPr="001B563D">
              <w:lastRenderedPageBreak/>
              <w:t>всего</w:t>
            </w:r>
          </w:p>
        </w:tc>
        <w:tc>
          <w:tcPr>
            <w:tcW w:w="992" w:type="dxa"/>
            <w:shd w:val="clear" w:color="auto" w:fill="auto"/>
            <w:vAlign w:val="center"/>
          </w:tcPr>
          <w:p w:rsidR="00184BD5" w:rsidRPr="0019405B" w:rsidRDefault="00184BD5" w:rsidP="0019405B">
            <w:pPr>
              <w:spacing w:line="216" w:lineRule="auto"/>
              <w:jc w:val="center"/>
            </w:pPr>
            <w:r>
              <w:t>172</w:t>
            </w:r>
            <w:r w:rsidRPr="0019405B">
              <w:t>,5</w:t>
            </w:r>
          </w:p>
        </w:tc>
        <w:tc>
          <w:tcPr>
            <w:tcW w:w="821" w:type="dxa"/>
            <w:shd w:val="clear" w:color="auto" w:fill="auto"/>
            <w:vAlign w:val="center"/>
          </w:tcPr>
          <w:p w:rsidR="00184BD5" w:rsidRPr="0019405B" w:rsidRDefault="00184BD5" w:rsidP="0019405B">
            <w:pPr>
              <w:jc w:val="center"/>
            </w:pPr>
            <w:r w:rsidRPr="0019405B">
              <w:t>5,0</w:t>
            </w:r>
          </w:p>
        </w:tc>
        <w:tc>
          <w:tcPr>
            <w:tcW w:w="1022" w:type="dxa"/>
            <w:shd w:val="clear" w:color="auto" w:fill="auto"/>
            <w:vAlign w:val="center"/>
          </w:tcPr>
          <w:p w:rsidR="00184BD5" w:rsidRPr="0019405B" w:rsidRDefault="00184BD5" w:rsidP="0019405B">
            <w:pPr>
              <w:jc w:val="center"/>
            </w:pPr>
            <w:r w:rsidRPr="0019405B">
              <w:t>1,0</w:t>
            </w:r>
          </w:p>
        </w:tc>
        <w:tc>
          <w:tcPr>
            <w:tcW w:w="993" w:type="dxa"/>
            <w:shd w:val="clear" w:color="auto" w:fill="auto"/>
            <w:vAlign w:val="center"/>
          </w:tcPr>
          <w:p w:rsidR="00184BD5" w:rsidRPr="0019405B" w:rsidRDefault="00184BD5" w:rsidP="0019405B">
            <w:pPr>
              <w:jc w:val="center"/>
            </w:pPr>
            <w:r>
              <w:t>33,3</w:t>
            </w:r>
          </w:p>
        </w:tc>
        <w:tc>
          <w:tcPr>
            <w:tcW w:w="1022" w:type="dxa"/>
            <w:vAlign w:val="center"/>
          </w:tcPr>
          <w:p w:rsidR="00184BD5" w:rsidRPr="0019405B" w:rsidRDefault="00184BD5" w:rsidP="0019405B">
            <w:pPr>
              <w:jc w:val="center"/>
            </w:pPr>
            <w:r>
              <w:t>33,3</w:t>
            </w:r>
          </w:p>
        </w:tc>
        <w:tc>
          <w:tcPr>
            <w:tcW w:w="1134" w:type="dxa"/>
            <w:vAlign w:val="center"/>
          </w:tcPr>
          <w:p w:rsidR="00184BD5" w:rsidRDefault="00184BD5" w:rsidP="00184BD5">
            <w:pPr>
              <w:jc w:val="center"/>
            </w:pPr>
            <w:r w:rsidRPr="009E17FF">
              <w:t>33,3</w:t>
            </w:r>
          </w:p>
        </w:tc>
        <w:tc>
          <w:tcPr>
            <w:tcW w:w="992" w:type="dxa"/>
            <w:vAlign w:val="center"/>
          </w:tcPr>
          <w:p w:rsidR="00184BD5" w:rsidRDefault="00184BD5" w:rsidP="00184BD5">
            <w:pPr>
              <w:jc w:val="center"/>
            </w:pPr>
            <w:r w:rsidRPr="009E17FF">
              <w:t>33,3</w:t>
            </w:r>
          </w:p>
        </w:tc>
        <w:tc>
          <w:tcPr>
            <w:tcW w:w="993" w:type="dxa"/>
            <w:vAlign w:val="center"/>
          </w:tcPr>
          <w:p w:rsidR="00184BD5" w:rsidRDefault="00184BD5" w:rsidP="00184BD5">
            <w:pPr>
              <w:jc w:val="center"/>
            </w:pPr>
            <w:r w:rsidRPr="009E17FF">
              <w:t>33,3</w:t>
            </w:r>
          </w:p>
        </w:tc>
        <w:tc>
          <w:tcPr>
            <w:tcW w:w="1812" w:type="dxa"/>
            <w:vMerge w:val="restart"/>
            <w:shd w:val="clear" w:color="auto" w:fill="auto"/>
          </w:tcPr>
          <w:p w:rsidR="00184BD5" w:rsidRPr="0019405B" w:rsidRDefault="00184BD5" w:rsidP="00881033">
            <w:pPr>
              <w:spacing w:line="216" w:lineRule="auto"/>
            </w:pPr>
            <w:r w:rsidRPr="0019405B">
              <w:t xml:space="preserve">Предупреждение ЧС или ликвидация ЧС на    1 конкретном объекте или на участке территории  поселения </w:t>
            </w:r>
          </w:p>
        </w:tc>
        <w:tc>
          <w:tcPr>
            <w:tcW w:w="1843" w:type="dxa"/>
            <w:vMerge w:val="restart"/>
            <w:shd w:val="clear" w:color="auto" w:fill="auto"/>
          </w:tcPr>
          <w:p w:rsidR="00184BD5" w:rsidRPr="0019405B" w:rsidRDefault="00184BD5" w:rsidP="00881033">
            <w:pPr>
              <w:ind w:right="176"/>
            </w:pPr>
            <w:r w:rsidRPr="0019405B">
              <w:t xml:space="preserve">Администрация Пластуновского сельского поселения </w:t>
            </w:r>
            <w:proofErr w:type="spellStart"/>
            <w:r w:rsidRPr="0019405B">
              <w:t>Динского</w:t>
            </w:r>
            <w:proofErr w:type="spellEnd"/>
          </w:p>
          <w:p w:rsidR="00184BD5" w:rsidRPr="0019405B" w:rsidRDefault="00184BD5" w:rsidP="00881033">
            <w:pPr>
              <w:spacing w:line="216" w:lineRule="auto"/>
            </w:pPr>
            <w:r w:rsidRPr="0019405B">
              <w:t>района</w:t>
            </w:r>
          </w:p>
        </w:tc>
      </w:tr>
      <w:tr w:rsidR="0019405B" w:rsidRPr="001B563D" w:rsidTr="0019405B">
        <w:trPr>
          <w:trHeight w:val="835"/>
        </w:trPr>
        <w:tc>
          <w:tcPr>
            <w:tcW w:w="710" w:type="dxa"/>
            <w:vMerge/>
            <w:shd w:val="clear" w:color="auto" w:fill="auto"/>
          </w:tcPr>
          <w:p w:rsidR="0019405B" w:rsidRPr="001B563D" w:rsidRDefault="0019405B" w:rsidP="001B563D"/>
        </w:tc>
        <w:tc>
          <w:tcPr>
            <w:tcW w:w="2268" w:type="dxa"/>
            <w:vMerge/>
            <w:shd w:val="clear" w:color="auto" w:fill="auto"/>
          </w:tcPr>
          <w:p w:rsidR="0019405B" w:rsidRPr="001B563D" w:rsidRDefault="0019405B" w:rsidP="001B563D">
            <w:pPr>
              <w:spacing w:before="100" w:beforeAutospacing="1" w:after="100" w:afterAutospacing="1"/>
            </w:pPr>
          </w:p>
        </w:tc>
        <w:tc>
          <w:tcPr>
            <w:tcW w:w="1134" w:type="dxa"/>
            <w:shd w:val="clear" w:color="auto" w:fill="auto"/>
          </w:tcPr>
          <w:p w:rsidR="0019405B" w:rsidRPr="001B563D" w:rsidRDefault="0019405B" w:rsidP="001B563D">
            <w:pPr>
              <w:spacing w:line="216" w:lineRule="auto"/>
            </w:pPr>
            <w:r w:rsidRPr="001B563D">
              <w:t>краевой бюджет</w:t>
            </w:r>
          </w:p>
        </w:tc>
        <w:tc>
          <w:tcPr>
            <w:tcW w:w="992" w:type="dxa"/>
            <w:shd w:val="clear" w:color="auto" w:fill="auto"/>
            <w:vAlign w:val="center"/>
          </w:tcPr>
          <w:p w:rsidR="0019405B" w:rsidRPr="0019405B" w:rsidRDefault="0019405B" w:rsidP="0019405B">
            <w:pPr>
              <w:spacing w:line="216" w:lineRule="auto"/>
              <w:jc w:val="center"/>
            </w:pPr>
            <w:r w:rsidRPr="0019405B">
              <w:t>0,0</w:t>
            </w:r>
          </w:p>
        </w:tc>
        <w:tc>
          <w:tcPr>
            <w:tcW w:w="821" w:type="dxa"/>
            <w:shd w:val="clear" w:color="auto" w:fill="auto"/>
            <w:vAlign w:val="center"/>
          </w:tcPr>
          <w:p w:rsidR="0019405B" w:rsidRDefault="0019405B" w:rsidP="0019405B">
            <w:pPr>
              <w:jc w:val="center"/>
            </w:pPr>
            <w:r w:rsidRPr="00CB2DC2">
              <w:t>0,0</w:t>
            </w:r>
          </w:p>
        </w:tc>
        <w:tc>
          <w:tcPr>
            <w:tcW w:w="1022" w:type="dxa"/>
            <w:shd w:val="clear" w:color="auto" w:fill="auto"/>
            <w:vAlign w:val="center"/>
          </w:tcPr>
          <w:p w:rsidR="0019405B" w:rsidRDefault="0019405B" w:rsidP="0019405B">
            <w:pPr>
              <w:jc w:val="center"/>
            </w:pPr>
            <w:r w:rsidRPr="00CB2DC2">
              <w:t>0,0</w:t>
            </w:r>
          </w:p>
        </w:tc>
        <w:tc>
          <w:tcPr>
            <w:tcW w:w="993" w:type="dxa"/>
            <w:shd w:val="clear" w:color="auto" w:fill="auto"/>
            <w:vAlign w:val="center"/>
          </w:tcPr>
          <w:p w:rsidR="0019405B" w:rsidRDefault="0019405B" w:rsidP="0019405B">
            <w:pPr>
              <w:jc w:val="center"/>
            </w:pPr>
            <w:r w:rsidRPr="00CB2DC2">
              <w:t>0,0</w:t>
            </w:r>
          </w:p>
        </w:tc>
        <w:tc>
          <w:tcPr>
            <w:tcW w:w="1022" w:type="dxa"/>
            <w:vAlign w:val="center"/>
          </w:tcPr>
          <w:p w:rsidR="0019405B" w:rsidRDefault="0019405B" w:rsidP="0019405B">
            <w:pPr>
              <w:jc w:val="center"/>
            </w:pPr>
            <w:r w:rsidRPr="00CB2DC2">
              <w:t>0,0</w:t>
            </w:r>
          </w:p>
        </w:tc>
        <w:tc>
          <w:tcPr>
            <w:tcW w:w="1134" w:type="dxa"/>
            <w:vAlign w:val="center"/>
          </w:tcPr>
          <w:p w:rsidR="0019405B" w:rsidRDefault="0019405B" w:rsidP="0019405B">
            <w:pPr>
              <w:jc w:val="center"/>
            </w:pPr>
            <w:r w:rsidRPr="00CB2DC2">
              <w:t>0,0</w:t>
            </w:r>
          </w:p>
        </w:tc>
        <w:tc>
          <w:tcPr>
            <w:tcW w:w="992" w:type="dxa"/>
            <w:vAlign w:val="center"/>
          </w:tcPr>
          <w:p w:rsidR="0019405B" w:rsidRDefault="0019405B" w:rsidP="0019405B">
            <w:pPr>
              <w:jc w:val="center"/>
            </w:pPr>
            <w:r w:rsidRPr="00CB2DC2">
              <w:t>0,0</w:t>
            </w:r>
          </w:p>
        </w:tc>
        <w:tc>
          <w:tcPr>
            <w:tcW w:w="993" w:type="dxa"/>
            <w:vAlign w:val="center"/>
          </w:tcPr>
          <w:p w:rsidR="0019405B" w:rsidRDefault="0019405B" w:rsidP="0019405B">
            <w:pPr>
              <w:jc w:val="center"/>
            </w:pPr>
            <w:r w:rsidRPr="00CB2DC2">
              <w:t>0,0</w:t>
            </w:r>
          </w:p>
        </w:tc>
        <w:tc>
          <w:tcPr>
            <w:tcW w:w="1812" w:type="dxa"/>
            <w:vMerge/>
            <w:shd w:val="clear" w:color="auto" w:fill="auto"/>
          </w:tcPr>
          <w:p w:rsidR="0019405B" w:rsidRPr="001B563D" w:rsidRDefault="0019405B" w:rsidP="001B563D">
            <w:pPr>
              <w:spacing w:line="216" w:lineRule="auto"/>
              <w:rPr>
                <w:sz w:val="22"/>
                <w:szCs w:val="22"/>
              </w:rPr>
            </w:pPr>
          </w:p>
        </w:tc>
        <w:tc>
          <w:tcPr>
            <w:tcW w:w="1843" w:type="dxa"/>
            <w:vMerge/>
            <w:shd w:val="clear" w:color="auto" w:fill="auto"/>
          </w:tcPr>
          <w:p w:rsidR="0019405B" w:rsidRPr="001B563D" w:rsidRDefault="0019405B" w:rsidP="001B563D">
            <w:pPr>
              <w:ind w:right="-108"/>
              <w:rPr>
                <w:sz w:val="22"/>
                <w:szCs w:val="22"/>
              </w:rPr>
            </w:pPr>
          </w:p>
        </w:tc>
      </w:tr>
      <w:tr w:rsidR="0019405B" w:rsidRPr="001B563D" w:rsidTr="0019405B">
        <w:trPr>
          <w:trHeight w:val="784"/>
        </w:trPr>
        <w:tc>
          <w:tcPr>
            <w:tcW w:w="710" w:type="dxa"/>
            <w:vMerge/>
            <w:shd w:val="clear" w:color="auto" w:fill="auto"/>
          </w:tcPr>
          <w:p w:rsidR="0019405B" w:rsidRPr="001B563D" w:rsidRDefault="0019405B" w:rsidP="001B563D"/>
        </w:tc>
        <w:tc>
          <w:tcPr>
            <w:tcW w:w="2268" w:type="dxa"/>
            <w:vMerge/>
            <w:shd w:val="clear" w:color="auto" w:fill="auto"/>
          </w:tcPr>
          <w:p w:rsidR="0019405B" w:rsidRPr="001B563D" w:rsidRDefault="0019405B" w:rsidP="001B563D">
            <w:pPr>
              <w:spacing w:before="100" w:beforeAutospacing="1" w:after="100" w:afterAutospacing="1"/>
            </w:pPr>
          </w:p>
        </w:tc>
        <w:tc>
          <w:tcPr>
            <w:tcW w:w="1134" w:type="dxa"/>
            <w:shd w:val="clear" w:color="auto" w:fill="auto"/>
          </w:tcPr>
          <w:p w:rsidR="0019405B" w:rsidRPr="001B563D" w:rsidRDefault="0019405B" w:rsidP="001B563D">
            <w:pPr>
              <w:spacing w:line="216" w:lineRule="auto"/>
            </w:pPr>
            <w:r w:rsidRPr="001B563D">
              <w:t>федеральный бюджет</w:t>
            </w:r>
          </w:p>
        </w:tc>
        <w:tc>
          <w:tcPr>
            <w:tcW w:w="992" w:type="dxa"/>
            <w:shd w:val="clear" w:color="auto" w:fill="auto"/>
            <w:vAlign w:val="center"/>
          </w:tcPr>
          <w:p w:rsidR="0019405B" w:rsidRPr="001B563D" w:rsidRDefault="0019405B" w:rsidP="0019405B">
            <w:pPr>
              <w:spacing w:line="216" w:lineRule="auto"/>
              <w:jc w:val="center"/>
              <w:rPr>
                <w:sz w:val="22"/>
                <w:szCs w:val="22"/>
              </w:rPr>
            </w:pPr>
            <w:r w:rsidRPr="0019405B">
              <w:t>0,0</w:t>
            </w:r>
          </w:p>
        </w:tc>
        <w:tc>
          <w:tcPr>
            <w:tcW w:w="821" w:type="dxa"/>
            <w:shd w:val="clear" w:color="auto" w:fill="auto"/>
            <w:vAlign w:val="center"/>
          </w:tcPr>
          <w:p w:rsidR="0019405B" w:rsidRDefault="0019405B" w:rsidP="0019405B">
            <w:pPr>
              <w:jc w:val="center"/>
            </w:pPr>
            <w:r w:rsidRPr="00CB2DC2">
              <w:t>0,0</w:t>
            </w:r>
          </w:p>
        </w:tc>
        <w:tc>
          <w:tcPr>
            <w:tcW w:w="1022" w:type="dxa"/>
            <w:shd w:val="clear" w:color="auto" w:fill="auto"/>
            <w:vAlign w:val="center"/>
          </w:tcPr>
          <w:p w:rsidR="0019405B" w:rsidRDefault="0019405B" w:rsidP="0019405B">
            <w:pPr>
              <w:jc w:val="center"/>
            </w:pPr>
            <w:r w:rsidRPr="00CB2DC2">
              <w:t>0,0</w:t>
            </w:r>
          </w:p>
        </w:tc>
        <w:tc>
          <w:tcPr>
            <w:tcW w:w="993" w:type="dxa"/>
            <w:shd w:val="clear" w:color="auto" w:fill="auto"/>
            <w:vAlign w:val="center"/>
          </w:tcPr>
          <w:p w:rsidR="0019405B" w:rsidRDefault="0019405B" w:rsidP="0019405B">
            <w:pPr>
              <w:jc w:val="center"/>
            </w:pPr>
            <w:r w:rsidRPr="00CB2DC2">
              <w:t>0,0</w:t>
            </w:r>
          </w:p>
        </w:tc>
        <w:tc>
          <w:tcPr>
            <w:tcW w:w="1022" w:type="dxa"/>
            <w:vAlign w:val="center"/>
          </w:tcPr>
          <w:p w:rsidR="0019405B" w:rsidRDefault="0019405B" w:rsidP="0019405B">
            <w:pPr>
              <w:jc w:val="center"/>
            </w:pPr>
            <w:r w:rsidRPr="00CB2DC2">
              <w:t>0,0</w:t>
            </w:r>
          </w:p>
        </w:tc>
        <w:tc>
          <w:tcPr>
            <w:tcW w:w="1134" w:type="dxa"/>
            <w:vAlign w:val="center"/>
          </w:tcPr>
          <w:p w:rsidR="0019405B" w:rsidRDefault="0019405B" w:rsidP="0019405B">
            <w:pPr>
              <w:jc w:val="center"/>
            </w:pPr>
            <w:r w:rsidRPr="00CB2DC2">
              <w:t>0,0</w:t>
            </w:r>
          </w:p>
        </w:tc>
        <w:tc>
          <w:tcPr>
            <w:tcW w:w="992" w:type="dxa"/>
            <w:vAlign w:val="center"/>
          </w:tcPr>
          <w:p w:rsidR="0019405B" w:rsidRDefault="0019405B" w:rsidP="0019405B">
            <w:pPr>
              <w:jc w:val="center"/>
            </w:pPr>
            <w:r w:rsidRPr="00CB2DC2">
              <w:t>0,0</w:t>
            </w:r>
          </w:p>
        </w:tc>
        <w:tc>
          <w:tcPr>
            <w:tcW w:w="993" w:type="dxa"/>
            <w:vAlign w:val="center"/>
          </w:tcPr>
          <w:p w:rsidR="0019405B" w:rsidRDefault="0019405B" w:rsidP="0019405B">
            <w:pPr>
              <w:jc w:val="center"/>
            </w:pPr>
            <w:r w:rsidRPr="00CB2DC2">
              <w:t>0,0</w:t>
            </w:r>
          </w:p>
        </w:tc>
        <w:tc>
          <w:tcPr>
            <w:tcW w:w="1812" w:type="dxa"/>
            <w:vMerge/>
            <w:shd w:val="clear" w:color="auto" w:fill="auto"/>
          </w:tcPr>
          <w:p w:rsidR="0019405B" w:rsidRPr="001B563D" w:rsidRDefault="0019405B" w:rsidP="001B563D">
            <w:pPr>
              <w:spacing w:line="216" w:lineRule="auto"/>
              <w:rPr>
                <w:sz w:val="22"/>
                <w:szCs w:val="22"/>
              </w:rPr>
            </w:pPr>
          </w:p>
        </w:tc>
        <w:tc>
          <w:tcPr>
            <w:tcW w:w="1843" w:type="dxa"/>
            <w:vMerge/>
            <w:shd w:val="clear" w:color="auto" w:fill="auto"/>
          </w:tcPr>
          <w:p w:rsidR="0019405B" w:rsidRPr="001B563D" w:rsidRDefault="0019405B" w:rsidP="001B563D">
            <w:pPr>
              <w:ind w:right="-108"/>
              <w:rPr>
                <w:sz w:val="22"/>
                <w:szCs w:val="22"/>
              </w:rPr>
            </w:pPr>
          </w:p>
        </w:tc>
      </w:tr>
      <w:tr w:rsidR="00184BD5" w:rsidRPr="001B563D" w:rsidTr="00184BD5">
        <w:trPr>
          <w:trHeight w:val="1459"/>
        </w:trPr>
        <w:tc>
          <w:tcPr>
            <w:tcW w:w="710" w:type="dxa"/>
            <w:vMerge/>
            <w:shd w:val="clear" w:color="auto" w:fill="auto"/>
          </w:tcPr>
          <w:p w:rsidR="00184BD5" w:rsidRPr="001B563D" w:rsidRDefault="00184BD5" w:rsidP="001B563D"/>
        </w:tc>
        <w:tc>
          <w:tcPr>
            <w:tcW w:w="2268" w:type="dxa"/>
            <w:vMerge/>
            <w:shd w:val="clear" w:color="auto" w:fill="auto"/>
          </w:tcPr>
          <w:p w:rsidR="00184BD5" w:rsidRPr="001B563D" w:rsidRDefault="00184BD5" w:rsidP="001B563D">
            <w:pPr>
              <w:spacing w:before="100" w:beforeAutospacing="1" w:after="100" w:afterAutospacing="1"/>
            </w:pPr>
          </w:p>
        </w:tc>
        <w:tc>
          <w:tcPr>
            <w:tcW w:w="1134" w:type="dxa"/>
            <w:shd w:val="clear" w:color="auto" w:fill="auto"/>
          </w:tcPr>
          <w:p w:rsidR="00184BD5" w:rsidRPr="001B563D" w:rsidRDefault="00184BD5" w:rsidP="001B563D">
            <w:pPr>
              <w:spacing w:line="216" w:lineRule="auto"/>
            </w:pPr>
            <w:r w:rsidRPr="001B563D">
              <w:t>местный бюджет**</w:t>
            </w:r>
          </w:p>
        </w:tc>
        <w:tc>
          <w:tcPr>
            <w:tcW w:w="992" w:type="dxa"/>
            <w:shd w:val="clear" w:color="auto" w:fill="auto"/>
          </w:tcPr>
          <w:p w:rsidR="00184BD5" w:rsidRPr="0019405B" w:rsidRDefault="00184BD5" w:rsidP="00184BD5">
            <w:pPr>
              <w:spacing w:line="216" w:lineRule="auto"/>
              <w:jc w:val="center"/>
            </w:pPr>
            <w:r>
              <w:t>172</w:t>
            </w:r>
            <w:r w:rsidRPr="0019405B">
              <w:t>,5</w:t>
            </w:r>
          </w:p>
        </w:tc>
        <w:tc>
          <w:tcPr>
            <w:tcW w:w="821" w:type="dxa"/>
            <w:shd w:val="clear" w:color="auto" w:fill="auto"/>
          </w:tcPr>
          <w:p w:rsidR="00184BD5" w:rsidRPr="0019405B" w:rsidRDefault="00184BD5" w:rsidP="00184BD5">
            <w:pPr>
              <w:jc w:val="center"/>
            </w:pPr>
            <w:r w:rsidRPr="0019405B">
              <w:t>5,0</w:t>
            </w:r>
          </w:p>
        </w:tc>
        <w:tc>
          <w:tcPr>
            <w:tcW w:w="1022" w:type="dxa"/>
            <w:shd w:val="clear" w:color="auto" w:fill="auto"/>
          </w:tcPr>
          <w:p w:rsidR="00184BD5" w:rsidRPr="0019405B" w:rsidRDefault="00184BD5" w:rsidP="00184BD5">
            <w:pPr>
              <w:jc w:val="center"/>
            </w:pPr>
            <w:r w:rsidRPr="0019405B">
              <w:t>1,0</w:t>
            </w:r>
          </w:p>
        </w:tc>
        <w:tc>
          <w:tcPr>
            <w:tcW w:w="993" w:type="dxa"/>
            <w:shd w:val="clear" w:color="auto" w:fill="auto"/>
          </w:tcPr>
          <w:p w:rsidR="00184BD5" w:rsidRPr="0019405B" w:rsidRDefault="00184BD5" w:rsidP="00184BD5">
            <w:pPr>
              <w:jc w:val="center"/>
            </w:pPr>
            <w:r>
              <w:t>33,3</w:t>
            </w:r>
          </w:p>
        </w:tc>
        <w:tc>
          <w:tcPr>
            <w:tcW w:w="1022" w:type="dxa"/>
          </w:tcPr>
          <w:p w:rsidR="00184BD5" w:rsidRPr="0019405B" w:rsidRDefault="00184BD5" w:rsidP="00184BD5">
            <w:pPr>
              <w:jc w:val="center"/>
            </w:pPr>
            <w:r>
              <w:t>33,3</w:t>
            </w:r>
          </w:p>
        </w:tc>
        <w:tc>
          <w:tcPr>
            <w:tcW w:w="1134" w:type="dxa"/>
          </w:tcPr>
          <w:p w:rsidR="00184BD5" w:rsidRDefault="00184BD5" w:rsidP="00184BD5">
            <w:pPr>
              <w:jc w:val="center"/>
            </w:pPr>
            <w:r w:rsidRPr="009E17FF">
              <w:t>33,3</w:t>
            </w:r>
          </w:p>
        </w:tc>
        <w:tc>
          <w:tcPr>
            <w:tcW w:w="992" w:type="dxa"/>
          </w:tcPr>
          <w:p w:rsidR="00184BD5" w:rsidRDefault="00184BD5" w:rsidP="00184BD5">
            <w:pPr>
              <w:jc w:val="center"/>
            </w:pPr>
            <w:r w:rsidRPr="009E17FF">
              <w:t>33,3</w:t>
            </w:r>
          </w:p>
        </w:tc>
        <w:tc>
          <w:tcPr>
            <w:tcW w:w="993" w:type="dxa"/>
          </w:tcPr>
          <w:p w:rsidR="00184BD5" w:rsidRDefault="00184BD5" w:rsidP="00184BD5">
            <w:pPr>
              <w:jc w:val="center"/>
            </w:pPr>
            <w:r w:rsidRPr="009E17FF">
              <w:t>33,3</w:t>
            </w:r>
          </w:p>
        </w:tc>
        <w:tc>
          <w:tcPr>
            <w:tcW w:w="1812" w:type="dxa"/>
            <w:vMerge/>
            <w:shd w:val="clear" w:color="auto" w:fill="auto"/>
          </w:tcPr>
          <w:p w:rsidR="00184BD5" w:rsidRPr="001B563D" w:rsidRDefault="00184BD5" w:rsidP="001B563D">
            <w:pPr>
              <w:spacing w:line="216" w:lineRule="auto"/>
              <w:rPr>
                <w:sz w:val="22"/>
                <w:szCs w:val="22"/>
              </w:rPr>
            </w:pPr>
          </w:p>
        </w:tc>
        <w:tc>
          <w:tcPr>
            <w:tcW w:w="1843" w:type="dxa"/>
            <w:vMerge/>
            <w:shd w:val="clear" w:color="auto" w:fill="auto"/>
          </w:tcPr>
          <w:p w:rsidR="00184BD5" w:rsidRPr="001B563D" w:rsidRDefault="00184BD5" w:rsidP="001B563D">
            <w:pPr>
              <w:ind w:right="-108"/>
              <w:rPr>
                <w:sz w:val="22"/>
                <w:szCs w:val="22"/>
              </w:rPr>
            </w:pPr>
          </w:p>
        </w:tc>
      </w:tr>
      <w:tr w:rsidR="00184BD5" w:rsidRPr="001B563D" w:rsidTr="00184BD5">
        <w:trPr>
          <w:trHeight w:val="437"/>
        </w:trPr>
        <w:tc>
          <w:tcPr>
            <w:tcW w:w="710" w:type="dxa"/>
            <w:vMerge w:val="restart"/>
            <w:shd w:val="clear" w:color="auto" w:fill="auto"/>
            <w:vAlign w:val="center"/>
          </w:tcPr>
          <w:p w:rsidR="00184BD5" w:rsidRPr="001B563D" w:rsidRDefault="00184BD5" w:rsidP="00184BD5">
            <w:pPr>
              <w:jc w:val="center"/>
            </w:pPr>
            <w:r>
              <w:lastRenderedPageBreak/>
              <w:t>1.1.2</w:t>
            </w:r>
          </w:p>
        </w:tc>
        <w:tc>
          <w:tcPr>
            <w:tcW w:w="2268" w:type="dxa"/>
            <w:vMerge w:val="restart"/>
            <w:shd w:val="clear" w:color="auto" w:fill="auto"/>
          </w:tcPr>
          <w:p w:rsidR="00184BD5" w:rsidRPr="001B563D" w:rsidRDefault="00184BD5" w:rsidP="00881033">
            <w:pPr>
              <w:spacing w:before="100" w:beforeAutospacing="1" w:after="100" w:afterAutospacing="1"/>
            </w:pPr>
            <w:r w:rsidRPr="00881033">
              <w:t>Страхование гражданской ответственности владельца опасного объекта (ГТС)</w:t>
            </w:r>
          </w:p>
        </w:tc>
        <w:tc>
          <w:tcPr>
            <w:tcW w:w="1134" w:type="dxa"/>
            <w:shd w:val="clear" w:color="auto" w:fill="auto"/>
          </w:tcPr>
          <w:p w:rsidR="00184BD5" w:rsidRPr="001B563D" w:rsidRDefault="00184BD5" w:rsidP="00881033">
            <w:pPr>
              <w:spacing w:line="216" w:lineRule="auto"/>
            </w:pPr>
            <w:r w:rsidRPr="001B563D">
              <w:t>всего</w:t>
            </w:r>
          </w:p>
        </w:tc>
        <w:tc>
          <w:tcPr>
            <w:tcW w:w="992" w:type="dxa"/>
            <w:shd w:val="clear" w:color="auto" w:fill="auto"/>
          </w:tcPr>
          <w:p w:rsidR="00184BD5" w:rsidRPr="0019405B" w:rsidRDefault="00184BD5" w:rsidP="0019405B">
            <w:pPr>
              <w:spacing w:line="216" w:lineRule="auto"/>
              <w:jc w:val="center"/>
            </w:pPr>
            <w:r>
              <w:t>487,0</w:t>
            </w:r>
          </w:p>
        </w:tc>
        <w:tc>
          <w:tcPr>
            <w:tcW w:w="821" w:type="dxa"/>
            <w:shd w:val="clear" w:color="auto" w:fill="auto"/>
          </w:tcPr>
          <w:p w:rsidR="00184BD5" w:rsidRPr="0019405B" w:rsidRDefault="00184BD5" w:rsidP="0019405B">
            <w:pPr>
              <w:jc w:val="center"/>
            </w:pPr>
            <w:r>
              <w:t>0,0</w:t>
            </w:r>
          </w:p>
        </w:tc>
        <w:tc>
          <w:tcPr>
            <w:tcW w:w="1022" w:type="dxa"/>
            <w:shd w:val="clear" w:color="auto" w:fill="auto"/>
          </w:tcPr>
          <w:p w:rsidR="00184BD5" w:rsidRPr="0019405B" w:rsidRDefault="00184BD5" w:rsidP="0019405B">
            <w:pPr>
              <w:jc w:val="center"/>
            </w:pPr>
            <w:r>
              <w:t>0,0</w:t>
            </w:r>
          </w:p>
        </w:tc>
        <w:tc>
          <w:tcPr>
            <w:tcW w:w="993" w:type="dxa"/>
            <w:shd w:val="clear" w:color="auto" w:fill="auto"/>
          </w:tcPr>
          <w:p w:rsidR="00184BD5" w:rsidRPr="0019405B" w:rsidRDefault="00184BD5" w:rsidP="0019405B">
            <w:pPr>
              <w:jc w:val="center"/>
            </w:pPr>
            <w:r>
              <w:t>97,4</w:t>
            </w:r>
          </w:p>
        </w:tc>
        <w:tc>
          <w:tcPr>
            <w:tcW w:w="1022" w:type="dxa"/>
          </w:tcPr>
          <w:p w:rsidR="00184BD5" w:rsidRDefault="00184BD5">
            <w:r w:rsidRPr="00685AA5">
              <w:t>97,4</w:t>
            </w:r>
          </w:p>
        </w:tc>
        <w:tc>
          <w:tcPr>
            <w:tcW w:w="1134" w:type="dxa"/>
          </w:tcPr>
          <w:p w:rsidR="00184BD5" w:rsidRDefault="00184BD5">
            <w:r w:rsidRPr="00685AA5">
              <w:t>97,4</w:t>
            </w:r>
          </w:p>
        </w:tc>
        <w:tc>
          <w:tcPr>
            <w:tcW w:w="992" w:type="dxa"/>
          </w:tcPr>
          <w:p w:rsidR="00184BD5" w:rsidRDefault="00184BD5">
            <w:r w:rsidRPr="00685AA5">
              <w:t>97,4</w:t>
            </w:r>
          </w:p>
        </w:tc>
        <w:tc>
          <w:tcPr>
            <w:tcW w:w="993" w:type="dxa"/>
          </w:tcPr>
          <w:p w:rsidR="00184BD5" w:rsidRDefault="00184BD5">
            <w:r w:rsidRPr="00685AA5">
              <w:t>97,4</w:t>
            </w:r>
          </w:p>
        </w:tc>
        <w:tc>
          <w:tcPr>
            <w:tcW w:w="1812" w:type="dxa"/>
            <w:vMerge w:val="restart"/>
            <w:shd w:val="clear" w:color="auto" w:fill="auto"/>
          </w:tcPr>
          <w:p w:rsidR="00184BD5" w:rsidRPr="00605BC9" w:rsidRDefault="00184BD5" w:rsidP="00881033">
            <w:pPr>
              <w:spacing w:line="216" w:lineRule="auto"/>
            </w:pPr>
            <w:r w:rsidRPr="00605BC9">
              <w:t>Страхование от возможных последствий ЧС при эксплуатации ГТС – 7 штук</w:t>
            </w:r>
          </w:p>
        </w:tc>
        <w:tc>
          <w:tcPr>
            <w:tcW w:w="1843" w:type="dxa"/>
            <w:vMerge w:val="restart"/>
            <w:shd w:val="clear" w:color="auto" w:fill="auto"/>
          </w:tcPr>
          <w:p w:rsidR="00184BD5" w:rsidRPr="00605BC9" w:rsidRDefault="00184BD5" w:rsidP="00881033">
            <w:pPr>
              <w:ind w:right="176"/>
            </w:pPr>
            <w:r w:rsidRPr="00605BC9">
              <w:t xml:space="preserve">Администрация Пластуновского сельского поселения </w:t>
            </w:r>
            <w:proofErr w:type="spellStart"/>
            <w:r w:rsidRPr="00605BC9">
              <w:t>Динского</w:t>
            </w:r>
            <w:proofErr w:type="spellEnd"/>
          </w:p>
          <w:p w:rsidR="00184BD5" w:rsidRPr="00605BC9" w:rsidRDefault="00184BD5" w:rsidP="00881033">
            <w:pPr>
              <w:ind w:right="176"/>
            </w:pPr>
            <w:r w:rsidRPr="00605BC9">
              <w:t>района</w:t>
            </w:r>
          </w:p>
        </w:tc>
      </w:tr>
      <w:tr w:rsidR="00881033" w:rsidRPr="001B563D" w:rsidTr="00881033">
        <w:trPr>
          <w:trHeight w:val="689"/>
        </w:trPr>
        <w:tc>
          <w:tcPr>
            <w:tcW w:w="710" w:type="dxa"/>
            <w:vMerge/>
            <w:shd w:val="clear" w:color="auto" w:fill="auto"/>
          </w:tcPr>
          <w:p w:rsidR="00881033" w:rsidRPr="001B563D" w:rsidRDefault="00881033" w:rsidP="001B563D"/>
        </w:tc>
        <w:tc>
          <w:tcPr>
            <w:tcW w:w="2268" w:type="dxa"/>
            <w:vMerge/>
            <w:shd w:val="clear" w:color="auto" w:fill="auto"/>
          </w:tcPr>
          <w:p w:rsidR="00881033" w:rsidRPr="001B563D" w:rsidRDefault="00881033" w:rsidP="001B563D">
            <w:pPr>
              <w:spacing w:before="100" w:beforeAutospacing="1" w:after="100" w:afterAutospacing="1"/>
            </w:pPr>
          </w:p>
        </w:tc>
        <w:tc>
          <w:tcPr>
            <w:tcW w:w="1134" w:type="dxa"/>
            <w:shd w:val="clear" w:color="auto" w:fill="auto"/>
          </w:tcPr>
          <w:p w:rsidR="00881033" w:rsidRPr="001B563D" w:rsidRDefault="00881033" w:rsidP="00881033">
            <w:pPr>
              <w:spacing w:line="216" w:lineRule="auto"/>
            </w:pPr>
            <w:r w:rsidRPr="001B563D">
              <w:t>краевой бюджет</w:t>
            </w:r>
          </w:p>
        </w:tc>
        <w:tc>
          <w:tcPr>
            <w:tcW w:w="992" w:type="dxa"/>
            <w:shd w:val="clear" w:color="auto" w:fill="auto"/>
          </w:tcPr>
          <w:p w:rsidR="00881033" w:rsidRPr="0019405B" w:rsidRDefault="00881033" w:rsidP="0019405B">
            <w:pPr>
              <w:spacing w:line="216" w:lineRule="auto"/>
              <w:jc w:val="center"/>
            </w:pPr>
          </w:p>
        </w:tc>
        <w:tc>
          <w:tcPr>
            <w:tcW w:w="821" w:type="dxa"/>
            <w:shd w:val="clear" w:color="auto" w:fill="auto"/>
          </w:tcPr>
          <w:p w:rsidR="00881033" w:rsidRPr="0019405B" w:rsidRDefault="00881033" w:rsidP="0019405B">
            <w:pPr>
              <w:jc w:val="center"/>
            </w:pPr>
          </w:p>
        </w:tc>
        <w:tc>
          <w:tcPr>
            <w:tcW w:w="1022" w:type="dxa"/>
            <w:shd w:val="clear" w:color="auto" w:fill="auto"/>
          </w:tcPr>
          <w:p w:rsidR="00881033" w:rsidRPr="0019405B" w:rsidRDefault="00881033" w:rsidP="0019405B">
            <w:pPr>
              <w:jc w:val="center"/>
            </w:pPr>
          </w:p>
        </w:tc>
        <w:tc>
          <w:tcPr>
            <w:tcW w:w="993" w:type="dxa"/>
            <w:shd w:val="clear" w:color="auto" w:fill="auto"/>
          </w:tcPr>
          <w:p w:rsidR="00881033" w:rsidRPr="0019405B" w:rsidRDefault="00881033" w:rsidP="0019405B">
            <w:pPr>
              <w:jc w:val="center"/>
            </w:pPr>
          </w:p>
        </w:tc>
        <w:tc>
          <w:tcPr>
            <w:tcW w:w="1022" w:type="dxa"/>
          </w:tcPr>
          <w:p w:rsidR="00881033" w:rsidRPr="0019405B" w:rsidRDefault="00881033" w:rsidP="0019405B">
            <w:pPr>
              <w:jc w:val="center"/>
            </w:pPr>
          </w:p>
        </w:tc>
        <w:tc>
          <w:tcPr>
            <w:tcW w:w="1134" w:type="dxa"/>
          </w:tcPr>
          <w:p w:rsidR="00881033" w:rsidRPr="0019405B" w:rsidRDefault="00881033" w:rsidP="0019405B">
            <w:pPr>
              <w:jc w:val="center"/>
            </w:pPr>
          </w:p>
        </w:tc>
        <w:tc>
          <w:tcPr>
            <w:tcW w:w="992" w:type="dxa"/>
          </w:tcPr>
          <w:p w:rsidR="00881033" w:rsidRPr="0019405B" w:rsidRDefault="00881033" w:rsidP="0019405B">
            <w:pPr>
              <w:jc w:val="center"/>
            </w:pPr>
          </w:p>
        </w:tc>
        <w:tc>
          <w:tcPr>
            <w:tcW w:w="993" w:type="dxa"/>
          </w:tcPr>
          <w:p w:rsidR="00881033" w:rsidRPr="0019405B" w:rsidRDefault="00881033" w:rsidP="0019405B">
            <w:pPr>
              <w:jc w:val="center"/>
            </w:pPr>
          </w:p>
        </w:tc>
        <w:tc>
          <w:tcPr>
            <w:tcW w:w="1812" w:type="dxa"/>
            <w:vMerge/>
            <w:shd w:val="clear" w:color="auto" w:fill="auto"/>
          </w:tcPr>
          <w:p w:rsidR="00881033" w:rsidRPr="001B563D" w:rsidRDefault="00881033" w:rsidP="001B563D">
            <w:pPr>
              <w:spacing w:line="216" w:lineRule="auto"/>
              <w:rPr>
                <w:sz w:val="22"/>
                <w:szCs w:val="22"/>
              </w:rPr>
            </w:pPr>
          </w:p>
        </w:tc>
        <w:tc>
          <w:tcPr>
            <w:tcW w:w="1843" w:type="dxa"/>
            <w:vMerge/>
            <w:shd w:val="clear" w:color="auto" w:fill="auto"/>
          </w:tcPr>
          <w:p w:rsidR="00881033" w:rsidRPr="001B563D" w:rsidRDefault="00881033" w:rsidP="001B563D">
            <w:pPr>
              <w:ind w:right="-108"/>
              <w:rPr>
                <w:sz w:val="22"/>
                <w:szCs w:val="22"/>
              </w:rPr>
            </w:pPr>
          </w:p>
        </w:tc>
      </w:tr>
      <w:tr w:rsidR="00881033" w:rsidRPr="001B563D" w:rsidTr="00881033">
        <w:trPr>
          <w:trHeight w:val="841"/>
        </w:trPr>
        <w:tc>
          <w:tcPr>
            <w:tcW w:w="710" w:type="dxa"/>
            <w:vMerge/>
            <w:shd w:val="clear" w:color="auto" w:fill="auto"/>
          </w:tcPr>
          <w:p w:rsidR="00881033" w:rsidRPr="001B563D" w:rsidRDefault="00881033" w:rsidP="001B563D"/>
        </w:tc>
        <w:tc>
          <w:tcPr>
            <w:tcW w:w="2268" w:type="dxa"/>
            <w:vMerge/>
            <w:shd w:val="clear" w:color="auto" w:fill="auto"/>
          </w:tcPr>
          <w:p w:rsidR="00881033" w:rsidRPr="001B563D" w:rsidRDefault="00881033" w:rsidP="001B563D">
            <w:pPr>
              <w:spacing w:before="100" w:beforeAutospacing="1" w:after="100" w:afterAutospacing="1"/>
            </w:pPr>
          </w:p>
        </w:tc>
        <w:tc>
          <w:tcPr>
            <w:tcW w:w="1134" w:type="dxa"/>
            <w:shd w:val="clear" w:color="auto" w:fill="auto"/>
          </w:tcPr>
          <w:p w:rsidR="00881033" w:rsidRPr="001B563D" w:rsidRDefault="00881033" w:rsidP="00881033">
            <w:pPr>
              <w:spacing w:line="216" w:lineRule="auto"/>
            </w:pPr>
            <w:r w:rsidRPr="001B563D">
              <w:t>федеральный бюджет</w:t>
            </w:r>
          </w:p>
        </w:tc>
        <w:tc>
          <w:tcPr>
            <w:tcW w:w="992" w:type="dxa"/>
            <w:shd w:val="clear" w:color="auto" w:fill="auto"/>
          </w:tcPr>
          <w:p w:rsidR="00881033" w:rsidRPr="0019405B" w:rsidRDefault="00881033" w:rsidP="0019405B">
            <w:pPr>
              <w:spacing w:line="216" w:lineRule="auto"/>
              <w:jc w:val="center"/>
            </w:pPr>
          </w:p>
        </w:tc>
        <w:tc>
          <w:tcPr>
            <w:tcW w:w="821" w:type="dxa"/>
            <w:shd w:val="clear" w:color="auto" w:fill="auto"/>
          </w:tcPr>
          <w:p w:rsidR="00881033" w:rsidRPr="0019405B" w:rsidRDefault="00881033" w:rsidP="0019405B">
            <w:pPr>
              <w:jc w:val="center"/>
            </w:pPr>
          </w:p>
        </w:tc>
        <w:tc>
          <w:tcPr>
            <w:tcW w:w="1022" w:type="dxa"/>
            <w:shd w:val="clear" w:color="auto" w:fill="auto"/>
          </w:tcPr>
          <w:p w:rsidR="00881033" w:rsidRPr="0019405B" w:rsidRDefault="00881033" w:rsidP="0019405B">
            <w:pPr>
              <w:jc w:val="center"/>
            </w:pPr>
          </w:p>
        </w:tc>
        <w:tc>
          <w:tcPr>
            <w:tcW w:w="993" w:type="dxa"/>
            <w:shd w:val="clear" w:color="auto" w:fill="auto"/>
          </w:tcPr>
          <w:p w:rsidR="00881033" w:rsidRPr="0019405B" w:rsidRDefault="00881033" w:rsidP="0019405B">
            <w:pPr>
              <w:jc w:val="center"/>
            </w:pPr>
          </w:p>
        </w:tc>
        <w:tc>
          <w:tcPr>
            <w:tcW w:w="1022" w:type="dxa"/>
          </w:tcPr>
          <w:p w:rsidR="00881033" w:rsidRPr="0019405B" w:rsidRDefault="00881033" w:rsidP="0019405B">
            <w:pPr>
              <w:jc w:val="center"/>
            </w:pPr>
          </w:p>
        </w:tc>
        <w:tc>
          <w:tcPr>
            <w:tcW w:w="1134" w:type="dxa"/>
          </w:tcPr>
          <w:p w:rsidR="00881033" w:rsidRPr="0019405B" w:rsidRDefault="00881033" w:rsidP="0019405B">
            <w:pPr>
              <w:jc w:val="center"/>
            </w:pPr>
          </w:p>
        </w:tc>
        <w:tc>
          <w:tcPr>
            <w:tcW w:w="992" w:type="dxa"/>
          </w:tcPr>
          <w:p w:rsidR="00881033" w:rsidRPr="0019405B" w:rsidRDefault="00881033" w:rsidP="0019405B">
            <w:pPr>
              <w:jc w:val="center"/>
            </w:pPr>
          </w:p>
        </w:tc>
        <w:tc>
          <w:tcPr>
            <w:tcW w:w="993" w:type="dxa"/>
          </w:tcPr>
          <w:p w:rsidR="00881033" w:rsidRPr="0019405B" w:rsidRDefault="00881033" w:rsidP="0019405B">
            <w:pPr>
              <w:jc w:val="center"/>
            </w:pPr>
          </w:p>
        </w:tc>
        <w:tc>
          <w:tcPr>
            <w:tcW w:w="1812" w:type="dxa"/>
            <w:vMerge/>
            <w:shd w:val="clear" w:color="auto" w:fill="auto"/>
          </w:tcPr>
          <w:p w:rsidR="00881033" w:rsidRPr="001B563D" w:rsidRDefault="00881033" w:rsidP="001B563D">
            <w:pPr>
              <w:spacing w:line="216" w:lineRule="auto"/>
              <w:rPr>
                <w:sz w:val="22"/>
                <w:szCs w:val="22"/>
              </w:rPr>
            </w:pPr>
          </w:p>
        </w:tc>
        <w:tc>
          <w:tcPr>
            <w:tcW w:w="1843" w:type="dxa"/>
            <w:vMerge/>
            <w:shd w:val="clear" w:color="auto" w:fill="auto"/>
          </w:tcPr>
          <w:p w:rsidR="00881033" w:rsidRPr="001B563D" w:rsidRDefault="00881033" w:rsidP="001B563D">
            <w:pPr>
              <w:ind w:right="-108"/>
              <w:rPr>
                <w:sz w:val="22"/>
                <w:szCs w:val="22"/>
              </w:rPr>
            </w:pPr>
          </w:p>
        </w:tc>
      </w:tr>
      <w:tr w:rsidR="00184BD5" w:rsidRPr="001B563D" w:rsidTr="0019405B">
        <w:trPr>
          <w:trHeight w:val="1459"/>
        </w:trPr>
        <w:tc>
          <w:tcPr>
            <w:tcW w:w="710" w:type="dxa"/>
            <w:vMerge/>
            <w:shd w:val="clear" w:color="auto" w:fill="auto"/>
          </w:tcPr>
          <w:p w:rsidR="00184BD5" w:rsidRPr="001B563D" w:rsidRDefault="00184BD5" w:rsidP="001B563D"/>
        </w:tc>
        <w:tc>
          <w:tcPr>
            <w:tcW w:w="2268" w:type="dxa"/>
            <w:vMerge/>
            <w:shd w:val="clear" w:color="auto" w:fill="auto"/>
          </w:tcPr>
          <w:p w:rsidR="00184BD5" w:rsidRPr="001B563D" w:rsidRDefault="00184BD5" w:rsidP="001B563D">
            <w:pPr>
              <w:spacing w:before="100" w:beforeAutospacing="1" w:after="100" w:afterAutospacing="1"/>
            </w:pPr>
          </w:p>
        </w:tc>
        <w:tc>
          <w:tcPr>
            <w:tcW w:w="1134" w:type="dxa"/>
            <w:shd w:val="clear" w:color="auto" w:fill="auto"/>
          </w:tcPr>
          <w:p w:rsidR="00184BD5" w:rsidRPr="001B563D" w:rsidRDefault="00184BD5" w:rsidP="00881033">
            <w:pPr>
              <w:spacing w:line="216" w:lineRule="auto"/>
            </w:pPr>
            <w:r w:rsidRPr="001B563D">
              <w:t>местный бюджет**</w:t>
            </w:r>
          </w:p>
        </w:tc>
        <w:tc>
          <w:tcPr>
            <w:tcW w:w="992" w:type="dxa"/>
            <w:shd w:val="clear" w:color="auto" w:fill="auto"/>
          </w:tcPr>
          <w:p w:rsidR="00184BD5" w:rsidRPr="0019405B" w:rsidRDefault="00184BD5" w:rsidP="0075467B">
            <w:pPr>
              <w:spacing w:line="216" w:lineRule="auto"/>
              <w:jc w:val="center"/>
            </w:pPr>
            <w:r>
              <w:t>487,0</w:t>
            </w:r>
          </w:p>
        </w:tc>
        <w:tc>
          <w:tcPr>
            <w:tcW w:w="821" w:type="dxa"/>
            <w:shd w:val="clear" w:color="auto" w:fill="auto"/>
          </w:tcPr>
          <w:p w:rsidR="00184BD5" w:rsidRPr="0019405B" w:rsidRDefault="00184BD5" w:rsidP="0075467B">
            <w:pPr>
              <w:jc w:val="center"/>
            </w:pPr>
            <w:r>
              <w:t>0,0</w:t>
            </w:r>
          </w:p>
        </w:tc>
        <w:tc>
          <w:tcPr>
            <w:tcW w:w="1022" w:type="dxa"/>
            <w:shd w:val="clear" w:color="auto" w:fill="auto"/>
          </w:tcPr>
          <w:p w:rsidR="00184BD5" w:rsidRPr="0019405B" w:rsidRDefault="00184BD5" w:rsidP="0075467B">
            <w:pPr>
              <w:jc w:val="center"/>
            </w:pPr>
            <w:r>
              <w:t>0,0</w:t>
            </w:r>
          </w:p>
        </w:tc>
        <w:tc>
          <w:tcPr>
            <w:tcW w:w="993" w:type="dxa"/>
            <w:shd w:val="clear" w:color="auto" w:fill="auto"/>
          </w:tcPr>
          <w:p w:rsidR="00184BD5" w:rsidRPr="0019405B" w:rsidRDefault="00184BD5" w:rsidP="0075467B">
            <w:pPr>
              <w:jc w:val="center"/>
            </w:pPr>
            <w:r>
              <w:t>97,4</w:t>
            </w:r>
          </w:p>
        </w:tc>
        <w:tc>
          <w:tcPr>
            <w:tcW w:w="1022" w:type="dxa"/>
          </w:tcPr>
          <w:p w:rsidR="00184BD5" w:rsidRDefault="00184BD5" w:rsidP="0075467B">
            <w:r w:rsidRPr="00685AA5">
              <w:t>97,4</w:t>
            </w:r>
          </w:p>
        </w:tc>
        <w:tc>
          <w:tcPr>
            <w:tcW w:w="1134" w:type="dxa"/>
          </w:tcPr>
          <w:p w:rsidR="00184BD5" w:rsidRDefault="00184BD5" w:rsidP="0075467B">
            <w:r w:rsidRPr="00685AA5">
              <w:t>97,4</w:t>
            </w:r>
          </w:p>
        </w:tc>
        <w:tc>
          <w:tcPr>
            <w:tcW w:w="992" w:type="dxa"/>
          </w:tcPr>
          <w:p w:rsidR="00184BD5" w:rsidRDefault="00184BD5" w:rsidP="0075467B">
            <w:r w:rsidRPr="00685AA5">
              <w:t>97,4</w:t>
            </w:r>
          </w:p>
        </w:tc>
        <w:tc>
          <w:tcPr>
            <w:tcW w:w="993" w:type="dxa"/>
          </w:tcPr>
          <w:p w:rsidR="00184BD5" w:rsidRDefault="00184BD5" w:rsidP="0075467B">
            <w:r w:rsidRPr="00685AA5">
              <w:t>97,4</w:t>
            </w:r>
          </w:p>
        </w:tc>
        <w:tc>
          <w:tcPr>
            <w:tcW w:w="1812" w:type="dxa"/>
            <w:vMerge/>
            <w:shd w:val="clear" w:color="auto" w:fill="auto"/>
          </w:tcPr>
          <w:p w:rsidR="00184BD5" w:rsidRPr="001B563D" w:rsidRDefault="00184BD5" w:rsidP="001B563D">
            <w:pPr>
              <w:spacing w:line="216" w:lineRule="auto"/>
              <w:rPr>
                <w:sz w:val="22"/>
                <w:szCs w:val="22"/>
              </w:rPr>
            </w:pPr>
          </w:p>
        </w:tc>
        <w:tc>
          <w:tcPr>
            <w:tcW w:w="1843" w:type="dxa"/>
            <w:vMerge/>
            <w:shd w:val="clear" w:color="auto" w:fill="auto"/>
          </w:tcPr>
          <w:p w:rsidR="00184BD5" w:rsidRPr="001B563D" w:rsidRDefault="00184BD5" w:rsidP="001B563D">
            <w:pPr>
              <w:ind w:right="-108"/>
              <w:rPr>
                <w:sz w:val="22"/>
                <w:szCs w:val="22"/>
              </w:rPr>
            </w:pPr>
          </w:p>
        </w:tc>
      </w:tr>
      <w:tr w:rsidR="00184BD5" w:rsidRPr="001B563D" w:rsidTr="0075467B">
        <w:trPr>
          <w:trHeight w:val="693"/>
        </w:trPr>
        <w:tc>
          <w:tcPr>
            <w:tcW w:w="710" w:type="dxa"/>
            <w:vMerge w:val="restart"/>
            <w:shd w:val="clear" w:color="auto" w:fill="auto"/>
          </w:tcPr>
          <w:p w:rsidR="00184BD5" w:rsidRPr="001B563D" w:rsidRDefault="00184BD5" w:rsidP="001B563D"/>
        </w:tc>
        <w:tc>
          <w:tcPr>
            <w:tcW w:w="2268" w:type="dxa"/>
            <w:vMerge w:val="restart"/>
            <w:shd w:val="clear" w:color="auto" w:fill="auto"/>
          </w:tcPr>
          <w:p w:rsidR="00184BD5" w:rsidRDefault="00184BD5" w:rsidP="00881033">
            <w:pPr>
              <w:spacing w:before="100" w:beforeAutospacing="1" w:after="100" w:afterAutospacing="1"/>
            </w:pPr>
            <w:r>
              <w:t>Итого по подпрограмме</w:t>
            </w:r>
          </w:p>
        </w:tc>
        <w:tc>
          <w:tcPr>
            <w:tcW w:w="1134" w:type="dxa"/>
            <w:shd w:val="clear" w:color="auto" w:fill="auto"/>
          </w:tcPr>
          <w:p w:rsidR="00184BD5" w:rsidRDefault="00184BD5" w:rsidP="00881033">
            <w:pPr>
              <w:spacing w:line="216" w:lineRule="auto"/>
              <w:rPr>
                <w:sz w:val="22"/>
                <w:szCs w:val="22"/>
              </w:rPr>
            </w:pPr>
            <w:r w:rsidRPr="00812318">
              <w:rPr>
                <w:sz w:val="22"/>
                <w:szCs w:val="22"/>
              </w:rPr>
              <w:t>всего</w:t>
            </w:r>
          </w:p>
        </w:tc>
        <w:tc>
          <w:tcPr>
            <w:tcW w:w="992" w:type="dxa"/>
            <w:shd w:val="clear" w:color="auto" w:fill="auto"/>
            <w:vAlign w:val="center"/>
          </w:tcPr>
          <w:p w:rsidR="00184BD5" w:rsidRPr="0019405B" w:rsidRDefault="00184BD5" w:rsidP="0075467B">
            <w:pPr>
              <w:spacing w:line="216" w:lineRule="auto"/>
              <w:jc w:val="center"/>
            </w:pPr>
            <w:r w:rsidRPr="0019405B">
              <w:t>659,5</w:t>
            </w:r>
          </w:p>
        </w:tc>
        <w:tc>
          <w:tcPr>
            <w:tcW w:w="821" w:type="dxa"/>
            <w:shd w:val="clear" w:color="auto" w:fill="auto"/>
            <w:vAlign w:val="center"/>
          </w:tcPr>
          <w:p w:rsidR="00184BD5" w:rsidRPr="0019405B" w:rsidRDefault="00184BD5" w:rsidP="0075467B">
            <w:pPr>
              <w:jc w:val="center"/>
            </w:pPr>
            <w:r w:rsidRPr="0019405B">
              <w:t>5,0</w:t>
            </w:r>
          </w:p>
        </w:tc>
        <w:tc>
          <w:tcPr>
            <w:tcW w:w="1022" w:type="dxa"/>
            <w:shd w:val="clear" w:color="auto" w:fill="auto"/>
            <w:vAlign w:val="center"/>
          </w:tcPr>
          <w:p w:rsidR="00184BD5" w:rsidRPr="0019405B" w:rsidRDefault="00184BD5" w:rsidP="0075467B">
            <w:pPr>
              <w:jc w:val="center"/>
            </w:pPr>
            <w:r w:rsidRPr="0019405B">
              <w:t>1,0</w:t>
            </w:r>
          </w:p>
        </w:tc>
        <w:tc>
          <w:tcPr>
            <w:tcW w:w="993" w:type="dxa"/>
            <w:shd w:val="clear" w:color="auto" w:fill="auto"/>
            <w:vAlign w:val="center"/>
          </w:tcPr>
          <w:p w:rsidR="00184BD5" w:rsidRPr="0019405B" w:rsidRDefault="00184BD5" w:rsidP="0075467B">
            <w:pPr>
              <w:jc w:val="center"/>
            </w:pPr>
            <w:r w:rsidRPr="0019405B">
              <w:t>130,7</w:t>
            </w:r>
          </w:p>
        </w:tc>
        <w:tc>
          <w:tcPr>
            <w:tcW w:w="1022" w:type="dxa"/>
            <w:vAlign w:val="center"/>
          </w:tcPr>
          <w:p w:rsidR="00184BD5" w:rsidRPr="0019405B" w:rsidRDefault="00184BD5" w:rsidP="0075467B">
            <w:pPr>
              <w:jc w:val="center"/>
            </w:pPr>
            <w:r w:rsidRPr="0019405B">
              <w:t>130,7</w:t>
            </w:r>
          </w:p>
        </w:tc>
        <w:tc>
          <w:tcPr>
            <w:tcW w:w="1134" w:type="dxa"/>
            <w:vAlign w:val="center"/>
          </w:tcPr>
          <w:p w:rsidR="00184BD5" w:rsidRPr="0019405B" w:rsidRDefault="00184BD5" w:rsidP="0075467B">
            <w:pPr>
              <w:jc w:val="center"/>
            </w:pPr>
            <w:r w:rsidRPr="0019405B">
              <w:t>130,7</w:t>
            </w:r>
          </w:p>
        </w:tc>
        <w:tc>
          <w:tcPr>
            <w:tcW w:w="992" w:type="dxa"/>
            <w:vAlign w:val="center"/>
          </w:tcPr>
          <w:p w:rsidR="00184BD5" w:rsidRPr="0019405B" w:rsidRDefault="00184BD5" w:rsidP="0075467B">
            <w:pPr>
              <w:jc w:val="center"/>
            </w:pPr>
            <w:r w:rsidRPr="0019405B">
              <w:t>130,7</w:t>
            </w:r>
          </w:p>
        </w:tc>
        <w:tc>
          <w:tcPr>
            <w:tcW w:w="993" w:type="dxa"/>
            <w:vAlign w:val="center"/>
          </w:tcPr>
          <w:p w:rsidR="00184BD5" w:rsidRPr="0019405B" w:rsidRDefault="00184BD5" w:rsidP="0075467B">
            <w:pPr>
              <w:jc w:val="center"/>
            </w:pPr>
            <w:r w:rsidRPr="0019405B">
              <w:t>130,7</w:t>
            </w:r>
          </w:p>
        </w:tc>
        <w:tc>
          <w:tcPr>
            <w:tcW w:w="1812" w:type="dxa"/>
            <w:vMerge w:val="restart"/>
            <w:shd w:val="clear" w:color="auto" w:fill="auto"/>
          </w:tcPr>
          <w:p w:rsidR="00184BD5" w:rsidRPr="001B563D" w:rsidRDefault="00184BD5" w:rsidP="001B563D">
            <w:pPr>
              <w:spacing w:line="216" w:lineRule="auto"/>
              <w:rPr>
                <w:sz w:val="22"/>
                <w:szCs w:val="22"/>
              </w:rPr>
            </w:pPr>
          </w:p>
        </w:tc>
        <w:tc>
          <w:tcPr>
            <w:tcW w:w="1843" w:type="dxa"/>
            <w:vMerge w:val="restart"/>
            <w:shd w:val="clear" w:color="auto" w:fill="auto"/>
          </w:tcPr>
          <w:p w:rsidR="00184BD5" w:rsidRPr="001B563D" w:rsidRDefault="00184BD5" w:rsidP="001B563D">
            <w:pPr>
              <w:ind w:right="-108"/>
              <w:rPr>
                <w:sz w:val="22"/>
                <w:szCs w:val="22"/>
              </w:rPr>
            </w:pPr>
          </w:p>
        </w:tc>
      </w:tr>
      <w:tr w:rsidR="00184BD5" w:rsidRPr="001B563D" w:rsidTr="00184BD5">
        <w:trPr>
          <w:trHeight w:val="575"/>
        </w:trPr>
        <w:tc>
          <w:tcPr>
            <w:tcW w:w="710" w:type="dxa"/>
            <w:vMerge/>
            <w:shd w:val="clear" w:color="auto" w:fill="auto"/>
          </w:tcPr>
          <w:p w:rsidR="00184BD5" w:rsidRPr="001B563D" w:rsidRDefault="00184BD5" w:rsidP="001B563D"/>
        </w:tc>
        <w:tc>
          <w:tcPr>
            <w:tcW w:w="2268" w:type="dxa"/>
            <w:vMerge/>
            <w:shd w:val="clear" w:color="auto" w:fill="auto"/>
          </w:tcPr>
          <w:p w:rsidR="00184BD5" w:rsidRPr="001B563D" w:rsidRDefault="00184BD5" w:rsidP="001B563D">
            <w:pPr>
              <w:spacing w:before="100" w:beforeAutospacing="1" w:after="100" w:afterAutospacing="1"/>
            </w:pPr>
          </w:p>
        </w:tc>
        <w:tc>
          <w:tcPr>
            <w:tcW w:w="1134" w:type="dxa"/>
            <w:shd w:val="clear" w:color="auto" w:fill="auto"/>
          </w:tcPr>
          <w:p w:rsidR="00184BD5" w:rsidRDefault="00184BD5" w:rsidP="00881033">
            <w:pPr>
              <w:spacing w:line="216" w:lineRule="auto"/>
              <w:rPr>
                <w:sz w:val="22"/>
                <w:szCs w:val="22"/>
              </w:rPr>
            </w:pPr>
            <w:r>
              <w:rPr>
                <w:sz w:val="22"/>
                <w:szCs w:val="22"/>
              </w:rPr>
              <w:t>Краевой</w:t>
            </w:r>
          </w:p>
          <w:p w:rsidR="00184BD5" w:rsidRPr="001B563D" w:rsidRDefault="00184BD5" w:rsidP="00881033">
            <w:pPr>
              <w:spacing w:line="216" w:lineRule="auto"/>
            </w:pPr>
            <w:r w:rsidRPr="00EF45F8">
              <w:rPr>
                <w:sz w:val="22"/>
                <w:szCs w:val="22"/>
              </w:rPr>
              <w:t>бюджет</w:t>
            </w:r>
          </w:p>
        </w:tc>
        <w:tc>
          <w:tcPr>
            <w:tcW w:w="992" w:type="dxa"/>
            <w:shd w:val="clear" w:color="auto" w:fill="auto"/>
            <w:vAlign w:val="center"/>
          </w:tcPr>
          <w:p w:rsidR="00184BD5" w:rsidRPr="0019405B" w:rsidRDefault="00184BD5" w:rsidP="0075467B">
            <w:pPr>
              <w:spacing w:line="216" w:lineRule="auto"/>
              <w:jc w:val="center"/>
            </w:pPr>
            <w:r w:rsidRPr="0019405B">
              <w:t>0,0</w:t>
            </w:r>
          </w:p>
        </w:tc>
        <w:tc>
          <w:tcPr>
            <w:tcW w:w="821" w:type="dxa"/>
            <w:shd w:val="clear" w:color="auto" w:fill="auto"/>
            <w:vAlign w:val="center"/>
          </w:tcPr>
          <w:p w:rsidR="00184BD5" w:rsidRDefault="00184BD5" w:rsidP="0075467B">
            <w:pPr>
              <w:jc w:val="center"/>
            </w:pPr>
            <w:r w:rsidRPr="00CB2DC2">
              <w:t>0,0</w:t>
            </w:r>
          </w:p>
        </w:tc>
        <w:tc>
          <w:tcPr>
            <w:tcW w:w="1022" w:type="dxa"/>
            <w:shd w:val="clear" w:color="auto" w:fill="auto"/>
            <w:vAlign w:val="center"/>
          </w:tcPr>
          <w:p w:rsidR="00184BD5" w:rsidRDefault="00184BD5" w:rsidP="0075467B">
            <w:pPr>
              <w:jc w:val="center"/>
            </w:pPr>
            <w:r w:rsidRPr="00CB2DC2">
              <w:t>0,0</w:t>
            </w:r>
          </w:p>
        </w:tc>
        <w:tc>
          <w:tcPr>
            <w:tcW w:w="993" w:type="dxa"/>
            <w:shd w:val="clear" w:color="auto" w:fill="auto"/>
            <w:vAlign w:val="center"/>
          </w:tcPr>
          <w:p w:rsidR="00184BD5" w:rsidRDefault="00184BD5" w:rsidP="0075467B">
            <w:pPr>
              <w:jc w:val="center"/>
            </w:pPr>
            <w:r w:rsidRPr="00CB2DC2">
              <w:t>0,0</w:t>
            </w:r>
          </w:p>
        </w:tc>
        <w:tc>
          <w:tcPr>
            <w:tcW w:w="1022" w:type="dxa"/>
            <w:vAlign w:val="center"/>
          </w:tcPr>
          <w:p w:rsidR="00184BD5" w:rsidRDefault="00184BD5" w:rsidP="0075467B">
            <w:pPr>
              <w:jc w:val="center"/>
            </w:pPr>
            <w:r w:rsidRPr="00CB2DC2">
              <w:t>0,0</w:t>
            </w:r>
          </w:p>
        </w:tc>
        <w:tc>
          <w:tcPr>
            <w:tcW w:w="1134" w:type="dxa"/>
            <w:vAlign w:val="center"/>
          </w:tcPr>
          <w:p w:rsidR="00184BD5" w:rsidRDefault="00184BD5" w:rsidP="0075467B">
            <w:pPr>
              <w:jc w:val="center"/>
            </w:pPr>
            <w:r w:rsidRPr="00CB2DC2">
              <w:t>0,0</w:t>
            </w:r>
          </w:p>
        </w:tc>
        <w:tc>
          <w:tcPr>
            <w:tcW w:w="992" w:type="dxa"/>
            <w:vAlign w:val="center"/>
          </w:tcPr>
          <w:p w:rsidR="00184BD5" w:rsidRDefault="00184BD5" w:rsidP="0075467B">
            <w:pPr>
              <w:jc w:val="center"/>
            </w:pPr>
            <w:r w:rsidRPr="00CB2DC2">
              <w:t>0,0</w:t>
            </w:r>
          </w:p>
        </w:tc>
        <w:tc>
          <w:tcPr>
            <w:tcW w:w="993" w:type="dxa"/>
            <w:vAlign w:val="center"/>
          </w:tcPr>
          <w:p w:rsidR="00184BD5" w:rsidRDefault="00184BD5" w:rsidP="0075467B">
            <w:pPr>
              <w:jc w:val="center"/>
            </w:pPr>
            <w:r w:rsidRPr="00CB2DC2">
              <w:t>0,0</w:t>
            </w:r>
          </w:p>
        </w:tc>
        <w:tc>
          <w:tcPr>
            <w:tcW w:w="1812" w:type="dxa"/>
            <w:vMerge/>
            <w:shd w:val="clear" w:color="auto" w:fill="auto"/>
          </w:tcPr>
          <w:p w:rsidR="00184BD5" w:rsidRPr="001B563D" w:rsidRDefault="00184BD5" w:rsidP="001B563D">
            <w:pPr>
              <w:spacing w:line="216" w:lineRule="auto"/>
              <w:rPr>
                <w:sz w:val="22"/>
                <w:szCs w:val="22"/>
              </w:rPr>
            </w:pPr>
          </w:p>
        </w:tc>
        <w:tc>
          <w:tcPr>
            <w:tcW w:w="1843" w:type="dxa"/>
            <w:vMerge/>
            <w:shd w:val="clear" w:color="auto" w:fill="auto"/>
          </w:tcPr>
          <w:p w:rsidR="00184BD5" w:rsidRPr="001B563D" w:rsidRDefault="00184BD5" w:rsidP="001B563D">
            <w:pPr>
              <w:ind w:right="-108"/>
              <w:rPr>
                <w:sz w:val="22"/>
                <w:szCs w:val="22"/>
              </w:rPr>
            </w:pPr>
          </w:p>
        </w:tc>
      </w:tr>
      <w:tr w:rsidR="00184BD5" w:rsidRPr="001B563D" w:rsidTr="00184BD5">
        <w:trPr>
          <w:trHeight w:val="697"/>
        </w:trPr>
        <w:tc>
          <w:tcPr>
            <w:tcW w:w="710" w:type="dxa"/>
            <w:vMerge/>
            <w:shd w:val="clear" w:color="auto" w:fill="auto"/>
          </w:tcPr>
          <w:p w:rsidR="00184BD5" w:rsidRPr="001B563D" w:rsidRDefault="00184BD5" w:rsidP="001B563D"/>
        </w:tc>
        <w:tc>
          <w:tcPr>
            <w:tcW w:w="2268" w:type="dxa"/>
            <w:vMerge/>
            <w:shd w:val="clear" w:color="auto" w:fill="auto"/>
          </w:tcPr>
          <w:p w:rsidR="00184BD5" w:rsidRPr="001B563D" w:rsidRDefault="00184BD5" w:rsidP="001B563D">
            <w:pPr>
              <w:spacing w:before="100" w:beforeAutospacing="1" w:after="100" w:afterAutospacing="1"/>
            </w:pPr>
          </w:p>
        </w:tc>
        <w:tc>
          <w:tcPr>
            <w:tcW w:w="1134" w:type="dxa"/>
            <w:shd w:val="clear" w:color="auto" w:fill="auto"/>
          </w:tcPr>
          <w:p w:rsidR="00184BD5" w:rsidRPr="001B563D" w:rsidRDefault="00184BD5" w:rsidP="00881033">
            <w:pPr>
              <w:spacing w:line="216" w:lineRule="auto"/>
            </w:pPr>
            <w:r w:rsidRPr="00812318">
              <w:rPr>
                <w:sz w:val="22"/>
                <w:szCs w:val="22"/>
              </w:rPr>
              <w:t>федеральный бюджет</w:t>
            </w:r>
          </w:p>
        </w:tc>
        <w:tc>
          <w:tcPr>
            <w:tcW w:w="992" w:type="dxa"/>
            <w:shd w:val="clear" w:color="auto" w:fill="auto"/>
            <w:vAlign w:val="center"/>
          </w:tcPr>
          <w:p w:rsidR="00184BD5" w:rsidRPr="001B563D" w:rsidRDefault="00184BD5" w:rsidP="0075467B">
            <w:pPr>
              <w:spacing w:line="216" w:lineRule="auto"/>
              <w:jc w:val="center"/>
              <w:rPr>
                <w:sz w:val="22"/>
                <w:szCs w:val="22"/>
              </w:rPr>
            </w:pPr>
            <w:r w:rsidRPr="0019405B">
              <w:t>0,0</w:t>
            </w:r>
          </w:p>
        </w:tc>
        <w:tc>
          <w:tcPr>
            <w:tcW w:w="821" w:type="dxa"/>
            <w:shd w:val="clear" w:color="auto" w:fill="auto"/>
            <w:vAlign w:val="center"/>
          </w:tcPr>
          <w:p w:rsidR="00184BD5" w:rsidRDefault="00184BD5" w:rsidP="0075467B">
            <w:pPr>
              <w:jc w:val="center"/>
            </w:pPr>
            <w:r w:rsidRPr="00CB2DC2">
              <w:t>0,0</w:t>
            </w:r>
          </w:p>
        </w:tc>
        <w:tc>
          <w:tcPr>
            <w:tcW w:w="1022" w:type="dxa"/>
            <w:shd w:val="clear" w:color="auto" w:fill="auto"/>
            <w:vAlign w:val="center"/>
          </w:tcPr>
          <w:p w:rsidR="00184BD5" w:rsidRDefault="00184BD5" w:rsidP="0075467B">
            <w:pPr>
              <w:jc w:val="center"/>
            </w:pPr>
            <w:r w:rsidRPr="00CB2DC2">
              <w:t>0,0</w:t>
            </w:r>
          </w:p>
        </w:tc>
        <w:tc>
          <w:tcPr>
            <w:tcW w:w="993" w:type="dxa"/>
            <w:shd w:val="clear" w:color="auto" w:fill="auto"/>
            <w:vAlign w:val="center"/>
          </w:tcPr>
          <w:p w:rsidR="00184BD5" w:rsidRDefault="00184BD5" w:rsidP="0075467B">
            <w:pPr>
              <w:jc w:val="center"/>
            </w:pPr>
            <w:r w:rsidRPr="00CB2DC2">
              <w:t>0,0</w:t>
            </w:r>
          </w:p>
        </w:tc>
        <w:tc>
          <w:tcPr>
            <w:tcW w:w="1022" w:type="dxa"/>
            <w:vAlign w:val="center"/>
          </w:tcPr>
          <w:p w:rsidR="00184BD5" w:rsidRDefault="00184BD5" w:rsidP="0075467B">
            <w:pPr>
              <w:jc w:val="center"/>
            </w:pPr>
            <w:r w:rsidRPr="00CB2DC2">
              <w:t>0,0</w:t>
            </w:r>
          </w:p>
        </w:tc>
        <w:tc>
          <w:tcPr>
            <w:tcW w:w="1134" w:type="dxa"/>
            <w:vAlign w:val="center"/>
          </w:tcPr>
          <w:p w:rsidR="00184BD5" w:rsidRDefault="00184BD5" w:rsidP="0075467B">
            <w:pPr>
              <w:jc w:val="center"/>
            </w:pPr>
            <w:r w:rsidRPr="00CB2DC2">
              <w:t>0,0</w:t>
            </w:r>
          </w:p>
        </w:tc>
        <w:tc>
          <w:tcPr>
            <w:tcW w:w="992" w:type="dxa"/>
            <w:vAlign w:val="center"/>
          </w:tcPr>
          <w:p w:rsidR="00184BD5" w:rsidRDefault="00184BD5" w:rsidP="0075467B">
            <w:pPr>
              <w:jc w:val="center"/>
            </w:pPr>
            <w:r w:rsidRPr="00CB2DC2">
              <w:t>0,0</w:t>
            </w:r>
          </w:p>
        </w:tc>
        <w:tc>
          <w:tcPr>
            <w:tcW w:w="993" w:type="dxa"/>
            <w:vAlign w:val="center"/>
          </w:tcPr>
          <w:p w:rsidR="00184BD5" w:rsidRDefault="00184BD5" w:rsidP="0075467B">
            <w:pPr>
              <w:jc w:val="center"/>
            </w:pPr>
            <w:r w:rsidRPr="00CB2DC2">
              <w:t>0,0</w:t>
            </w:r>
          </w:p>
        </w:tc>
        <w:tc>
          <w:tcPr>
            <w:tcW w:w="1812" w:type="dxa"/>
            <w:vMerge/>
            <w:shd w:val="clear" w:color="auto" w:fill="auto"/>
          </w:tcPr>
          <w:p w:rsidR="00184BD5" w:rsidRPr="001B563D" w:rsidRDefault="00184BD5" w:rsidP="001B563D">
            <w:pPr>
              <w:spacing w:line="216" w:lineRule="auto"/>
              <w:rPr>
                <w:sz w:val="22"/>
                <w:szCs w:val="22"/>
              </w:rPr>
            </w:pPr>
          </w:p>
        </w:tc>
        <w:tc>
          <w:tcPr>
            <w:tcW w:w="1843" w:type="dxa"/>
            <w:vMerge/>
            <w:shd w:val="clear" w:color="auto" w:fill="auto"/>
          </w:tcPr>
          <w:p w:rsidR="00184BD5" w:rsidRPr="001B563D" w:rsidRDefault="00184BD5" w:rsidP="001B563D">
            <w:pPr>
              <w:ind w:right="-108"/>
              <w:rPr>
                <w:sz w:val="22"/>
                <w:szCs w:val="22"/>
              </w:rPr>
            </w:pPr>
          </w:p>
        </w:tc>
      </w:tr>
      <w:tr w:rsidR="00184BD5" w:rsidRPr="001B563D" w:rsidTr="00184BD5">
        <w:trPr>
          <w:trHeight w:val="545"/>
        </w:trPr>
        <w:tc>
          <w:tcPr>
            <w:tcW w:w="710" w:type="dxa"/>
            <w:vMerge/>
            <w:shd w:val="clear" w:color="auto" w:fill="auto"/>
          </w:tcPr>
          <w:p w:rsidR="00184BD5" w:rsidRPr="001B563D" w:rsidRDefault="00184BD5" w:rsidP="001B563D"/>
        </w:tc>
        <w:tc>
          <w:tcPr>
            <w:tcW w:w="2268" w:type="dxa"/>
            <w:vMerge/>
            <w:shd w:val="clear" w:color="auto" w:fill="auto"/>
          </w:tcPr>
          <w:p w:rsidR="00184BD5" w:rsidRPr="001B563D" w:rsidRDefault="00184BD5" w:rsidP="001B563D">
            <w:pPr>
              <w:spacing w:before="100" w:beforeAutospacing="1" w:after="100" w:afterAutospacing="1"/>
            </w:pPr>
          </w:p>
        </w:tc>
        <w:tc>
          <w:tcPr>
            <w:tcW w:w="1134" w:type="dxa"/>
            <w:shd w:val="clear" w:color="auto" w:fill="auto"/>
          </w:tcPr>
          <w:p w:rsidR="00184BD5" w:rsidRPr="001B563D" w:rsidRDefault="00184BD5" w:rsidP="00881033">
            <w:pPr>
              <w:spacing w:line="216" w:lineRule="auto"/>
            </w:pPr>
            <w:r w:rsidRPr="001B7148">
              <w:rPr>
                <w:sz w:val="22"/>
                <w:szCs w:val="22"/>
              </w:rPr>
              <w:t>местный бюджет</w:t>
            </w:r>
          </w:p>
        </w:tc>
        <w:tc>
          <w:tcPr>
            <w:tcW w:w="992" w:type="dxa"/>
            <w:shd w:val="clear" w:color="auto" w:fill="auto"/>
          </w:tcPr>
          <w:p w:rsidR="00184BD5" w:rsidRPr="0019405B" w:rsidRDefault="00184BD5" w:rsidP="0075467B">
            <w:pPr>
              <w:spacing w:line="216" w:lineRule="auto"/>
              <w:jc w:val="center"/>
            </w:pPr>
            <w:r w:rsidRPr="0019405B">
              <w:t>659,5</w:t>
            </w:r>
          </w:p>
        </w:tc>
        <w:tc>
          <w:tcPr>
            <w:tcW w:w="821" w:type="dxa"/>
            <w:shd w:val="clear" w:color="auto" w:fill="auto"/>
          </w:tcPr>
          <w:p w:rsidR="00184BD5" w:rsidRPr="0019405B" w:rsidRDefault="00184BD5" w:rsidP="0075467B">
            <w:pPr>
              <w:jc w:val="center"/>
            </w:pPr>
            <w:r w:rsidRPr="0019405B">
              <w:t>5,0</w:t>
            </w:r>
          </w:p>
        </w:tc>
        <w:tc>
          <w:tcPr>
            <w:tcW w:w="1022" w:type="dxa"/>
            <w:shd w:val="clear" w:color="auto" w:fill="auto"/>
          </w:tcPr>
          <w:p w:rsidR="00184BD5" w:rsidRPr="0019405B" w:rsidRDefault="00184BD5" w:rsidP="0075467B">
            <w:pPr>
              <w:jc w:val="center"/>
            </w:pPr>
            <w:r w:rsidRPr="0019405B">
              <w:t>1,0</w:t>
            </w:r>
          </w:p>
        </w:tc>
        <w:tc>
          <w:tcPr>
            <w:tcW w:w="993" w:type="dxa"/>
            <w:shd w:val="clear" w:color="auto" w:fill="auto"/>
          </w:tcPr>
          <w:p w:rsidR="00184BD5" w:rsidRPr="0019405B" w:rsidRDefault="00184BD5" w:rsidP="0075467B">
            <w:pPr>
              <w:jc w:val="center"/>
            </w:pPr>
            <w:r w:rsidRPr="0019405B">
              <w:t>130,7</w:t>
            </w:r>
          </w:p>
        </w:tc>
        <w:tc>
          <w:tcPr>
            <w:tcW w:w="1022" w:type="dxa"/>
          </w:tcPr>
          <w:p w:rsidR="00184BD5" w:rsidRPr="0019405B" w:rsidRDefault="00184BD5" w:rsidP="0075467B">
            <w:pPr>
              <w:jc w:val="center"/>
            </w:pPr>
            <w:r w:rsidRPr="0019405B">
              <w:t>130,7</w:t>
            </w:r>
          </w:p>
        </w:tc>
        <w:tc>
          <w:tcPr>
            <w:tcW w:w="1134" w:type="dxa"/>
          </w:tcPr>
          <w:p w:rsidR="00184BD5" w:rsidRPr="0019405B" w:rsidRDefault="00184BD5" w:rsidP="0075467B">
            <w:pPr>
              <w:jc w:val="center"/>
            </w:pPr>
            <w:r w:rsidRPr="0019405B">
              <w:t>130,7</w:t>
            </w:r>
          </w:p>
        </w:tc>
        <w:tc>
          <w:tcPr>
            <w:tcW w:w="992" w:type="dxa"/>
          </w:tcPr>
          <w:p w:rsidR="00184BD5" w:rsidRPr="0019405B" w:rsidRDefault="00184BD5" w:rsidP="0075467B">
            <w:pPr>
              <w:jc w:val="center"/>
            </w:pPr>
            <w:r w:rsidRPr="0019405B">
              <w:t>130,7</w:t>
            </w:r>
          </w:p>
        </w:tc>
        <w:tc>
          <w:tcPr>
            <w:tcW w:w="993" w:type="dxa"/>
          </w:tcPr>
          <w:p w:rsidR="00184BD5" w:rsidRPr="0019405B" w:rsidRDefault="00184BD5" w:rsidP="0075467B">
            <w:pPr>
              <w:jc w:val="center"/>
            </w:pPr>
            <w:r w:rsidRPr="0019405B">
              <w:t>130,7</w:t>
            </w:r>
          </w:p>
        </w:tc>
        <w:tc>
          <w:tcPr>
            <w:tcW w:w="1812" w:type="dxa"/>
            <w:vMerge/>
            <w:shd w:val="clear" w:color="auto" w:fill="auto"/>
          </w:tcPr>
          <w:p w:rsidR="00184BD5" w:rsidRPr="001B563D" w:rsidRDefault="00184BD5" w:rsidP="001B563D">
            <w:pPr>
              <w:spacing w:line="216" w:lineRule="auto"/>
              <w:rPr>
                <w:sz w:val="22"/>
                <w:szCs w:val="22"/>
              </w:rPr>
            </w:pPr>
          </w:p>
        </w:tc>
        <w:tc>
          <w:tcPr>
            <w:tcW w:w="1843" w:type="dxa"/>
            <w:vMerge/>
            <w:shd w:val="clear" w:color="auto" w:fill="auto"/>
          </w:tcPr>
          <w:p w:rsidR="00184BD5" w:rsidRPr="001B563D" w:rsidRDefault="00184BD5" w:rsidP="001B563D">
            <w:pPr>
              <w:ind w:right="-108"/>
              <w:rPr>
                <w:sz w:val="22"/>
                <w:szCs w:val="22"/>
              </w:rPr>
            </w:pPr>
          </w:p>
        </w:tc>
      </w:tr>
    </w:tbl>
    <w:p w:rsidR="001B563D" w:rsidRDefault="001B563D" w:rsidP="00881033">
      <w:pPr>
        <w:rPr>
          <w:b/>
          <w:sz w:val="28"/>
          <w:szCs w:val="28"/>
        </w:rPr>
      </w:pPr>
    </w:p>
    <w:p w:rsidR="00BB2647" w:rsidRPr="00BB2647" w:rsidRDefault="00BB2647" w:rsidP="00BB2647">
      <w:pPr>
        <w:jc w:val="both"/>
        <w:rPr>
          <w:sz w:val="28"/>
          <w:szCs w:val="28"/>
        </w:rPr>
        <w:sectPr w:rsidR="00BB2647" w:rsidRPr="00BB2647" w:rsidSect="00881033">
          <w:pgSz w:w="16838" w:h="11906" w:orient="landscape"/>
          <w:pgMar w:top="1418" w:right="1134" w:bottom="567" w:left="1134" w:header="709" w:footer="709" w:gutter="0"/>
          <w:cols w:space="708"/>
          <w:docGrid w:linePitch="360"/>
        </w:sectPr>
      </w:pPr>
    </w:p>
    <w:p w:rsidR="00BB2647" w:rsidRPr="00BB2647" w:rsidRDefault="00BB2647" w:rsidP="00BB2647">
      <w:pPr>
        <w:ind w:firstLine="840"/>
        <w:jc w:val="both"/>
        <w:rPr>
          <w:b/>
          <w:sz w:val="28"/>
          <w:szCs w:val="28"/>
        </w:rPr>
      </w:pPr>
      <w:bookmarkStart w:id="36" w:name="sub_401"/>
      <w:r w:rsidRPr="00BB2647">
        <w:rPr>
          <w:b/>
          <w:sz w:val="28"/>
          <w:szCs w:val="28"/>
        </w:rPr>
        <w:lastRenderedPageBreak/>
        <w:t>4. Обоснование ресурсного обеспечения подпрограммы</w:t>
      </w:r>
    </w:p>
    <w:bookmarkEnd w:id="36"/>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r w:rsidRPr="00BB2647">
        <w:rPr>
          <w:sz w:val="28"/>
          <w:szCs w:val="28"/>
        </w:rPr>
        <w:t>Финансирование мероприятий подпрограммы предусматривается за счет средств местного бюджета.</w:t>
      </w:r>
    </w:p>
    <w:p w:rsidR="0019405B" w:rsidRPr="0019405B" w:rsidRDefault="00BB2647" w:rsidP="0019405B">
      <w:pPr>
        <w:ind w:firstLine="840"/>
        <w:jc w:val="both"/>
        <w:rPr>
          <w:sz w:val="28"/>
          <w:szCs w:val="28"/>
        </w:rPr>
      </w:pPr>
      <w:r w:rsidRPr="00BB2647">
        <w:rPr>
          <w:sz w:val="28"/>
          <w:szCs w:val="28"/>
        </w:rPr>
        <w:t>Объем бюджетных ассигнований на 2018-202</w:t>
      </w:r>
      <w:r w:rsidR="0019405B">
        <w:rPr>
          <w:sz w:val="28"/>
          <w:szCs w:val="28"/>
        </w:rPr>
        <w:t>4</w:t>
      </w:r>
      <w:r w:rsidRPr="00BB2647">
        <w:rPr>
          <w:sz w:val="28"/>
          <w:szCs w:val="28"/>
        </w:rPr>
        <w:t xml:space="preserve"> годы составляет </w:t>
      </w:r>
      <w:r w:rsidR="0019405B" w:rsidRPr="0019405B">
        <w:rPr>
          <w:sz w:val="28"/>
          <w:szCs w:val="28"/>
        </w:rPr>
        <w:t>659,5 тыс. рублей, в том числе по годам:</w:t>
      </w:r>
    </w:p>
    <w:p w:rsidR="0019405B" w:rsidRPr="0019405B" w:rsidRDefault="0019405B" w:rsidP="0019405B">
      <w:pPr>
        <w:ind w:firstLine="840"/>
        <w:jc w:val="both"/>
        <w:rPr>
          <w:sz w:val="28"/>
          <w:szCs w:val="28"/>
        </w:rPr>
      </w:pPr>
      <w:r w:rsidRPr="0019405B">
        <w:rPr>
          <w:sz w:val="28"/>
          <w:szCs w:val="28"/>
        </w:rPr>
        <w:t>2018 год - 5,0 тыс. рублей;</w:t>
      </w:r>
    </w:p>
    <w:p w:rsidR="0019405B" w:rsidRPr="0019405B" w:rsidRDefault="0019405B" w:rsidP="0019405B">
      <w:pPr>
        <w:ind w:firstLine="840"/>
        <w:jc w:val="both"/>
        <w:rPr>
          <w:sz w:val="28"/>
          <w:szCs w:val="28"/>
        </w:rPr>
      </w:pPr>
      <w:r w:rsidRPr="0019405B">
        <w:rPr>
          <w:sz w:val="28"/>
          <w:szCs w:val="28"/>
        </w:rPr>
        <w:t>2019 год - 1,0 тыс. рублей;</w:t>
      </w:r>
    </w:p>
    <w:p w:rsidR="0019405B" w:rsidRPr="0019405B" w:rsidRDefault="0019405B" w:rsidP="0019405B">
      <w:pPr>
        <w:ind w:firstLine="840"/>
        <w:jc w:val="both"/>
        <w:rPr>
          <w:sz w:val="28"/>
          <w:szCs w:val="28"/>
        </w:rPr>
      </w:pPr>
      <w:r w:rsidRPr="0019405B">
        <w:rPr>
          <w:sz w:val="28"/>
          <w:szCs w:val="28"/>
        </w:rPr>
        <w:t>2020 год – 130,7 тыс. рублей;</w:t>
      </w:r>
    </w:p>
    <w:p w:rsidR="0019405B" w:rsidRPr="0019405B" w:rsidRDefault="0019405B" w:rsidP="0019405B">
      <w:pPr>
        <w:ind w:firstLine="840"/>
        <w:jc w:val="both"/>
        <w:rPr>
          <w:sz w:val="28"/>
          <w:szCs w:val="28"/>
        </w:rPr>
      </w:pPr>
      <w:r w:rsidRPr="0019405B">
        <w:rPr>
          <w:sz w:val="28"/>
          <w:szCs w:val="28"/>
        </w:rPr>
        <w:t>2021 год – 130,7 тыс. рублей;</w:t>
      </w:r>
    </w:p>
    <w:p w:rsidR="0019405B" w:rsidRPr="0019405B" w:rsidRDefault="0019405B" w:rsidP="0019405B">
      <w:pPr>
        <w:ind w:firstLine="840"/>
        <w:jc w:val="both"/>
        <w:rPr>
          <w:sz w:val="28"/>
          <w:szCs w:val="28"/>
        </w:rPr>
      </w:pPr>
      <w:r w:rsidRPr="0019405B">
        <w:rPr>
          <w:sz w:val="28"/>
          <w:szCs w:val="28"/>
        </w:rPr>
        <w:t>2022 год – 130,7 тыс. рублей;</w:t>
      </w:r>
    </w:p>
    <w:p w:rsidR="0019405B" w:rsidRPr="0019405B" w:rsidRDefault="0019405B" w:rsidP="0019405B">
      <w:pPr>
        <w:ind w:firstLine="840"/>
        <w:jc w:val="both"/>
        <w:rPr>
          <w:sz w:val="28"/>
          <w:szCs w:val="28"/>
        </w:rPr>
      </w:pPr>
      <w:r w:rsidRPr="0019405B">
        <w:rPr>
          <w:sz w:val="28"/>
          <w:szCs w:val="28"/>
        </w:rPr>
        <w:t>2023 год – 130,7 тыс. рублей;</w:t>
      </w:r>
    </w:p>
    <w:p w:rsidR="0019405B" w:rsidRDefault="0019405B" w:rsidP="0019405B">
      <w:pPr>
        <w:ind w:firstLine="840"/>
        <w:jc w:val="both"/>
        <w:rPr>
          <w:sz w:val="28"/>
          <w:szCs w:val="28"/>
        </w:rPr>
      </w:pPr>
      <w:r w:rsidRPr="0019405B">
        <w:rPr>
          <w:sz w:val="28"/>
          <w:szCs w:val="28"/>
        </w:rPr>
        <w:t>2024 год – 130,7 тыс. рублей</w:t>
      </w:r>
      <w:r>
        <w:rPr>
          <w:sz w:val="28"/>
          <w:szCs w:val="28"/>
        </w:rPr>
        <w:t>.</w:t>
      </w:r>
    </w:p>
    <w:p w:rsidR="00BB2647" w:rsidRPr="00BB2647" w:rsidRDefault="00BB2647" w:rsidP="0019405B">
      <w:pPr>
        <w:ind w:firstLine="840"/>
        <w:jc w:val="both"/>
        <w:rPr>
          <w:sz w:val="28"/>
          <w:szCs w:val="28"/>
        </w:rPr>
      </w:pPr>
      <w:r w:rsidRPr="00BB2647">
        <w:rPr>
          <w:sz w:val="28"/>
          <w:szCs w:val="28"/>
        </w:rPr>
        <w:t>Расчет ресурсного обеспечения выполнен на основании смет расходов, бюджетных смет, коммерческих предложений.</w:t>
      </w:r>
    </w:p>
    <w:p w:rsidR="00BB2647" w:rsidRPr="00BB2647" w:rsidRDefault="00BB2647" w:rsidP="00BB2647">
      <w:pPr>
        <w:ind w:firstLine="840"/>
        <w:jc w:val="both"/>
        <w:rPr>
          <w:sz w:val="28"/>
          <w:szCs w:val="28"/>
        </w:rPr>
      </w:pPr>
      <w:r w:rsidRPr="00BB2647">
        <w:rPr>
          <w:sz w:val="28"/>
          <w:szCs w:val="28"/>
        </w:rPr>
        <w:t>В ходе реализации подпрограммы отдельные мероприятия,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w:t>
      </w:r>
    </w:p>
    <w:p w:rsidR="00BB2647" w:rsidRPr="00BB2647" w:rsidRDefault="00BB2647" w:rsidP="00BB2647">
      <w:pPr>
        <w:ind w:firstLine="840"/>
        <w:jc w:val="both"/>
        <w:rPr>
          <w:sz w:val="28"/>
          <w:szCs w:val="28"/>
        </w:rPr>
      </w:pPr>
    </w:p>
    <w:p w:rsidR="0019405B" w:rsidRDefault="00BB2647" w:rsidP="0019405B">
      <w:pPr>
        <w:jc w:val="center"/>
        <w:rPr>
          <w:b/>
          <w:sz w:val="28"/>
          <w:szCs w:val="28"/>
        </w:rPr>
      </w:pPr>
      <w:bookmarkStart w:id="37" w:name="sub_501"/>
      <w:r w:rsidRPr="00BB2647">
        <w:rPr>
          <w:b/>
          <w:sz w:val="28"/>
          <w:szCs w:val="28"/>
        </w:rPr>
        <w:t xml:space="preserve">5. </w:t>
      </w:r>
      <w:bookmarkStart w:id="38" w:name="sub_701"/>
      <w:bookmarkEnd w:id="37"/>
      <w:r w:rsidRPr="00BB2647">
        <w:rPr>
          <w:b/>
          <w:sz w:val="28"/>
          <w:szCs w:val="28"/>
        </w:rPr>
        <w:t xml:space="preserve">Механизм реализации муниципальной программы </w:t>
      </w:r>
    </w:p>
    <w:p w:rsidR="00BB2647" w:rsidRPr="00BB2647" w:rsidRDefault="00BB2647" w:rsidP="0019405B">
      <w:pPr>
        <w:jc w:val="center"/>
        <w:rPr>
          <w:b/>
          <w:sz w:val="28"/>
          <w:szCs w:val="28"/>
        </w:rPr>
      </w:pPr>
      <w:r w:rsidRPr="00BB2647">
        <w:rPr>
          <w:b/>
          <w:sz w:val="28"/>
          <w:szCs w:val="28"/>
        </w:rPr>
        <w:t xml:space="preserve">и </w:t>
      </w:r>
      <w:proofErr w:type="gramStart"/>
      <w:r w:rsidRPr="00BB2647">
        <w:rPr>
          <w:b/>
          <w:sz w:val="28"/>
          <w:szCs w:val="28"/>
        </w:rPr>
        <w:t>контроль за</w:t>
      </w:r>
      <w:proofErr w:type="gramEnd"/>
      <w:r w:rsidRPr="00BB2647">
        <w:rPr>
          <w:b/>
          <w:sz w:val="28"/>
          <w:szCs w:val="28"/>
        </w:rPr>
        <w:t xml:space="preserve"> ее выполнением</w:t>
      </w:r>
    </w:p>
    <w:bookmarkEnd w:id="38"/>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r w:rsidRPr="00BB2647">
        <w:rPr>
          <w:sz w:val="28"/>
          <w:szCs w:val="28"/>
        </w:rPr>
        <w:t xml:space="preserve">Текущее управление подпрограммой осуществляет ее координатор - </w:t>
      </w:r>
      <w:r w:rsidR="009E241C">
        <w:rPr>
          <w:sz w:val="28"/>
          <w:szCs w:val="28"/>
        </w:rPr>
        <w:t xml:space="preserve">отдел ЖКХ, </w:t>
      </w:r>
      <w:r w:rsidR="0019405B" w:rsidRPr="0019405B">
        <w:rPr>
          <w:sz w:val="28"/>
          <w:szCs w:val="28"/>
        </w:rPr>
        <w:t xml:space="preserve">земельных и имущественных отношений администрации Пластуновского сельского поселения </w:t>
      </w:r>
      <w:proofErr w:type="spellStart"/>
      <w:r w:rsidR="0019405B" w:rsidRPr="0019405B">
        <w:rPr>
          <w:sz w:val="28"/>
          <w:szCs w:val="28"/>
        </w:rPr>
        <w:t>Динского</w:t>
      </w:r>
      <w:proofErr w:type="spellEnd"/>
      <w:r w:rsidR="0019405B" w:rsidRPr="0019405B">
        <w:rPr>
          <w:sz w:val="28"/>
          <w:szCs w:val="28"/>
        </w:rPr>
        <w:t xml:space="preserve"> района</w:t>
      </w:r>
      <w:r w:rsidRPr="00BB2647">
        <w:rPr>
          <w:sz w:val="28"/>
          <w:szCs w:val="28"/>
        </w:rPr>
        <w:t>.</w:t>
      </w:r>
    </w:p>
    <w:p w:rsidR="00BB2647" w:rsidRPr="00BB2647" w:rsidRDefault="00BB2647" w:rsidP="00BB2647">
      <w:pPr>
        <w:ind w:firstLine="840"/>
        <w:jc w:val="both"/>
        <w:rPr>
          <w:sz w:val="28"/>
          <w:szCs w:val="28"/>
        </w:rPr>
      </w:pPr>
      <w:r w:rsidRPr="00BB2647">
        <w:rPr>
          <w:sz w:val="28"/>
          <w:szCs w:val="28"/>
        </w:rPr>
        <w:t>Координатор подпрограммы:</w:t>
      </w:r>
    </w:p>
    <w:p w:rsidR="00BB2647" w:rsidRPr="00BB2647" w:rsidRDefault="00BB2647" w:rsidP="00BB2647">
      <w:pPr>
        <w:ind w:firstLine="840"/>
        <w:jc w:val="both"/>
        <w:rPr>
          <w:sz w:val="28"/>
          <w:szCs w:val="28"/>
        </w:rPr>
      </w:pPr>
      <w:r w:rsidRPr="00BB2647">
        <w:rPr>
          <w:sz w:val="28"/>
          <w:szCs w:val="28"/>
        </w:rPr>
        <w:t>обеспечивает разработку и реализацию подпрограммы, её согласование с участниками подпрограммы;</w:t>
      </w:r>
    </w:p>
    <w:p w:rsidR="00BB2647" w:rsidRPr="00BB2647" w:rsidRDefault="00BB2647" w:rsidP="00BB2647">
      <w:pPr>
        <w:ind w:firstLine="840"/>
        <w:jc w:val="both"/>
        <w:rPr>
          <w:sz w:val="28"/>
          <w:szCs w:val="28"/>
        </w:rPr>
      </w:pPr>
      <w:r w:rsidRPr="00BB2647">
        <w:rPr>
          <w:sz w:val="28"/>
          <w:szCs w:val="28"/>
        </w:rPr>
        <w:t>организует работу по достижению целевых показателей подпрограммы;</w:t>
      </w:r>
    </w:p>
    <w:p w:rsidR="00BB2647" w:rsidRPr="00BB2647" w:rsidRDefault="00BB2647" w:rsidP="00BB2647">
      <w:pPr>
        <w:ind w:firstLine="840"/>
        <w:jc w:val="both"/>
        <w:rPr>
          <w:sz w:val="28"/>
          <w:szCs w:val="28"/>
        </w:rPr>
      </w:pPr>
      <w:r w:rsidRPr="00BB2647">
        <w:rPr>
          <w:sz w:val="28"/>
          <w:szCs w:val="28"/>
        </w:rPr>
        <w:t>вносит координатору программы предложения о внесении в установленном порядке изменений в подпрограмму и несет ответственность за достижение целевых показателей подпрограммы;</w:t>
      </w:r>
    </w:p>
    <w:p w:rsidR="00BB2647" w:rsidRPr="00BB2647" w:rsidRDefault="00BB2647" w:rsidP="00BB2647">
      <w:pPr>
        <w:ind w:firstLine="840"/>
        <w:jc w:val="both"/>
        <w:rPr>
          <w:sz w:val="28"/>
          <w:szCs w:val="28"/>
        </w:rPr>
      </w:pPr>
      <w:r w:rsidRPr="00BB2647">
        <w:rPr>
          <w:sz w:val="28"/>
          <w:szCs w:val="28"/>
        </w:rPr>
        <w:t>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w:t>
      </w:r>
    </w:p>
    <w:p w:rsidR="00BB2647" w:rsidRPr="00BB2647" w:rsidRDefault="00BB2647" w:rsidP="00BB2647">
      <w:pPr>
        <w:ind w:firstLine="840"/>
        <w:jc w:val="both"/>
        <w:rPr>
          <w:sz w:val="28"/>
          <w:szCs w:val="28"/>
        </w:rPr>
      </w:pPr>
      <w:r w:rsidRPr="00BB2647">
        <w:rPr>
          <w:sz w:val="28"/>
          <w:szCs w:val="28"/>
        </w:rPr>
        <w:t>осуществляет мониторинг реализации подпрограммы;</w:t>
      </w:r>
    </w:p>
    <w:p w:rsidR="00BB2647" w:rsidRPr="00BB2647" w:rsidRDefault="00BB2647" w:rsidP="00BB2647">
      <w:pPr>
        <w:ind w:firstLine="840"/>
        <w:jc w:val="both"/>
        <w:rPr>
          <w:sz w:val="28"/>
          <w:szCs w:val="28"/>
        </w:rPr>
      </w:pPr>
      <w:r w:rsidRPr="00BB2647">
        <w:rPr>
          <w:sz w:val="28"/>
          <w:szCs w:val="28"/>
        </w:rPr>
        <w:t>представляет координатору программы ежеквартально, до 15 числа месяца, следующего за отчетным периодом (за исключением отчетного периода за год), отчетность по объемам финансирования и расходования средств на реализацию подпрограммы;</w:t>
      </w:r>
    </w:p>
    <w:p w:rsidR="00BB2647" w:rsidRPr="00BB2647" w:rsidRDefault="00BB2647" w:rsidP="00BB2647">
      <w:pPr>
        <w:ind w:firstLine="840"/>
        <w:jc w:val="both"/>
        <w:rPr>
          <w:sz w:val="28"/>
          <w:szCs w:val="28"/>
        </w:rPr>
      </w:pPr>
      <w:r w:rsidRPr="00BB2647">
        <w:rPr>
          <w:sz w:val="28"/>
          <w:szCs w:val="28"/>
        </w:rPr>
        <w:t xml:space="preserve">ежегодно, до 20 февраля года, следующего </w:t>
      </w:r>
      <w:proofErr w:type="gramStart"/>
      <w:r w:rsidRPr="00BB2647">
        <w:rPr>
          <w:sz w:val="28"/>
          <w:szCs w:val="28"/>
        </w:rPr>
        <w:t>за</w:t>
      </w:r>
      <w:proofErr w:type="gramEnd"/>
      <w:r w:rsidRPr="00BB2647">
        <w:rPr>
          <w:sz w:val="28"/>
          <w:szCs w:val="28"/>
        </w:rPr>
        <w:t xml:space="preserve"> </w:t>
      </w:r>
      <w:proofErr w:type="gramStart"/>
      <w:r w:rsidRPr="00BB2647">
        <w:rPr>
          <w:sz w:val="28"/>
          <w:szCs w:val="28"/>
        </w:rPr>
        <w:t>отчетным</w:t>
      </w:r>
      <w:proofErr w:type="gramEnd"/>
      <w:r w:rsidRPr="00BB2647">
        <w:rPr>
          <w:sz w:val="28"/>
          <w:szCs w:val="28"/>
        </w:rPr>
        <w:t xml:space="preserve">, представляет информацию о ходе реализации подпрограммы для формирования доклада о ходе реализации муниципальной программы и оценке эффективности ее реализации; </w:t>
      </w:r>
    </w:p>
    <w:p w:rsidR="00BB2647" w:rsidRPr="00BB2647" w:rsidRDefault="00BB2647" w:rsidP="00BB2647">
      <w:pPr>
        <w:ind w:firstLine="840"/>
        <w:jc w:val="both"/>
        <w:rPr>
          <w:sz w:val="28"/>
          <w:szCs w:val="28"/>
        </w:rPr>
      </w:pPr>
      <w:r w:rsidRPr="00BB2647">
        <w:rPr>
          <w:sz w:val="28"/>
          <w:szCs w:val="28"/>
        </w:rPr>
        <w:lastRenderedPageBreak/>
        <w:t>осуществляет иные полномочия, установленные муниципальной программой и подпрограммой.</w:t>
      </w:r>
    </w:p>
    <w:p w:rsidR="00BB2647" w:rsidRPr="00BB2647" w:rsidRDefault="00BB2647" w:rsidP="00BB2647">
      <w:pPr>
        <w:ind w:firstLine="840"/>
        <w:jc w:val="both"/>
        <w:rPr>
          <w:sz w:val="28"/>
          <w:szCs w:val="28"/>
        </w:rPr>
      </w:pPr>
      <w:r w:rsidRPr="00BB2647">
        <w:rPr>
          <w:sz w:val="28"/>
          <w:szCs w:val="28"/>
        </w:rPr>
        <w:t>Муниципальный заказчик:</w:t>
      </w:r>
    </w:p>
    <w:p w:rsidR="00BB2647" w:rsidRPr="00BB2647" w:rsidRDefault="00BB2647" w:rsidP="00BB2647">
      <w:pPr>
        <w:ind w:firstLine="960"/>
        <w:jc w:val="both"/>
        <w:rPr>
          <w:sz w:val="28"/>
          <w:szCs w:val="28"/>
        </w:rPr>
      </w:pPr>
      <w:r w:rsidRPr="00BB2647">
        <w:rPr>
          <w:sz w:val="28"/>
          <w:szCs w:val="28"/>
        </w:rPr>
        <w:t xml:space="preserve">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 </w:t>
      </w:r>
      <w:proofErr w:type="gramStart"/>
      <w:r w:rsidRPr="00BB2647">
        <w:rPr>
          <w:sz w:val="28"/>
          <w:szCs w:val="28"/>
        </w:rPr>
        <w:t xml:space="preserve">Проведение работ по ремонту и благоустройству памятников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Краснодарского края от 6 февраля </w:t>
      </w:r>
      <w:smartTag w:uri="urn:schemas-microsoft-com:office:smarttags" w:element="metricconverter">
        <w:smartTagPr>
          <w:attr w:name="ProductID" w:val="2003 г"/>
        </w:smartTagPr>
        <w:r w:rsidRPr="00BB2647">
          <w:rPr>
            <w:sz w:val="28"/>
            <w:szCs w:val="28"/>
          </w:rPr>
          <w:t>2003 г</w:t>
        </w:r>
      </w:smartTag>
      <w:r w:rsidRPr="00BB2647">
        <w:rPr>
          <w:sz w:val="28"/>
          <w:szCs w:val="28"/>
        </w:rPr>
        <w:t>. N 558-КЗ «Об объектах культурного наследия (памятниках истории и культуры) народов Российской Федерации, расположенных на территории Краснодарского края».</w:t>
      </w:r>
      <w:proofErr w:type="gramEnd"/>
    </w:p>
    <w:p w:rsidR="00BB2647" w:rsidRPr="00BB2647" w:rsidRDefault="00BB2647" w:rsidP="00BB2647">
      <w:pPr>
        <w:ind w:firstLine="840"/>
        <w:jc w:val="both"/>
        <w:rPr>
          <w:sz w:val="28"/>
          <w:szCs w:val="28"/>
        </w:rPr>
      </w:pPr>
      <w:r w:rsidRPr="00BB2647">
        <w:rPr>
          <w:sz w:val="28"/>
          <w:szCs w:val="28"/>
        </w:rPr>
        <w:t>проводит анализ выполнения мероприятия;</w:t>
      </w:r>
    </w:p>
    <w:p w:rsidR="00BB2647" w:rsidRPr="00BB2647" w:rsidRDefault="00BB2647" w:rsidP="00BB2647">
      <w:pPr>
        <w:ind w:firstLine="840"/>
        <w:jc w:val="both"/>
        <w:rPr>
          <w:sz w:val="28"/>
          <w:szCs w:val="28"/>
        </w:rPr>
      </w:pPr>
      <w:r w:rsidRPr="00BB2647">
        <w:rPr>
          <w:sz w:val="28"/>
          <w:szCs w:val="28"/>
        </w:rPr>
        <w:t>несет ответственность за нецелевое и неэффективное использование выделенных в распоряжение бюджетных средств;</w:t>
      </w:r>
    </w:p>
    <w:p w:rsidR="00BB2647" w:rsidRPr="00BB2647" w:rsidRDefault="00BB2647" w:rsidP="00BB2647">
      <w:pPr>
        <w:ind w:firstLine="840"/>
        <w:jc w:val="both"/>
        <w:rPr>
          <w:sz w:val="28"/>
          <w:szCs w:val="28"/>
        </w:rPr>
      </w:pPr>
      <w:r w:rsidRPr="00BB2647">
        <w:rPr>
          <w:sz w:val="28"/>
          <w:szCs w:val="28"/>
        </w:rPr>
        <w:t>осуществляет согласование с координатором подпрограммы возможных сроков выполнения мероприятия, предложений по объемам и источникам финансирования;</w:t>
      </w:r>
    </w:p>
    <w:p w:rsidR="00BB2647" w:rsidRPr="00BB2647" w:rsidRDefault="00BB2647" w:rsidP="00BB2647">
      <w:pPr>
        <w:ind w:firstLine="840"/>
        <w:jc w:val="both"/>
        <w:rPr>
          <w:sz w:val="28"/>
          <w:szCs w:val="28"/>
        </w:rPr>
      </w:pPr>
      <w:r w:rsidRPr="00BB2647">
        <w:rPr>
          <w:sz w:val="28"/>
          <w:szCs w:val="28"/>
        </w:rPr>
        <w:t>формирует бюджетные заявки на финансирование мероприятия подпрограммы, а также осуществляет иные полномочия, установленные подпрограммой и программой.</w:t>
      </w:r>
    </w:p>
    <w:p w:rsidR="00BB2647" w:rsidRPr="00BB2647" w:rsidRDefault="00BB2647" w:rsidP="00BB2647">
      <w:pPr>
        <w:ind w:firstLine="840"/>
        <w:jc w:val="both"/>
        <w:rPr>
          <w:sz w:val="28"/>
          <w:szCs w:val="28"/>
        </w:rPr>
      </w:pPr>
      <w:r w:rsidRPr="00BB2647">
        <w:rPr>
          <w:sz w:val="28"/>
          <w:szCs w:val="28"/>
        </w:rPr>
        <w:t>Главный распорядитель (распределитель) бюджетных сре</w:t>
      </w:r>
      <w:proofErr w:type="gramStart"/>
      <w:r w:rsidRPr="00BB2647">
        <w:rPr>
          <w:sz w:val="28"/>
          <w:szCs w:val="28"/>
        </w:rPr>
        <w:t>дств в пр</w:t>
      </w:r>
      <w:proofErr w:type="gramEnd"/>
      <w:r w:rsidRPr="00BB2647">
        <w:rPr>
          <w:sz w:val="28"/>
          <w:szCs w:val="28"/>
        </w:rPr>
        <w:t>еделах полномочий, установленных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Исполнитель:</w:t>
      </w:r>
    </w:p>
    <w:p w:rsidR="00BB2647" w:rsidRPr="00BB2647" w:rsidRDefault="00BB2647" w:rsidP="00BB2647">
      <w:pPr>
        <w:ind w:firstLine="840"/>
        <w:jc w:val="both"/>
        <w:rPr>
          <w:sz w:val="28"/>
          <w:szCs w:val="28"/>
        </w:rPr>
      </w:pPr>
      <w:r w:rsidRPr="00BB2647">
        <w:rPr>
          <w:sz w:val="28"/>
          <w:szCs w:val="28"/>
        </w:rPr>
        <w:t>обеспечивает реализацию мероприятия и проводит анализ его выполнения;</w:t>
      </w:r>
    </w:p>
    <w:p w:rsidR="00BB2647" w:rsidRPr="00BB2647" w:rsidRDefault="00BB2647" w:rsidP="00BB2647">
      <w:pPr>
        <w:ind w:firstLine="840"/>
        <w:jc w:val="both"/>
        <w:rPr>
          <w:sz w:val="28"/>
          <w:szCs w:val="28"/>
        </w:rPr>
      </w:pPr>
      <w:r w:rsidRPr="00BB2647">
        <w:rPr>
          <w:sz w:val="28"/>
          <w:szCs w:val="28"/>
        </w:rPr>
        <w:t>представляет отчетность координатору подпрограммы о результатах выполнения мероприятия подпрограммы ежеквартально до 10 числа, следующего за отчетным периодом;</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муниципальной программой и подпрограммой.</w:t>
      </w:r>
    </w:p>
    <w:p w:rsidR="00BB2647" w:rsidRPr="00BB2647" w:rsidRDefault="00BB2647" w:rsidP="009E241C">
      <w:pPr>
        <w:ind w:firstLine="851"/>
        <w:jc w:val="both"/>
        <w:rPr>
          <w:sz w:val="28"/>
          <w:szCs w:val="28"/>
        </w:rPr>
      </w:pPr>
      <w:proofErr w:type="gramStart"/>
      <w:r w:rsidRPr="00BB2647">
        <w:rPr>
          <w:sz w:val="28"/>
          <w:szCs w:val="28"/>
        </w:rPr>
        <w:t>Контроль за</w:t>
      </w:r>
      <w:proofErr w:type="gramEnd"/>
      <w:r w:rsidRPr="00BB2647">
        <w:rPr>
          <w:sz w:val="28"/>
          <w:szCs w:val="28"/>
        </w:rPr>
        <w:t xml:space="preserve"> ходом выполнения подпрограммы в рамках контроля за выполнением муниципальной программы осуществляет </w:t>
      </w:r>
      <w:r w:rsidR="009E241C">
        <w:rPr>
          <w:sz w:val="28"/>
          <w:szCs w:val="28"/>
        </w:rPr>
        <w:t>администрация</w:t>
      </w:r>
      <w:r w:rsidRPr="00BB2647">
        <w:rPr>
          <w:sz w:val="28"/>
          <w:szCs w:val="28"/>
        </w:rPr>
        <w:t xml:space="preserve"> 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9E241C" w:rsidRPr="00BB2647" w:rsidRDefault="009E241C" w:rsidP="00BB2647">
      <w:pPr>
        <w:widowControl w:val="0"/>
        <w:autoSpaceDE w:val="0"/>
        <w:autoSpaceDN w:val="0"/>
        <w:adjustRightInd w:val="0"/>
        <w:rPr>
          <w:sz w:val="28"/>
          <w:szCs w:val="28"/>
        </w:rPr>
      </w:pPr>
    </w:p>
    <w:p w:rsidR="00567D66" w:rsidRDefault="00567D66" w:rsidP="00567D66">
      <w:pPr>
        <w:jc w:val="both"/>
        <w:rPr>
          <w:sz w:val="28"/>
          <w:szCs w:val="28"/>
        </w:rPr>
      </w:pPr>
      <w:r w:rsidRPr="00BB2647">
        <w:rPr>
          <w:sz w:val="28"/>
          <w:szCs w:val="28"/>
        </w:rPr>
        <w:t>Начальник отдела ЖКХ, земельных</w:t>
      </w:r>
    </w:p>
    <w:p w:rsidR="00567D66" w:rsidRDefault="00567D66" w:rsidP="00567D66">
      <w:pPr>
        <w:jc w:val="both"/>
        <w:rPr>
          <w:sz w:val="28"/>
          <w:szCs w:val="28"/>
        </w:rPr>
      </w:pPr>
      <w:r w:rsidRPr="00BB2647">
        <w:rPr>
          <w:sz w:val="28"/>
          <w:szCs w:val="28"/>
        </w:rPr>
        <w:t xml:space="preserve"> и имущественных отношений</w:t>
      </w:r>
      <w:r>
        <w:rPr>
          <w:sz w:val="28"/>
          <w:szCs w:val="28"/>
        </w:rPr>
        <w:t xml:space="preserve"> </w:t>
      </w:r>
      <w:r w:rsidRPr="00BB2647">
        <w:rPr>
          <w:sz w:val="28"/>
          <w:szCs w:val="28"/>
        </w:rPr>
        <w:t xml:space="preserve">администрации </w:t>
      </w:r>
    </w:p>
    <w:p w:rsidR="00BB2647" w:rsidRPr="00BB2647" w:rsidRDefault="00567D66" w:rsidP="00567D66">
      <w:pPr>
        <w:jc w:val="both"/>
        <w:rPr>
          <w:sz w:val="28"/>
          <w:szCs w:val="28"/>
        </w:rPr>
      </w:pPr>
      <w:r w:rsidRPr="00BB2647">
        <w:rPr>
          <w:sz w:val="28"/>
          <w:szCs w:val="28"/>
        </w:rPr>
        <w:t>Пластуновского</w:t>
      </w:r>
      <w:r>
        <w:rPr>
          <w:sz w:val="28"/>
          <w:szCs w:val="28"/>
        </w:rPr>
        <w:t xml:space="preserve"> сельского поселения</w:t>
      </w:r>
      <w:r>
        <w:rPr>
          <w:sz w:val="28"/>
          <w:szCs w:val="28"/>
        </w:rPr>
        <w:tab/>
      </w:r>
      <w:r>
        <w:rPr>
          <w:sz w:val="28"/>
          <w:szCs w:val="28"/>
        </w:rPr>
        <w:tab/>
      </w:r>
      <w:r>
        <w:rPr>
          <w:sz w:val="28"/>
          <w:szCs w:val="28"/>
        </w:rPr>
        <w:tab/>
      </w:r>
      <w:r w:rsidRPr="00BB2647">
        <w:rPr>
          <w:sz w:val="28"/>
          <w:szCs w:val="28"/>
        </w:rPr>
        <w:tab/>
      </w:r>
      <w:r w:rsidRPr="00BB2647">
        <w:rPr>
          <w:sz w:val="28"/>
          <w:szCs w:val="28"/>
        </w:rPr>
        <w:tab/>
      </w:r>
      <w:proofErr w:type="spellStart"/>
      <w:r w:rsidRPr="00BB2647">
        <w:rPr>
          <w:sz w:val="28"/>
          <w:szCs w:val="28"/>
        </w:rPr>
        <w:t>К.Г.Зименко</w:t>
      </w:r>
      <w:proofErr w:type="spellEnd"/>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25"/>
        <w:gridCol w:w="4246"/>
      </w:tblGrid>
      <w:tr w:rsidR="00BB2647" w:rsidRPr="00BB2647" w:rsidTr="004239C4">
        <w:tc>
          <w:tcPr>
            <w:tcW w:w="5325" w:type="dxa"/>
          </w:tcPr>
          <w:p w:rsidR="00BB2647" w:rsidRPr="00BB2647" w:rsidRDefault="00BB2647" w:rsidP="00BB2647">
            <w:pPr>
              <w:ind w:firstLine="900"/>
              <w:jc w:val="both"/>
              <w:rPr>
                <w:bCs/>
                <w:sz w:val="28"/>
                <w:szCs w:val="28"/>
              </w:rPr>
            </w:pPr>
          </w:p>
        </w:tc>
        <w:tc>
          <w:tcPr>
            <w:tcW w:w="4246" w:type="dxa"/>
          </w:tcPr>
          <w:p w:rsidR="00BB2647" w:rsidRPr="00BB2647" w:rsidRDefault="00BB2647" w:rsidP="00BB2647">
            <w:pPr>
              <w:jc w:val="both"/>
              <w:rPr>
                <w:sz w:val="28"/>
                <w:szCs w:val="28"/>
              </w:rPr>
            </w:pPr>
            <w:r w:rsidRPr="00BB2647">
              <w:rPr>
                <w:sz w:val="28"/>
                <w:szCs w:val="28"/>
              </w:rPr>
              <w:t>ПРИЛОЖЕНИЕ № 2</w:t>
            </w:r>
          </w:p>
          <w:p w:rsidR="00BB2647" w:rsidRPr="00BB2647" w:rsidRDefault="00BB2647" w:rsidP="00BB2647">
            <w:pPr>
              <w:ind w:right="-284"/>
              <w:rPr>
                <w:sz w:val="28"/>
                <w:szCs w:val="28"/>
              </w:rPr>
            </w:pPr>
            <w:r w:rsidRPr="00BB2647">
              <w:rPr>
                <w:sz w:val="28"/>
                <w:szCs w:val="28"/>
              </w:rPr>
              <w:t xml:space="preserve">к муниципальной программе </w:t>
            </w:r>
          </w:p>
          <w:p w:rsidR="00BB2647" w:rsidRPr="00BB2647" w:rsidRDefault="00BB2647" w:rsidP="00BB2647">
            <w:pPr>
              <w:ind w:right="-284"/>
              <w:rPr>
                <w:sz w:val="28"/>
                <w:szCs w:val="28"/>
              </w:rPr>
            </w:pPr>
            <w:r w:rsidRPr="00BB2647">
              <w:rPr>
                <w:sz w:val="28"/>
                <w:szCs w:val="28"/>
              </w:rPr>
              <w:t xml:space="preserve">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ind w:right="-284"/>
              <w:rPr>
                <w:sz w:val="28"/>
                <w:szCs w:val="28"/>
              </w:rPr>
            </w:pPr>
            <w:r w:rsidRPr="00BB2647">
              <w:rPr>
                <w:sz w:val="28"/>
                <w:szCs w:val="28"/>
              </w:rPr>
              <w:t>«</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ind w:firstLine="900"/>
              <w:jc w:val="both"/>
              <w:rPr>
                <w:bCs/>
                <w:sz w:val="28"/>
                <w:szCs w:val="28"/>
              </w:rPr>
            </w:pPr>
          </w:p>
        </w:tc>
      </w:tr>
    </w:tbl>
    <w:p w:rsidR="00BB2647" w:rsidRPr="00BB2647" w:rsidRDefault="00BB2647" w:rsidP="00BB2647">
      <w:pPr>
        <w:jc w:val="center"/>
        <w:rPr>
          <w:sz w:val="28"/>
          <w:szCs w:val="28"/>
        </w:rPr>
      </w:pPr>
    </w:p>
    <w:p w:rsidR="00BB2647" w:rsidRPr="00BB2647" w:rsidRDefault="00BB2647" w:rsidP="00BB2647">
      <w:pPr>
        <w:jc w:val="center"/>
        <w:rPr>
          <w:sz w:val="28"/>
          <w:szCs w:val="28"/>
        </w:rPr>
      </w:pPr>
      <w:r w:rsidRPr="00BB2647">
        <w:rPr>
          <w:sz w:val="28"/>
          <w:szCs w:val="28"/>
        </w:rPr>
        <w:t>Подпрограмма</w:t>
      </w:r>
    </w:p>
    <w:p w:rsidR="00BB2647" w:rsidRPr="00BB2647" w:rsidRDefault="00BB2647" w:rsidP="00BB2647">
      <w:pPr>
        <w:widowControl w:val="0"/>
        <w:autoSpaceDE w:val="0"/>
        <w:autoSpaceDN w:val="0"/>
        <w:adjustRightInd w:val="0"/>
        <w:jc w:val="center"/>
        <w:rPr>
          <w:sz w:val="28"/>
          <w:szCs w:val="28"/>
        </w:rPr>
      </w:pPr>
      <w:r w:rsidRPr="00BB2647">
        <w:rPr>
          <w:sz w:val="28"/>
          <w:szCs w:val="28"/>
        </w:rPr>
        <w:t>«Пожарная безопасность в Пластуновском сельском поселении»</w:t>
      </w:r>
    </w:p>
    <w:p w:rsidR="00BB2647" w:rsidRPr="00BB2647" w:rsidRDefault="00BB2647" w:rsidP="00BB2647">
      <w:pPr>
        <w:ind w:right="-284"/>
        <w:jc w:val="center"/>
        <w:rPr>
          <w:sz w:val="28"/>
          <w:szCs w:val="28"/>
        </w:rPr>
      </w:pPr>
      <w:r w:rsidRPr="00BB2647">
        <w:rPr>
          <w:sz w:val="28"/>
          <w:szCs w:val="28"/>
        </w:rPr>
        <w:t>муниципальной программы Пластуновского сельского поселения</w:t>
      </w:r>
    </w:p>
    <w:p w:rsidR="00BB2647" w:rsidRPr="00BB2647" w:rsidRDefault="00BB2647" w:rsidP="00BB2647">
      <w:pPr>
        <w:ind w:right="-284"/>
        <w:jc w:val="center"/>
        <w:rPr>
          <w:sz w:val="28"/>
          <w:szCs w:val="28"/>
        </w:rPr>
      </w:pPr>
      <w:proofErr w:type="spellStart"/>
      <w:r w:rsidRPr="00BB2647">
        <w:rPr>
          <w:sz w:val="28"/>
          <w:szCs w:val="28"/>
        </w:rPr>
        <w:t>Динского</w:t>
      </w:r>
      <w:proofErr w:type="spellEnd"/>
      <w:r w:rsidRPr="00BB2647">
        <w:rPr>
          <w:sz w:val="28"/>
          <w:szCs w:val="28"/>
        </w:rPr>
        <w:t xml:space="preserve"> района «</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jc w:val="center"/>
        <w:rPr>
          <w:sz w:val="28"/>
          <w:szCs w:val="28"/>
        </w:rPr>
      </w:pPr>
    </w:p>
    <w:p w:rsidR="00BB2647" w:rsidRPr="00BB2647" w:rsidRDefault="00BB2647" w:rsidP="00BB2647">
      <w:pPr>
        <w:jc w:val="center"/>
        <w:rPr>
          <w:sz w:val="28"/>
          <w:szCs w:val="28"/>
        </w:rPr>
      </w:pPr>
      <w:r w:rsidRPr="00BB2647">
        <w:rPr>
          <w:sz w:val="28"/>
          <w:szCs w:val="28"/>
        </w:rPr>
        <w:t>Паспорт</w:t>
      </w:r>
      <w:r w:rsidRPr="00BB2647">
        <w:rPr>
          <w:sz w:val="28"/>
          <w:szCs w:val="28"/>
        </w:rPr>
        <w:br/>
        <w:t>подпрограммы «Пожарная безопасность в Пластуновском</w:t>
      </w:r>
    </w:p>
    <w:p w:rsidR="00BB2647" w:rsidRPr="00BB2647" w:rsidRDefault="00BB2647" w:rsidP="00BB2647">
      <w:pPr>
        <w:jc w:val="center"/>
        <w:rPr>
          <w:sz w:val="28"/>
          <w:szCs w:val="28"/>
        </w:rPr>
      </w:pPr>
      <w:r w:rsidRPr="00BB2647">
        <w:rPr>
          <w:sz w:val="28"/>
          <w:szCs w:val="28"/>
        </w:rPr>
        <w:t xml:space="preserve"> сельском </w:t>
      </w:r>
      <w:proofErr w:type="gramStart"/>
      <w:r w:rsidRPr="00BB2647">
        <w:rPr>
          <w:sz w:val="28"/>
          <w:szCs w:val="28"/>
        </w:rPr>
        <w:t>поселении</w:t>
      </w:r>
      <w:proofErr w:type="gramEnd"/>
      <w:r w:rsidRPr="00BB2647">
        <w:rPr>
          <w:sz w:val="28"/>
          <w:szCs w:val="28"/>
        </w:rPr>
        <w:t>» муниципальной программы</w:t>
      </w:r>
    </w:p>
    <w:p w:rsidR="00BB2647" w:rsidRPr="00BB2647" w:rsidRDefault="00BB2647" w:rsidP="00BB2647">
      <w:pPr>
        <w:jc w:val="center"/>
        <w:rPr>
          <w:sz w:val="28"/>
          <w:szCs w:val="28"/>
        </w:rPr>
      </w:pPr>
      <w:r w:rsidRPr="00BB2647">
        <w:rPr>
          <w:sz w:val="28"/>
          <w:szCs w:val="28"/>
        </w:rPr>
        <w:t xml:space="preserve"> 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jc w:val="center"/>
        <w:rPr>
          <w:sz w:val="28"/>
          <w:szCs w:val="28"/>
        </w:rPr>
      </w:pPr>
      <w:r w:rsidRPr="00BB2647">
        <w:rPr>
          <w:sz w:val="28"/>
          <w:szCs w:val="28"/>
        </w:rPr>
        <w:t xml:space="preserve"> «</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6336"/>
      </w:tblGrid>
      <w:tr w:rsidR="00BB2647" w:rsidRPr="00BB2647" w:rsidTr="004239C4">
        <w:tc>
          <w:tcPr>
            <w:tcW w:w="2894" w:type="dxa"/>
          </w:tcPr>
          <w:p w:rsidR="00BB2647" w:rsidRPr="009E241C" w:rsidRDefault="00BB2647" w:rsidP="00BB2647">
            <w:pPr>
              <w:rPr>
                <w:b/>
                <w:sz w:val="28"/>
                <w:szCs w:val="28"/>
              </w:rPr>
            </w:pPr>
            <w:r w:rsidRPr="009E241C">
              <w:rPr>
                <w:b/>
                <w:sz w:val="28"/>
                <w:szCs w:val="28"/>
              </w:rPr>
              <w:t>Координатор подпрограммы</w:t>
            </w:r>
          </w:p>
        </w:tc>
        <w:tc>
          <w:tcPr>
            <w:tcW w:w="6336"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tc>
      </w:tr>
      <w:tr w:rsidR="00BB2647" w:rsidRPr="00BB2647" w:rsidTr="004239C4">
        <w:tc>
          <w:tcPr>
            <w:tcW w:w="2894" w:type="dxa"/>
          </w:tcPr>
          <w:p w:rsidR="00BB2647" w:rsidRPr="009E241C" w:rsidRDefault="00BB2647" w:rsidP="00BB2647">
            <w:pPr>
              <w:rPr>
                <w:b/>
                <w:sz w:val="28"/>
                <w:szCs w:val="28"/>
              </w:rPr>
            </w:pPr>
            <w:r w:rsidRPr="009E241C">
              <w:rPr>
                <w:b/>
                <w:sz w:val="28"/>
                <w:szCs w:val="28"/>
              </w:rPr>
              <w:t>Участники подпрограммы</w:t>
            </w:r>
          </w:p>
        </w:tc>
        <w:tc>
          <w:tcPr>
            <w:tcW w:w="6336"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p w:rsidR="00BB2647" w:rsidRPr="00BB2647" w:rsidRDefault="00BB2647" w:rsidP="00BB2647">
            <w:pPr>
              <w:ind w:right="-284"/>
              <w:rPr>
                <w:sz w:val="28"/>
                <w:szCs w:val="28"/>
              </w:rPr>
            </w:pPr>
            <w:r w:rsidRPr="00BB2647">
              <w:rPr>
                <w:sz w:val="28"/>
                <w:szCs w:val="28"/>
              </w:rPr>
              <w:t>муниципальное казённое учреждение «Обеспечение хозяйственного обслуживания Пластуновского сельского поселения»,</w:t>
            </w:r>
          </w:p>
          <w:p w:rsidR="00BB2647" w:rsidRPr="00BB2647" w:rsidRDefault="00BB2647" w:rsidP="00BB2647">
            <w:pPr>
              <w:ind w:right="-284"/>
              <w:rPr>
                <w:sz w:val="28"/>
                <w:szCs w:val="28"/>
              </w:rPr>
            </w:pPr>
            <w:r w:rsidRPr="00BB2647">
              <w:rPr>
                <w:sz w:val="28"/>
                <w:szCs w:val="28"/>
              </w:rPr>
              <w:t>муниципальное общество с ограниченной ответственностью «</w:t>
            </w:r>
            <w:proofErr w:type="spellStart"/>
            <w:r w:rsidRPr="00BB2647">
              <w:rPr>
                <w:sz w:val="28"/>
                <w:szCs w:val="28"/>
              </w:rPr>
              <w:t>Пластуновское</w:t>
            </w:r>
            <w:proofErr w:type="spellEnd"/>
            <w:r w:rsidRPr="00BB2647">
              <w:rPr>
                <w:sz w:val="28"/>
                <w:szCs w:val="28"/>
              </w:rPr>
              <w:t xml:space="preserve"> ЖКХ»</w:t>
            </w:r>
          </w:p>
        </w:tc>
      </w:tr>
      <w:tr w:rsidR="00BB2647" w:rsidRPr="00BB2647" w:rsidTr="004239C4">
        <w:tc>
          <w:tcPr>
            <w:tcW w:w="2894" w:type="dxa"/>
          </w:tcPr>
          <w:p w:rsidR="00BB2647" w:rsidRPr="009E241C" w:rsidRDefault="00BB2647" w:rsidP="00BB2647">
            <w:pPr>
              <w:rPr>
                <w:b/>
                <w:sz w:val="28"/>
                <w:szCs w:val="28"/>
              </w:rPr>
            </w:pPr>
            <w:r w:rsidRPr="009E241C">
              <w:rPr>
                <w:b/>
                <w:sz w:val="28"/>
                <w:szCs w:val="28"/>
              </w:rPr>
              <w:t>Цели подпрограммы</w:t>
            </w:r>
          </w:p>
        </w:tc>
        <w:tc>
          <w:tcPr>
            <w:tcW w:w="6336" w:type="dxa"/>
          </w:tcPr>
          <w:p w:rsidR="00BB2647" w:rsidRPr="00BB2647" w:rsidRDefault="00BB2647" w:rsidP="00BB2647">
            <w:pPr>
              <w:widowControl w:val="0"/>
              <w:autoSpaceDE w:val="0"/>
              <w:autoSpaceDN w:val="0"/>
              <w:adjustRightInd w:val="0"/>
              <w:jc w:val="both"/>
              <w:rPr>
                <w:sz w:val="28"/>
                <w:szCs w:val="28"/>
              </w:rPr>
            </w:pPr>
            <w:r w:rsidRPr="00BB2647">
              <w:rPr>
                <w:sz w:val="28"/>
                <w:szCs w:val="28"/>
              </w:rPr>
              <w:t>совершенствование системы обеспечения пожарной безопасности в поселении;</w:t>
            </w:r>
          </w:p>
          <w:p w:rsidR="00BB2647" w:rsidRPr="00BB2647" w:rsidRDefault="00BB2647" w:rsidP="00BB2647">
            <w:pPr>
              <w:widowControl w:val="0"/>
              <w:autoSpaceDE w:val="0"/>
              <w:autoSpaceDN w:val="0"/>
              <w:adjustRightInd w:val="0"/>
              <w:jc w:val="both"/>
              <w:rPr>
                <w:sz w:val="28"/>
                <w:szCs w:val="28"/>
              </w:rPr>
            </w:pPr>
            <w:r w:rsidRPr="00BB2647">
              <w:rPr>
                <w:sz w:val="28"/>
                <w:szCs w:val="28"/>
              </w:rPr>
              <w:t>реализация мероприятий по совершенствованию противопожарной защиты объектов, в том числе по обеспечению пожарно-технической продукцией и обучению мерам пожарной безопасности работников муниципальных бюджетных и казенных учреждений  муниципального образования;</w:t>
            </w:r>
          </w:p>
          <w:p w:rsidR="00BB2647" w:rsidRPr="00BB2647" w:rsidRDefault="00BB2647" w:rsidP="00BB2647">
            <w:pPr>
              <w:widowControl w:val="0"/>
              <w:autoSpaceDE w:val="0"/>
              <w:autoSpaceDN w:val="0"/>
              <w:adjustRightInd w:val="0"/>
              <w:jc w:val="both"/>
              <w:rPr>
                <w:sz w:val="28"/>
                <w:szCs w:val="28"/>
              </w:rPr>
            </w:pPr>
            <w:r w:rsidRPr="00BB2647">
              <w:rPr>
                <w:sz w:val="28"/>
                <w:szCs w:val="28"/>
              </w:rPr>
              <w:t>обеспечение первичных мер противопожарной безопасности</w:t>
            </w:r>
          </w:p>
        </w:tc>
      </w:tr>
      <w:tr w:rsidR="00BB2647" w:rsidRPr="00BB2647" w:rsidTr="004239C4">
        <w:tc>
          <w:tcPr>
            <w:tcW w:w="2894" w:type="dxa"/>
          </w:tcPr>
          <w:p w:rsidR="00BB2647" w:rsidRPr="009E241C" w:rsidRDefault="00BB2647" w:rsidP="00BB2647">
            <w:pPr>
              <w:rPr>
                <w:b/>
                <w:sz w:val="28"/>
                <w:szCs w:val="28"/>
              </w:rPr>
            </w:pPr>
            <w:r w:rsidRPr="009E241C">
              <w:rPr>
                <w:b/>
                <w:sz w:val="28"/>
                <w:szCs w:val="28"/>
              </w:rPr>
              <w:t>Задачи подпрограммы</w:t>
            </w:r>
          </w:p>
        </w:tc>
        <w:tc>
          <w:tcPr>
            <w:tcW w:w="6336" w:type="dxa"/>
          </w:tcPr>
          <w:p w:rsidR="00BB2647" w:rsidRPr="00BB2647" w:rsidRDefault="00BB2647" w:rsidP="00BB2647">
            <w:pPr>
              <w:widowControl w:val="0"/>
              <w:autoSpaceDE w:val="0"/>
              <w:autoSpaceDN w:val="0"/>
              <w:adjustRightInd w:val="0"/>
              <w:jc w:val="both"/>
              <w:rPr>
                <w:sz w:val="28"/>
                <w:szCs w:val="28"/>
              </w:rPr>
            </w:pPr>
            <w:r w:rsidRPr="00BB2647">
              <w:rPr>
                <w:sz w:val="28"/>
                <w:szCs w:val="28"/>
              </w:rPr>
              <w:t xml:space="preserve">реализация мероприятий по совершенствованию противопожарной защиты объектов, в том числе </w:t>
            </w:r>
            <w:r w:rsidRPr="00BB2647">
              <w:rPr>
                <w:sz w:val="28"/>
                <w:szCs w:val="28"/>
              </w:rPr>
              <w:lastRenderedPageBreak/>
              <w:t>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BB2647" w:rsidRPr="00BB2647" w:rsidTr="004239C4">
        <w:tc>
          <w:tcPr>
            <w:tcW w:w="2894" w:type="dxa"/>
          </w:tcPr>
          <w:p w:rsidR="00BB2647" w:rsidRPr="009E241C" w:rsidRDefault="00BB2647" w:rsidP="00BB2647">
            <w:pPr>
              <w:rPr>
                <w:b/>
                <w:sz w:val="28"/>
                <w:szCs w:val="28"/>
              </w:rPr>
            </w:pPr>
            <w:r w:rsidRPr="009E241C">
              <w:rPr>
                <w:b/>
                <w:sz w:val="28"/>
                <w:szCs w:val="28"/>
              </w:rPr>
              <w:lastRenderedPageBreak/>
              <w:t>Перечень целевых показателей подпрограммы</w:t>
            </w:r>
          </w:p>
        </w:tc>
        <w:tc>
          <w:tcPr>
            <w:tcW w:w="6336" w:type="dxa"/>
          </w:tcPr>
          <w:p w:rsidR="00BB2647" w:rsidRPr="00BB2647" w:rsidRDefault="00BB2647" w:rsidP="009E241C">
            <w:pPr>
              <w:rPr>
                <w:sz w:val="28"/>
                <w:szCs w:val="28"/>
              </w:rPr>
            </w:pPr>
            <w:r w:rsidRPr="00BB2647">
              <w:rPr>
                <w:sz w:val="28"/>
                <w:szCs w:val="28"/>
              </w:rPr>
              <w:t>Ремонт и обслуживание противопожарных гидрантов</w:t>
            </w:r>
          </w:p>
        </w:tc>
      </w:tr>
      <w:tr w:rsidR="00BB2647" w:rsidRPr="00BB2647" w:rsidTr="004239C4">
        <w:tc>
          <w:tcPr>
            <w:tcW w:w="2894" w:type="dxa"/>
          </w:tcPr>
          <w:p w:rsidR="00BB2647" w:rsidRPr="009E241C" w:rsidRDefault="00BB2647" w:rsidP="00BB2647">
            <w:pPr>
              <w:rPr>
                <w:b/>
                <w:sz w:val="28"/>
                <w:szCs w:val="28"/>
              </w:rPr>
            </w:pPr>
            <w:r w:rsidRPr="009E241C">
              <w:rPr>
                <w:b/>
                <w:sz w:val="28"/>
                <w:szCs w:val="28"/>
              </w:rPr>
              <w:t>Этапы и сроки реализации подпрограммы</w:t>
            </w:r>
          </w:p>
        </w:tc>
        <w:tc>
          <w:tcPr>
            <w:tcW w:w="6336" w:type="dxa"/>
          </w:tcPr>
          <w:p w:rsidR="00BB2647" w:rsidRPr="00BB2647" w:rsidRDefault="00BB2647" w:rsidP="00BB2647">
            <w:pPr>
              <w:rPr>
                <w:sz w:val="28"/>
                <w:szCs w:val="28"/>
              </w:rPr>
            </w:pPr>
            <w:r w:rsidRPr="00BB2647">
              <w:rPr>
                <w:sz w:val="28"/>
                <w:szCs w:val="28"/>
              </w:rPr>
              <w:t>сроки реализации 2018 – 202</w:t>
            </w:r>
            <w:r w:rsidR="009E241C">
              <w:rPr>
                <w:sz w:val="28"/>
                <w:szCs w:val="28"/>
              </w:rPr>
              <w:t>4</w:t>
            </w:r>
            <w:r w:rsidRPr="00BB2647">
              <w:rPr>
                <w:sz w:val="28"/>
                <w:szCs w:val="28"/>
              </w:rPr>
              <w:t xml:space="preserve"> годы, </w:t>
            </w:r>
          </w:p>
          <w:p w:rsidR="00BB2647" w:rsidRPr="00BB2647" w:rsidRDefault="00BB2647" w:rsidP="00BB2647">
            <w:pPr>
              <w:rPr>
                <w:sz w:val="28"/>
                <w:szCs w:val="28"/>
              </w:rPr>
            </w:pPr>
            <w:r w:rsidRPr="00BB2647">
              <w:rPr>
                <w:sz w:val="28"/>
                <w:szCs w:val="28"/>
              </w:rPr>
              <w:t>этапы не предусмотрены</w:t>
            </w:r>
          </w:p>
        </w:tc>
      </w:tr>
      <w:tr w:rsidR="00BB2647" w:rsidRPr="00BB2647" w:rsidTr="004239C4">
        <w:tc>
          <w:tcPr>
            <w:tcW w:w="2894" w:type="dxa"/>
          </w:tcPr>
          <w:p w:rsidR="00BB2647" w:rsidRPr="009E241C" w:rsidRDefault="00BB2647" w:rsidP="00BB2647">
            <w:pPr>
              <w:rPr>
                <w:b/>
                <w:sz w:val="28"/>
                <w:szCs w:val="28"/>
              </w:rPr>
            </w:pPr>
            <w:r w:rsidRPr="009E241C">
              <w:rPr>
                <w:b/>
                <w:sz w:val="28"/>
                <w:szCs w:val="28"/>
              </w:rPr>
              <w:t>Объемы бюджетных ассигнований подпрограммы</w:t>
            </w:r>
          </w:p>
        </w:tc>
        <w:tc>
          <w:tcPr>
            <w:tcW w:w="6336" w:type="dxa"/>
          </w:tcPr>
          <w:p w:rsidR="009E241C" w:rsidRPr="009E241C" w:rsidRDefault="00BB2647" w:rsidP="009E241C">
            <w:pPr>
              <w:rPr>
                <w:sz w:val="28"/>
                <w:szCs w:val="28"/>
              </w:rPr>
            </w:pPr>
            <w:r w:rsidRPr="00BB2647">
              <w:rPr>
                <w:sz w:val="28"/>
                <w:szCs w:val="28"/>
              </w:rPr>
              <w:t>объем бюджетных ассигнований  на 2018-202</w:t>
            </w:r>
            <w:r w:rsidR="009E241C">
              <w:rPr>
                <w:sz w:val="28"/>
                <w:szCs w:val="28"/>
              </w:rPr>
              <w:t>4</w:t>
            </w:r>
            <w:r w:rsidRPr="00BB2647">
              <w:rPr>
                <w:sz w:val="28"/>
                <w:szCs w:val="28"/>
              </w:rPr>
              <w:t xml:space="preserve">г </w:t>
            </w:r>
            <w:r w:rsidR="009E241C" w:rsidRPr="009E241C">
              <w:rPr>
                <w:sz w:val="28"/>
                <w:szCs w:val="28"/>
              </w:rPr>
              <w:t>из средств местного бюджета составит 305,0 тыс. рублей, в том числе по годам:</w:t>
            </w:r>
          </w:p>
          <w:p w:rsidR="009E241C" w:rsidRPr="009E241C" w:rsidRDefault="009E241C" w:rsidP="009E241C">
            <w:pPr>
              <w:rPr>
                <w:sz w:val="28"/>
                <w:szCs w:val="28"/>
              </w:rPr>
            </w:pPr>
            <w:r w:rsidRPr="009E241C">
              <w:rPr>
                <w:sz w:val="28"/>
                <w:szCs w:val="28"/>
              </w:rPr>
              <w:t>2018 год - 5,0 тыс. рублей;</w:t>
            </w:r>
          </w:p>
          <w:p w:rsidR="009E241C" w:rsidRPr="009E241C" w:rsidRDefault="009E241C" w:rsidP="009E241C">
            <w:pPr>
              <w:rPr>
                <w:sz w:val="28"/>
                <w:szCs w:val="28"/>
              </w:rPr>
            </w:pPr>
            <w:r w:rsidRPr="009E241C">
              <w:rPr>
                <w:sz w:val="28"/>
                <w:szCs w:val="28"/>
              </w:rPr>
              <w:t>2019 год - 50,0 тыс. рублей;</w:t>
            </w:r>
          </w:p>
          <w:p w:rsidR="009E241C" w:rsidRPr="009E241C" w:rsidRDefault="009E241C" w:rsidP="009E241C">
            <w:pPr>
              <w:rPr>
                <w:sz w:val="28"/>
                <w:szCs w:val="28"/>
              </w:rPr>
            </w:pPr>
            <w:r w:rsidRPr="009E241C">
              <w:rPr>
                <w:sz w:val="28"/>
                <w:szCs w:val="28"/>
              </w:rPr>
              <w:t>2020 год - 50,0 тыс. рублей;</w:t>
            </w:r>
          </w:p>
          <w:p w:rsidR="009E241C" w:rsidRPr="009E241C" w:rsidRDefault="009E241C" w:rsidP="009E241C">
            <w:pPr>
              <w:rPr>
                <w:sz w:val="28"/>
                <w:szCs w:val="28"/>
              </w:rPr>
            </w:pPr>
            <w:r w:rsidRPr="009E241C">
              <w:rPr>
                <w:sz w:val="28"/>
                <w:szCs w:val="28"/>
              </w:rPr>
              <w:t>2021 год – 50,0 тыс. рублей;</w:t>
            </w:r>
          </w:p>
          <w:p w:rsidR="009E241C" w:rsidRPr="009E241C" w:rsidRDefault="009E241C" w:rsidP="009E241C">
            <w:pPr>
              <w:rPr>
                <w:sz w:val="28"/>
                <w:szCs w:val="28"/>
              </w:rPr>
            </w:pPr>
            <w:r w:rsidRPr="009E241C">
              <w:rPr>
                <w:sz w:val="28"/>
                <w:szCs w:val="28"/>
              </w:rPr>
              <w:t>2022 год – 50,0 тыс. рублей;</w:t>
            </w:r>
          </w:p>
          <w:p w:rsidR="009E241C" w:rsidRPr="009E241C" w:rsidRDefault="009E241C" w:rsidP="009E241C">
            <w:pPr>
              <w:rPr>
                <w:sz w:val="28"/>
                <w:szCs w:val="28"/>
              </w:rPr>
            </w:pPr>
            <w:r w:rsidRPr="009E241C">
              <w:rPr>
                <w:sz w:val="28"/>
                <w:szCs w:val="28"/>
              </w:rPr>
              <w:t>2023 год – 50,0 тыс. рублей;</w:t>
            </w:r>
          </w:p>
          <w:p w:rsidR="00BB2647" w:rsidRPr="00BB2647" w:rsidRDefault="009E241C" w:rsidP="009E241C">
            <w:pPr>
              <w:rPr>
                <w:sz w:val="28"/>
                <w:szCs w:val="28"/>
              </w:rPr>
            </w:pPr>
            <w:r w:rsidRPr="009E241C">
              <w:rPr>
                <w:sz w:val="28"/>
                <w:szCs w:val="28"/>
              </w:rPr>
              <w:t>2024 год – 50,0 тыс. рублей;</w:t>
            </w:r>
          </w:p>
        </w:tc>
      </w:tr>
    </w:tbl>
    <w:p w:rsidR="00BB2647" w:rsidRPr="00BB2647" w:rsidRDefault="00BB2647" w:rsidP="00BB2647">
      <w:pPr>
        <w:rPr>
          <w:sz w:val="28"/>
          <w:szCs w:val="28"/>
        </w:rPr>
      </w:pPr>
    </w:p>
    <w:p w:rsidR="00BB2647" w:rsidRPr="00BB2647" w:rsidRDefault="00BB2647" w:rsidP="00BB2647">
      <w:pPr>
        <w:ind w:firstLine="840"/>
        <w:jc w:val="center"/>
        <w:rPr>
          <w:b/>
          <w:sz w:val="28"/>
          <w:szCs w:val="28"/>
        </w:rPr>
      </w:pPr>
      <w:r w:rsidRPr="00BB2647">
        <w:rPr>
          <w:b/>
          <w:sz w:val="28"/>
          <w:szCs w:val="28"/>
        </w:rPr>
        <w:t>1. Характеристика текущего состояния и основные проблемы</w:t>
      </w:r>
    </w:p>
    <w:p w:rsidR="00BB2647" w:rsidRPr="00BB2647" w:rsidRDefault="00BB2647" w:rsidP="00BB2647">
      <w:pPr>
        <w:ind w:firstLine="840"/>
        <w:jc w:val="center"/>
        <w:rPr>
          <w:b/>
          <w:sz w:val="28"/>
          <w:szCs w:val="28"/>
        </w:rPr>
      </w:pPr>
      <w:r w:rsidRPr="00BB2647">
        <w:rPr>
          <w:b/>
          <w:sz w:val="28"/>
          <w:szCs w:val="28"/>
        </w:rPr>
        <w:t xml:space="preserve"> в сфере реализации муниципальной подпрограммы</w:t>
      </w:r>
    </w:p>
    <w:p w:rsidR="00BB2647" w:rsidRPr="00BB2647" w:rsidRDefault="00BB2647" w:rsidP="00BB2647">
      <w:pPr>
        <w:ind w:firstLine="840"/>
        <w:jc w:val="center"/>
        <w:rPr>
          <w:b/>
          <w:sz w:val="28"/>
          <w:szCs w:val="28"/>
        </w:rPr>
      </w:pPr>
    </w:p>
    <w:p w:rsidR="00BB2647" w:rsidRPr="00BB2647" w:rsidRDefault="00BB2647" w:rsidP="00BB2647">
      <w:pPr>
        <w:ind w:firstLine="851"/>
        <w:jc w:val="both"/>
        <w:rPr>
          <w:sz w:val="28"/>
          <w:szCs w:val="28"/>
        </w:rPr>
      </w:pPr>
      <w:r w:rsidRPr="00BB2647">
        <w:rPr>
          <w:sz w:val="28"/>
          <w:szCs w:val="28"/>
        </w:rPr>
        <w:t>Обеспечение необходимого уровня пожарной безопасности, организация первичных мер противопожарной безопасности  и минимизация потерь вследствие пожаров являются важными факторами устойчивого социально-экономического развития поселения.</w:t>
      </w:r>
    </w:p>
    <w:p w:rsidR="00BB2647" w:rsidRPr="00BB2647" w:rsidRDefault="00BB2647" w:rsidP="00BB2647">
      <w:pPr>
        <w:ind w:firstLine="851"/>
        <w:jc w:val="both"/>
        <w:rPr>
          <w:sz w:val="28"/>
          <w:szCs w:val="28"/>
        </w:rPr>
      </w:pPr>
      <w:r w:rsidRPr="00BB2647">
        <w:rPr>
          <w:sz w:val="28"/>
          <w:szCs w:val="28"/>
        </w:rPr>
        <w:t>Проводимая работа, позволила снизить пожароопасную обстановку в поселении, а также:</w:t>
      </w:r>
    </w:p>
    <w:p w:rsidR="00BB2647" w:rsidRPr="00BB2647" w:rsidRDefault="00BB2647" w:rsidP="00BB2647">
      <w:pPr>
        <w:ind w:firstLine="851"/>
        <w:jc w:val="both"/>
        <w:rPr>
          <w:sz w:val="28"/>
          <w:szCs w:val="28"/>
        </w:rPr>
      </w:pPr>
      <w:r w:rsidRPr="00BB2647">
        <w:rPr>
          <w:sz w:val="28"/>
          <w:szCs w:val="28"/>
        </w:rPr>
        <w:t>повысить пожарную безопасность социально значимых объектов поселения, расположенных в удаленных от пожарных подразделений населенных пунктах.</w:t>
      </w:r>
    </w:p>
    <w:p w:rsidR="00BB2647" w:rsidRPr="00BB2647" w:rsidRDefault="00BB2647" w:rsidP="00BB2647">
      <w:pPr>
        <w:ind w:firstLine="851"/>
        <w:jc w:val="both"/>
        <w:rPr>
          <w:sz w:val="28"/>
          <w:szCs w:val="28"/>
        </w:rPr>
      </w:pPr>
      <w:r w:rsidRPr="00BB2647">
        <w:rPr>
          <w:sz w:val="28"/>
          <w:szCs w:val="28"/>
        </w:rPr>
        <w:t>Анализ проводимых мероприятий в области пожарной безопасности в целом свидетельствует о недостаточной координации, необходимой для развития сил и средств обнаружения и тушения пожаров. Недостаточное информационное, техническое и технологическое обеспечение служб экстренного реагирования не позволяет обеспечить устойчивое снижение основных показателей риска пожаров для населения, территорий и конкретных объектов.</w:t>
      </w:r>
    </w:p>
    <w:p w:rsidR="00BB2647" w:rsidRPr="00BB2647" w:rsidRDefault="00BB2647" w:rsidP="00BB2647">
      <w:pPr>
        <w:ind w:firstLine="851"/>
        <w:jc w:val="both"/>
        <w:rPr>
          <w:sz w:val="28"/>
          <w:szCs w:val="28"/>
        </w:rPr>
      </w:pPr>
      <w:r w:rsidRPr="00BB2647">
        <w:rPr>
          <w:sz w:val="28"/>
          <w:szCs w:val="28"/>
        </w:rPr>
        <w:t xml:space="preserve">Важнейший показатель эффективности действий пожарной охраны - время оперативного реагирования (с момента сообщения о пожаре до его локализации и ликвидации). Его сокращение непосредственно влияет на последствия пожара (сокращение числа погибших, пострадавших, а также </w:t>
      </w:r>
      <w:r w:rsidRPr="00BB2647">
        <w:rPr>
          <w:sz w:val="28"/>
          <w:szCs w:val="28"/>
        </w:rPr>
        <w:lastRenderedPageBreak/>
        <w:t>уменьшение материального ущерба), а это связано с организацией в поселении муниципальной пожарной части.</w:t>
      </w:r>
    </w:p>
    <w:p w:rsidR="00BB2647" w:rsidRPr="00BB2647" w:rsidRDefault="00BB2647" w:rsidP="00BB2647">
      <w:pPr>
        <w:ind w:firstLine="851"/>
        <w:jc w:val="both"/>
        <w:rPr>
          <w:sz w:val="28"/>
          <w:szCs w:val="28"/>
        </w:rPr>
      </w:pPr>
      <w:r w:rsidRPr="00BB2647">
        <w:rPr>
          <w:sz w:val="28"/>
          <w:szCs w:val="28"/>
        </w:rPr>
        <w:t>Основными направлениями мероприятий подпрограммы, которые смогут обеспечить уменьшение рисков пожаров в поселении, являются:</w:t>
      </w:r>
    </w:p>
    <w:p w:rsidR="00BB2647" w:rsidRPr="00BB2647" w:rsidRDefault="00BB2647" w:rsidP="00BB2647">
      <w:pPr>
        <w:ind w:firstLine="851"/>
        <w:jc w:val="both"/>
        <w:rPr>
          <w:sz w:val="28"/>
          <w:szCs w:val="28"/>
        </w:rPr>
      </w:pPr>
      <w:r w:rsidRPr="00BB2647">
        <w:rPr>
          <w:sz w:val="28"/>
          <w:szCs w:val="28"/>
        </w:rPr>
        <w:t>оптимизация финансовых и материальных ресурсов федеральных органов государственной власти, органов государственной власти Краснодарского края, местных администраций  и организаций, направляемых на решение проблем пожарной безопасности;</w:t>
      </w:r>
    </w:p>
    <w:p w:rsidR="00BB2647" w:rsidRPr="00BB2647" w:rsidRDefault="00BB2647" w:rsidP="00BB2647">
      <w:pPr>
        <w:ind w:firstLine="851"/>
        <w:jc w:val="both"/>
        <w:rPr>
          <w:sz w:val="28"/>
          <w:szCs w:val="28"/>
        </w:rPr>
      </w:pPr>
      <w:r w:rsidRPr="00BB2647">
        <w:rPr>
          <w:sz w:val="28"/>
          <w:szCs w:val="28"/>
        </w:rPr>
        <w:t>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пожарной охраны;</w:t>
      </w:r>
    </w:p>
    <w:p w:rsidR="00BB2647" w:rsidRPr="00BB2647" w:rsidRDefault="00BB2647" w:rsidP="00BB2647">
      <w:pPr>
        <w:ind w:firstLine="851"/>
        <w:jc w:val="both"/>
        <w:rPr>
          <w:sz w:val="28"/>
          <w:szCs w:val="28"/>
        </w:rPr>
      </w:pPr>
      <w:r w:rsidRPr="00BB2647">
        <w:rPr>
          <w:sz w:val="28"/>
          <w:szCs w:val="28"/>
        </w:rPr>
        <w:t>развитие материально-технической базы профессиональных пожарных подразделений;</w:t>
      </w:r>
    </w:p>
    <w:p w:rsidR="00BB2647" w:rsidRPr="00BB2647" w:rsidRDefault="00BB2647" w:rsidP="00BB2647">
      <w:pPr>
        <w:ind w:firstLine="851"/>
        <w:jc w:val="both"/>
        <w:rPr>
          <w:sz w:val="28"/>
          <w:szCs w:val="28"/>
        </w:rPr>
      </w:pPr>
      <w:r w:rsidRPr="00BB2647">
        <w:rPr>
          <w:sz w:val="28"/>
          <w:szCs w:val="28"/>
        </w:rPr>
        <w:t>создание и развитие системы добровольных пожарных подразделений.</w:t>
      </w:r>
    </w:p>
    <w:p w:rsidR="00BB2647" w:rsidRPr="00BB2647" w:rsidRDefault="00BB2647" w:rsidP="00BB2647">
      <w:pPr>
        <w:ind w:firstLine="851"/>
        <w:jc w:val="both"/>
        <w:rPr>
          <w:sz w:val="28"/>
          <w:szCs w:val="28"/>
        </w:rPr>
      </w:pPr>
      <w:r w:rsidRPr="00BB2647">
        <w:rPr>
          <w:sz w:val="28"/>
          <w:szCs w:val="28"/>
        </w:rPr>
        <w:t>Основными преимуществами программно-целевого метода в решении обозначенных в подпрограмме проблем можно считать</w:t>
      </w:r>
      <w:bookmarkStart w:id="39" w:name="sub_221"/>
      <w:r w:rsidRPr="00BB2647">
        <w:rPr>
          <w:sz w:val="28"/>
          <w:szCs w:val="28"/>
        </w:rPr>
        <w:t xml:space="preserve"> комплексный подход к решению </w:t>
      </w:r>
      <w:proofErr w:type="gramStart"/>
      <w:r w:rsidRPr="00BB2647">
        <w:rPr>
          <w:sz w:val="28"/>
          <w:szCs w:val="28"/>
        </w:rPr>
        <w:t>проблемы повышения эффективности системы обеспечения пожарной безопасности</w:t>
      </w:r>
      <w:proofErr w:type="gramEnd"/>
      <w:r w:rsidRPr="00BB2647">
        <w:rPr>
          <w:sz w:val="28"/>
          <w:szCs w:val="28"/>
        </w:rPr>
        <w:t xml:space="preserve"> в поселении. Цели, задачи и основные направления реализации подпрограммы позволяют учесть значительное число факторов, влияющих на эффективность подпрограммы, и в рамках финансирования определить приоритетность тех или иных направлений деятельности.</w:t>
      </w:r>
    </w:p>
    <w:bookmarkEnd w:id="39"/>
    <w:p w:rsidR="00BB2647" w:rsidRPr="00BB2647" w:rsidRDefault="00BB2647" w:rsidP="00BB2647">
      <w:pPr>
        <w:ind w:firstLine="851"/>
        <w:jc w:val="both"/>
        <w:rPr>
          <w:sz w:val="28"/>
          <w:szCs w:val="28"/>
        </w:rPr>
      </w:pPr>
      <w:r w:rsidRPr="00BB2647">
        <w:rPr>
          <w:sz w:val="28"/>
          <w:szCs w:val="28"/>
        </w:rPr>
        <w:t>Целесообразность и преимущество использования программно-целевого метода обусловлены необходимостью достижения наиболее оптимальных качественных и количественных результатов в ходе реализации подпрограммы при сохранении эффективности в выборе способов решения стоящих проблем. В связи с этим использование системного и комплексного подхода позволит обеспечить достижение наибольшего эффекта в повышении эффективности системы обеспечения пожарной безопасности в поселении.</w:t>
      </w:r>
    </w:p>
    <w:p w:rsidR="00BB2647" w:rsidRPr="00BB2647" w:rsidRDefault="00BB2647" w:rsidP="00BB2647">
      <w:pPr>
        <w:ind w:firstLine="840"/>
        <w:jc w:val="both"/>
        <w:rPr>
          <w:sz w:val="28"/>
          <w:szCs w:val="28"/>
        </w:rPr>
      </w:pPr>
      <w:bookmarkStart w:id="40" w:name="sub_204"/>
    </w:p>
    <w:p w:rsidR="00BB2647" w:rsidRPr="00BB2647" w:rsidRDefault="00BB2647" w:rsidP="00BB2647">
      <w:pPr>
        <w:ind w:firstLine="840"/>
        <w:jc w:val="center"/>
        <w:rPr>
          <w:b/>
          <w:sz w:val="28"/>
          <w:szCs w:val="28"/>
        </w:rPr>
      </w:pPr>
      <w:r w:rsidRPr="00BB2647">
        <w:rPr>
          <w:b/>
          <w:sz w:val="28"/>
          <w:szCs w:val="28"/>
        </w:rPr>
        <w:t>2. Цели, задачи и целевые показатели, сроки и этапы</w:t>
      </w:r>
    </w:p>
    <w:p w:rsidR="00BB2647" w:rsidRPr="00BB2647" w:rsidRDefault="00BB2647" w:rsidP="00BB2647">
      <w:pPr>
        <w:ind w:firstLine="840"/>
        <w:jc w:val="center"/>
        <w:rPr>
          <w:b/>
          <w:sz w:val="28"/>
          <w:szCs w:val="28"/>
        </w:rPr>
      </w:pPr>
      <w:r w:rsidRPr="00BB2647">
        <w:rPr>
          <w:b/>
          <w:sz w:val="28"/>
          <w:szCs w:val="28"/>
        </w:rPr>
        <w:t>реализации подпрограммы</w:t>
      </w:r>
    </w:p>
    <w:p w:rsidR="00BB2647" w:rsidRPr="00BB2647" w:rsidRDefault="00BB2647" w:rsidP="00BB2647">
      <w:pPr>
        <w:jc w:val="center"/>
        <w:rPr>
          <w:b/>
          <w:sz w:val="28"/>
          <w:szCs w:val="28"/>
        </w:rPr>
      </w:pPr>
    </w:p>
    <w:bookmarkEnd w:id="40"/>
    <w:p w:rsidR="00BB2647" w:rsidRPr="00BB2647" w:rsidRDefault="00BB2647" w:rsidP="00BB2647">
      <w:pPr>
        <w:ind w:firstLine="851"/>
        <w:jc w:val="both"/>
        <w:rPr>
          <w:sz w:val="28"/>
          <w:szCs w:val="28"/>
        </w:rPr>
      </w:pPr>
      <w:r w:rsidRPr="00BB2647">
        <w:rPr>
          <w:sz w:val="28"/>
          <w:szCs w:val="28"/>
        </w:rPr>
        <w:t>Цель подпрограммы - совершенствование системы обеспечения пожарной безопасности в поселении.</w:t>
      </w:r>
    </w:p>
    <w:p w:rsidR="00BB2647" w:rsidRPr="00BB2647" w:rsidRDefault="00BB2647" w:rsidP="00BB2647">
      <w:pPr>
        <w:ind w:firstLine="851"/>
        <w:jc w:val="both"/>
        <w:rPr>
          <w:sz w:val="28"/>
          <w:szCs w:val="28"/>
        </w:rPr>
      </w:pPr>
      <w:r w:rsidRPr="00BB2647">
        <w:rPr>
          <w:sz w:val="28"/>
          <w:szCs w:val="28"/>
        </w:rPr>
        <w:t>Для достижения цели подпрограммы необходимо решить основные задачи:</w:t>
      </w:r>
    </w:p>
    <w:p w:rsidR="00BB2647" w:rsidRPr="00BB2647" w:rsidRDefault="00BB2647" w:rsidP="00BB2647">
      <w:pPr>
        <w:ind w:firstLine="851"/>
        <w:jc w:val="both"/>
        <w:rPr>
          <w:sz w:val="28"/>
          <w:szCs w:val="28"/>
        </w:rPr>
      </w:pPr>
      <w:r w:rsidRPr="00BB2647">
        <w:rPr>
          <w:sz w:val="28"/>
          <w:szCs w:val="28"/>
        </w:rPr>
        <w:t>развитие материально-технической базы противопожарных подразделений и их оснащение новыми средствами спасения и пожаротушения, обнаружения пожаров и оповещения населения поселения;</w:t>
      </w:r>
    </w:p>
    <w:p w:rsidR="00BB2647" w:rsidRPr="00BB2647" w:rsidRDefault="00BB2647" w:rsidP="00BB2647">
      <w:pPr>
        <w:ind w:firstLine="851"/>
        <w:jc w:val="both"/>
        <w:rPr>
          <w:sz w:val="28"/>
          <w:szCs w:val="28"/>
        </w:rPr>
      </w:pPr>
      <w:r w:rsidRPr="00BB2647">
        <w:rPr>
          <w:sz w:val="28"/>
          <w:szCs w:val="28"/>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 на территории поселения.</w:t>
      </w:r>
    </w:p>
    <w:p w:rsidR="00BB2647" w:rsidRPr="00BB2647" w:rsidRDefault="00BB2647" w:rsidP="00BB2647">
      <w:pPr>
        <w:ind w:firstLine="851"/>
        <w:jc w:val="both"/>
        <w:rPr>
          <w:sz w:val="28"/>
          <w:szCs w:val="28"/>
        </w:rPr>
      </w:pPr>
      <w:r w:rsidRPr="00BB2647">
        <w:rPr>
          <w:sz w:val="28"/>
          <w:szCs w:val="28"/>
        </w:rPr>
        <w:t xml:space="preserve">При выполнении намеченных в подпрограмме мероприятий предполагается обеспечить устойчивую тенденцию к снижению пожарных </w:t>
      </w:r>
      <w:r w:rsidRPr="00BB2647">
        <w:rPr>
          <w:sz w:val="28"/>
          <w:szCs w:val="28"/>
        </w:rPr>
        <w:lastRenderedPageBreak/>
        <w:t>рисков, создать эффективную скоординированную систему обеспечения пожарной безопасности, укрепить материально-техническую базу функционирования различных видов пожарной охраны.</w:t>
      </w:r>
    </w:p>
    <w:p w:rsidR="00BB2647" w:rsidRPr="00BB2647" w:rsidRDefault="00BB2647" w:rsidP="00BB2647">
      <w:pPr>
        <w:ind w:firstLine="851"/>
        <w:jc w:val="both"/>
        <w:rPr>
          <w:sz w:val="28"/>
          <w:szCs w:val="28"/>
        </w:rPr>
        <w:sectPr w:rsidR="00BB2647" w:rsidRPr="00BB2647" w:rsidSect="004239C4">
          <w:pgSz w:w="11906" w:h="16838"/>
          <w:pgMar w:top="1134" w:right="567" w:bottom="1134" w:left="1701" w:header="709" w:footer="709" w:gutter="0"/>
          <w:cols w:space="708"/>
          <w:docGrid w:linePitch="360"/>
        </w:sectPr>
      </w:pPr>
      <w:r w:rsidRPr="00BB2647">
        <w:rPr>
          <w:sz w:val="28"/>
          <w:szCs w:val="28"/>
        </w:rPr>
        <w:t>Реализация подпрограммы рассчитана на срок с 2018 года по 202</w:t>
      </w:r>
      <w:r w:rsidR="009E241C">
        <w:rPr>
          <w:sz w:val="28"/>
          <w:szCs w:val="28"/>
        </w:rPr>
        <w:t>4</w:t>
      </w:r>
      <w:r w:rsidRPr="00BB2647">
        <w:rPr>
          <w:sz w:val="28"/>
          <w:szCs w:val="28"/>
        </w:rPr>
        <w:t xml:space="preserve"> год.</w:t>
      </w:r>
    </w:p>
    <w:p w:rsidR="00BB2647" w:rsidRPr="00BB2647" w:rsidRDefault="00BB2647" w:rsidP="00BB2647">
      <w:pPr>
        <w:ind w:firstLine="851"/>
        <w:jc w:val="both"/>
        <w:rPr>
          <w:sz w:val="28"/>
          <w:szCs w:val="28"/>
        </w:rPr>
      </w:pPr>
    </w:p>
    <w:p w:rsidR="00BB2647" w:rsidRPr="00BB2647" w:rsidRDefault="00BB2647" w:rsidP="00BB2647">
      <w:pPr>
        <w:ind w:right="-1"/>
        <w:jc w:val="center"/>
        <w:rPr>
          <w:sz w:val="28"/>
          <w:szCs w:val="28"/>
        </w:rPr>
      </w:pPr>
      <w:r w:rsidRPr="00BB2647">
        <w:rPr>
          <w:b/>
          <w:bCs/>
          <w:sz w:val="28"/>
          <w:szCs w:val="28"/>
        </w:rPr>
        <w:t>Цели, задачи и целевые показатели подпрограммы «</w:t>
      </w:r>
      <w:r w:rsidRPr="00BB2647">
        <w:rPr>
          <w:bCs/>
          <w:sz w:val="28"/>
          <w:szCs w:val="28"/>
        </w:rPr>
        <w:t>Пожарная безопасность</w:t>
      </w:r>
    </w:p>
    <w:p w:rsidR="00BB2647" w:rsidRPr="00BB2647" w:rsidRDefault="00BB2647" w:rsidP="00BB2647">
      <w:pPr>
        <w:ind w:right="-284"/>
        <w:jc w:val="center"/>
        <w:rPr>
          <w:b/>
          <w:bCs/>
          <w:sz w:val="28"/>
          <w:szCs w:val="28"/>
        </w:rPr>
      </w:pPr>
      <w:r w:rsidRPr="00BB2647">
        <w:rPr>
          <w:sz w:val="28"/>
          <w:szCs w:val="28"/>
        </w:rPr>
        <w:t>в Пластуновском сельском поселении»</w:t>
      </w:r>
    </w:p>
    <w:p w:rsidR="00BB2647" w:rsidRPr="00BB2647" w:rsidRDefault="00BB2647" w:rsidP="00BB2647">
      <w:pPr>
        <w:ind w:right="-284"/>
        <w:jc w:val="center"/>
        <w:rPr>
          <w:b/>
          <w:sz w:val="28"/>
          <w:szCs w:val="28"/>
        </w:rPr>
      </w:pPr>
      <w:r w:rsidRPr="00BB2647">
        <w:rPr>
          <w:b/>
          <w:sz w:val="28"/>
          <w:szCs w:val="28"/>
        </w:rPr>
        <w:t xml:space="preserve"> муниципальной программы Пластуновского сельского поселения</w:t>
      </w:r>
    </w:p>
    <w:p w:rsidR="00BB2647" w:rsidRPr="00BB2647" w:rsidRDefault="00BB2647" w:rsidP="00BB2647">
      <w:pPr>
        <w:ind w:right="-284"/>
        <w:jc w:val="center"/>
        <w:rPr>
          <w:sz w:val="28"/>
          <w:szCs w:val="28"/>
        </w:rPr>
      </w:pPr>
      <w:r w:rsidRPr="00BB2647">
        <w:rPr>
          <w:b/>
          <w:sz w:val="28"/>
          <w:szCs w:val="28"/>
        </w:rPr>
        <w:t xml:space="preserve"> </w:t>
      </w:r>
      <w:proofErr w:type="spellStart"/>
      <w:r w:rsidRPr="00BB2647">
        <w:rPr>
          <w:b/>
          <w:sz w:val="28"/>
          <w:szCs w:val="28"/>
        </w:rPr>
        <w:t>Динского</w:t>
      </w:r>
      <w:proofErr w:type="spellEnd"/>
      <w:r w:rsidRPr="00BB2647">
        <w:rPr>
          <w:b/>
          <w:sz w:val="28"/>
          <w:szCs w:val="28"/>
        </w:rPr>
        <w:t xml:space="preserve"> района </w:t>
      </w:r>
      <w:r w:rsidRPr="00BB2647">
        <w:rPr>
          <w:sz w:val="28"/>
          <w:szCs w:val="28"/>
        </w:rPr>
        <w:t>«Безопасность населения»</w:t>
      </w:r>
    </w:p>
    <w:p w:rsidR="00BB2647" w:rsidRPr="00BB2647" w:rsidRDefault="00BB2647" w:rsidP="00BB2647">
      <w:pPr>
        <w:ind w:firstLine="851"/>
        <w:jc w:val="both"/>
        <w:rPr>
          <w:sz w:val="28"/>
          <w:szCs w:val="28"/>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588"/>
        <w:gridCol w:w="378"/>
        <w:gridCol w:w="952"/>
        <w:gridCol w:w="793"/>
        <w:gridCol w:w="1355"/>
        <w:gridCol w:w="1141"/>
        <w:gridCol w:w="1129"/>
        <w:gridCol w:w="1059"/>
        <w:gridCol w:w="95"/>
        <w:gridCol w:w="1275"/>
        <w:gridCol w:w="140"/>
        <w:gridCol w:w="1321"/>
        <w:gridCol w:w="1211"/>
      </w:tblGrid>
      <w:tr w:rsidR="009E241C" w:rsidRPr="00DF68B2" w:rsidTr="00881033">
        <w:trPr>
          <w:trHeight w:val="323"/>
          <w:tblHeader/>
        </w:trPr>
        <w:tc>
          <w:tcPr>
            <w:tcW w:w="268" w:type="pct"/>
            <w:vMerge w:val="restart"/>
            <w:tcBorders>
              <w:top w:val="single" w:sz="4" w:space="0" w:color="auto"/>
            </w:tcBorders>
            <w:vAlign w:val="center"/>
          </w:tcPr>
          <w:p w:rsidR="009E241C" w:rsidRPr="00DF68B2" w:rsidRDefault="009E241C" w:rsidP="00881033">
            <w:pPr>
              <w:jc w:val="center"/>
              <w:rPr>
                <w:sz w:val="28"/>
                <w:szCs w:val="28"/>
              </w:rPr>
            </w:pPr>
            <w:r w:rsidRPr="00DF68B2">
              <w:rPr>
                <w:sz w:val="28"/>
                <w:szCs w:val="28"/>
              </w:rPr>
              <w:t>№</w:t>
            </w:r>
          </w:p>
          <w:p w:rsidR="009E241C" w:rsidRPr="00DF68B2" w:rsidRDefault="009E241C" w:rsidP="00881033">
            <w:pPr>
              <w:jc w:val="center"/>
              <w:rPr>
                <w:sz w:val="28"/>
                <w:szCs w:val="28"/>
              </w:rPr>
            </w:pPr>
            <w:proofErr w:type="gramStart"/>
            <w:r w:rsidRPr="00DF68B2">
              <w:rPr>
                <w:sz w:val="28"/>
                <w:szCs w:val="28"/>
              </w:rPr>
              <w:t>п</w:t>
            </w:r>
            <w:proofErr w:type="gramEnd"/>
            <w:r w:rsidRPr="00DF68B2">
              <w:rPr>
                <w:sz w:val="28"/>
                <w:szCs w:val="28"/>
              </w:rPr>
              <w:t>/п</w:t>
            </w:r>
          </w:p>
        </w:tc>
        <w:tc>
          <w:tcPr>
            <w:tcW w:w="1300" w:type="pct"/>
            <w:gridSpan w:val="2"/>
            <w:vMerge w:val="restar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 xml:space="preserve">Наименование </w:t>
            </w:r>
            <w:proofErr w:type="gramStart"/>
            <w:r w:rsidRPr="00DF68B2">
              <w:rPr>
                <w:sz w:val="28"/>
                <w:szCs w:val="28"/>
              </w:rPr>
              <w:t>целевого</w:t>
            </w:r>
            <w:proofErr w:type="gramEnd"/>
            <w:r w:rsidRPr="00DF68B2">
              <w:rPr>
                <w:sz w:val="28"/>
                <w:szCs w:val="28"/>
              </w:rPr>
              <w:t xml:space="preserve"> </w:t>
            </w:r>
          </w:p>
          <w:p w:rsidR="009E241C" w:rsidRPr="00DF68B2" w:rsidRDefault="009E241C" w:rsidP="00881033">
            <w:pPr>
              <w:spacing w:line="204" w:lineRule="auto"/>
              <w:jc w:val="center"/>
              <w:rPr>
                <w:sz w:val="28"/>
                <w:szCs w:val="28"/>
              </w:rPr>
            </w:pPr>
            <w:r w:rsidRPr="00DF68B2">
              <w:rPr>
                <w:sz w:val="28"/>
                <w:szCs w:val="28"/>
              </w:rPr>
              <w:t>показателя</w:t>
            </w:r>
          </w:p>
        </w:tc>
        <w:tc>
          <w:tcPr>
            <w:tcW w:w="312" w:type="pct"/>
            <w:vMerge w:val="restar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Единица</w:t>
            </w:r>
          </w:p>
          <w:p w:rsidR="009E241C" w:rsidRPr="00DF68B2" w:rsidRDefault="009E241C" w:rsidP="00881033">
            <w:pPr>
              <w:spacing w:line="204" w:lineRule="auto"/>
              <w:jc w:val="center"/>
              <w:rPr>
                <w:sz w:val="28"/>
                <w:szCs w:val="28"/>
              </w:rPr>
            </w:pPr>
            <w:r w:rsidRPr="00DF68B2">
              <w:rPr>
                <w:sz w:val="28"/>
                <w:szCs w:val="28"/>
              </w:rPr>
              <w:t>измерения</w:t>
            </w:r>
          </w:p>
        </w:tc>
        <w:tc>
          <w:tcPr>
            <w:tcW w:w="260" w:type="pct"/>
            <w:vMerge w:val="restart"/>
            <w:tcBorders>
              <w:top w:val="single" w:sz="4" w:space="0" w:color="auto"/>
            </w:tcBorders>
          </w:tcPr>
          <w:p w:rsidR="009E241C" w:rsidRPr="00DF68B2" w:rsidRDefault="009E241C" w:rsidP="00881033">
            <w:pPr>
              <w:spacing w:before="240" w:line="204" w:lineRule="auto"/>
              <w:ind w:left="-249" w:right="-185"/>
              <w:jc w:val="center"/>
              <w:rPr>
                <w:sz w:val="28"/>
                <w:szCs w:val="28"/>
              </w:rPr>
            </w:pPr>
            <w:r w:rsidRPr="00DF68B2">
              <w:rPr>
                <w:sz w:val="28"/>
                <w:szCs w:val="28"/>
              </w:rPr>
              <w:t>Статус*</w:t>
            </w:r>
          </w:p>
        </w:tc>
        <w:tc>
          <w:tcPr>
            <w:tcW w:w="2860" w:type="pct"/>
            <w:gridSpan w:val="9"/>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Значение показателей</w:t>
            </w:r>
          </w:p>
        </w:tc>
      </w:tr>
      <w:tr w:rsidR="009E241C" w:rsidRPr="00DF68B2" w:rsidTr="00881033">
        <w:trPr>
          <w:trHeight w:val="568"/>
          <w:tblHeader/>
        </w:trPr>
        <w:tc>
          <w:tcPr>
            <w:tcW w:w="268" w:type="pct"/>
            <w:vMerge/>
          </w:tcPr>
          <w:p w:rsidR="009E241C" w:rsidRPr="00DF68B2" w:rsidRDefault="009E241C" w:rsidP="00881033">
            <w:pPr>
              <w:spacing w:line="204" w:lineRule="auto"/>
              <w:jc w:val="center"/>
              <w:rPr>
                <w:sz w:val="28"/>
                <w:szCs w:val="28"/>
              </w:rPr>
            </w:pPr>
          </w:p>
        </w:tc>
        <w:tc>
          <w:tcPr>
            <w:tcW w:w="1300" w:type="pct"/>
            <w:gridSpan w:val="2"/>
            <w:vMerge/>
            <w:vAlign w:val="center"/>
          </w:tcPr>
          <w:p w:rsidR="009E241C" w:rsidRPr="00DF68B2" w:rsidRDefault="009E241C" w:rsidP="00881033">
            <w:pPr>
              <w:spacing w:line="204" w:lineRule="auto"/>
              <w:jc w:val="center"/>
              <w:rPr>
                <w:sz w:val="28"/>
                <w:szCs w:val="28"/>
              </w:rPr>
            </w:pPr>
          </w:p>
        </w:tc>
        <w:tc>
          <w:tcPr>
            <w:tcW w:w="312" w:type="pct"/>
            <w:vMerge/>
            <w:vAlign w:val="center"/>
          </w:tcPr>
          <w:p w:rsidR="009E241C" w:rsidRPr="00DF68B2" w:rsidRDefault="009E241C" w:rsidP="00881033">
            <w:pPr>
              <w:spacing w:line="204" w:lineRule="auto"/>
              <w:jc w:val="center"/>
              <w:rPr>
                <w:sz w:val="28"/>
                <w:szCs w:val="28"/>
              </w:rPr>
            </w:pPr>
          </w:p>
        </w:tc>
        <w:tc>
          <w:tcPr>
            <w:tcW w:w="260" w:type="pct"/>
            <w:vMerge/>
          </w:tcPr>
          <w:p w:rsidR="009E241C" w:rsidRPr="00DF68B2" w:rsidRDefault="009E241C" w:rsidP="00881033">
            <w:pPr>
              <w:spacing w:line="204" w:lineRule="auto"/>
              <w:jc w:val="center"/>
              <w:rPr>
                <w:sz w:val="28"/>
                <w:szCs w:val="28"/>
              </w:rPr>
            </w:pPr>
          </w:p>
        </w:tc>
        <w:tc>
          <w:tcPr>
            <w:tcW w:w="444" w:type="pc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2018</w:t>
            </w:r>
          </w:p>
        </w:tc>
        <w:tc>
          <w:tcPr>
            <w:tcW w:w="374" w:type="pc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2019</w:t>
            </w:r>
          </w:p>
        </w:tc>
        <w:tc>
          <w:tcPr>
            <w:tcW w:w="370" w:type="pc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2020</w:t>
            </w:r>
          </w:p>
        </w:tc>
        <w:tc>
          <w:tcPr>
            <w:tcW w:w="378" w:type="pct"/>
            <w:gridSpan w:val="2"/>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2021</w:t>
            </w:r>
          </w:p>
        </w:tc>
        <w:tc>
          <w:tcPr>
            <w:tcW w:w="464" w:type="pct"/>
            <w:gridSpan w:val="2"/>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2022</w:t>
            </w:r>
          </w:p>
        </w:tc>
        <w:tc>
          <w:tcPr>
            <w:tcW w:w="433" w:type="pc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2023</w:t>
            </w:r>
          </w:p>
        </w:tc>
        <w:tc>
          <w:tcPr>
            <w:tcW w:w="397" w:type="pct"/>
            <w:tcBorders>
              <w:top w:val="single" w:sz="4" w:space="0" w:color="auto"/>
            </w:tcBorders>
            <w:vAlign w:val="center"/>
          </w:tcPr>
          <w:p w:rsidR="009E241C" w:rsidRPr="00DF68B2" w:rsidRDefault="009E241C" w:rsidP="00881033">
            <w:pPr>
              <w:spacing w:line="204" w:lineRule="auto"/>
              <w:jc w:val="center"/>
              <w:rPr>
                <w:sz w:val="28"/>
                <w:szCs w:val="28"/>
              </w:rPr>
            </w:pPr>
            <w:r w:rsidRPr="00DF68B2">
              <w:rPr>
                <w:sz w:val="28"/>
                <w:szCs w:val="28"/>
              </w:rPr>
              <w:t>2024</w:t>
            </w:r>
          </w:p>
        </w:tc>
      </w:tr>
      <w:tr w:rsidR="009E241C" w:rsidRPr="00DF68B2" w:rsidTr="00881033">
        <w:trPr>
          <w:trHeight w:val="259"/>
          <w:tblHeader/>
        </w:trPr>
        <w:tc>
          <w:tcPr>
            <w:tcW w:w="268" w:type="pct"/>
          </w:tcPr>
          <w:p w:rsidR="009E241C" w:rsidRPr="00DF68B2" w:rsidRDefault="009E241C" w:rsidP="00881033">
            <w:pPr>
              <w:jc w:val="center"/>
              <w:rPr>
                <w:sz w:val="28"/>
                <w:szCs w:val="28"/>
              </w:rPr>
            </w:pPr>
            <w:r w:rsidRPr="00DF68B2">
              <w:rPr>
                <w:sz w:val="28"/>
                <w:szCs w:val="28"/>
              </w:rPr>
              <w:t>1</w:t>
            </w:r>
          </w:p>
        </w:tc>
        <w:tc>
          <w:tcPr>
            <w:tcW w:w="1300" w:type="pct"/>
            <w:gridSpan w:val="2"/>
          </w:tcPr>
          <w:p w:rsidR="009E241C" w:rsidRPr="00DF68B2" w:rsidRDefault="009E241C" w:rsidP="00881033">
            <w:pPr>
              <w:jc w:val="center"/>
              <w:rPr>
                <w:sz w:val="28"/>
                <w:szCs w:val="28"/>
              </w:rPr>
            </w:pPr>
            <w:r w:rsidRPr="00DF68B2">
              <w:rPr>
                <w:sz w:val="28"/>
                <w:szCs w:val="28"/>
              </w:rPr>
              <w:t>2</w:t>
            </w:r>
          </w:p>
        </w:tc>
        <w:tc>
          <w:tcPr>
            <w:tcW w:w="312" w:type="pct"/>
            <w:vAlign w:val="center"/>
          </w:tcPr>
          <w:p w:rsidR="009E241C" w:rsidRPr="00DF68B2" w:rsidRDefault="009E241C" w:rsidP="00881033">
            <w:pPr>
              <w:jc w:val="center"/>
              <w:rPr>
                <w:sz w:val="28"/>
                <w:szCs w:val="28"/>
              </w:rPr>
            </w:pPr>
            <w:r w:rsidRPr="00DF68B2">
              <w:rPr>
                <w:sz w:val="28"/>
                <w:szCs w:val="28"/>
              </w:rPr>
              <w:t>3</w:t>
            </w:r>
          </w:p>
        </w:tc>
        <w:tc>
          <w:tcPr>
            <w:tcW w:w="260" w:type="pct"/>
          </w:tcPr>
          <w:p w:rsidR="009E241C" w:rsidRPr="00DF68B2" w:rsidRDefault="009E241C" w:rsidP="00881033">
            <w:pPr>
              <w:jc w:val="center"/>
              <w:rPr>
                <w:sz w:val="28"/>
                <w:szCs w:val="28"/>
              </w:rPr>
            </w:pPr>
            <w:r w:rsidRPr="00DF68B2">
              <w:rPr>
                <w:sz w:val="28"/>
                <w:szCs w:val="28"/>
              </w:rPr>
              <w:t>4</w:t>
            </w:r>
          </w:p>
        </w:tc>
        <w:tc>
          <w:tcPr>
            <w:tcW w:w="444" w:type="pct"/>
            <w:vAlign w:val="center"/>
          </w:tcPr>
          <w:p w:rsidR="009E241C" w:rsidRPr="00DF68B2" w:rsidRDefault="009E241C" w:rsidP="00881033">
            <w:pPr>
              <w:jc w:val="center"/>
              <w:rPr>
                <w:sz w:val="28"/>
                <w:szCs w:val="28"/>
              </w:rPr>
            </w:pPr>
            <w:r w:rsidRPr="00DF68B2">
              <w:rPr>
                <w:sz w:val="28"/>
                <w:szCs w:val="28"/>
              </w:rPr>
              <w:t>5</w:t>
            </w:r>
          </w:p>
        </w:tc>
        <w:tc>
          <w:tcPr>
            <w:tcW w:w="374" w:type="pct"/>
            <w:vAlign w:val="center"/>
          </w:tcPr>
          <w:p w:rsidR="009E241C" w:rsidRPr="00DF68B2" w:rsidRDefault="009E241C" w:rsidP="00881033">
            <w:pPr>
              <w:jc w:val="center"/>
              <w:rPr>
                <w:sz w:val="28"/>
                <w:szCs w:val="28"/>
              </w:rPr>
            </w:pPr>
            <w:r w:rsidRPr="00DF68B2">
              <w:rPr>
                <w:sz w:val="28"/>
                <w:szCs w:val="28"/>
              </w:rPr>
              <w:t>6</w:t>
            </w:r>
          </w:p>
        </w:tc>
        <w:tc>
          <w:tcPr>
            <w:tcW w:w="370" w:type="pct"/>
            <w:vAlign w:val="center"/>
          </w:tcPr>
          <w:p w:rsidR="009E241C" w:rsidRPr="00DF68B2" w:rsidRDefault="009E241C" w:rsidP="00881033">
            <w:pPr>
              <w:jc w:val="center"/>
              <w:rPr>
                <w:sz w:val="28"/>
                <w:szCs w:val="28"/>
              </w:rPr>
            </w:pPr>
            <w:r w:rsidRPr="00DF68B2">
              <w:rPr>
                <w:sz w:val="28"/>
                <w:szCs w:val="28"/>
              </w:rPr>
              <w:t>7</w:t>
            </w:r>
          </w:p>
        </w:tc>
        <w:tc>
          <w:tcPr>
            <w:tcW w:w="378" w:type="pct"/>
            <w:gridSpan w:val="2"/>
            <w:vAlign w:val="center"/>
          </w:tcPr>
          <w:p w:rsidR="009E241C" w:rsidRPr="00DF68B2" w:rsidRDefault="009E241C" w:rsidP="00881033">
            <w:pPr>
              <w:jc w:val="center"/>
              <w:rPr>
                <w:sz w:val="28"/>
                <w:szCs w:val="28"/>
              </w:rPr>
            </w:pPr>
            <w:r w:rsidRPr="00DF68B2">
              <w:rPr>
                <w:sz w:val="28"/>
                <w:szCs w:val="28"/>
              </w:rPr>
              <w:t>8</w:t>
            </w:r>
          </w:p>
        </w:tc>
        <w:tc>
          <w:tcPr>
            <w:tcW w:w="464" w:type="pct"/>
            <w:gridSpan w:val="2"/>
          </w:tcPr>
          <w:p w:rsidR="009E241C" w:rsidRPr="00DF68B2" w:rsidRDefault="009E241C" w:rsidP="00881033">
            <w:pPr>
              <w:jc w:val="center"/>
              <w:rPr>
                <w:sz w:val="28"/>
                <w:szCs w:val="28"/>
              </w:rPr>
            </w:pPr>
            <w:r w:rsidRPr="00DF68B2">
              <w:rPr>
                <w:sz w:val="28"/>
                <w:szCs w:val="28"/>
              </w:rPr>
              <w:t>9</w:t>
            </w:r>
          </w:p>
        </w:tc>
        <w:tc>
          <w:tcPr>
            <w:tcW w:w="433" w:type="pct"/>
          </w:tcPr>
          <w:p w:rsidR="009E241C" w:rsidRPr="00DF68B2" w:rsidRDefault="009E241C" w:rsidP="00881033">
            <w:pPr>
              <w:jc w:val="center"/>
              <w:rPr>
                <w:sz w:val="28"/>
                <w:szCs w:val="28"/>
              </w:rPr>
            </w:pPr>
            <w:r w:rsidRPr="00DF68B2">
              <w:rPr>
                <w:sz w:val="28"/>
                <w:szCs w:val="28"/>
              </w:rPr>
              <w:t>10</w:t>
            </w:r>
          </w:p>
        </w:tc>
        <w:tc>
          <w:tcPr>
            <w:tcW w:w="397" w:type="pct"/>
          </w:tcPr>
          <w:p w:rsidR="009E241C" w:rsidRPr="00DF68B2" w:rsidRDefault="009E241C" w:rsidP="00881033">
            <w:pPr>
              <w:jc w:val="center"/>
              <w:rPr>
                <w:sz w:val="28"/>
                <w:szCs w:val="28"/>
              </w:rPr>
            </w:pPr>
            <w:r w:rsidRPr="00DF68B2">
              <w:rPr>
                <w:sz w:val="28"/>
                <w:szCs w:val="28"/>
              </w:rPr>
              <w:t>11</w:t>
            </w:r>
          </w:p>
        </w:tc>
      </w:tr>
      <w:tr w:rsidR="009E241C" w:rsidRPr="00DF68B2" w:rsidTr="00881033">
        <w:trPr>
          <w:trHeight w:val="325"/>
          <w:tblHeader/>
        </w:trPr>
        <w:tc>
          <w:tcPr>
            <w:tcW w:w="268" w:type="pct"/>
          </w:tcPr>
          <w:p w:rsidR="009E241C" w:rsidRPr="00DF68B2" w:rsidRDefault="009E241C" w:rsidP="00881033">
            <w:pPr>
              <w:jc w:val="center"/>
              <w:rPr>
                <w:sz w:val="28"/>
                <w:szCs w:val="28"/>
              </w:rPr>
            </w:pPr>
            <w:r w:rsidRPr="00DF68B2">
              <w:rPr>
                <w:sz w:val="28"/>
                <w:szCs w:val="28"/>
              </w:rPr>
              <w:t>1</w:t>
            </w:r>
          </w:p>
        </w:tc>
        <w:tc>
          <w:tcPr>
            <w:tcW w:w="4732" w:type="pct"/>
            <w:gridSpan w:val="13"/>
          </w:tcPr>
          <w:p w:rsidR="009E241C" w:rsidRPr="00DF68B2" w:rsidRDefault="009E241C" w:rsidP="009E241C">
            <w:pPr>
              <w:rPr>
                <w:sz w:val="28"/>
                <w:szCs w:val="28"/>
              </w:rPr>
            </w:pPr>
            <w:r w:rsidRPr="00E01E46">
              <w:rPr>
                <w:sz w:val="28"/>
                <w:szCs w:val="28"/>
              </w:rPr>
              <w:t xml:space="preserve">Подпрограмма </w:t>
            </w:r>
            <w:r>
              <w:rPr>
                <w:sz w:val="28"/>
                <w:szCs w:val="28"/>
              </w:rPr>
              <w:t xml:space="preserve">«Пожарная безопасность </w:t>
            </w:r>
            <w:r w:rsidRPr="009E241C">
              <w:rPr>
                <w:sz w:val="28"/>
                <w:szCs w:val="28"/>
              </w:rPr>
              <w:t>в Пластуновском сельском поселении»</w:t>
            </w:r>
          </w:p>
        </w:tc>
      </w:tr>
      <w:tr w:rsidR="009E241C" w:rsidRPr="00DF68B2" w:rsidTr="00881033">
        <w:trPr>
          <w:trHeight w:val="325"/>
          <w:tblHeader/>
        </w:trPr>
        <w:tc>
          <w:tcPr>
            <w:tcW w:w="268" w:type="pct"/>
          </w:tcPr>
          <w:p w:rsidR="009E241C" w:rsidRPr="00DF68B2" w:rsidRDefault="009E241C" w:rsidP="00881033">
            <w:pPr>
              <w:jc w:val="center"/>
              <w:rPr>
                <w:sz w:val="28"/>
                <w:szCs w:val="28"/>
              </w:rPr>
            </w:pPr>
          </w:p>
        </w:tc>
        <w:tc>
          <w:tcPr>
            <w:tcW w:w="4732" w:type="pct"/>
            <w:gridSpan w:val="13"/>
          </w:tcPr>
          <w:p w:rsidR="009E241C" w:rsidRPr="009E241C" w:rsidRDefault="009E241C" w:rsidP="009E241C">
            <w:pPr>
              <w:jc w:val="both"/>
              <w:rPr>
                <w:sz w:val="28"/>
                <w:szCs w:val="28"/>
              </w:rPr>
            </w:pPr>
            <w:r w:rsidRPr="009E241C">
              <w:rPr>
                <w:sz w:val="28"/>
                <w:szCs w:val="28"/>
              </w:rPr>
              <w:t>Цел</w:t>
            </w:r>
            <w:r>
              <w:rPr>
                <w:sz w:val="28"/>
                <w:szCs w:val="28"/>
              </w:rPr>
              <w:t>ь</w:t>
            </w:r>
            <w:r w:rsidRPr="009E241C">
              <w:rPr>
                <w:sz w:val="28"/>
                <w:szCs w:val="28"/>
              </w:rPr>
              <w:t>: совершенствование системы обеспечения пожарной безопасности в Пластуновском сельском поселении;</w:t>
            </w:r>
          </w:p>
        </w:tc>
      </w:tr>
      <w:tr w:rsidR="009E241C" w:rsidRPr="00DF68B2" w:rsidTr="00881033">
        <w:trPr>
          <w:trHeight w:val="325"/>
          <w:tblHeader/>
        </w:trPr>
        <w:tc>
          <w:tcPr>
            <w:tcW w:w="268" w:type="pct"/>
          </w:tcPr>
          <w:p w:rsidR="009E241C" w:rsidRPr="00DF68B2" w:rsidRDefault="009E241C" w:rsidP="00881033">
            <w:pPr>
              <w:jc w:val="center"/>
              <w:rPr>
                <w:sz w:val="28"/>
                <w:szCs w:val="28"/>
              </w:rPr>
            </w:pPr>
          </w:p>
        </w:tc>
        <w:tc>
          <w:tcPr>
            <w:tcW w:w="4732" w:type="pct"/>
            <w:gridSpan w:val="13"/>
          </w:tcPr>
          <w:p w:rsidR="009E241C" w:rsidRPr="009E241C" w:rsidRDefault="009E241C" w:rsidP="00881033">
            <w:pPr>
              <w:jc w:val="both"/>
              <w:rPr>
                <w:sz w:val="28"/>
                <w:szCs w:val="28"/>
              </w:rPr>
            </w:pPr>
            <w:r w:rsidRPr="009E241C">
              <w:rPr>
                <w:sz w:val="28"/>
                <w:szCs w:val="28"/>
              </w:rPr>
              <w:t>Задачи: 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407BC2" w:rsidRPr="00DF68B2" w:rsidTr="00407BC2">
        <w:trPr>
          <w:trHeight w:val="325"/>
          <w:tblHeader/>
        </w:trPr>
        <w:tc>
          <w:tcPr>
            <w:tcW w:w="268" w:type="pct"/>
          </w:tcPr>
          <w:p w:rsidR="00407BC2" w:rsidRPr="00DF68B2" w:rsidRDefault="00407BC2" w:rsidP="00881033">
            <w:pPr>
              <w:jc w:val="center"/>
              <w:rPr>
                <w:sz w:val="28"/>
                <w:szCs w:val="28"/>
              </w:rPr>
            </w:pPr>
            <w:r w:rsidRPr="00DF68B2">
              <w:rPr>
                <w:sz w:val="28"/>
                <w:szCs w:val="28"/>
              </w:rPr>
              <w:t>1.1</w:t>
            </w:r>
          </w:p>
        </w:tc>
        <w:tc>
          <w:tcPr>
            <w:tcW w:w="1176" w:type="pct"/>
          </w:tcPr>
          <w:p w:rsidR="00407BC2" w:rsidRPr="009E241C" w:rsidRDefault="00407BC2" w:rsidP="00881033">
            <w:pPr>
              <w:rPr>
                <w:sz w:val="28"/>
                <w:szCs w:val="28"/>
              </w:rPr>
            </w:pPr>
            <w:r w:rsidRPr="009E241C">
              <w:rPr>
                <w:sz w:val="28"/>
                <w:szCs w:val="28"/>
              </w:rPr>
              <w:t>Ремонт и обслуживание противопожарных гидрантов</w:t>
            </w:r>
          </w:p>
          <w:p w:rsidR="00407BC2" w:rsidRPr="009E241C" w:rsidRDefault="00407BC2" w:rsidP="00881033">
            <w:pPr>
              <w:rPr>
                <w:sz w:val="28"/>
                <w:szCs w:val="28"/>
                <w:highlight w:val="yellow"/>
              </w:rPr>
            </w:pPr>
          </w:p>
        </w:tc>
        <w:tc>
          <w:tcPr>
            <w:tcW w:w="436" w:type="pct"/>
            <w:gridSpan w:val="2"/>
            <w:vAlign w:val="center"/>
          </w:tcPr>
          <w:p w:rsidR="00407BC2" w:rsidRPr="009E241C" w:rsidRDefault="00407BC2" w:rsidP="00881033">
            <w:pPr>
              <w:jc w:val="center"/>
              <w:rPr>
                <w:sz w:val="28"/>
                <w:szCs w:val="28"/>
              </w:rPr>
            </w:pPr>
            <w:proofErr w:type="spellStart"/>
            <w:proofErr w:type="gramStart"/>
            <w:r w:rsidRPr="009E241C">
              <w:rPr>
                <w:sz w:val="28"/>
                <w:szCs w:val="28"/>
              </w:rPr>
              <w:t>шт</w:t>
            </w:r>
            <w:proofErr w:type="spellEnd"/>
            <w:proofErr w:type="gramEnd"/>
          </w:p>
        </w:tc>
        <w:tc>
          <w:tcPr>
            <w:tcW w:w="260" w:type="pct"/>
            <w:vAlign w:val="center"/>
          </w:tcPr>
          <w:p w:rsidR="00407BC2" w:rsidRPr="009E241C" w:rsidRDefault="00407BC2" w:rsidP="00881033">
            <w:pPr>
              <w:jc w:val="center"/>
              <w:rPr>
                <w:sz w:val="28"/>
                <w:szCs w:val="28"/>
              </w:rPr>
            </w:pPr>
          </w:p>
        </w:tc>
        <w:tc>
          <w:tcPr>
            <w:tcW w:w="444" w:type="pct"/>
            <w:vAlign w:val="center"/>
          </w:tcPr>
          <w:p w:rsidR="00407BC2" w:rsidRPr="009E241C" w:rsidRDefault="00407BC2" w:rsidP="00881033">
            <w:pPr>
              <w:jc w:val="center"/>
              <w:rPr>
                <w:sz w:val="28"/>
                <w:szCs w:val="28"/>
              </w:rPr>
            </w:pPr>
            <w:r w:rsidRPr="009E241C">
              <w:rPr>
                <w:sz w:val="28"/>
                <w:szCs w:val="28"/>
              </w:rPr>
              <w:t>4</w:t>
            </w:r>
          </w:p>
        </w:tc>
        <w:tc>
          <w:tcPr>
            <w:tcW w:w="374" w:type="pct"/>
            <w:vAlign w:val="center"/>
          </w:tcPr>
          <w:p w:rsidR="00407BC2" w:rsidRPr="009E241C" w:rsidRDefault="00407BC2" w:rsidP="00881033">
            <w:pPr>
              <w:jc w:val="center"/>
              <w:rPr>
                <w:sz w:val="28"/>
                <w:szCs w:val="28"/>
              </w:rPr>
            </w:pPr>
            <w:r w:rsidRPr="009E241C">
              <w:rPr>
                <w:sz w:val="28"/>
                <w:szCs w:val="28"/>
              </w:rPr>
              <w:t>4</w:t>
            </w:r>
          </w:p>
        </w:tc>
        <w:tc>
          <w:tcPr>
            <w:tcW w:w="370" w:type="pct"/>
            <w:vAlign w:val="center"/>
          </w:tcPr>
          <w:p w:rsidR="00407BC2" w:rsidRPr="009E241C" w:rsidRDefault="00407BC2" w:rsidP="00881033">
            <w:pPr>
              <w:jc w:val="center"/>
              <w:rPr>
                <w:sz w:val="28"/>
                <w:szCs w:val="28"/>
              </w:rPr>
            </w:pPr>
            <w:r w:rsidRPr="009E241C">
              <w:rPr>
                <w:sz w:val="28"/>
                <w:szCs w:val="28"/>
              </w:rPr>
              <w:t>4</w:t>
            </w:r>
          </w:p>
        </w:tc>
        <w:tc>
          <w:tcPr>
            <w:tcW w:w="347" w:type="pct"/>
            <w:vAlign w:val="center"/>
          </w:tcPr>
          <w:p w:rsidR="00407BC2" w:rsidRPr="00407BC2" w:rsidRDefault="00407BC2" w:rsidP="00407BC2">
            <w:pPr>
              <w:jc w:val="center"/>
              <w:rPr>
                <w:sz w:val="28"/>
                <w:szCs w:val="28"/>
              </w:rPr>
            </w:pPr>
            <w:r w:rsidRPr="00407BC2">
              <w:rPr>
                <w:sz w:val="28"/>
                <w:szCs w:val="28"/>
              </w:rPr>
              <w:t>3</w:t>
            </w:r>
          </w:p>
        </w:tc>
        <w:tc>
          <w:tcPr>
            <w:tcW w:w="449" w:type="pct"/>
            <w:gridSpan w:val="2"/>
            <w:vAlign w:val="center"/>
          </w:tcPr>
          <w:p w:rsidR="00407BC2" w:rsidRPr="00407BC2" w:rsidRDefault="00407BC2" w:rsidP="00407BC2">
            <w:pPr>
              <w:jc w:val="center"/>
              <w:rPr>
                <w:sz w:val="28"/>
                <w:szCs w:val="28"/>
              </w:rPr>
            </w:pPr>
            <w:r w:rsidRPr="00407BC2">
              <w:rPr>
                <w:sz w:val="28"/>
                <w:szCs w:val="28"/>
              </w:rPr>
              <w:t>3</w:t>
            </w:r>
          </w:p>
        </w:tc>
        <w:tc>
          <w:tcPr>
            <w:tcW w:w="479" w:type="pct"/>
            <w:gridSpan w:val="2"/>
            <w:vAlign w:val="center"/>
          </w:tcPr>
          <w:p w:rsidR="00407BC2" w:rsidRPr="00407BC2" w:rsidRDefault="00407BC2" w:rsidP="00407BC2">
            <w:pPr>
              <w:jc w:val="center"/>
              <w:rPr>
                <w:sz w:val="28"/>
                <w:szCs w:val="28"/>
              </w:rPr>
            </w:pPr>
            <w:r w:rsidRPr="00407BC2">
              <w:rPr>
                <w:sz w:val="28"/>
                <w:szCs w:val="28"/>
              </w:rPr>
              <w:t>3</w:t>
            </w:r>
          </w:p>
        </w:tc>
        <w:tc>
          <w:tcPr>
            <w:tcW w:w="397" w:type="pct"/>
            <w:vAlign w:val="center"/>
          </w:tcPr>
          <w:p w:rsidR="00407BC2" w:rsidRPr="00407BC2" w:rsidRDefault="00407BC2" w:rsidP="00407BC2">
            <w:pPr>
              <w:jc w:val="center"/>
              <w:rPr>
                <w:sz w:val="28"/>
                <w:szCs w:val="28"/>
              </w:rPr>
            </w:pPr>
            <w:r w:rsidRPr="00407BC2">
              <w:rPr>
                <w:sz w:val="28"/>
                <w:szCs w:val="28"/>
              </w:rPr>
              <w:t>3</w:t>
            </w:r>
          </w:p>
        </w:tc>
      </w:tr>
    </w:tbl>
    <w:p w:rsidR="00BB2647" w:rsidRDefault="00BB2647"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8A1E36" w:rsidRDefault="008A1E36" w:rsidP="00BB2647">
      <w:pPr>
        <w:ind w:firstLine="840"/>
        <w:jc w:val="center"/>
        <w:rPr>
          <w:b/>
          <w:sz w:val="28"/>
          <w:szCs w:val="28"/>
        </w:rPr>
      </w:pPr>
    </w:p>
    <w:p w:rsidR="00BB2647" w:rsidRPr="00BB2647" w:rsidRDefault="00BB2647" w:rsidP="00BB2647">
      <w:pPr>
        <w:ind w:firstLine="840"/>
        <w:jc w:val="center"/>
        <w:rPr>
          <w:b/>
          <w:sz w:val="28"/>
          <w:szCs w:val="28"/>
        </w:rPr>
      </w:pPr>
      <w:r w:rsidRPr="00BB2647">
        <w:rPr>
          <w:b/>
          <w:sz w:val="28"/>
          <w:szCs w:val="28"/>
        </w:rPr>
        <w:lastRenderedPageBreak/>
        <w:t>3. Перечень мероприятий подпрограммы</w:t>
      </w:r>
    </w:p>
    <w:p w:rsidR="00BB2647" w:rsidRPr="00BB2647" w:rsidRDefault="00BB2647" w:rsidP="00BB2647">
      <w:pPr>
        <w:ind w:firstLine="840"/>
        <w:jc w:val="center"/>
        <w:rPr>
          <w:b/>
          <w:sz w:val="28"/>
          <w:szCs w:val="28"/>
        </w:rPr>
      </w:pPr>
    </w:p>
    <w:p w:rsidR="00BB2647" w:rsidRDefault="00BB2647" w:rsidP="00BB2647">
      <w:pPr>
        <w:ind w:firstLine="840"/>
        <w:jc w:val="right"/>
        <w:rPr>
          <w:b/>
          <w:sz w:val="28"/>
          <w:szCs w:val="28"/>
        </w:rPr>
      </w:pPr>
      <w:r w:rsidRPr="00BB2647">
        <w:rPr>
          <w:b/>
          <w:sz w:val="28"/>
          <w:szCs w:val="28"/>
        </w:rPr>
        <w:t>(тыс.</w:t>
      </w:r>
      <w:r w:rsidR="009E241C">
        <w:rPr>
          <w:b/>
          <w:sz w:val="28"/>
          <w:szCs w:val="28"/>
        </w:rPr>
        <w:t xml:space="preserve"> </w:t>
      </w:r>
      <w:r w:rsidRPr="00BB2647">
        <w:rPr>
          <w:b/>
          <w:sz w:val="28"/>
          <w:szCs w:val="28"/>
        </w:rPr>
        <w:t>рублей)</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1134"/>
        <w:gridCol w:w="992"/>
        <w:gridCol w:w="821"/>
        <w:gridCol w:w="1022"/>
        <w:gridCol w:w="993"/>
        <w:gridCol w:w="1022"/>
        <w:gridCol w:w="1134"/>
        <w:gridCol w:w="992"/>
        <w:gridCol w:w="993"/>
        <w:gridCol w:w="1812"/>
        <w:gridCol w:w="1843"/>
      </w:tblGrid>
      <w:tr w:rsidR="009E241C" w:rsidRPr="001B563D" w:rsidTr="00881033">
        <w:trPr>
          <w:trHeight w:val="279"/>
        </w:trPr>
        <w:tc>
          <w:tcPr>
            <w:tcW w:w="710" w:type="dxa"/>
            <w:vMerge w:val="restart"/>
            <w:shd w:val="clear" w:color="auto" w:fill="auto"/>
          </w:tcPr>
          <w:p w:rsidR="009E241C" w:rsidRPr="001B563D" w:rsidRDefault="009E241C" w:rsidP="00881033">
            <w:pPr>
              <w:jc w:val="center"/>
              <w:rPr>
                <w:sz w:val="22"/>
                <w:szCs w:val="22"/>
              </w:rPr>
            </w:pPr>
            <w:r w:rsidRPr="001B563D">
              <w:rPr>
                <w:sz w:val="22"/>
                <w:szCs w:val="22"/>
              </w:rPr>
              <w:t>N</w:t>
            </w:r>
            <w:r w:rsidRPr="001B563D">
              <w:rPr>
                <w:sz w:val="22"/>
                <w:szCs w:val="22"/>
              </w:rPr>
              <w:br/>
            </w:r>
            <w:proofErr w:type="gramStart"/>
            <w:r w:rsidRPr="001B563D">
              <w:rPr>
                <w:sz w:val="22"/>
                <w:szCs w:val="22"/>
              </w:rPr>
              <w:t>п</w:t>
            </w:r>
            <w:proofErr w:type="gramEnd"/>
            <w:r w:rsidRPr="001B563D">
              <w:rPr>
                <w:sz w:val="22"/>
                <w:szCs w:val="22"/>
              </w:rPr>
              <w:t>/п</w:t>
            </w:r>
          </w:p>
        </w:tc>
        <w:tc>
          <w:tcPr>
            <w:tcW w:w="2268" w:type="dxa"/>
            <w:vMerge w:val="restart"/>
            <w:shd w:val="clear" w:color="auto" w:fill="auto"/>
          </w:tcPr>
          <w:p w:rsidR="009E241C" w:rsidRPr="001B563D" w:rsidRDefault="009E241C" w:rsidP="00881033">
            <w:pPr>
              <w:rPr>
                <w:sz w:val="22"/>
                <w:szCs w:val="22"/>
              </w:rPr>
            </w:pPr>
            <w:r w:rsidRPr="001B563D">
              <w:rPr>
                <w:sz w:val="22"/>
                <w:szCs w:val="22"/>
              </w:rPr>
              <w:t>Наименование мероприятия</w:t>
            </w:r>
          </w:p>
        </w:tc>
        <w:tc>
          <w:tcPr>
            <w:tcW w:w="1134" w:type="dxa"/>
            <w:vMerge w:val="restart"/>
            <w:shd w:val="clear" w:color="auto" w:fill="auto"/>
          </w:tcPr>
          <w:p w:rsidR="009E241C" w:rsidRPr="001B563D" w:rsidRDefault="009E241C" w:rsidP="00881033">
            <w:pPr>
              <w:rPr>
                <w:sz w:val="22"/>
                <w:szCs w:val="22"/>
              </w:rPr>
            </w:pPr>
            <w:r w:rsidRPr="001B563D">
              <w:rPr>
                <w:sz w:val="22"/>
                <w:szCs w:val="22"/>
              </w:rPr>
              <w:t>Источник финансирования</w:t>
            </w:r>
          </w:p>
        </w:tc>
        <w:tc>
          <w:tcPr>
            <w:tcW w:w="992" w:type="dxa"/>
            <w:vMerge w:val="restart"/>
            <w:shd w:val="clear" w:color="auto" w:fill="auto"/>
          </w:tcPr>
          <w:p w:rsidR="009E241C" w:rsidRPr="001B563D" w:rsidRDefault="009E241C" w:rsidP="00881033">
            <w:pPr>
              <w:rPr>
                <w:sz w:val="22"/>
                <w:szCs w:val="22"/>
              </w:rPr>
            </w:pPr>
            <w:r w:rsidRPr="001B563D">
              <w:rPr>
                <w:sz w:val="22"/>
                <w:szCs w:val="22"/>
              </w:rPr>
              <w:t>Объем финансирования, всего</w:t>
            </w:r>
          </w:p>
        </w:tc>
        <w:tc>
          <w:tcPr>
            <w:tcW w:w="6977" w:type="dxa"/>
            <w:gridSpan w:val="7"/>
            <w:shd w:val="clear" w:color="auto" w:fill="auto"/>
            <w:vAlign w:val="center"/>
          </w:tcPr>
          <w:p w:rsidR="009E241C" w:rsidRPr="001B563D" w:rsidRDefault="009E241C" w:rsidP="00881033">
            <w:pPr>
              <w:ind w:right="-108"/>
              <w:jc w:val="center"/>
              <w:rPr>
                <w:sz w:val="22"/>
                <w:szCs w:val="22"/>
              </w:rPr>
            </w:pPr>
            <w:r w:rsidRPr="001B563D">
              <w:rPr>
                <w:sz w:val="22"/>
                <w:szCs w:val="22"/>
              </w:rPr>
              <w:t>в том числе по годам</w:t>
            </w:r>
          </w:p>
        </w:tc>
        <w:tc>
          <w:tcPr>
            <w:tcW w:w="1812" w:type="dxa"/>
            <w:vMerge w:val="restart"/>
            <w:shd w:val="clear" w:color="auto" w:fill="auto"/>
          </w:tcPr>
          <w:p w:rsidR="009E241C" w:rsidRPr="001B563D" w:rsidRDefault="009E241C" w:rsidP="00881033">
            <w:pPr>
              <w:ind w:right="-108"/>
              <w:rPr>
                <w:sz w:val="22"/>
                <w:szCs w:val="22"/>
              </w:rPr>
            </w:pPr>
            <w:proofErr w:type="spellStart"/>
            <w:proofErr w:type="gramStart"/>
            <w:r w:rsidRPr="001B563D">
              <w:rPr>
                <w:sz w:val="22"/>
                <w:szCs w:val="22"/>
              </w:rPr>
              <w:t>Непосред-ственный</w:t>
            </w:r>
            <w:proofErr w:type="spellEnd"/>
            <w:proofErr w:type="gramEnd"/>
          </w:p>
          <w:p w:rsidR="009E241C" w:rsidRPr="001B563D" w:rsidRDefault="009E241C" w:rsidP="00881033">
            <w:pPr>
              <w:rPr>
                <w:sz w:val="22"/>
                <w:szCs w:val="22"/>
              </w:rPr>
            </w:pPr>
            <w:r w:rsidRPr="001B563D">
              <w:rPr>
                <w:sz w:val="22"/>
                <w:szCs w:val="22"/>
              </w:rPr>
              <w:t>результат реализации мероприятия</w:t>
            </w:r>
          </w:p>
        </w:tc>
        <w:tc>
          <w:tcPr>
            <w:tcW w:w="1843" w:type="dxa"/>
            <w:vMerge w:val="restart"/>
            <w:shd w:val="clear" w:color="auto" w:fill="auto"/>
          </w:tcPr>
          <w:p w:rsidR="009E241C" w:rsidRPr="001B563D" w:rsidRDefault="009E241C" w:rsidP="00881033">
            <w:pPr>
              <w:rPr>
                <w:sz w:val="22"/>
                <w:szCs w:val="22"/>
              </w:rPr>
            </w:pPr>
            <w:r w:rsidRPr="001B563D">
              <w:rPr>
                <w:sz w:val="22"/>
                <w:szCs w:val="22"/>
              </w:rPr>
              <w:t>Участник муниципальной программы</w:t>
            </w:r>
          </w:p>
          <w:p w:rsidR="009E241C" w:rsidRPr="001B563D" w:rsidRDefault="009E241C" w:rsidP="00881033">
            <w:pPr>
              <w:rPr>
                <w:sz w:val="22"/>
                <w:szCs w:val="22"/>
              </w:rPr>
            </w:pPr>
          </w:p>
        </w:tc>
      </w:tr>
      <w:tr w:rsidR="009E241C" w:rsidRPr="001B563D" w:rsidTr="00881033">
        <w:trPr>
          <w:trHeight w:val="783"/>
        </w:trPr>
        <w:tc>
          <w:tcPr>
            <w:tcW w:w="710" w:type="dxa"/>
            <w:vMerge/>
            <w:shd w:val="clear" w:color="auto" w:fill="auto"/>
          </w:tcPr>
          <w:p w:rsidR="009E241C" w:rsidRPr="001B563D" w:rsidRDefault="009E241C" w:rsidP="00881033">
            <w:pPr>
              <w:jc w:val="center"/>
            </w:pPr>
          </w:p>
        </w:tc>
        <w:tc>
          <w:tcPr>
            <w:tcW w:w="2268" w:type="dxa"/>
            <w:vMerge/>
            <w:shd w:val="clear" w:color="auto" w:fill="auto"/>
          </w:tcPr>
          <w:p w:rsidR="009E241C" w:rsidRPr="001B563D" w:rsidRDefault="009E241C" w:rsidP="00881033">
            <w:pPr>
              <w:spacing w:before="100" w:beforeAutospacing="1" w:after="100" w:afterAutospacing="1"/>
              <w:jc w:val="center"/>
            </w:pPr>
          </w:p>
        </w:tc>
        <w:tc>
          <w:tcPr>
            <w:tcW w:w="1134" w:type="dxa"/>
            <w:vMerge/>
            <w:shd w:val="clear" w:color="auto" w:fill="auto"/>
          </w:tcPr>
          <w:p w:rsidR="009E241C" w:rsidRPr="001B563D" w:rsidRDefault="009E241C" w:rsidP="00881033">
            <w:pPr>
              <w:spacing w:line="216" w:lineRule="auto"/>
              <w:jc w:val="center"/>
              <w:rPr>
                <w:sz w:val="22"/>
                <w:szCs w:val="22"/>
              </w:rPr>
            </w:pPr>
          </w:p>
        </w:tc>
        <w:tc>
          <w:tcPr>
            <w:tcW w:w="992" w:type="dxa"/>
            <w:vMerge/>
            <w:shd w:val="clear" w:color="auto" w:fill="auto"/>
          </w:tcPr>
          <w:p w:rsidR="009E241C" w:rsidRPr="001B563D" w:rsidRDefault="009E241C" w:rsidP="00881033">
            <w:pPr>
              <w:spacing w:line="216" w:lineRule="auto"/>
              <w:jc w:val="center"/>
              <w:rPr>
                <w:sz w:val="22"/>
                <w:szCs w:val="22"/>
              </w:rPr>
            </w:pPr>
          </w:p>
        </w:tc>
        <w:tc>
          <w:tcPr>
            <w:tcW w:w="821" w:type="dxa"/>
            <w:shd w:val="clear" w:color="auto" w:fill="auto"/>
          </w:tcPr>
          <w:p w:rsidR="009E241C" w:rsidRPr="001B563D" w:rsidRDefault="009E241C" w:rsidP="00881033">
            <w:pPr>
              <w:jc w:val="center"/>
              <w:rPr>
                <w:sz w:val="22"/>
                <w:szCs w:val="22"/>
              </w:rPr>
            </w:pPr>
            <w:r w:rsidRPr="001B563D">
              <w:rPr>
                <w:sz w:val="22"/>
                <w:szCs w:val="22"/>
              </w:rPr>
              <w:t>2018</w:t>
            </w:r>
          </w:p>
          <w:p w:rsidR="009E241C" w:rsidRPr="001B563D" w:rsidRDefault="009E241C" w:rsidP="00881033">
            <w:pPr>
              <w:jc w:val="center"/>
              <w:rPr>
                <w:sz w:val="20"/>
                <w:szCs w:val="20"/>
              </w:rPr>
            </w:pPr>
            <w:r w:rsidRPr="001B563D">
              <w:rPr>
                <w:sz w:val="22"/>
                <w:szCs w:val="22"/>
              </w:rPr>
              <w:t>год</w:t>
            </w:r>
          </w:p>
        </w:tc>
        <w:tc>
          <w:tcPr>
            <w:tcW w:w="1022" w:type="dxa"/>
            <w:shd w:val="clear" w:color="auto" w:fill="auto"/>
          </w:tcPr>
          <w:p w:rsidR="009E241C" w:rsidRPr="001B563D" w:rsidRDefault="009E241C" w:rsidP="00881033">
            <w:pPr>
              <w:jc w:val="center"/>
              <w:rPr>
                <w:sz w:val="22"/>
                <w:szCs w:val="22"/>
              </w:rPr>
            </w:pPr>
            <w:r w:rsidRPr="001B563D">
              <w:rPr>
                <w:sz w:val="22"/>
                <w:szCs w:val="22"/>
              </w:rPr>
              <w:t>2019</w:t>
            </w:r>
          </w:p>
          <w:p w:rsidR="009E241C" w:rsidRPr="001B563D" w:rsidRDefault="009E241C" w:rsidP="00881033">
            <w:pPr>
              <w:jc w:val="center"/>
              <w:rPr>
                <w:sz w:val="20"/>
                <w:szCs w:val="20"/>
              </w:rPr>
            </w:pPr>
            <w:r w:rsidRPr="001B563D">
              <w:rPr>
                <w:sz w:val="22"/>
                <w:szCs w:val="22"/>
              </w:rPr>
              <w:t>год</w:t>
            </w:r>
          </w:p>
        </w:tc>
        <w:tc>
          <w:tcPr>
            <w:tcW w:w="993" w:type="dxa"/>
            <w:shd w:val="clear" w:color="auto" w:fill="auto"/>
          </w:tcPr>
          <w:p w:rsidR="009E241C" w:rsidRPr="001B563D" w:rsidRDefault="009E241C" w:rsidP="00881033">
            <w:pPr>
              <w:jc w:val="center"/>
              <w:rPr>
                <w:sz w:val="22"/>
                <w:szCs w:val="22"/>
              </w:rPr>
            </w:pPr>
            <w:r w:rsidRPr="001B563D">
              <w:rPr>
                <w:sz w:val="22"/>
                <w:szCs w:val="22"/>
              </w:rPr>
              <w:t>2020</w:t>
            </w:r>
          </w:p>
          <w:p w:rsidR="009E241C" w:rsidRPr="001B563D" w:rsidRDefault="009E241C" w:rsidP="00881033">
            <w:pPr>
              <w:jc w:val="center"/>
              <w:rPr>
                <w:sz w:val="22"/>
                <w:szCs w:val="22"/>
              </w:rPr>
            </w:pPr>
            <w:r w:rsidRPr="001B563D">
              <w:rPr>
                <w:sz w:val="22"/>
                <w:szCs w:val="22"/>
              </w:rPr>
              <w:t>год</w:t>
            </w:r>
          </w:p>
          <w:p w:rsidR="009E241C" w:rsidRPr="001B563D" w:rsidRDefault="009E241C" w:rsidP="00881033">
            <w:pPr>
              <w:jc w:val="center"/>
              <w:rPr>
                <w:sz w:val="20"/>
                <w:szCs w:val="20"/>
              </w:rPr>
            </w:pPr>
          </w:p>
        </w:tc>
        <w:tc>
          <w:tcPr>
            <w:tcW w:w="1022" w:type="dxa"/>
          </w:tcPr>
          <w:p w:rsidR="009E241C" w:rsidRPr="001B563D" w:rsidRDefault="009E241C" w:rsidP="00881033">
            <w:pPr>
              <w:jc w:val="center"/>
              <w:rPr>
                <w:sz w:val="22"/>
                <w:szCs w:val="22"/>
              </w:rPr>
            </w:pPr>
            <w:r w:rsidRPr="001B563D">
              <w:rPr>
                <w:sz w:val="22"/>
                <w:szCs w:val="22"/>
              </w:rPr>
              <w:t>2021</w:t>
            </w:r>
          </w:p>
          <w:p w:rsidR="009E241C" w:rsidRPr="001B563D" w:rsidRDefault="009E241C" w:rsidP="00881033">
            <w:pPr>
              <w:jc w:val="center"/>
              <w:rPr>
                <w:sz w:val="22"/>
                <w:szCs w:val="22"/>
              </w:rPr>
            </w:pPr>
            <w:r w:rsidRPr="001B563D">
              <w:rPr>
                <w:sz w:val="22"/>
                <w:szCs w:val="22"/>
              </w:rPr>
              <w:t>год</w:t>
            </w:r>
          </w:p>
          <w:p w:rsidR="009E241C" w:rsidRPr="001B563D" w:rsidRDefault="009E241C" w:rsidP="00881033">
            <w:pPr>
              <w:jc w:val="center"/>
            </w:pPr>
          </w:p>
        </w:tc>
        <w:tc>
          <w:tcPr>
            <w:tcW w:w="1134" w:type="dxa"/>
          </w:tcPr>
          <w:p w:rsidR="009E241C" w:rsidRPr="001B563D" w:rsidRDefault="009E241C" w:rsidP="00881033">
            <w:pPr>
              <w:jc w:val="center"/>
              <w:rPr>
                <w:sz w:val="22"/>
                <w:szCs w:val="22"/>
              </w:rPr>
            </w:pPr>
            <w:r w:rsidRPr="001B563D">
              <w:rPr>
                <w:sz w:val="22"/>
                <w:szCs w:val="22"/>
              </w:rPr>
              <w:t>2022</w:t>
            </w:r>
          </w:p>
          <w:p w:rsidR="009E241C" w:rsidRPr="001B563D" w:rsidRDefault="009E241C" w:rsidP="00881033">
            <w:pPr>
              <w:jc w:val="center"/>
              <w:rPr>
                <w:sz w:val="22"/>
                <w:szCs w:val="22"/>
              </w:rPr>
            </w:pPr>
            <w:r w:rsidRPr="001B563D">
              <w:rPr>
                <w:sz w:val="22"/>
                <w:szCs w:val="22"/>
              </w:rPr>
              <w:t>год</w:t>
            </w:r>
          </w:p>
          <w:p w:rsidR="009E241C" w:rsidRPr="001B563D" w:rsidRDefault="009E241C" w:rsidP="00881033">
            <w:pPr>
              <w:jc w:val="center"/>
            </w:pPr>
          </w:p>
        </w:tc>
        <w:tc>
          <w:tcPr>
            <w:tcW w:w="992" w:type="dxa"/>
          </w:tcPr>
          <w:p w:rsidR="009E241C" w:rsidRPr="001B563D" w:rsidRDefault="009E241C" w:rsidP="00881033">
            <w:pPr>
              <w:jc w:val="center"/>
              <w:rPr>
                <w:sz w:val="22"/>
                <w:szCs w:val="22"/>
              </w:rPr>
            </w:pPr>
            <w:r w:rsidRPr="001B563D">
              <w:rPr>
                <w:sz w:val="22"/>
                <w:szCs w:val="22"/>
              </w:rPr>
              <w:t>2023</w:t>
            </w:r>
          </w:p>
          <w:p w:rsidR="009E241C" w:rsidRPr="001B563D" w:rsidRDefault="009E241C" w:rsidP="00881033">
            <w:pPr>
              <w:jc w:val="center"/>
              <w:rPr>
                <w:sz w:val="22"/>
                <w:szCs w:val="22"/>
              </w:rPr>
            </w:pPr>
            <w:r w:rsidRPr="001B563D">
              <w:rPr>
                <w:sz w:val="22"/>
                <w:szCs w:val="22"/>
              </w:rPr>
              <w:t>год</w:t>
            </w:r>
          </w:p>
          <w:p w:rsidR="009E241C" w:rsidRPr="001B563D" w:rsidRDefault="009E241C" w:rsidP="00881033">
            <w:pPr>
              <w:jc w:val="center"/>
            </w:pPr>
          </w:p>
        </w:tc>
        <w:tc>
          <w:tcPr>
            <w:tcW w:w="993" w:type="dxa"/>
          </w:tcPr>
          <w:p w:rsidR="009E241C" w:rsidRPr="001B563D" w:rsidRDefault="009E241C" w:rsidP="00881033">
            <w:pPr>
              <w:jc w:val="center"/>
              <w:rPr>
                <w:sz w:val="22"/>
                <w:szCs w:val="22"/>
              </w:rPr>
            </w:pPr>
            <w:r w:rsidRPr="001B563D">
              <w:rPr>
                <w:sz w:val="22"/>
                <w:szCs w:val="22"/>
              </w:rPr>
              <w:t>2024</w:t>
            </w:r>
          </w:p>
          <w:p w:rsidR="009E241C" w:rsidRPr="001B563D" w:rsidRDefault="009E241C" w:rsidP="00881033">
            <w:pPr>
              <w:jc w:val="center"/>
              <w:rPr>
                <w:sz w:val="22"/>
                <w:szCs w:val="22"/>
              </w:rPr>
            </w:pPr>
            <w:r w:rsidRPr="001B563D">
              <w:rPr>
                <w:sz w:val="22"/>
                <w:szCs w:val="22"/>
              </w:rPr>
              <w:t>год</w:t>
            </w:r>
          </w:p>
          <w:p w:rsidR="009E241C" w:rsidRPr="001B563D" w:rsidRDefault="009E241C" w:rsidP="00881033">
            <w:pPr>
              <w:jc w:val="center"/>
            </w:pPr>
          </w:p>
        </w:tc>
        <w:tc>
          <w:tcPr>
            <w:tcW w:w="1812" w:type="dxa"/>
            <w:vMerge/>
            <w:shd w:val="clear" w:color="auto" w:fill="auto"/>
          </w:tcPr>
          <w:p w:rsidR="009E241C" w:rsidRPr="001B563D" w:rsidRDefault="009E241C" w:rsidP="00881033">
            <w:pPr>
              <w:spacing w:line="216" w:lineRule="auto"/>
              <w:jc w:val="center"/>
              <w:rPr>
                <w:sz w:val="22"/>
                <w:szCs w:val="22"/>
              </w:rPr>
            </w:pPr>
          </w:p>
        </w:tc>
        <w:tc>
          <w:tcPr>
            <w:tcW w:w="1843" w:type="dxa"/>
            <w:vMerge/>
            <w:shd w:val="clear" w:color="auto" w:fill="auto"/>
          </w:tcPr>
          <w:p w:rsidR="009E241C" w:rsidRPr="001B563D" w:rsidRDefault="009E241C" w:rsidP="00881033">
            <w:pPr>
              <w:ind w:right="-108"/>
              <w:jc w:val="center"/>
              <w:rPr>
                <w:sz w:val="22"/>
                <w:szCs w:val="22"/>
              </w:rPr>
            </w:pPr>
          </w:p>
        </w:tc>
      </w:tr>
      <w:tr w:rsidR="009E241C" w:rsidRPr="001B563D" w:rsidTr="00881033">
        <w:trPr>
          <w:trHeight w:val="234"/>
        </w:trPr>
        <w:tc>
          <w:tcPr>
            <w:tcW w:w="710" w:type="dxa"/>
            <w:shd w:val="clear" w:color="auto" w:fill="auto"/>
          </w:tcPr>
          <w:p w:rsidR="009E241C" w:rsidRPr="001B563D" w:rsidRDefault="009E241C" w:rsidP="00881033">
            <w:pPr>
              <w:spacing w:line="216" w:lineRule="auto"/>
              <w:jc w:val="center"/>
              <w:rPr>
                <w:sz w:val="22"/>
                <w:szCs w:val="22"/>
              </w:rPr>
            </w:pPr>
            <w:r w:rsidRPr="001B563D">
              <w:rPr>
                <w:sz w:val="22"/>
                <w:szCs w:val="22"/>
              </w:rPr>
              <w:t>1</w:t>
            </w:r>
          </w:p>
        </w:tc>
        <w:tc>
          <w:tcPr>
            <w:tcW w:w="2268" w:type="dxa"/>
            <w:shd w:val="clear" w:color="auto" w:fill="auto"/>
          </w:tcPr>
          <w:p w:rsidR="009E241C" w:rsidRPr="001B563D" w:rsidRDefault="009E241C" w:rsidP="00881033">
            <w:pPr>
              <w:spacing w:line="216" w:lineRule="auto"/>
              <w:jc w:val="center"/>
              <w:rPr>
                <w:sz w:val="22"/>
                <w:szCs w:val="22"/>
              </w:rPr>
            </w:pPr>
            <w:r w:rsidRPr="001B563D">
              <w:rPr>
                <w:sz w:val="22"/>
                <w:szCs w:val="22"/>
              </w:rPr>
              <w:t>2</w:t>
            </w:r>
          </w:p>
        </w:tc>
        <w:tc>
          <w:tcPr>
            <w:tcW w:w="1134" w:type="dxa"/>
            <w:shd w:val="clear" w:color="auto" w:fill="auto"/>
          </w:tcPr>
          <w:p w:rsidR="009E241C" w:rsidRPr="001B563D" w:rsidRDefault="009E241C" w:rsidP="00881033">
            <w:pPr>
              <w:spacing w:line="216" w:lineRule="auto"/>
              <w:jc w:val="center"/>
              <w:rPr>
                <w:sz w:val="22"/>
                <w:szCs w:val="22"/>
              </w:rPr>
            </w:pPr>
            <w:r w:rsidRPr="001B563D">
              <w:rPr>
                <w:sz w:val="22"/>
                <w:szCs w:val="22"/>
              </w:rPr>
              <w:t>3</w:t>
            </w:r>
          </w:p>
        </w:tc>
        <w:tc>
          <w:tcPr>
            <w:tcW w:w="992" w:type="dxa"/>
            <w:shd w:val="clear" w:color="auto" w:fill="auto"/>
          </w:tcPr>
          <w:p w:rsidR="009E241C" w:rsidRPr="001B563D" w:rsidRDefault="009E241C" w:rsidP="00881033">
            <w:pPr>
              <w:spacing w:line="216" w:lineRule="auto"/>
              <w:jc w:val="center"/>
              <w:rPr>
                <w:sz w:val="22"/>
                <w:szCs w:val="22"/>
              </w:rPr>
            </w:pPr>
            <w:r w:rsidRPr="001B563D">
              <w:rPr>
                <w:sz w:val="22"/>
                <w:szCs w:val="22"/>
              </w:rPr>
              <w:t>4</w:t>
            </w:r>
          </w:p>
        </w:tc>
        <w:tc>
          <w:tcPr>
            <w:tcW w:w="821" w:type="dxa"/>
            <w:shd w:val="clear" w:color="auto" w:fill="auto"/>
          </w:tcPr>
          <w:p w:rsidR="009E241C" w:rsidRPr="001B563D" w:rsidRDefault="009E241C" w:rsidP="00881033">
            <w:pPr>
              <w:spacing w:line="216" w:lineRule="auto"/>
              <w:jc w:val="center"/>
              <w:rPr>
                <w:sz w:val="22"/>
                <w:szCs w:val="22"/>
              </w:rPr>
            </w:pPr>
            <w:r w:rsidRPr="001B563D">
              <w:rPr>
                <w:sz w:val="22"/>
                <w:szCs w:val="22"/>
              </w:rPr>
              <w:t>5</w:t>
            </w:r>
          </w:p>
        </w:tc>
        <w:tc>
          <w:tcPr>
            <w:tcW w:w="1022" w:type="dxa"/>
            <w:shd w:val="clear" w:color="auto" w:fill="auto"/>
          </w:tcPr>
          <w:p w:rsidR="009E241C" w:rsidRPr="001B563D" w:rsidRDefault="009E241C" w:rsidP="00881033">
            <w:pPr>
              <w:spacing w:line="216" w:lineRule="auto"/>
              <w:jc w:val="center"/>
              <w:rPr>
                <w:sz w:val="22"/>
                <w:szCs w:val="22"/>
              </w:rPr>
            </w:pPr>
            <w:r w:rsidRPr="001B563D">
              <w:rPr>
                <w:sz w:val="22"/>
                <w:szCs w:val="22"/>
              </w:rPr>
              <w:t>6</w:t>
            </w:r>
          </w:p>
        </w:tc>
        <w:tc>
          <w:tcPr>
            <w:tcW w:w="993" w:type="dxa"/>
            <w:shd w:val="clear" w:color="auto" w:fill="auto"/>
          </w:tcPr>
          <w:p w:rsidR="009E241C" w:rsidRPr="001B563D" w:rsidRDefault="009E241C" w:rsidP="00881033">
            <w:pPr>
              <w:spacing w:line="216" w:lineRule="auto"/>
              <w:jc w:val="center"/>
              <w:rPr>
                <w:sz w:val="22"/>
                <w:szCs w:val="22"/>
              </w:rPr>
            </w:pPr>
            <w:r w:rsidRPr="001B563D">
              <w:rPr>
                <w:sz w:val="22"/>
                <w:szCs w:val="22"/>
              </w:rPr>
              <w:t>7</w:t>
            </w:r>
          </w:p>
        </w:tc>
        <w:tc>
          <w:tcPr>
            <w:tcW w:w="1022" w:type="dxa"/>
          </w:tcPr>
          <w:p w:rsidR="009E241C" w:rsidRPr="001B563D" w:rsidRDefault="009E241C" w:rsidP="00881033">
            <w:pPr>
              <w:spacing w:line="216" w:lineRule="auto"/>
              <w:jc w:val="center"/>
              <w:rPr>
                <w:sz w:val="22"/>
                <w:szCs w:val="22"/>
              </w:rPr>
            </w:pPr>
          </w:p>
        </w:tc>
        <w:tc>
          <w:tcPr>
            <w:tcW w:w="1134" w:type="dxa"/>
          </w:tcPr>
          <w:p w:rsidR="009E241C" w:rsidRPr="001B563D" w:rsidRDefault="009E241C" w:rsidP="00881033">
            <w:pPr>
              <w:spacing w:line="216" w:lineRule="auto"/>
              <w:jc w:val="center"/>
              <w:rPr>
                <w:sz w:val="22"/>
                <w:szCs w:val="22"/>
              </w:rPr>
            </w:pPr>
          </w:p>
        </w:tc>
        <w:tc>
          <w:tcPr>
            <w:tcW w:w="992" w:type="dxa"/>
          </w:tcPr>
          <w:p w:rsidR="009E241C" w:rsidRPr="001B563D" w:rsidRDefault="009E241C" w:rsidP="00881033">
            <w:pPr>
              <w:spacing w:line="216" w:lineRule="auto"/>
              <w:jc w:val="center"/>
              <w:rPr>
                <w:sz w:val="22"/>
                <w:szCs w:val="22"/>
              </w:rPr>
            </w:pPr>
          </w:p>
        </w:tc>
        <w:tc>
          <w:tcPr>
            <w:tcW w:w="993" w:type="dxa"/>
          </w:tcPr>
          <w:p w:rsidR="009E241C" w:rsidRPr="001B563D" w:rsidRDefault="009E241C" w:rsidP="00881033">
            <w:pPr>
              <w:spacing w:line="216" w:lineRule="auto"/>
              <w:jc w:val="center"/>
              <w:rPr>
                <w:sz w:val="22"/>
                <w:szCs w:val="22"/>
              </w:rPr>
            </w:pPr>
          </w:p>
        </w:tc>
        <w:tc>
          <w:tcPr>
            <w:tcW w:w="1812" w:type="dxa"/>
            <w:shd w:val="clear" w:color="auto" w:fill="auto"/>
          </w:tcPr>
          <w:p w:rsidR="009E241C" w:rsidRPr="001B563D" w:rsidRDefault="009E241C" w:rsidP="00881033">
            <w:pPr>
              <w:spacing w:line="216" w:lineRule="auto"/>
              <w:jc w:val="center"/>
              <w:rPr>
                <w:sz w:val="22"/>
                <w:szCs w:val="22"/>
              </w:rPr>
            </w:pPr>
            <w:r w:rsidRPr="001B563D">
              <w:rPr>
                <w:sz w:val="22"/>
                <w:szCs w:val="22"/>
              </w:rPr>
              <w:t>1</w:t>
            </w:r>
          </w:p>
        </w:tc>
        <w:tc>
          <w:tcPr>
            <w:tcW w:w="1843" w:type="dxa"/>
            <w:shd w:val="clear" w:color="auto" w:fill="auto"/>
          </w:tcPr>
          <w:p w:rsidR="009E241C" w:rsidRPr="001B563D" w:rsidRDefault="009E241C" w:rsidP="00881033">
            <w:pPr>
              <w:spacing w:line="216" w:lineRule="auto"/>
              <w:jc w:val="center"/>
              <w:rPr>
                <w:sz w:val="22"/>
                <w:szCs w:val="22"/>
              </w:rPr>
            </w:pPr>
            <w:r w:rsidRPr="001B563D">
              <w:rPr>
                <w:sz w:val="22"/>
                <w:szCs w:val="22"/>
              </w:rPr>
              <w:t>2</w:t>
            </w:r>
          </w:p>
        </w:tc>
      </w:tr>
      <w:tr w:rsidR="009E241C" w:rsidRPr="001B563D" w:rsidTr="00881033">
        <w:trPr>
          <w:trHeight w:val="234"/>
        </w:trPr>
        <w:tc>
          <w:tcPr>
            <w:tcW w:w="710" w:type="dxa"/>
            <w:shd w:val="clear" w:color="auto" w:fill="auto"/>
          </w:tcPr>
          <w:p w:rsidR="009E241C" w:rsidRPr="001B563D" w:rsidRDefault="009E241C" w:rsidP="00881033">
            <w:pPr>
              <w:spacing w:line="216" w:lineRule="auto"/>
              <w:jc w:val="center"/>
              <w:rPr>
                <w:sz w:val="22"/>
                <w:szCs w:val="22"/>
              </w:rPr>
            </w:pPr>
            <w:r w:rsidRPr="001B563D">
              <w:rPr>
                <w:sz w:val="22"/>
                <w:szCs w:val="22"/>
              </w:rPr>
              <w:t>1</w:t>
            </w:r>
          </w:p>
        </w:tc>
        <w:tc>
          <w:tcPr>
            <w:tcW w:w="15026" w:type="dxa"/>
            <w:gridSpan w:val="12"/>
            <w:shd w:val="clear" w:color="auto" w:fill="auto"/>
          </w:tcPr>
          <w:p w:rsidR="009E241C" w:rsidRPr="009E241C" w:rsidRDefault="009E241C" w:rsidP="00881033">
            <w:pPr>
              <w:jc w:val="both"/>
              <w:rPr>
                <w:sz w:val="28"/>
                <w:szCs w:val="28"/>
              </w:rPr>
            </w:pPr>
            <w:r w:rsidRPr="009E241C">
              <w:rPr>
                <w:sz w:val="28"/>
                <w:szCs w:val="28"/>
              </w:rPr>
              <w:t>Цел</w:t>
            </w:r>
            <w:r>
              <w:rPr>
                <w:sz w:val="28"/>
                <w:szCs w:val="28"/>
              </w:rPr>
              <w:t>ь</w:t>
            </w:r>
            <w:r w:rsidRPr="009E241C">
              <w:rPr>
                <w:sz w:val="28"/>
                <w:szCs w:val="28"/>
              </w:rPr>
              <w:t>: совершенствование системы обеспечения пожарной безопасности в Пластуновском сельском поселении;</w:t>
            </w:r>
          </w:p>
        </w:tc>
      </w:tr>
      <w:tr w:rsidR="009E241C" w:rsidRPr="001B563D" w:rsidTr="00881033">
        <w:trPr>
          <w:trHeight w:val="234"/>
        </w:trPr>
        <w:tc>
          <w:tcPr>
            <w:tcW w:w="710" w:type="dxa"/>
            <w:shd w:val="clear" w:color="auto" w:fill="auto"/>
          </w:tcPr>
          <w:p w:rsidR="009E241C" w:rsidRPr="001B563D" w:rsidRDefault="009E241C" w:rsidP="00881033">
            <w:pPr>
              <w:spacing w:line="216" w:lineRule="auto"/>
              <w:jc w:val="center"/>
              <w:rPr>
                <w:sz w:val="22"/>
                <w:szCs w:val="22"/>
              </w:rPr>
            </w:pPr>
            <w:r w:rsidRPr="001B563D">
              <w:rPr>
                <w:sz w:val="22"/>
                <w:szCs w:val="22"/>
              </w:rPr>
              <w:t>1.1</w:t>
            </w:r>
          </w:p>
        </w:tc>
        <w:tc>
          <w:tcPr>
            <w:tcW w:w="15026" w:type="dxa"/>
            <w:gridSpan w:val="12"/>
            <w:shd w:val="clear" w:color="auto" w:fill="auto"/>
          </w:tcPr>
          <w:p w:rsidR="009E241C" w:rsidRPr="009E241C" w:rsidRDefault="009E241C" w:rsidP="00881033">
            <w:pPr>
              <w:jc w:val="both"/>
              <w:rPr>
                <w:sz w:val="28"/>
                <w:szCs w:val="28"/>
              </w:rPr>
            </w:pPr>
            <w:r w:rsidRPr="009E241C">
              <w:rPr>
                <w:sz w:val="28"/>
                <w:szCs w:val="28"/>
              </w:rPr>
              <w:t>Задачи: 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9E241C" w:rsidRPr="001B563D" w:rsidTr="009E241C">
        <w:trPr>
          <w:trHeight w:val="644"/>
        </w:trPr>
        <w:tc>
          <w:tcPr>
            <w:tcW w:w="710" w:type="dxa"/>
            <w:vMerge w:val="restart"/>
            <w:shd w:val="clear" w:color="auto" w:fill="auto"/>
          </w:tcPr>
          <w:p w:rsidR="009E241C" w:rsidRPr="001B563D" w:rsidRDefault="009E241C" w:rsidP="00881033">
            <w:r w:rsidRPr="001B563D">
              <w:t>1.1.1</w:t>
            </w:r>
          </w:p>
        </w:tc>
        <w:tc>
          <w:tcPr>
            <w:tcW w:w="2268" w:type="dxa"/>
            <w:vMerge w:val="restart"/>
            <w:shd w:val="clear" w:color="auto" w:fill="auto"/>
          </w:tcPr>
          <w:p w:rsidR="009E241C" w:rsidRPr="001B563D" w:rsidRDefault="009E241C" w:rsidP="00881033">
            <w:r w:rsidRPr="009E241C">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9E241C">
              <w:t>водоисточников</w:t>
            </w:r>
            <w:proofErr w:type="spellEnd"/>
            <w:proofErr w:type="gramStart"/>
            <w:r w:rsidRPr="009E241C">
              <w:t xml:space="preserve"> )</w:t>
            </w:r>
            <w:proofErr w:type="gramEnd"/>
          </w:p>
        </w:tc>
        <w:tc>
          <w:tcPr>
            <w:tcW w:w="1134" w:type="dxa"/>
            <w:shd w:val="clear" w:color="auto" w:fill="auto"/>
          </w:tcPr>
          <w:p w:rsidR="009E241C" w:rsidRPr="001B563D" w:rsidRDefault="009E241C" w:rsidP="00881033">
            <w:pPr>
              <w:spacing w:line="216" w:lineRule="auto"/>
            </w:pPr>
            <w:r w:rsidRPr="001B563D">
              <w:t>всего</w:t>
            </w:r>
          </w:p>
        </w:tc>
        <w:tc>
          <w:tcPr>
            <w:tcW w:w="992" w:type="dxa"/>
            <w:shd w:val="clear" w:color="auto" w:fill="auto"/>
            <w:vAlign w:val="center"/>
          </w:tcPr>
          <w:p w:rsidR="009E241C" w:rsidRPr="0019405B" w:rsidRDefault="009E241C" w:rsidP="00881033">
            <w:pPr>
              <w:spacing w:line="216" w:lineRule="auto"/>
              <w:jc w:val="center"/>
            </w:pPr>
            <w:r>
              <w:t>305,0</w:t>
            </w:r>
          </w:p>
        </w:tc>
        <w:tc>
          <w:tcPr>
            <w:tcW w:w="821" w:type="dxa"/>
            <w:shd w:val="clear" w:color="auto" w:fill="auto"/>
            <w:vAlign w:val="center"/>
          </w:tcPr>
          <w:p w:rsidR="009E241C" w:rsidRPr="0019405B" w:rsidRDefault="009E241C" w:rsidP="00881033">
            <w:pPr>
              <w:jc w:val="center"/>
            </w:pPr>
            <w:r w:rsidRPr="0019405B">
              <w:t>5,0</w:t>
            </w:r>
          </w:p>
        </w:tc>
        <w:tc>
          <w:tcPr>
            <w:tcW w:w="1022" w:type="dxa"/>
            <w:shd w:val="clear" w:color="auto" w:fill="auto"/>
            <w:vAlign w:val="center"/>
          </w:tcPr>
          <w:p w:rsidR="009E241C" w:rsidRPr="0019405B" w:rsidRDefault="009E241C" w:rsidP="00881033">
            <w:pPr>
              <w:jc w:val="center"/>
            </w:pPr>
            <w:r>
              <w:t>50</w:t>
            </w:r>
            <w:r w:rsidRPr="0019405B">
              <w:t>,0</w:t>
            </w:r>
          </w:p>
        </w:tc>
        <w:tc>
          <w:tcPr>
            <w:tcW w:w="993" w:type="dxa"/>
            <w:shd w:val="clear" w:color="auto" w:fill="auto"/>
            <w:vAlign w:val="center"/>
          </w:tcPr>
          <w:p w:rsidR="009E241C" w:rsidRDefault="009E241C" w:rsidP="009E241C">
            <w:pPr>
              <w:jc w:val="center"/>
            </w:pPr>
            <w:r w:rsidRPr="00156C39">
              <w:t>50,0</w:t>
            </w:r>
          </w:p>
        </w:tc>
        <w:tc>
          <w:tcPr>
            <w:tcW w:w="1022" w:type="dxa"/>
            <w:vAlign w:val="center"/>
          </w:tcPr>
          <w:p w:rsidR="009E241C" w:rsidRDefault="009E241C" w:rsidP="009E241C">
            <w:pPr>
              <w:jc w:val="center"/>
            </w:pPr>
            <w:r w:rsidRPr="00156C39">
              <w:t>50,0</w:t>
            </w:r>
          </w:p>
        </w:tc>
        <w:tc>
          <w:tcPr>
            <w:tcW w:w="1134" w:type="dxa"/>
            <w:vAlign w:val="center"/>
          </w:tcPr>
          <w:p w:rsidR="009E241C" w:rsidRDefault="009E241C" w:rsidP="009E241C">
            <w:pPr>
              <w:jc w:val="center"/>
            </w:pPr>
            <w:r w:rsidRPr="00156C39">
              <w:t>50,0</w:t>
            </w:r>
          </w:p>
        </w:tc>
        <w:tc>
          <w:tcPr>
            <w:tcW w:w="992" w:type="dxa"/>
            <w:vAlign w:val="center"/>
          </w:tcPr>
          <w:p w:rsidR="009E241C" w:rsidRDefault="009E241C" w:rsidP="009E241C">
            <w:pPr>
              <w:jc w:val="center"/>
            </w:pPr>
            <w:r w:rsidRPr="00156C39">
              <w:t>50,0</w:t>
            </w:r>
          </w:p>
        </w:tc>
        <w:tc>
          <w:tcPr>
            <w:tcW w:w="993" w:type="dxa"/>
            <w:vAlign w:val="center"/>
          </w:tcPr>
          <w:p w:rsidR="009E241C" w:rsidRDefault="009E241C" w:rsidP="009E241C">
            <w:pPr>
              <w:jc w:val="center"/>
            </w:pPr>
            <w:r w:rsidRPr="00156C39">
              <w:t>50,0</w:t>
            </w:r>
          </w:p>
        </w:tc>
        <w:tc>
          <w:tcPr>
            <w:tcW w:w="1812" w:type="dxa"/>
            <w:vMerge w:val="restart"/>
            <w:shd w:val="clear" w:color="auto" w:fill="auto"/>
          </w:tcPr>
          <w:p w:rsidR="009E241C" w:rsidRPr="00BB2647" w:rsidRDefault="009E241C" w:rsidP="00881033">
            <w:pPr>
              <w:spacing w:line="216" w:lineRule="auto"/>
              <w:rPr>
                <w:sz w:val="28"/>
                <w:szCs w:val="28"/>
              </w:rPr>
            </w:pPr>
            <w:r w:rsidRPr="00BB2647">
              <w:rPr>
                <w:sz w:val="28"/>
                <w:szCs w:val="28"/>
              </w:rPr>
              <w:t>Ремонт 4 пожарных гидрантов</w:t>
            </w:r>
          </w:p>
        </w:tc>
        <w:tc>
          <w:tcPr>
            <w:tcW w:w="1843" w:type="dxa"/>
            <w:vMerge w:val="restart"/>
            <w:shd w:val="clear" w:color="auto" w:fill="auto"/>
          </w:tcPr>
          <w:p w:rsidR="009E241C" w:rsidRPr="00BB2647" w:rsidRDefault="009E241C" w:rsidP="00881033">
            <w:pPr>
              <w:ind w:right="-284"/>
              <w:rPr>
                <w:sz w:val="28"/>
                <w:szCs w:val="28"/>
              </w:rPr>
            </w:pPr>
            <w:r w:rsidRPr="00BB2647">
              <w:rPr>
                <w:sz w:val="28"/>
                <w:szCs w:val="28"/>
              </w:rPr>
              <w:t xml:space="preserve">Администрация Пластуновского сельского поселения </w:t>
            </w:r>
            <w:proofErr w:type="spellStart"/>
            <w:r w:rsidRPr="00BB2647">
              <w:rPr>
                <w:sz w:val="28"/>
                <w:szCs w:val="28"/>
              </w:rPr>
              <w:t>Динского</w:t>
            </w:r>
            <w:proofErr w:type="spellEnd"/>
          </w:p>
          <w:p w:rsidR="009E241C" w:rsidRPr="00BB2647" w:rsidRDefault="009E241C" w:rsidP="00881033">
            <w:pPr>
              <w:rPr>
                <w:sz w:val="28"/>
                <w:szCs w:val="28"/>
              </w:rPr>
            </w:pPr>
            <w:r w:rsidRPr="00BB2647">
              <w:rPr>
                <w:sz w:val="28"/>
                <w:szCs w:val="28"/>
              </w:rPr>
              <w:t>района</w:t>
            </w:r>
          </w:p>
        </w:tc>
      </w:tr>
      <w:tr w:rsidR="009E241C" w:rsidRPr="001B563D" w:rsidTr="00881033">
        <w:trPr>
          <w:trHeight w:val="835"/>
        </w:trPr>
        <w:tc>
          <w:tcPr>
            <w:tcW w:w="710" w:type="dxa"/>
            <w:vMerge/>
            <w:shd w:val="clear" w:color="auto" w:fill="auto"/>
          </w:tcPr>
          <w:p w:rsidR="009E241C" w:rsidRPr="001B563D" w:rsidRDefault="009E241C" w:rsidP="00881033"/>
        </w:tc>
        <w:tc>
          <w:tcPr>
            <w:tcW w:w="2268" w:type="dxa"/>
            <w:vMerge/>
            <w:shd w:val="clear" w:color="auto" w:fill="auto"/>
          </w:tcPr>
          <w:p w:rsidR="009E241C" w:rsidRPr="001B563D" w:rsidRDefault="009E241C" w:rsidP="00881033">
            <w:pPr>
              <w:spacing w:before="100" w:beforeAutospacing="1" w:after="100" w:afterAutospacing="1"/>
            </w:pPr>
          </w:p>
        </w:tc>
        <w:tc>
          <w:tcPr>
            <w:tcW w:w="1134" w:type="dxa"/>
            <w:shd w:val="clear" w:color="auto" w:fill="auto"/>
          </w:tcPr>
          <w:p w:rsidR="009E241C" w:rsidRPr="001B563D" w:rsidRDefault="009E241C" w:rsidP="00881033">
            <w:pPr>
              <w:spacing w:line="216" w:lineRule="auto"/>
            </w:pPr>
            <w:r w:rsidRPr="001B563D">
              <w:t>краевой бюджет</w:t>
            </w:r>
          </w:p>
        </w:tc>
        <w:tc>
          <w:tcPr>
            <w:tcW w:w="992" w:type="dxa"/>
            <w:shd w:val="clear" w:color="auto" w:fill="auto"/>
            <w:vAlign w:val="center"/>
          </w:tcPr>
          <w:p w:rsidR="009E241C" w:rsidRPr="0019405B" w:rsidRDefault="009E241C" w:rsidP="00881033">
            <w:pPr>
              <w:spacing w:line="216" w:lineRule="auto"/>
              <w:jc w:val="center"/>
            </w:pPr>
            <w:r w:rsidRPr="0019405B">
              <w:t>0,0</w:t>
            </w:r>
          </w:p>
        </w:tc>
        <w:tc>
          <w:tcPr>
            <w:tcW w:w="821" w:type="dxa"/>
            <w:shd w:val="clear" w:color="auto" w:fill="auto"/>
            <w:vAlign w:val="center"/>
          </w:tcPr>
          <w:p w:rsidR="009E241C" w:rsidRDefault="009E241C" w:rsidP="00881033">
            <w:pPr>
              <w:jc w:val="center"/>
            </w:pPr>
            <w:r w:rsidRPr="00CB2DC2">
              <w:t>0,0</w:t>
            </w:r>
          </w:p>
        </w:tc>
        <w:tc>
          <w:tcPr>
            <w:tcW w:w="1022" w:type="dxa"/>
            <w:shd w:val="clear" w:color="auto" w:fill="auto"/>
            <w:vAlign w:val="center"/>
          </w:tcPr>
          <w:p w:rsidR="009E241C" w:rsidRDefault="009E241C" w:rsidP="00881033">
            <w:pPr>
              <w:jc w:val="center"/>
            </w:pPr>
            <w:r w:rsidRPr="00CB2DC2">
              <w:t>0,0</w:t>
            </w:r>
          </w:p>
        </w:tc>
        <w:tc>
          <w:tcPr>
            <w:tcW w:w="993" w:type="dxa"/>
            <w:shd w:val="clear" w:color="auto" w:fill="auto"/>
            <w:vAlign w:val="center"/>
          </w:tcPr>
          <w:p w:rsidR="009E241C" w:rsidRDefault="009E241C" w:rsidP="00881033">
            <w:pPr>
              <w:jc w:val="center"/>
            </w:pPr>
            <w:r w:rsidRPr="00CB2DC2">
              <w:t>0,0</w:t>
            </w:r>
          </w:p>
        </w:tc>
        <w:tc>
          <w:tcPr>
            <w:tcW w:w="1022" w:type="dxa"/>
            <w:vAlign w:val="center"/>
          </w:tcPr>
          <w:p w:rsidR="009E241C" w:rsidRDefault="009E241C" w:rsidP="00881033">
            <w:pPr>
              <w:jc w:val="center"/>
            </w:pPr>
            <w:r w:rsidRPr="00CB2DC2">
              <w:t>0,0</w:t>
            </w:r>
          </w:p>
        </w:tc>
        <w:tc>
          <w:tcPr>
            <w:tcW w:w="1134" w:type="dxa"/>
            <w:vAlign w:val="center"/>
          </w:tcPr>
          <w:p w:rsidR="009E241C" w:rsidRDefault="009E241C" w:rsidP="00881033">
            <w:pPr>
              <w:jc w:val="center"/>
            </w:pPr>
            <w:r w:rsidRPr="00CB2DC2">
              <w:t>0,0</w:t>
            </w:r>
          </w:p>
        </w:tc>
        <w:tc>
          <w:tcPr>
            <w:tcW w:w="992" w:type="dxa"/>
            <w:vAlign w:val="center"/>
          </w:tcPr>
          <w:p w:rsidR="009E241C" w:rsidRDefault="009E241C" w:rsidP="00881033">
            <w:pPr>
              <w:jc w:val="center"/>
            </w:pPr>
            <w:r w:rsidRPr="00CB2DC2">
              <w:t>0,0</w:t>
            </w:r>
          </w:p>
        </w:tc>
        <w:tc>
          <w:tcPr>
            <w:tcW w:w="993" w:type="dxa"/>
            <w:vAlign w:val="center"/>
          </w:tcPr>
          <w:p w:rsidR="009E241C" w:rsidRDefault="009E241C" w:rsidP="00881033">
            <w:pPr>
              <w:jc w:val="center"/>
            </w:pPr>
            <w:r w:rsidRPr="00CB2DC2">
              <w:t>0,0</w:t>
            </w:r>
          </w:p>
        </w:tc>
        <w:tc>
          <w:tcPr>
            <w:tcW w:w="1812" w:type="dxa"/>
            <w:vMerge/>
            <w:shd w:val="clear" w:color="auto" w:fill="auto"/>
          </w:tcPr>
          <w:p w:rsidR="009E241C" w:rsidRPr="001B563D" w:rsidRDefault="009E241C" w:rsidP="00881033">
            <w:pPr>
              <w:spacing w:line="216" w:lineRule="auto"/>
              <w:rPr>
                <w:sz w:val="22"/>
                <w:szCs w:val="22"/>
              </w:rPr>
            </w:pPr>
          </w:p>
        </w:tc>
        <w:tc>
          <w:tcPr>
            <w:tcW w:w="1843" w:type="dxa"/>
            <w:vMerge/>
            <w:shd w:val="clear" w:color="auto" w:fill="auto"/>
          </w:tcPr>
          <w:p w:rsidR="009E241C" w:rsidRPr="001B563D" w:rsidRDefault="009E241C" w:rsidP="00881033">
            <w:pPr>
              <w:ind w:right="-108"/>
              <w:rPr>
                <w:sz w:val="22"/>
                <w:szCs w:val="22"/>
              </w:rPr>
            </w:pPr>
          </w:p>
        </w:tc>
      </w:tr>
      <w:tr w:rsidR="009E241C" w:rsidRPr="001B563D" w:rsidTr="00881033">
        <w:trPr>
          <w:trHeight w:val="784"/>
        </w:trPr>
        <w:tc>
          <w:tcPr>
            <w:tcW w:w="710" w:type="dxa"/>
            <w:vMerge/>
            <w:shd w:val="clear" w:color="auto" w:fill="auto"/>
          </w:tcPr>
          <w:p w:rsidR="009E241C" w:rsidRPr="001B563D" w:rsidRDefault="009E241C" w:rsidP="00881033"/>
        </w:tc>
        <w:tc>
          <w:tcPr>
            <w:tcW w:w="2268" w:type="dxa"/>
            <w:vMerge/>
            <w:shd w:val="clear" w:color="auto" w:fill="auto"/>
          </w:tcPr>
          <w:p w:rsidR="009E241C" w:rsidRPr="001B563D" w:rsidRDefault="009E241C" w:rsidP="00881033">
            <w:pPr>
              <w:spacing w:before="100" w:beforeAutospacing="1" w:after="100" w:afterAutospacing="1"/>
            </w:pPr>
          </w:p>
        </w:tc>
        <w:tc>
          <w:tcPr>
            <w:tcW w:w="1134" w:type="dxa"/>
            <w:shd w:val="clear" w:color="auto" w:fill="auto"/>
          </w:tcPr>
          <w:p w:rsidR="009E241C" w:rsidRPr="001B563D" w:rsidRDefault="009E241C" w:rsidP="00881033">
            <w:pPr>
              <w:spacing w:line="216" w:lineRule="auto"/>
            </w:pPr>
            <w:r w:rsidRPr="001B563D">
              <w:t>федеральный бюджет</w:t>
            </w:r>
          </w:p>
        </w:tc>
        <w:tc>
          <w:tcPr>
            <w:tcW w:w="992" w:type="dxa"/>
            <w:shd w:val="clear" w:color="auto" w:fill="auto"/>
            <w:vAlign w:val="center"/>
          </w:tcPr>
          <w:p w:rsidR="009E241C" w:rsidRPr="001B563D" w:rsidRDefault="009E241C" w:rsidP="00881033">
            <w:pPr>
              <w:spacing w:line="216" w:lineRule="auto"/>
              <w:jc w:val="center"/>
              <w:rPr>
                <w:sz w:val="22"/>
                <w:szCs w:val="22"/>
              </w:rPr>
            </w:pPr>
            <w:r w:rsidRPr="0019405B">
              <w:t>0,0</w:t>
            </w:r>
          </w:p>
        </w:tc>
        <w:tc>
          <w:tcPr>
            <w:tcW w:w="821" w:type="dxa"/>
            <w:shd w:val="clear" w:color="auto" w:fill="auto"/>
            <w:vAlign w:val="center"/>
          </w:tcPr>
          <w:p w:rsidR="009E241C" w:rsidRDefault="009E241C" w:rsidP="00881033">
            <w:pPr>
              <w:jc w:val="center"/>
            </w:pPr>
            <w:r w:rsidRPr="00CB2DC2">
              <w:t>0,0</w:t>
            </w:r>
          </w:p>
        </w:tc>
        <w:tc>
          <w:tcPr>
            <w:tcW w:w="1022" w:type="dxa"/>
            <w:shd w:val="clear" w:color="auto" w:fill="auto"/>
            <w:vAlign w:val="center"/>
          </w:tcPr>
          <w:p w:rsidR="009E241C" w:rsidRDefault="009E241C" w:rsidP="00881033">
            <w:pPr>
              <w:jc w:val="center"/>
            </w:pPr>
            <w:r w:rsidRPr="00CB2DC2">
              <w:t>0,0</w:t>
            </w:r>
          </w:p>
        </w:tc>
        <w:tc>
          <w:tcPr>
            <w:tcW w:w="993" w:type="dxa"/>
            <w:shd w:val="clear" w:color="auto" w:fill="auto"/>
            <w:vAlign w:val="center"/>
          </w:tcPr>
          <w:p w:rsidR="009E241C" w:rsidRDefault="009E241C" w:rsidP="00881033">
            <w:pPr>
              <w:jc w:val="center"/>
            </w:pPr>
            <w:r w:rsidRPr="00CB2DC2">
              <w:t>0,0</w:t>
            </w:r>
          </w:p>
        </w:tc>
        <w:tc>
          <w:tcPr>
            <w:tcW w:w="1022" w:type="dxa"/>
            <w:vAlign w:val="center"/>
          </w:tcPr>
          <w:p w:rsidR="009E241C" w:rsidRDefault="009E241C" w:rsidP="00881033">
            <w:pPr>
              <w:jc w:val="center"/>
            </w:pPr>
            <w:r w:rsidRPr="00CB2DC2">
              <w:t>0,0</w:t>
            </w:r>
          </w:p>
        </w:tc>
        <w:tc>
          <w:tcPr>
            <w:tcW w:w="1134" w:type="dxa"/>
            <w:vAlign w:val="center"/>
          </w:tcPr>
          <w:p w:rsidR="009E241C" w:rsidRDefault="009E241C" w:rsidP="00881033">
            <w:pPr>
              <w:jc w:val="center"/>
            </w:pPr>
            <w:r w:rsidRPr="00CB2DC2">
              <w:t>0,0</w:t>
            </w:r>
          </w:p>
        </w:tc>
        <w:tc>
          <w:tcPr>
            <w:tcW w:w="992" w:type="dxa"/>
            <w:vAlign w:val="center"/>
          </w:tcPr>
          <w:p w:rsidR="009E241C" w:rsidRDefault="009E241C" w:rsidP="00881033">
            <w:pPr>
              <w:jc w:val="center"/>
            </w:pPr>
            <w:r w:rsidRPr="00CB2DC2">
              <w:t>0,0</w:t>
            </w:r>
          </w:p>
        </w:tc>
        <w:tc>
          <w:tcPr>
            <w:tcW w:w="993" w:type="dxa"/>
            <w:vAlign w:val="center"/>
          </w:tcPr>
          <w:p w:rsidR="009E241C" w:rsidRDefault="009E241C" w:rsidP="00881033">
            <w:pPr>
              <w:jc w:val="center"/>
            </w:pPr>
            <w:r w:rsidRPr="00CB2DC2">
              <w:t>0,0</w:t>
            </w:r>
          </w:p>
        </w:tc>
        <w:tc>
          <w:tcPr>
            <w:tcW w:w="1812" w:type="dxa"/>
            <w:vMerge/>
            <w:shd w:val="clear" w:color="auto" w:fill="auto"/>
          </w:tcPr>
          <w:p w:rsidR="009E241C" w:rsidRPr="001B563D" w:rsidRDefault="009E241C" w:rsidP="00881033">
            <w:pPr>
              <w:spacing w:line="216" w:lineRule="auto"/>
              <w:rPr>
                <w:sz w:val="22"/>
                <w:szCs w:val="22"/>
              </w:rPr>
            </w:pPr>
          </w:p>
        </w:tc>
        <w:tc>
          <w:tcPr>
            <w:tcW w:w="1843" w:type="dxa"/>
            <w:vMerge/>
            <w:shd w:val="clear" w:color="auto" w:fill="auto"/>
          </w:tcPr>
          <w:p w:rsidR="009E241C" w:rsidRPr="001B563D" w:rsidRDefault="009E241C" w:rsidP="00881033">
            <w:pPr>
              <w:ind w:right="-108"/>
              <w:rPr>
                <w:sz w:val="22"/>
                <w:szCs w:val="22"/>
              </w:rPr>
            </w:pPr>
          </w:p>
        </w:tc>
      </w:tr>
      <w:tr w:rsidR="009E241C" w:rsidRPr="001B563D" w:rsidTr="009E241C">
        <w:trPr>
          <w:trHeight w:val="1459"/>
        </w:trPr>
        <w:tc>
          <w:tcPr>
            <w:tcW w:w="710" w:type="dxa"/>
            <w:vMerge/>
            <w:shd w:val="clear" w:color="auto" w:fill="auto"/>
          </w:tcPr>
          <w:p w:rsidR="009E241C" w:rsidRPr="001B563D" w:rsidRDefault="009E241C" w:rsidP="00881033"/>
        </w:tc>
        <w:tc>
          <w:tcPr>
            <w:tcW w:w="2268" w:type="dxa"/>
            <w:vMerge/>
            <w:shd w:val="clear" w:color="auto" w:fill="auto"/>
          </w:tcPr>
          <w:p w:rsidR="009E241C" w:rsidRPr="001B563D" w:rsidRDefault="009E241C" w:rsidP="00881033">
            <w:pPr>
              <w:spacing w:before="100" w:beforeAutospacing="1" w:after="100" w:afterAutospacing="1"/>
            </w:pPr>
          </w:p>
        </w:tc>
        <w:tc>
          <w:tcPr>
            <w:tcW w:w="1134" w:type="dxa"/>
            <w:shd w:val="clear" w:color="auto" w:fill="auto"/>
          </w:tcPr>
          <w:p w:rsidR="009E241C" w:rsidRPr="001B563D" w:rsidRDefault="009E241C" w:rsidP="00881033">
            <w:pPr>
              <w:spacing w:line="216" w:lineRule="auto"/>
            </w:pPr>
            <w:r w:rsidRPr="001B563D">
              <w:t>местный бюджет**</w:t>
            </w:r>
          </w:p>
        </w:tc>
        <w:tc>
          <w:tcPr>
            <w:tcW w:w="992" w:type="dxa"/>
            <w:shd w:val="clear" w:color="auto" w:fill="auto"/>
          </w:tcPr>
          <w:p w:rsidR="009E241C" w:rsidRPr="0019405B" w:rsidRDefault="009E241C" w:rsidP="009E241C">
            <w:pPr>
              <w:spacing w:line="216" w:lineRule="auto"/>
              <w:jc w:val="center"/>
            </w:pPr>
            <w:r>
              <w:t>305,0</w:t>
            </w:r>
          </w:p>
        </w:tc>
        <w:tc>
          <w:tcPr>
            <w:tcW w:w="821" w:type="dxa"/>
            <w:shd w:val="clear" w:color="auto" w:fill="auto"/>
          </w:tcPr>
          <w:p w:rsidR="009E241C" w:rsidRPr="0019405B" w:rsidRDefault="009E241C" w:rsidP="009E241C">
            <w:pPr>
              <w:jc w:val="center"/>
            </w:pPr>
            <w:r w:rsidRPr="0019405B">
              <w:t>5,0</w:t>
            </w:r>
          </w:p>
        </w:tc>
        <w:tc>
          <w:tcPr>
            <w:tcW w:w="1022" w:type="dxa"/>
            <w:shd w:val="clear" w:color="auto" w:fill="auto"/>
          </w:tcPr>
          <w:p w:rsidR="009E241C" w:rsidRPr="0019405B" w:rsidRDefault="009E241C" w:rsidP="009E241C">
            <w:pPr>
              <w:jc w:val="center"/>
            </w:pPr>
            <w:r>
              <w:t>50</w:t>
            </w:r>
            <w:r w:rsidRPr="0019405B">
              <w:t>,0</w:t>
            </w:r>
          </w:p>
        </w:tc>
        <w:tc>
          <w:tcPr>
            <w:tcW w:w="993" w:type="dxa"/>
            <w:shd w:val="clear" w:color="auto" w:fill="auto"/>
          </w:tcPr>
          <w:p w:rsidR="009E241C" w:rsidRDefault="009E241C" w:rsidP="009E241C">
            <w:pPr>
              <w:jc w:val="center"/>
            </w:pPr>
            <w:r w:rsidRPr="00156C39">
              <w:t>50,0</w:t>
            </w:r>
          </w:p>
        </w:tc>
        <w:tc>
          <w:tcPr>
            <w:tcW w:w="1022" w:type="dxa"/>
          </w:tcPr>
          <w:p w:rsidR="009E241C" w:rsidRDefault="009E241C" w:rsidP="009E241C">
            <w:pPr>
              <w:jc w:val="center"/>
            </w:pPr>
            <w:r w:rsidRPr="00156C39">
              <w:t>50,0</w:t>
            </w:r>
          </w:p>
        </w:tc>
        <w:tc>
          <w:tcPr>
            <w:tcW w:w="1134" w:type="dxa"/>
          </w:tcPr>
          <w:p w:rsidR="009E241C" w:rsidRDefault="009E241C" w:rsidP="009E241C">
            <w:pPr>
              <w:jc w:val="center"/>
            </w:pPr>
            <w:r w:rsidRPr="00156C39">
              <w:t>50,0</w:t>
            </w:r>
          </w:p>
        </w:tc>
        <w:tc>
          <w:tcPr>
            <w:tcW w:w="992" w:type="dxa"/>
          </w:tcPr>
          <w:p w:rsidR="009E241C" w:rsidRDefault="009E241C" w:rsidP="009E241C">
            <w:pPr>
              <w:jc w:val="center"/>
            </w:pPr>
            <w:r w:rsidRPr="00156C39">
              <w:t>50,0</w:t>
            </w:r>
          </w:p>
        </w:tc>
        <w:tc>
          <w:tcPr>
            <w:tcW w:w="993" w:type="dxa"/>
          </w:tcPr>
          <w:p w:rsidR="009E241C" w:rsidRDefault="009E241C" w:rsidP="009E241C">
            <w:pPr>
              <w:jc w:val="center"/>
            </w:pPr>
            <w:r w:rsidRPr="00156C39">
              <w:t>50,0</w:t>
            </w:r>
          </w:p>
        </w:tc>
        <w:tc>
          <w:tcPr>
            <w:tcW w:w="1812" w:type="dxa"/>
            <w:vMerge/>
            <w:shd w:val="clear" w:color="auto" w:fill="auto"/>
          </w:tcPr>
          <w:p w:rsidR="009E241C" w:rsidRPr="001B563D" w:rsidRDefault="009E241C" w:rsidP="00881033">
            <w:pPr>
              <w:spacing w:line="216" w:lineRule="auto"/>
              <w:rPr>
                <w:sz w:val="22"/>
                <w:szCs w:val="22"/>
              </w:rPr>
            </w:pPr>
          </w:p>
        </w:tc>
        <w:tc>
          <w:tcPr>
            <w:tcW w:w="1843" w:type="dxa"/>
            <w:vMerge/>
            <w:shd w:val="clear" w:color="auto" w:fill="auto"/>
          </w:tcPr>
          <w:p w:rsidR="009E241C" w:rsidRPr="001B563D" w:rsidRDefault="009E241C" w:rsidP="00881033">
            <w:pPr>
              <w:ind w:right="-108"/>
              <w:rPr>
                <w:sz w:val="22"/>
                <w:szCs w:val="22"/>
              </w:rPr>
            </w:pPr>
          </w:p>
        </w:tc>
      </w:tr>
    </w:tbl>
    <w:p w:rsidR="009E241C" w:rsidRDefault="009E241C" w:rsidP="00BB2647">
      <w:pPr>
        <w:ind w:firstLine="840"/>
        <w:jc w:val="right"/>
        <w:rPr>
          <w:b/>
          <w:sz w:val="28"/>
          <w:szCs w:val="28"/>
        </w:rPr>
      </w:pPr>
    </w:p>
    <w:p w:rsidR="009E241C" w:rsidRPr="00BB2647" w:rsidRDefault="009E241C" w:rsidP="00BB2647">
      <w:pPr>
        <w:ind w:firstLine="840"/>
        <w:jc w:val="right"/>
        <w:rPr>
          <w:b/>
          <w:sz w:val="28"/>
          <w:szCs w:val="28"/>
        </w:rPr>
      </w:pPr>
    </w:p>
    <w:p w:rsidR="00BB2647" w:rsidRPr="00BB2647" w:rsidRDefault="00BB2647" w:rsidP="00BB2647">
      <w:pPr>
        <w:ind w:firstLine="840"/>
        <w:jc w:val="right"/>
        <w:rPr>
          <w:b/>
          <w:sz w:val="28"/>
          <w:szCs w:val="28"/>
        </w:rPr>
      </w:pPr>
    </w:p>
    <w:p w:rsidR="00BB2647" w:rsidRPr="00BB2647" w:rsidRDefault="00BB2647" w:rsidP="00BB2647">
      <w:pPr>
        <w:ind w:firstLine="840"/>
        <w:jc w:val="right"/>
        <w:rPr>
          <w:b/>
          <w:sz w:val="28"/>
          <w:szCs w:val="28"/>
        </w:rPr>
      </w:pPr>
    </w:p>
    <w:p w:rsidR="00BB2647" w:rsidRPr="00BB2647" w:rsidRDefault="00BB2647" w:rsidP="00BB2647">
      <w:pPr>
        <w:ind w:firstLine="840"/>
        <w:jc w:val="right"/>
        <w:rPr>
          <w:b/>
          <w:sz w:val="28"/>
          <w:szCs w:val="28"/>
        </w:rPr>
      </w:pPr>
    </w:p>
    <w:p w:rsidR="00BB2647" w:rsidRPr="00BB2647" w:rsidRDefault="00BB2647" w:rsidP="00BB2647">
      <w:pPr>
        <w:jc w:val="both"/>
        <w:rPr>
          <w:sz w:val="28"/>
          <w:szCs w:val="28"/>
        </w:rPr>
        <w:sectPr w:rsidR="00BB2647" w:rsidRPr="00BB2647" w:rsidSect="004239C4">
          <w:pgSz w:w="16838" w:h="11906" w:orient="landscape"/>
          <w:pgMar w:top="567" w:right="1134" w:bottom="1701" w:left="1134" w:header="709" w:footer="709" w:gutter="0"/>
          <w:cols w:space="708"/>
          <w:docGrid w:linePitch="360"/>
        </w:sectPr>
      </w:pPr>
    </w:p>
    <w:p w:rsidR="00BB2647" w:rsidRPr="00BB2647" w:rsidRDefault="00BB2647" w:rsidP="00BB2647">
      <w:pPr>
        <w:jc w:val="center"/>
        <w:rPr>
          <w:b/>
          <w:sz w:val="28"/>
          <w:szCs w:val="28"/>
        </w:rPr>
      </w:pPr>
      <w:bookmarkStart w:id="41" w:name="sub_404"/>
      <w:r w:rsidRPr="00BB2647">
        <w:rPr>
          <w:b/>
          <w:sz w:val="28"/>
          <w:szCs w:val="28"/>
        </w:rPr>
        <w:lastRenderedPageBreak/>
        <w:t>4. Обоснование ресурсного обеспечения подпрограммы</w:t>
      </w:r>
    </w:p>
    <w:bookmarkEnd w:id="41"/>
    <w:p w:rsidR="00BB2647" w:rsidRPr="00BB2647" w:rsidRDefault="00BB2647" w:rsidP="00BB2647">
      <w:pPr>
        <w:jc w:val="both"/>
        <w:rPr>
          <w:sz w:val="28"/>
          <w:szCs w:val="28"/>
        </w:rPr>
      </w:pPr>
    </w:p>
    <w:p w:rsidR="00BB2647" w:rsidRPr="00BB2647" w:rsidRDefault="00BB2647" w:rsidP="00BB2647">
      <w:pPr>
        <w:ind w:firstLine="840"/>
        <w:jc w:val="both"/>
        <w:rPr>
          <w:sz w:val="28"/>
          <w:szCs w:val="28"/>
        </w:rPr>
      </w:pPr>
      <w:r w:rsidRPr="00BB2647">
        <w:rPr>
          <w:sz w:val="28"/>
          <w:szCs w:val="28"/>
        </w:rPr>
        <w:t>Реализацию подпрограммы предусматривается осуществлять за счет средств местного бюджета.</w:t>
      </w:r>
    </w:p>
    <w:p w:rsidR="009E241C" w:rsidRPr="009E241C" w:rsidRDefault="00BB2647" w:rsidP="009E241C">
      <w:pPr>
        <w:ind w:firstLine="851"/>
        <w:rPr>
          <w:sz w:val="28"/>
          <w:szCs w:val="28"/>
        </w:rPr>
      </w:pPr>
      <w:r w:rsidRPr="00BB2647">
        <w:rPr>
          <w:sz w:val="28"/>
          <w:szCs w:val="28"/>
        </w:rPr>
        <w:t xml:space="preserve">Общий объем финансирования подпрограммы составит </w:t>
      </w:r>
      <w:r w:rsidR="009E241C" w:rsidRPr="009E241C">
        <w:rPr>
          <w:sz w:val="28"/>
          <w:szCs w:val="28"/>
        </w:rPr>
        <w:t>305,0 тыс. рублей, в том числе по годам:</w:t>
      </w:r>
    </w:p>
    <w:p w:rsidR="009E241C" w:rsidRPr="009E241C" w:rsidRDefault="009E241C" w:rsidP="009E241C">
      <w:pPr>
        <w:ind w:firstLine="851"/>
        <w:rPr>
          <w:sz w:val="28"/>
          <w:szCs w:val="28"/>
        </w:rPr>
      </w:pPr>
      <w:r w:rsidRPr="009E241C">
        <w:rPr>
          <w:sz w:val="28"/>
          <w:szCs w:val="28"/>
        </w:rPr>
        <w:t>2018 год - 5,0 тыс. рублей;</w:t>
      </w:r>
    </w:p>
    <w:p w:rsidR="009E241C" w:rsidRPr="009E241C" w:rsidRDefault="009E241C" w:rsidP="009E241C">
      <w:pPr>
        <w:ind w:firstLine="851"/>
        <w:rPr>
          <w:sz w:val="28"/>
          <w:szCs w:val="28"/>
        </w:rPr>
      </w:pPr>
      <w:r w:rsidRPr="009E241C">
        <w:rPr>
          <w:sz w:val="28"/>
          <w:szCs w:val="28"/>
        </w:rPr>
        <w:t>2019 год - 50,0 тыс. рублей;</w:t>
      </w:r>
    </w:p>
    <w:p w:rsidR="009E241C" w:rsidRPr="009E241C" w:rsidRDefault="009E241C" w:rsidP="009E241C">
      <w:pPr>
        <w:ind w:firstLine="851"/>
        <w:rPr>
          <w:sz w:val="28"/>
          <w:szCs w:val="28"/>
        </w:rPr>
      </w:pPr>
      <w:r w:rsidRPr="009E241C">
        <w:rPr>
          <w:sz w:val="28"/>
          <w:szCs w:val="28"/>
        </w:rPr>
        <w:t>2020 год - 50,0 тыс. рублей;</w:t>
      </w:r>
    </w:p>
    <w:p w:rsidR="009E241C" w:rsidRPr="009E241C" w:rsidRDefault="009E241C" w:rsidP="009E241C">
      <w:pPr>
        <w:ind w:firstLine="851"/>
        <w:rPr>
          <w:sz w:val="28"/>
          <w:szCs w:val="28"/>
        </w:rPr>
      </w:pPr>
      <w:r w:rsidRPr="009E241C">
        <w:rPr>
          <w:sz w:val="28"/>
          <w:szCs w:val="28"/>
        </w:rPr>
        <w:t>2021 год – 50,0 тыс. рублей;</w:t>
      </w:r>
    </w:p>
    <w:p w:rsidR="009E241C" w:rsidRPr="009E241C" w:rsidRDefault="009E241C" w:rsidP="009E241C">
      <w:pPr>
        <w:ind w:firstLine="851"/>
        <w:rPr>
          <w:sz w:val="28"/>
          <w:szCs w:val="28"/>
        </w:rPr>
      </w:pPr>
      <w:r w:rsidRPr="009E241C">
        <w:rPr>
          <w:sz w:val="28"/>
          <w:szCs w:val="28"/>
        </w:rPr>
        <w:t>2022 год – 50,0 тыс. рублей;</w:t>
      </w:r>
    </w:p>
    <w:p w:rsidR="009E241C" w:rsidRPr="009E241C" w:rsidRDefault="009E241C" w:rsidP="009E241C">
      <w:pPr>
        <w:ind w:firstLine="851"/>
        <w:rPr>
          <w:sz w:val="28"/>
          <w:szCs w:val="28"/>
        </w:rPr>
      </w:pPr>
      <w:r w:rsidRPr="009E241C">
        <w:rPr>
          <w:sz w:val="28"/>
          <w:szCs w:val="28"/>
        </w:rPr>
        <w:t>2023 год – 50,0 тыс. рублей;</w:t>
      </w:r>
    </w:p>
    <w:p w:rsidR="00BB2647" w:rsidRDefault="009E241C" w:rsidP="009E241C">
      <w:pPr>
        <w:ind w:firstLine="851"/>
        <w:rPr>
          <w:sz w:val="28"/>
          <w:szCs w:val="28"/>
        </w:rPr>
      </w:pPr>
      <w:r w:rsidRPr="009E241C">
        <w:rPr>
          <w:sz w:val="28"/>
          <w:szCs w:val="28"/>
        </w:rPr>
        <w:t>2024 год – 50,0 тыс. рублей;</w:t>
      </w:r>
    </w:p>
    <w:p w:rsidR="009E241C" w:rsidRPr="00BB2647" w:rsidRDefault="009E241C" w:rsidP="009E241C">
      <w:pPr>
        <w:ind w:firstLine="851"/>
        <w:rPr>
          <w:sz w:val="28"/>
          <w:szCs w:val="28"/>
        </w:rPr>
      </w:pPr>
    </w:p>
    <w:p w:rsidR="00BB2647" w:rsidRPr="00BB2647" w:rsidRDefault="00BB2647" w:rsidP="00BB2647">
      <w:pPr>
        <w:jc w:val="center"/>
        <w:rPr>
          <w:b/>
          <w:sz w:val="28"/>
          <w:szCs w:val="28"/>
        </w:rPr>
      </w:pPr>
      <w:r w:rsidRPr="00BB2647">
        <w:rPr>
          <w:b/>
          <w:sz w:val="28"/>
          <w:szCs w:val="28"/>
        </w:rPr>
        <w:t xml:space="preserve">5. Механизм реализации муниципальной программы и </w:t>
      </w:r>
      <w:proofErr w:type="gramStart"/>
      <w:r w:rsidRPr="00BB2647">
        <w:rPr>
          <w:b/>
          <w:sz w:val="28"/>
          <w:szCs w:val="28"/>
        </w:rPr>
        <w:t>контроль за</w:t>
      </w:r>
      <w:proofErr w:type="gramEnd"/>
      <w:r w:rsidRPr="00BB2647">
        <w:rPr>
          <w:b/>
          <w:sz w:val="28"/>
          <w:szCs w:val="28"/>
        </w:rPr>
        <w:t xml:space="preserve"> ее выполнением</w:t>
      </w:r>
    </w:p>
    <w:p w:rsidR="00BB2647" w:rsidRPr="00BB2647" w:rsidRDefault="00BB2647" w:rsidP="00BB2647">
      <w:pPr>
        <w:ind w:firstLine="840"/>
        <w:jc w:val="both"/>
        <w:rPr>
          <w:sz w:val="28"/>
          <w:szCs w:val="28"/>
        </w:rPr>
      </w:pPr>
    </w:p>
    <w:p w:rsidR="00BB2647" w:rsidRPr="00BB2647" w:rsidRDefault="00BB2647" w:rsidP="00567D66">
      <w:pPr>
        <w:ind w:firstLine="840"/>
        <w:jc w:val="both"/>
        <w:rPr>
          <w:sz w:val="28"/>
          <w:szCs w:val="28"/>
        </w:rPr>
      </w:pPr>
      <w:r w:rsidRPr="00BB2647">
        <w:rPr>
          <w:sz w:val="28"/>
          <w:szCs w:val="28"/>
        </w:rPr>
        <w:t xml:space="preserve">Текущее управление подпрограммой осуществляет ее координатор - </w:t>
      </w:r>
      <w:r w:rsidR="00567D66" w:rsidRPr="00567D66">
        <w:rPr>
          <w:sz w:val="28"/>
          <w:szCs w:val="28"/>
        </w:rPr>
        <w:t xml:space="preserve">отдел ЖКХ, земельных и имущественных отношений администрации Пластуновского сельского поселения </w:t>
      </w:r>
      <w:proofErr w:type="spellStart"/>
      <w:r w:rsidR="00567D66" w:rsidRPr="00567D66">
        <w:rPr>
          <w:sz w:val="28"/>
          <w:szCs w:val="28"/>
        </w:rPr>
        <w:t>Динского</w:t>
      </w:r>
      <w:proofErr w:type="spellEnd"/>
      <w:r w:rsidR="00567D66">
        <w:rPr>
          <w:sz w:val="28"/>
          <w:szCs w:val="28"/>
        </w:rPr>
        <w:t xml:space="preserve"> </w:t>
      </w:r>
      <w:r w:rsidR="00567D66" w:rsidRPr="00567D66">
        <w:rPr>
          <w:sz w:val="28"/>
          <w:szCs w:val="28"/>
        </w:rPr>
        <w:t>района</w:t>
      </w:r>
      <w:r w:rsidRPr="00BB2647">
        <w:rPr>
          <w:sz w:val="28"/>
          <w:szCs w:val="28"/>
        </w:rPr>
        <w:t>.</w:t>
      </w:r>
    </w:p>
    <w:p w:rsidR="00BB2647" w:rsidRPr="00BB2647" w:rsidRDefault="00BB2647" w:rsidP="00BB2647">
      <w:pPr>
        <w:ind w:firstLine="840"/>
        <w:jc w:val="both"/>
        <w:rPr>
          <w:sz w:val="28"/>
          <w:szCs w:val="28"/>
        </w:rPr>
      </w:pPr>
      <w:r w:rsidRPr="00BB2647">
        <w:rPr>
          <w:sz w:val="28"/>
          <w:szCs w:val="28"/>
        </w:rPr>
        <w:t>Координатор подпрограммы:</w:t>
      </w:r>
    </w:p>
    <w:p w:rsidR="00BB2647" w:rsidRPr="00BB2647" w:rsidRDefault="00BB2647" w:rsidP="00BB2647">
      <w:pPr>
        <w:ind w:firstLine="840"/>
        <w:jc w:val="both"/>
        <w:rPr>
          <w:sz w:val="28"/>
          <w:szCs w:val="28"/>
        </w:rPr>
      </w:pPr>
      <w:r w:rsidRPr="00BB2647">
        <w:rPr>
          <w:sz w:val="28"/>
          <w:szCs w:val="28"/>
        </w:rPr>
        <w:t>обеспечивает разработку и реализацию подпрограммы, её согласование с участниками подпрограммы;</w:t>
      </w:r>
    </w:p>
    <w:p w:rsidR="00BB2647" w:rsidRPr="00BB2647" w:rsidRDefault="00BB2647" w:rsidP="00BB2647">
      <w:pPr>
        <w:ind w:firstLine="840"/>
        <w:jc w:val="both"/>
        <w:rPr>
          <w:sz w:val="28"/>
          <w:szCs w:val="28"/>
        </w:rPr>
      </w:pPr>
      <w:r w:rsidRPr="00BB2647">
        <w:rPr>
          <w:sz w:val="28"/>
          <w:szCs w:val="28"/>
        </w:rPr>
        <w:t>организует работу по достижению целевых показателей подпрограммы;</w:t>
      </w:r>
    </w:p>
    <w:p w:rsidR="00BB2647" w:rsidRPr="00BB2647" w:rsidRDefault="00BB2647" w:rsidP="00BB2647">
      <w:pPr>
        <w:ind w:firstLine="840"/>
        <w:jc w:val="both"/>
        <w:rPr>
          <w:sz w:val="28"/>
          <w:szCs w:val="28"/>
        </w:rPr>
      </w:pPr>
      <w:r w:rsidRPr="00BB2647">
        <w:rPr>
          <w:sz w:val="28"/>
          <w:szCs w:val="28"/>
        </w:rPr>
        <w:t>вносит координатору программы предложения о внесении в установленном порядке изменений в подпрограмму и несет ответственность за достижение целевых показателей подпрограммы;</w:t>
      </w:r>
    </w:p>
    <w:p w:rsidR="00BB2647" w:rsidRPr="00BB2647" w:rsidRDefault="00BB2647" w:rsidP="00BB2647">
      <w:pPr>
        <w:ind w:firstLine="840"/>
        <w:jc w:val="both"/>
        <w:rPr>
          <w:sz w:val="28"/>
          <w:szCs w:val="28"/>
        </w:rPr>
      </w:pPr>
      <w:r w:rsidRPr="00BB2647">
        <w:rPr>
          <w:sz w:val="28"/>
          <w:szCs w:val="28"/>
        </w:rPr>
        <w:t>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w:t>
      </w:r>
    </w:p>
    <w:p w:rsidR="00BB2647" w:rsidRPr="00BB2647" w:rsidRDefault="00BB2647" w:rsidP="00BB2647">
      <w:pPr>
        <w:ind w:firstLine="840"/>
        <w:jc w:val="both"/>
        <w:rPr>
          <w:sz w:val="28"/>
          <w:szCs w:val="28"/>
        </w:rPr>
      </w:pPr>
      <w:r w:rsidRPr="00BB2647">
        <w:rPr>
          <w:sz w:val="28"/>
          <w:szCs w:val="28"/>
        </w:rPr>
        <w:t>осуществляет мониторинг реализации подпрограммы;</w:t>
      </w:r>
    </w:p>
    <w:p w:rsidR="00BB2647" w:rsidRPr="00BB2647" w:rsidRDefault="00BB2647" w:rsidP="00BB2647">
      <w:pPr>
        <w:ind w:firstLine="840"/>
        <w:jc w:val="both"/>
        <w:rPr>
          <w:sz w:val="28"/>
          <w:szCs w:val="28"/>
        </w:rPr>
      </w:pPr>
      <w:r w:rsidRPr="00BB2647">
        <w:rPr>
          <w:sz w:val="28"/>
          <w:szCs w:val="28"/>
        </w:rPr>
        <w:t>представляет координатору программы ежеквартально, до 15 числа месяца, следующего за отчетным периодом (за исключением отчетного периода за год), отчетность по объемам финансирования и расходования средств на реализацию подпрограммы;</w:t>
      </w:r>
    </w:p>
    <w:p w:rsidR="00BB2647" w:rsidRPr="00BB2647" w:rsidRDefault="00BB2647" w:rsidP="00BB2647">
      <w:pPr>
        <w:ind w:firstLine="840"/>
        <w:jc w:val="both"/>
        <w:rPr>
          <w:sz w:val="28"/>
          <w:szCs w:val="28"/>
        </w:rPr>
      </w:pPr>
      <w:r w:rsidRPr="00BB2647">
        <w:rPr>
          <w:sz w:val="28"/>
          <w:szCs w:val="28"/>
        </w:rPr>
        <w:t xml:space="preserve">ежегодно, до 20 февраля года, следующего </w:t>
      </w:r>
      <w:proofErr w:type="gramStart"/>
      <w:r w:rsidRPr="00BB2647">
        <w:rPr>
          <w:sz w:val="28"/>
          <w:szCs w:val="28"/>
        </w:rPr>
        <w:t>за</w:t>
      </w:r>
      <w:proofErr w:type="gramEnd"/>
      <w:r w:rsidRPr="00BB2647">
        <w:rPr>
          <w:sz w:val="28"/>
          <w:szCs w:val="28"/>
        </w:rPr>
        <w:t xml:space="preserve"> </w:t>
      </w:r>
      <w:proofErr w:type="gramStart"/>
      <w:r w:rsidRPr="00BB2647">
        <w:rPr>
          <w:sz w:val="28"/>
          <w:szCs w:val="28"/>
        </w:rPr>
        <w:t>отчетным</w:t>
      </w:r>
      <w:proofErr w:type="gramEnd"/>
      <w:r w:rsidRPr="00BB2647">
        <w:rPr>
          <w:sz w:val="28"/>
          <w:szCs w:val="28"/>
        </w:rPr>
        <w:t xml:space="preserve">, представляет информацию о ходе реализации подпрограммы для формирования доклада о ходе реализации муниципальной программы и оценке эффективности ее реализации; </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муниципальной программой и подпрограммой.</w:t>
      </w:r>
    </w:p>
    <w:p w:rsidR="00BB2647" w:rsidRPr="00BB2647" w:rsidRDefault="00BB2647" w:rsidP="00BB2647">
      <w:pPr>
        <w:ind w:firstLine="840"/>
        <w:jc w:val="both"/>
        <w:rPr>
          <w:sz w:val="28"/>
          <w:szCs w:val="28"/>
        </w:rPr>
      </w:pPr>
      <w:r w:rsidRPr="00BB2647">
        <w:rPr>
          <w:sz w:val="28"/>
          <w:szCs w:val="28"/>
        </w:rPr>
        <w:t>Муниципальный заказчик:</w:t>
      </w:r>
    </w:p>
    <w:p w:rsidR="00BB2647" w:rsidRPr="00BB2647" w:rsidRDefault="00BB2647" w:rsidP="00BB2647">
      <w:pPr>
        <w:ind w:firstLine="960"/>
        <w:jc w:val="both"/>
        <w:rPr>
          <w:sz w:val="28"/>
          <w:szCs w:val="28"/>
        </w:rPr>
      </w:pPr>
      <w:r w:rsidRPr="00BB2647">
        <w:rPr>
          <w:sz w:val="28"/>
          <w:szCs w:val="28"/>
        </w:rPr>
        <w:t xml:space="preserve">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w:t>
      </w:r>
      <w:r w:rsidRPr="00BB2647">
        <w:rPr>
          <w:sz w:val="28"/>
          <w:szCs w:val="28"/>
        </w:rPr>
        <w:lastRenderedPageBreak/>
        <w:t xml:space="preserve">для обеспечения государственных и муниципальных нужд». </w:t>
      </w:r>
      <w:proofErr w:type="gramStart"/>
      <w:r w:rsidRPr="00BB2647">
        <w:rPr>
          <w:sz w:val="28"/>
          <w:szCs w:val="28"/>
        </w:rPr>
        <w:t xml:space="preserve">Проведение работ по ремонту и благоустройству памятников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Краснодарского края от 6 февраля </w:t>
      </w:r>
      <w:smartTag w:uri="urn:schemas-microsoft-com:office:smarttags" w:element="metricconverter">
        <w:smartTagPr>
          <w:attr w:name="ProductID" w:val="2003 г"/>
        </w:smartTagPr>
        <w:r w:rsidRPr="00BB2647">
          <w:rPr>
            <w:sz w:val="28"/>
            <w:szCs w:val="28"/>
          </w:rPr>
          <w:t>2003 г</w:t>
        </w:r>
      </w:smartTag>
      <w:r w:rsidRPr="00BB2647">
        <w:rPr>
          <w:sz w:val="28"/>
          <w:szCs w:val="28"/>
        </w:rPr>
        <w:t>. N 558-КЗ «Об объектах культурного наследия (памятниках истории и культуры) народов Российской Федерации, расположенных на территории Краснодарского края».</w:t>
      </w:r>
      <w:proofErr w:type="gramEnd"/>
    </w:p>
    <w:p w:rsidR="00BB2647" w:rsidRPr="00BB2647" w:rsidRDefault="00BB2647" w:rsidP="00BB2647">
      <w:pPr>
        <w:ind w:firstLine="840"/>
        <w:jc w:val="both"/>
        <w:rPr>
          <w:sz w:val="28"/>
          <w:szCs w:val="28"/>
        </w:rPr>
      </w:pPr>
      <w:r w:rsidRPr="00BB2647">
        <w:rPr>
          <w:sz w:val="28"/>
          <w:szCs w:val="28"/>
        </w:rPr>
        <w:t>проводит анализ выполнения мероприятия;</w:t>
      </w:r>
    </w:p>
    <w:p w:rsidR="00BB2647" w:rsidRPr="00BB2647" w:rsidRDefault="00BB2647" w:rsidP="00BB2647">
      <w:pPr>
        <w:ind w:firstLine="840"/>
        <w:jc w:val="both"/>
        <w:rPr>
          <w:sz w:val="28"/>
          <w:szCs w:val="28"/>
        </w:rPr>
      </w:pPr>
      <w:r w:rsidRPr="00BB2647">
        <w:rPr>
          <w:sz w:val="28"/>
          <w:szCs w:val="28"/>
        </w:rPr>
        <w:t>несет ответственность за нецелевое и неэффективное использование выделенных в распоряжение бюджетных средств;</w:t>
      </w:r>
    </w:p>
    <w:p w:rsidR="00BB2647" w:rsidRPr="00BB2647" w:rsidRDefault="00BB2647" w:rsidP="00BB2647">
      <w:pPr>
        <w:ind w:firstLine="840"/>
        <w:jc w:val="both"/>
        <w:rPr>
          <w:sz w:val="28"/>
          <w:szCs w:val="28"/>
        </w:rPr>
      </w:pPr>
      <w:r w:rsidRPr="00BB2647">
        <w:rPr>
          <w:sz w:val="28"/>
          <w:szCs w:val="28"/>
        </w:rPr>
        <w:t>осуществляет согласование с координатором подпрограммы возможных сроков выполнения мероприятия, предложений по объемам и источникам финансирования;</w:t>
      </w:r>
    </w:p>
    <w:p w:rsidR="00BB2647" w:rsidRPr="00BB2647" w:rsidRDefault="00BB2647" w:rsidP="00BB2647">
      <w:pPr>
        <w:ind w:firstLine="840"/>
        <w:jc w:val="both"/>
        <w:rPr>
          <w:sz w:val="28"/>
          <w:szCs w:val="28"/>
        </w:rPr>
      </w:pPr>
      <w:r w:rsidRPr="00BB2647">
        <w:rPr>
          <w:sz w:val="28"/>
          <w:szCs w:val="28"/>
        </w:rPr>
        <w:t>формирует бюджетные заявки на финансирование мероприятия подпрограммы, а также осуществляет иные полномочия, установленные подпрограммой и программой.</w:t>
      </w:r>
    </w:p>
    <w:p w:rsidR="00BB2647" w:rsidRPr="00BB2647" w:rsidRDefault="00BB2647" w:rsidP="00BB2647">
      <w:pPr>
        <w:ind w:firstLine="840"/>
        <w:jc w:val="both"/>
        <w:rPr>
          <w:sz w:val="28"/>
          <w:szCs w:val="28"/>
        </w:rPr>
      </w:pPr>
      <w:r w:rsidRPr="00BB2647">
        <w:rPr>
          <w:sz w:val="28"/>
          <w:szCs w:val="28"/>
        </w:rPr>
        <w:t>Главный распорядитель (распределитель) бюджетных сре</w:t>
      </w:r>
      <w:proofErr w:type="gramStart"/>
      <w:r w:rsidRPr="00BB2647">
        <w:rPr>
          <w:sz w:val="28"/>
          <w:szCs w:val="28"/>
        </w:rPr>
        <w:t>дств в пр</w:t>
      </w:r>
      <w:proofErr w:type="gramEnd"/>
      <w:r w:rsidRPr="00BB2647">
        <w:rPr>
          <w:sz w:val="28"/>
          <w:szCs w:val="28"/>
        </w:rPr>
        <w:t>еделах полномочий, установленных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Исполнитель:</w:t>
      </w:r>
    </w:p>
    <w:p w:rsidR="00BB2647" w:rsidRPr="00BB2647" w:rsidRDefault="00BB2647" w:rsidP="00BB2647">
      <w:pPr>
        <w:ind w:firstLine="840"/>
        <w:jc w:val="both"/>
        <w:rPr>
          <w:sz w:val="28"/>
          <w:szCs w:val="28"/>
        </w:rPr>
      </w:pPr>
      <w:r w:rsidRPr="00BB2647">
        <w:rPr>
          <w:sz w:val="28"/>
          <w:szCs w:val="28"/>
        </w:rPr>
        <w:t>обеспечивает реализацию мероприятия и проводит анализ его выполнения;</w:t>
      </w:r>
    </w:p>
    <w:p w:rsidR="00BB2647" w:rsidRPr="00BB2647" w:rsidRDefault="00BB2647" w:rsidP="00BB2647">
      <w:pPr>
        <w:ind w:firstLine="840"/>
        <w:jc w:val="both"/>
        <w:rPr>
          <w:sz w:val="28"/>
          <w:szCs w:val="28"/>
        </w:rPr>
      </w:pPr>
      <w:r w:rsidRPr="00BB2647">
        <w:rPr>
          <w:sz w:val="28"/>
          <w:szCs w:val="28"/>
        </w:rPr>
        <w:t>представляет отчетность координатору подпрограммы о результатах выполнения мероприятия подпрограммы ежеквартально до 10 числа, следующего за отчетным периодом;</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муниципальной программой и подпрограммой.</w:t>
      </w:r>
    </w:p>
    <w:p w:rsidR="00BB2647" w:rsidRPr="00BB2647" w:rsidRDefault="00BB2647" w:rsidP="00BB2647">
      <w:pPr>
        <w:ind w:firstLine="851"/>
        <w:jc w:val="both"/>
        <w:rPr>
          <w:sz w:val="28"/>
          <w:szCs w:val="28"/>
        </w:rPr>
      </w:pPr>
      <w:proofErr w:type="gramStart"/>
      <w:r w:rsidRPr="00BB2647">
        <w:rPr>
          <w:sz w:val="28"/>
          <w:szCs w:val="28"/>
        </w:rPr>
        <w:t>Контроль за</w:t>
      </w:r>
      <w:proofErr w:type="gramEnd"/>
      <w:r w:rsidRPr="00BB2647">
        <w:rPr>
          <w:sz w:val="28"/>
          <w:szCs w:val="28"/>
        </w:rPr>
        <w:t xml:space="preserve"> ходом выполнения подпрограммы в рамках контроля за выполнением муниципальной программы осуществляет </w:t>
      </w:r>
      <w:r w:rsidR="00567D66">
        <w:rPr>
          <w:sz w:val="28"/>
          <w:szCs w:val="28"/>
        </w:rPr>
        <w:t>а</w:t>
      </w:r>
      <w:r w:rsidR="00567D66" w:rsidRPr="00567D66">
        <w:rPr>
          <w:sz w:val="28"/>
          <w:szCs w:val="28"/>
        </w:rPr>
        <w:t xml:space="preserve">дминистрация Пластуновского сельского поселения </w:t>
      </w:r>
      <w:proofErr w:type="spellStart"/>
      <w:r w:rsidR="00567D66" w:rsidRPr="00567D66">
        <w:rPr>
          <w:sz w:val="28"/>
          <w:szCs w:val="28"/>
        </w:rPr>
        <w:t>Динского</w:t>
      </w:r>
      <w:proofErr w:type="spellEnd"/>
      <w:r w:rsidR="00567D66" w:rsidRPr="00567D66">
        <w:rPr>
          <w:sz w:val="28"/>
          <w:szCs w:val="28"/>
        </w:rPr>
        <w:t xml:space="preserve"> района</w:t>
      </w:r>
      <w:r w:rsidRPr="00BB2647">
        <w:rPr>
          <w:sz w:val="28"/>
          <w:szCs w:val="28"/>
        </w:rPr>
        <w:t>.</w:t>
      </w:r>
    </w:p>
    <w:p w:rsidR="00BB2647" w:rsidRPr="00BB2647" w:rsidRDefault="00BB2647" w:rsidP="00BB2647">
      <w:pPr>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jc w:val="both"/>
        <w:rPr>
          <w:sz w:val="28"/>
          <w:szCs w:val="28"/>
        </w:rPr>
      </w:pPr>
    </w:p>
    <w:p w:rsidR="00BB2647" w:rsidRPr="00BB2647" w:rsidRDefault="00BB2647" w:rsidP="00BB2647">
      <w:pPr>
        <w:jc w:val="both"/>
        <w:rPr>
          <w:sz w:val="28"/>
          <w:szCs w:val="28"/>
        </w:rPr>
      </w:pPr>
      <w:r w:rsidRPr="00BB2647">
        <w:rPr>
          <w:sz w:val="28"/>
          <w:szCs w:val="28"/>
        </w:rPr>
        <w:t xml:space="preserve">Начальник отдела ЖКХ, земельных и </w:t>
      </w:r>
    </w:p>
    <w:p w:rsidR="00BB2647" w:rsidRPr="00BB2647" w:rsidRDefault="00BB2647" w:rsidP="00BB2647">
      <w:pPr>
        <w:jc w:val="both"/>
        <w:rPr>
          <w:sz w:val="28"/>
          <w:szCs w:val="28"/>
        </w:rPr>
      </w:pPr>
      <w:r w:rsidRPr="00BB2647">
        <w:rPr>
          <w:sz w:val="28"/>
          <w:szCs w:val="28"/>
        </w:rPr>
        <w:t>имущественных отношений</w:t>
      </w:r>
    </w:p>
    <w:p w:rsidR="00BB2647" w:rsidRPr="00BB2647" w:rsidRDefault="00BB2647" w:rsidP="00BB2647">
      <w:pPr>
        <w:widowControl w:val="0"/>
        <w:autoSpaceDE w:val="0"/>
        <w:autoSpaceDN w:val="0"/>
        <w:adjustRightInd w:val="0"/>
        <w:rPr>
          <w:sz w:val="28"/>
          <w:szCs w:val="28"/>
        </w:rPr>
      </w:pPr>
      <w:r w:rsidRPr="00BB2647">
        <w:rPr>
          <w:sz w:val="28"/>
          <w:szCs w:val="28"/>
        </w:rPr>
        <w:t>администрации Пластуновского</w:t>
      </w:r>
    </w:p>
    <w:p w:rsidR="00BB2647" w:rsidRPr="00BB2647" w:rsidRDefault="00BB2647" w:rsidP="00BB2647">
      <w:pPr>
        <w:widowControl w:val="0"/>
        <w:autoSpaceDE w:val="0"/>
        <w:autoSpaceDN w:val="0"/>
        <w:adjustRightInd w:val="0"/>
        <w:rPr>
          <w:sz w:val="28"/>
          <w:szCs w:val="28"/>
        </w:rPr>
      </w:pPr>
      <w:r w:rsidRPr="00BB2647">
        <w:rPr>
          <w:sz w:val="28"/>
          <w:szCs w:val="28"/>
        </w:rPr>
        <w:t>сельского поселения</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proofErr w:type="spellStart"/>
      <w:r w:rsidRPr="00BB2647">
        <w:rPr>
          <w:sz w:val="28"/>
          <w:szCs w:val="28"/>
        </w:rPr>
        <w:t>К.Г.Зименко</w:t>
      </w:r>
      <w:proofErr w:type="spellEnd"/>
    </w:p>
    <w:p w:rsidR="00BB2647" w:rsidRPr="00BB2647" w:rsidRDefault="00BB2647" w:rsidP="00BB2647">
      <w:pPr>
        <w:widowControl w:val="0"/>
        <w:autoSpaceDE w:val="0"/>
        <w:autoSpaceDN w:val="0"/>
        <w:adjustRightInd w:val="0"/>
        <w:rPr>
          <w:sz w:val="28"/>
          <w:szCs w:val="28"/>
        </w:rPr>
      </w:pPr>
    </w:p>
    <w:p w:rsidR="00BB2647" w:rsidRDefault="00BB2647" w:rsidP="00BB2647">
      <w:pPr>
        <w:widowControl w:val="0"/>
        <w:autoSpaceDE w:val="0"/>
        <w:autoSpaceDN w:val="0"/>
        <w:adjustRightInd w:val="0"/>
        <w:rPr>
          <w:sz w:val="28"/>
          <w:szCs w:val="28"/>
        </w:rPr>
      </w:pPr>
    </w:p>
    <w:p w:rsidR="008A1E36" w:rsidRPr="00BB2647" w:rsidRDefault="008A1E36" w:rsidP="00BB2647">
      <w:pPr>
        <w:widowControl w:val="0"/>
        <w:autoSpaceDE w:val="0"/>
        <w:autoSpaceDN w:val="0"/>
        <w:adjustRightInd w:val="0"/>
        <w:rPr>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25"/>
        <w:gridCol w:w="4246"/>
      </w:tblGrid>
      <w:tr w:rsidR="00BB2647" w:rsidRPr="00BB2647" w:rsidTr="004239C4">
        <w:tc>
          <w:tcPr>
            <w:tcW w:w="5325" w:type="dxa"/>
          </w:tcPr>
          <w:p w:rsidR="00BB2647" w:rsidRPr="00BB2647" w:rsidRDefault="00BB2647" w:rsidP="00BB2647">
            <w:pPr>
              <w:ind w:firstLine="900"/>
              <w:jc w:val="both"/>
              <w:rPr>
                <w:bCs/>
                <w:sz w:val="28"/>
                <w:szCs w:val="28"/>
              </w:rPr>
            </w:pPr>
          </w:p>
        </w:tc>
        <w:tc>
          <w:tcPr>
            <w:tcW w:w="4246" w:type="dxa"/>
          </w:tcPr>
          <w:p w:rsidR="00BB2647" w:rsidRPr="00BB2647" w:rsidRDefault="00BB2647" w:rsidP="00BB2647">
            <w:pPr>
              <w:jc w:val="both"/>
              <w:rPr>
                <w:sz w:val="28"/>
                <w:szCs w:val="28"/>
              </w:rPr>
            </w:pPr>
            <w:r w:rsidRPr="00BB2647">
              <w:rPr>
                <w:sz w:val="28"/>
                <w:szCs w:val="28"/>
              </w:rPr>
              <w:t>ПРИЛОЖЕНИЕ № 3</w:t>
            </w:r>
          </w:p>
          <w:p w:rsidR="00BB2647" w:rsidRPr="00BB2647" w:rsidRDefault="00BB2647" w:rsidP="00BB2647">
            <w:pPr>
              <w:ind w:right="-284"/>
              <w:rPr>
                <w:sz w:val="28"/>
                <w:szCs w:val="28"/>
              </w:rPr>
            </w:pPr>
            <w:r w:rsidRPr="00BB2647">
              <w:rPr>
                <w:sz w:val="28"/>
                <w:szCs w:val="28"/>
              </w:rPr>
              <w:t xml:space="preserve">к муниципальной программе </w:t>
            </w:r>
          </w:p>
          <w:p w:rsidR="00BB2647" w:rsidRPr="00BB2647" w:rsidRDefault="00BB2647" w:rsidP="00BB2647">
            <w:pPr>
              <w:ind w:right="-284"/>
              <w:rPr>
                <w:sz w:val="28"/>
                <w:szCs w:val="28"/>
              </w:rPr>
            </w:pPr>
            <w:r w:rsidRPr="00BB2647">
              <w:rPr>
                <w:sz w:val="28"/>
                <w:szCs w:val="28"/>
              </w:rPr>
              <w:t xml:space="preserve">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w:t>
            </w:r>
          </w:p>
          <w:p w:rsidR="00BB2647" w:rsidRPr="00BB2647" w:rsidRDefault="00BB2647" w:rsidP="00BB2647">
            <w:pPr>
              <w:ind w:right="-284"/>
              <w:rPr>
                <w:sz w:val="28"/>
                <w:szCs w:val="28"/>
              </w:rPr>
            </w:pPr>
            <w:r w:rsidRPr="00BB2647">
              <w:rPr>
                <w:sz w:val="28"/>
                <w:szCs w:val="28"/>
              </w:rPr>
              <w:t>«</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ind w:firstLine="900"/>
              <w:jc w:val="both"/>
              <w:rPr>
                <w:bCs/>
                <w:sz w:val="28"/>
                <w:szCs w:val="28"/>
              </w:rPr>
            </w:pPr>
          </w:p>
        </w:tc>
      </w:tr>
    </w:tbl>
    <w:p w:rsidR="00BB2647" w:rsidRPr="00BB2647" w:rsidRDefault="00BB2647" w:rsidP="00BB2647">
      <w:pPr>
        <w:jc w:val="both"/>
        <w:rPr>
          <w:sz w:val="28"/>
          <w:szCs w:val="28"/>
        </w:rPr>
      </w:pPr>
    </w:p>
    <w:p w:rsidR="00BB2647" w:rsidRPr="00BB2647" w:rsidRDefault="00BB2647" w:rsidP="00BB2647">
      <w:pPr>
        <w:jc w:val="center"/>
        <w:rPr>
          <w:sz w:val="28"/>
          <w:szCs w:val="28"/>
        </w:rPr>
      </w:pPr>
    </w:p>
    <w:p w:rsidR="00BB2647" w:rsidRPr="00BB2647" w:rsidRDefault="00BB2647" w:rsidP="00BB2647">
      <w:pPr>
        <w:jc w:val="center"/>
        <w:rPr>
          <w:sz w:val="28"/>
          <w:szCs w:val="28"/>
        </w:rPr>
      </w:pPr>
      <w:r w:rsidRPr="00BB2647">
        <w:rPr>
          <w:sz w:val="28"/>
          <w:szCs w:val="28"/>
        </w:rPr>
        <w:t>Подпрограмма</w:t>
      </w:r>
    </w:p>
    <w:p w:rsidR="00BB2647" w:rsidRPr="00BB2647" w:rsidRDefault="00BB2647" w:rsidP="00BB2647">
      <w:pPr>
        <w:widowControl w:val="0"/>
        <w:autoSpaceDE w:val="0"/>
        <w:autoSpaceDN w:val="0"/>
        <w:adjustRightInd w:val="0"/>
        <w:jc w:val="center"/>
        <w:rPr>
          <w:sz w:val="28"/>
          <w:szCs w:val="28"/>
        </w:rPr>
      </w:pPr>
      <w:r w:rsidRPr="00BB2647">
        <w:rPr>
          <w:sz w:val="28"/>
          <w:szCs w:val="28"/>
        </w:rPr>
        <w:t xml:space="preserve">«Мероприятия по обеспечению безопасности людей </w:t>
      </w:r>
      <w:proofErr w:type="gramStart"/>
      <w:r w:rsidRPr="00BB2647">
        <w:rPr>
          <w:sz w:val="28"/>
          <w:szCs w:val="28"/>
        </w:rPr>
        <w:t>на</w:t>
      </w:r>
      <w:proofErr w:type="gramEnd"/>
      <w:r w:rsidRPr="00BB2647">
        <w:rPr>
          <w:sz w:val="28"/>
          <w:szCs w:val="28"/>
        </w:rPr>
        <w:t xml:space="preserve"> водных</w:t>
      </w:r>
    </w:p>
    <w:p w:rsidR="00BB2647" w:rsidRPr="00BB2647" w:rsidRDefault="00BB2647" w:rsidP="00BB2647">
      <w:pPr>
        <w:widowControl w:val="0"/>
        <w:autoSpaceDE w:val="0"/>
        <w:autoSpaceDN w:val="0"/>
        <w:adjustRightInd w:val="0"/>
        <w:jc w:val="center"/>
        <w:rPr>
          <w:sz w:val="28"/>
          <w:szCs w:val="28"/>
        </w:rPr>
      </w:pPr>
      <w:r w:rsidRPr="00BB2647">
        <w:rPr>
          <w:sz w:val="28"/>
          <w:szCs w:val="28"/>
        </w:rPr>
        <w:t xml:space="preserve"> объектах в Пластуновском сельском поселении» </w:t>
      </w:r>
      <w:proofErr w:type="gramStart"/>
      <w:r w:rsidRPr="00BB2647">
        <w:rPr>
          <w:sz w:val="28"/>
          <w:szCs w:val="28"/>
        </w:rPr>
        <w:t>муниципальной</w:t>
      </w:r>
      <w:proofErr w:type="gramEnd"/>
    </w:p>
    <w:p w:rsidR="00BB2647" w:rsidRPr="00BB2647" w:rsidRDefault="00BB2647" w:rsidP="00BB2647">
      <w:pPr>
        <w:widowControl w:val="0"/>
        <w:autoSpaceDE w:val="0"/>
        <w:autoSpaceDN w:val="0"/>
        <w:adjustRightInd w:val="0"/>
        <w:jc w:val="center"/>
        <w:rPr>
          <w:sz w:val="28"/>
          <w:szCs w:val="28"/>
        </w:rPr>
      </w:pPr>
      <w:r w:rsidRPr="00BB2647">
        <w:rPr>
          <w:sz w:val="28"/>
          <w:szCs w:val="28"/>
        </w:rPr>
        <w:t xml:space="preserve"> программы 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 </w:t>
      </w:r>
    </w:p>
    <w:p w:rsidR="00BB2647" w:rsidRPr="00BB2647" w:rsidRDefault="00BB2647" w:rsidP="00BB2647">
      <w:pPr>
        <w:widowControl w:val="0"/>
        <w:autoSpaceDE w:val="0"/>
        <w:autoSpaceDN w:val="0"/>
        <w:adjustRightInd w:val="0"/>
        <w:jc w:val="center"/>
        <w:rPr>
          <w:rFonts w:ascii="Arial" w:hAnsi="Arial"/>
          <w:sz w:val="28"/>
          <w:szCs w:val="28"/>
        </w:rPr>
      </w:pPr>
      <w:r w:rsidRPr="00BB2647">
        <w:rPr>
          <w:sz w:val="28"/>
          <w:szCs w:val="28"/>
        </w:rPr>
        <w:t>«</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jc w:val="center"/>
        <w:rPr>
          <w:sz w:val="28"/>
          <w:szCs w:val="28"/>
        </w:rPr>
      </w:pPr>
    </w:p>
    <w:p w:rsidR="00BB2647" w:rsidRPr="00BB2647" w:rsidRDefault="00BB2647" w:rsidP="00BB2647">
      <w:pPr>
        <w:jc w:val="center"/>
        <w:rPr>
          <w:sz w:val="28"/>
          <w:szCs w:val="28"/>
        </w:rPr>
      </w:pPr>
      <w:r w:rsidRPr="00BB2647">
        <w:rPr>
          <w:sz w:val="28"/>
          <w:szCs w:val="28"/>
        </w:rPr>
        <w:t>Паспорт</w:t>
      </w:r>
      <w:r w:rsidRPr="00BB2647">
        <w:rPr>
          <w:sz w:val="28"/>
          <w:szCs w:val="28"/>
        </w:rPr>
        <w:br/>
        <w:t>подпрограммы «Мероприятия по обеспечению безопасности людей</w:t>
      </w:r>
    </w:p>
    <w:p w:rsidR="00BB2647" w:rsidRPr="00BB2647" w:rsidRDefault="00BB2647" w:rsidP="00BB2647">
      <w:pPr>
        <w:jc w:val="center"/>
        <w:rPr>
          <w:sz w:val="28"/>
          <w:szCs w:val="28"/>
        </w:rPr>
      </w:pPr>
      <w:r w:rsidRPr="00BB2647">
        <w:rPr>
          <w:sz w:val="28"/>
          <w:szCs w:val="28"/>
        </w:rPr>
        <w:t xml:space="preserve"> на водных объектах в Пластуновском сельском поселении»</w:t>
      </w:r>
    </w:p>
    <w:p w:rsidR="00BB2647" w:rsidRPr="00BB2647" w:rsidRDefault="00BB2647" w:rsidP="00BB2647">
      <w:pPr>
        <w:jc w:val="center"/>
        <w:rPr>
          <w:sz w:val="28"/>
          <w:szCs w:val="28"/>
        </w:rPr>
      </w:pPr>
      <w:r w:rsidRPr="00BB2647">
        <w:rPr>
          <w:sz w:val="28"/>
          <w:szCs w:val="28"/>
        </w:rPr>
        <w:t xml:space="preserve"> муниципальной программы Пластуновского сельского поселения</w:t>
      </w:r>
    </w:p>
    <w:p w:rsidR="00BB2647" w:rsidRPr="00BB2647" w:rsidRDefault="00BB2647" w:rsidP="00BB2647">
      <w:pPr>
        <w:jc w:val="center"/>
        <w:rPr>
          <w:sz w:val="28"/>
          <w:szCs w:val="28"/>
        </w:rPr>
      </w:pPr>
      <w:r w:rsidRPr="00BB2647">
        <w:rPr>
          <w:sz w:val="28"/>
          <w:szCs w:val="28"/>
        </w:rPr>
        <w:t xml:space="preserve"> </w:t>
      </w:r>
      <w:proofErr w:type="spellStart"/>
      <w:r w:rsidRPr="00BB2647">
        <w:rPr>
          <w:sz w:val="28"/>
          <w:szCs w:val="28"/>
        </w:rPr>
        <w:t>Динского</w:t>
      </w:r>
      <w:proofErr w:type="spellEnd"/>
      <w:r w:rsidRPr="00BB2647">
        <w:rPr>
          <w:sz w:val="28"/>
          <w:szCs w:val="28"/>
        </w:rPr>
        <w:t xml:space="preserve"> района «</w:t>
      </w:r>
      <w:r w:rsidRPr="00BB2647">
        <w:rPr>
          <w:bCs/>
          <w:sz w:val="28"/>
          <w:szCs w:val="28"/>
        </w:rPr>
        <w:t>Обеспечение безопасности населения</w:t>
      </w:r>
      <w:r w:rsidRPr="00BB2647">
        <w:rPr>
          <w:sz w:val="28"/>
          <w:szCs w:val="28"/>
        </w:rPr>
        <w:t>»</w:t>
      </w:r>
    </w:p>
    <w:p w:rsidR="00BB2647" w:rsidRPr="00BB2647" w:rsidRDefault="00BB2647" w:rsidP="00BB2647">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6336"/>
      </w:tblGrid>
      <w:tr w:rsidR="00BB2647" w:rsidRPr="00BB2647" w:rsidTr="004239C4">
        <w:tc>
          <w:tcPr>
            <w:tcW w:w="2894" w:type="dxa"/>
          </w:tcPr>
          <w:p w:rsidR="00BB2647" w:rsidRPr="00567D66" w:rsidRDefault="00BB2647" w:rsidP="00BB2647">
            <w:pPr>
              <w:rPr>
                <w:b/>
                <w:sz w:val="28"/>
                <w:szCs w:val="28"/>
              </w:rPr>
            </w:pPr>
            <w:r w:rsidRPr="00567D66">
              <w:rPr>
                <w:b/>
                <w:sz w:val="28"/>
                <w:szCs w:val="28"/>
              </w:rPr>
              <w:t>Координатор подпрограммы</w:t>
            </w:r>
          </w:p>
        </w:tc>
        <w:tc>
          <w:tcPr>
            <w:tcW w:w="6336"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tc>
      </w:tr>
      <w:tr w:rsidR="00BB2647" w:rsidRPr="00BB2647" w:rsidTr="004239C4">
        <w:tc>
          <w:tcPr>
            <w:tcW w:w="2894" w:type="dxa"/>
          </w:tcPr>
          <w:p w:rsidR="00BB2647" w:rsidRPr="00567D66" w:rsidRDefault="00BB2647" w:rsidP="00BB2647">
            <w:pPr>
              <w:rPr>
                <w:b/>
                <w:sz w:val="28"/>
                <w:szCs w:val="28"/>
              </w:rPr>
            </w:pPr>
            <w:r w:rsidRPr="00567D66">
              <w:rPr>
                <w:b/>
                <w:sz w:val="28"/>
                <w:szCs w:val="28"/>
              </w:rPr>
              <w:t>Участники подпрограммы</w:t>
            </w:r>
          </w:p>
        </w:tc>
        <w:tc>
          <w:tcPr>
            <w:tcW w:w="6336" w:type="dxa"/>
          </w:tcPr>
          <w:p w:rsidR="00BB2647" w:rsidRPr="00BB2647" w:rsidRDefault="00BB2647" w:rsidP="00BB2647">
            <w:pPr>
              <w:rPr>
                <w:sz w:val="28"/>
                <w:szCs w:val="28"/>
              </w:rPr>
            </w:pPr>
            <w:r w:rsidRPr="00BB2647">
              <w:rPr>
                <w:sz w:val="28"/>
                <w:szCs w:val="28"/>
              </w:rPr>
              <w:t xml:space="preserve">отдел ЖКХ, земельных и имущественных отношений администрации Пластуновского сельского поселения </w:t>
            </w:r>
            <w:proofErr w:type="spellStart"/>
            <w:r w:rsidRPr="00BB2647">
              <w:rPr>
                <w:sz w:val="28"/>
                <w:szCs w:val="28"/>
              </w:rPr>
              <w:t>Динского</w:t>
            </w:r>
            <w:proofErr w:type="spellEnd"/>
          </w:p>
          <w:p w:rsidR="00BB2647" w:rsidRPr="00BB2647" w:rsidRDefault="00BB2647" w:rsidP="00BB2647">
            <w:pPr>
              <w:ind w:right="-284"/>
              <w:rPr>
                <w:sz w:val="28"/>
                <w:szCs w:val="28"/>
              </w:rPr>
            </w:pPr>
            <w:r w:rsidRPr="00BB2647">
              <w:rPr>
                <w:sz w:val="28"/>
                <w:szCs w:val="28"/>
              </w:rPr>
              <w:t>района,</w:t>
            </w:r>
          </w:p>
          <w:p w:rsidR="00BB2647" w:rsidRPr="00BB2647" w:rsidRDefault="00BB2647" w:rsidP="00BB2647">
            <w:pPr>
              <w:ind w:right="-284"/>
              <w:rPr>
                <w:sz w:val="28"/>
                <w:szCs w:val="28"/>
              </w:rPr>
            </w:pPr>
            <w:r w:rsidRPr="00BB2647">
              <w:rPr>
                <w:sz w:val="28"/>
                <w:szCs w:val="28"/>
              </w:rPr>
              <w:t>муниципальное казённое учреждение «Обеспечение хозяйственного обслуживания Пластуновского сельского поселения»,</w:t>
            </w:r>
          </w:p>
        </w:tc>
      </w:tr>
      <w:tr w:rsidR="00BB2647" w:rsidRPr="00BB2647" w:rsidTr="004239C4">
        <w:tc>
          <w:tcPr>
            <w:tcW w:w="2894" w:type="dxa"/>
          </w:tcPr>
          <w:p w:rsidR="00BB2647" w:rsidRPr="00567D66" w:rsidRDefault="00BB2647" w:rsidP="00BB2647">
            <w:pPr>
              <w:rPr>
                <w:b/>
                <w:sz w:val="28"/>
                <w:szCs w:val="28"/>
              </w:rPr>
            </w:pPr>
            <w:r w:rsidRPr="00567D66">
              <w:rPr>
                <w:b/>
                <w:sz w:val="28"/>
                <w:szCs w:val="28"/>
              </w:rPr>
              <w:t>Цели  подпрограммы</w:t>
            </w:r>
          </w:p>
        </w:tc>
        <w:tc>
          <w:tcPr>
            <w:tcW w:w="6336" w:type="dxa"/>
          </w:tcPr>
          <w:p w:rsidR="00BB2647" w:rsidRPr="00BB2647" w:rsidRDefault="00BB2647" w:rsidP="00BB2647">
            <w:pPr>
              <w:rPr>
                <w:sz w:val="28"/>
                <w:szCs w:val="28"/>
              </w:rPr>
            </w:pPr>
            <w:r w:rsidRPr="00BB2647">
              <w:rPr>
                <w:sz w:val="28"/>
                <w:szCs w:val="28"/>
              </w:rPr>
              <w:t>-повышение обеспечения безопасности, жизни и здоровья людей на водных объектах, расположенных на территории Пластуновского сельского поселения;</w:t>
            </w:r>
          </w:p>
          <w:p w:rsidR="00BB2647" w:rsidRPr="00BB2647" w:rsidRDefault="00BB2647" w:rsidP="00BB2647">
            <w:pPr>
              <w:rPr>
                <w:sz w:val="28"/>
                <w:szCs w:val="28"/>
              </w:rPr>
            </w:pPr>
            <w:r w:rsidRPr="00BB2647">
              <w:rPr>
                <w:sz w:val="28"/>
                <w:szCs w:val="28"/>
              </w:rPr>
              <w:t>-реализация государственной политики, требований закона и иных нормативно-правовых актов в области безопасности населения на водных объектах;</w:t>
            </w:r>
          </w:p>
          <w:p w:rsidR="00BB2647" w:rsidRPr="00BB2647" w:rsidRDefault="00BB2647" w:rsidP="00BB2647">
            <w:pPr>
              <w:widowControl w:val="0"/>
              <w:autoSpaceDE w:val="0"/>
              <w:autoSpaceDN w:val="0"/>
              <w:adjustRightInd w:val="0"/>
              <w:jc w:val="both"/>
              <w:rPr>
                <w:sz w:val="28"/>
                <w:szCs w:val="28"/>
              </w:rPr>
            </w:pPr>
            <w:r w:rsidRPr="00BB2647">
              <w:rPr>
                <w:sz w:val="28"/>
                <w:szCs w:val="28"/>
              </w:rPr>
              <w:t>-обеспечение необходимых условий безопасности деятельности водных объектов</w:t>
            </w:r>
          </w:p>
        </w:tc>
      </w:tr>
      <w:tr w:rsidR="00BB2647" w:rsidRPr="00BB2647" w:rsidTr="004239C4">
        <w:tc>
          <w:tcPr>
            <w:tcW w:w="2894" w:type="dxa"/>
          </w:tcPr>
          <w:p w:rsidR="00BB2647" w:rsidRPr="00567D66" w:rsidRDefault="00BB2647" w:rsidP="00BB2647">
            <w:pPr>
              <w:rPr>
                <w:b/>
                <w:sz w:val="28"/>
                <w:szCs w:val="28"/>
              </w:rPr>
            </w:pPr>
            <w:r w:rsidRPr="00567D66">
              <w:rPr>
                <w:b/>
                <w:sz w:val="28"/>
                <w:szCs w:val="28"/>
              </w:rPr>
              <w:t>Задачи подпрограммы</w:t>
            </w:r>
          </w:p>
        </w:tc>
        <w:tc>
          <w:tcPr>
            <w:tcW w:w="6336" w:type="dxa"/>
          </w:tcPr>
          <w:p w:rsidR="00BB2647" w:rsidRPr="00BB2647" w:rsidRDefault="00BB2647" w:rsidP="00BB2647">
            <w:pPr>
              <w:rPr>
                <w:sz w:val="28"/>
                <w:szCs w:val="28"/>
              </w:rPr>
            </w:pPr>
            <w:r w:rsidRPr="00BB2647">
              <w:rPr>
                <w:sz w:val="28"/>
                <w:szCs w:val="28"/>
              </w:rPr>
              <w:t xml:space="preserve">своевременное оповещение и информирование населения, в том числе с использованием специализированных технических средств </w:t>
            </w:r>
            <w:r w:rsidRPr="00BB2647">
              <w:rPr>
                <w:sz w:val="28"/>
                <w:szCs w:val="28"/>
              </w:rPr>
              <w:lastRenderedPageBreak/>
              <w:t>оповещения и информирования населения в местах массового пребывания людей</w:t>
            </w:r>
          </w:p>
        </w:tc>
      </w:tr>
      <w:tr w:rsidR="00BB2647" w:rsidRPr="00BB2647" w:rsidTr="004239C4">
        <w:tc>
          <w:tcPr>
            <w:tcW w:w="2894" w:type="dxa"/>
          </w:tcPr>
          <w:p w:rsidR="00BB2647" w:rsidRPr="00567D66" w:rsidRDefault="00BB2647" w:rsidP="00BB2647">
            <w:pPr>
              <w:rPr>
                <w:b/>
                <w:sz w:val="28"/>
                <w:szCs w:val="28"/>
              </w:rPr>
            </w:pPr>
            <w:r w:rsidRPr="00567D66">
              <w:rPr>
                <w:b/>
                <w:sz w:val="28"/>
                <w:szCs w:val="28"/>
              </w:rPr>
              <w:lastRenderedPageBreak/>
              <w:t>Перечень целевых показателей подпрограммы</w:t>
            </w:r>
          </w:p>
        </w:tc>
        <w:tc>
          <w:tcPr>
            <w:tcW w:w="6336" w:type="dxa"/>
          </w:tcPr>
          <w:p w:rsidR="00BB2647" w:rsidRPr="00BB2647" w:rsidRDefault="00BB2647" w:rsidP="00BB2647">
            <w:pPr>
              <w:rPr>
                <w:sz w:val="28"/>
                <w:szCs w:val="28"/>
              </w:rPr>
            </w:pPr>
            <w:r w:rsidRPr="00BB2647">
              <w:rPr>
                <w:sz w:val="28"/>
                <w:szCs w:val="28"/>
              </w:rPr>
              <w:t>Вывешено знаков безопасности</w:t>
            </w:r>
          </w:p>
        </w:tc>
      </w:tr>
      <w:tr w:rsidR="00BB2647" w:rsidRPr="00BB2647" w:rsidTr="004239C4">
        <w:tc>
          <w:tcPr>
            <w:tcW w:w="2894" w:type="dxa"/>
          </w:tcPr>
          <w:p w:rsidR="00BB2647" w:rsidRPr="00567D66" w:rsidRDefault="00BB2647" w:rsidP="00BB2647">
            <w:pPr>
              <w:rPr>
                <w:b/>
                <w:sz w:val="28"/>
                <w:szCs w:val="28"/>
              </w:rPr>
            </w:pPr>
            <w:r w:rsidRPr="00567D66">
              <w:rPr>
                <w:b/>
                <w:sz w:val="28"/>
                <w:szCs w:val="28"/>
              </w:rPr>
              <w:t>Этапы и сроки реализации подпрограммы</w:t>
            </w:r>
          </w:p>
        </w:tc>
        <w:tc>
          <w:tcPr>
            <w:tcW w:w="6336" w:type="dxa"/>
          </w:tcPr>
          <w:p w:rsidR="00BB2647" w:rsidRPr="00BB2647" w:rsidRDefault="00BB2647" w:rsidP="00BB2647">
            <w:pPr>
              <w:rPr>
                <w:sz w:val="28"/>
                <w:szCs w:val="28"/>
              </w:rPr>
            </w:pPr>
            <w:r w:rsidRPr="00BB2647">
              <w:rPr>
                <w:sz w:val="28"/>
                <w:szCs w:val="28"/>
              </w:rPr>
              <w:t>сроки реализации 2018 – 202</w:t>
            </w:r>
            <w:r w:rsidR="00567D66">
              <w:rPr>
                <w:sz w:val="28"/>
                <w:szCs w:val="28"/>
              </w:rPr>
              <w:t>4</w:t>
            </w:r>
            <w:r w:rsidRPr="00BB2647">
              <w:rPr>
                <w:sz w:val="28"/>
                <w:szCs w:val="28"/>
              </w:rPr>
              <w:t xml:space="preserve"> годы, </w:t>
            </w:r>
          </w:p>
          <w:p w:rsidR="00BB2647" w:rsidRPr="00BB2647" w:rsidRDefault="00BB2647" w:rsidP="00BB2647">
            <w:pPr>
              <w:rPr>
                <w:sz w:val="28"/>
                <w:szCs w:val="28"/>
              </w:rPr>
            </w:pPr>
            <w:r w:rsidRPr="00BB2647">
              <w:rPr>
                <w:sz w:val="28"/>
                <w:szCs w:val="28"/>
              </w:rPr>
              <w:t>этапы не предусмотрены</w:t>
            </w:r>
          </w:p>
        </w:tc>
      </w:tr>
      <w:tr w:rsidR="00BB2647" w:rsidRPr="00BB2647" w:rsidTr="004239C4">
        <w:tc>
          <w:tcPr>
            <w:tcW w:w="2894" w:type="dxa"/>
          </w:tcPr>
          <w:p w:rsidR="00BB2647" w:rsidRPr="00567D66" w:rsidRDefault="00BB2647" w:rsidP="00BB2647">
            <w:pPr>
              <w:rPr>
                <w:b/>
                <w:sz w:val="28"/>
                <w:szCs w:val="28"/>
              </w:rPr>
            </w:pPr>
            <w:r w:rsidRPr="00567D66">
              <w:rPr>
                <w:b/>
                <w:sz w:val="28"/>
                <w:szCs w:val="28"/>
              </w:rPr>
              <w:t>Объемы бюджетных ассигнований подпрограммы</w:t>
            </w:r>
          </w:p>
        </w:tc>
        <w:tc>
          <w:tcPr>
            <w:tcW w:w="6336" w:type="dxa"/>
          </w:tcPr>
          <w:p w:rsidR="00567D66" w:rsidRPr="00567D66" w:rsidRDefault="00BB2647" w:rsidP="00567D66">
            <w:pPr>
              <w:rPr>
                <w:sz w:val="28"/>
                <w:szCs w:val="28"/>
              </w:rPr>
            </w:pPr>
            <w:r w:rsidRPr="00BB2647">
              <w:rPr>
                <w:sz w:val="28"/>
                <w:szCs w:val="28"/>
              </w:rPr>
              <w:t>Объем бюджетных ассигнований на 2018-202</w:t>
            </w:r>
            <w:r w:rsidR="00567D66">
              <w:rPr>
                <w:sz w:val="28"/>
                <w:szCs w:val="28"/>
              </w:rPr>
              <w:t>4</w:t>
            </w:r>
            <w:r w:rsidRPr="00BB2647">
              <w:rPr>
                <w:sz w:val="28"/>
                <w:szCs w:val="28"/>
              </w:rPr>
              <w:t xml:space="preserve"> годы </w:t>
            </w:r>
            <w:r w:rsidR="00567D66" w:rsidRPr="00567D66">
              <w:rPr>
                <w:sz w:val="28"/>
                <w:szCs w:val="28"/>
              </w:rPr>
              <w:t>из средств местного бюджета составит 20,0 тыс. рублей, в том числе по годам:</w:t>
            </w:r>
          </w:p>
          <w:p w:rsidR="00567D66" w:rsidRPr="00567D66" w:rsidRDefault="00567D66" w:rsidP="00567D66">
            <w:pPr>
              <w:rPr>
                <w:sz w:val="28"/>
                <w:szCs w:val="28"/>
              </w:rPr>
            </w:pPr>
            <w:r w:rsidRPr="00567D66">
              <w:rPr>
                <w:sz w:val="28"/>
                <w:szCs w:val="28"/>
              </w:rPr>
              <w:t>2018 год - 5,0 тыс. рублей;</w:t>
            </w:r>
          </w:p>
          <w:p w:rsidR="00567D66" w:rsidRPr="00567D66" w:rsidRDefault="00567D66" w:rsidP="00567D66">
            <w:pPr>
              <w:rPr>
                <w:sz w:val="28"/>
                <w:szCs w:val="28"/>
              </w:rPr>
            </w:pPr>
            <w:r w:rsidRPr="00567D66">
              <w:rPr>
                <w:sz w:val="28"/>
                <w:szCs w:val="28"/>
              </w:rPr>
              <w:t>2019 год - 5,0 тыс. рублей;</w:t>
            </w:r>
          </w:p>
          <w:p w:rsidR="00567D66" w:rsidRPr="00567D66" w:rsidRDefault="00567D66" w:rsidP="00567D66">
            <w:pPr>
              <w:rPr>
                <w:sz w:val="28"/>
                <w:szCs w:val="28"/>
              </w:rPr>
            </w:pPr>
            <w:r w:rsidRPr="00567D66">
              <w:rPr>
                <w:sz w:val="28"/>
                <w:szCs w:val="28"/>
              </w:rPr>
              <w:t>2020 год - 2,0 тыс. рублей;</w:t>
            </w:r>
          </w:p>
          <w:p w:rsidR="00567D66" w:rsidRPr="00567D66" w:rsidRDefault="00567D66" w:rsidP="00567D66">
            <w:pPr>
              <w:rPr>
                <w:sz w:val="28"/>
                <w:szCs w:val="28"/>
              </w:rPr>
            </w:pPr>
            <w:r w:rsidRPr="00567D66">
              <w:rPr>
                <w:sz w:val="28"/>
                <w:szCs w:val="28"/>
              </w:rPr>
              <w:t>2021 год – 2,0 тыс. рублей;</w:t>
            </w:r>
          </w:p>
          <w:p w:rsidR="00567D66" w:rsidRPr="00567D66" w:rsidRDefault="00567D66" w:rsidP="00567D66">
            <w:pPr>
              <w:rPr>
                <w:sz w:val="28"/>
                <w:szCs w:val="28"/>
              </w:rPr>
            </w:pPr>
            <w:r w:rsidRPr="00567D66">
              <w:rPr>
                <w:sz w:val="28"/>
                <w:szCs w:val="28"/>
              </w:rPr>
              <w:t>2022 год – 2,0 тыс. рублей;</w:t>
            </w:r>
          </w:p>
          <w:p w:rsidR="00567D66" w:rsidRPr="00567D66" w:rsidRDefault="00567D66" w:rsidP="00567D66">
            <w:pPr>
              <w:rPr>
                <w:sz w:val="28"/>
                <w:szCs w:val="28"/>
              </w:rPr>
            </w:pPr>
            <w:r w:rsidRPr="00567D66">
              <w:rPr>
                <w:sz w:val="28"/>
                <w:szCs w:val="28"/>
              </w:rPr>
              <w:t>2023 год – 2,0 тыс. рублей;</w:t>
            </w:r>
          </w:p>
          <w:p w:rsidR="00BB2647" w:rsidRPr="00BB2647" w:rsidRDefault="00567D66" w:rsidP="00567D66">
            <w:pPr>
              <w:rPr>
                <w:sz w:val="28"/>
                <w:szCs w:val="28"/>
              </w:rPr>
            </w:pPr>
            <w:r w:rsidRPr="00567D66">
              <w:rPr>
                <w:sz w:val="28"/>
                <w:szCs w:val="28"/>
              </w:rPr>
              <w:t>2024 год – 2,0 тыс. рублей;</w:t>
            </w:r>
          </w:p>
        </w:tc>
      </w:tr>
    </w:tbl>
    <w:p w:rsidR="00BB2647" w:rsidRPr="00BB2647" w:rsidRDefault="00BB2647" w:rsidP="00567D66">
      <w:pPr>
        <w:jc w:val="both"/>
        <w:rPr>
          <w:sz w:val="28"/>
          <w:szCs w:val="28"/>
        </w:rPr>
      </w:pPr>
    </w:p>
    <w:p w:rsidR="00BB2647" w:rsidRPr="00BB2647" w:rsidRDefault="00BB2647" w:rsidP="00BB2647">
      <w:pPr>
        <w:ind w:firstLine="840"/>
        <w:jc w:val="center"/>
        <w:rPr>
          <w:b/>
          <w:sz w:val="28"/>
          <w:szCs w:val="28"/>
        </w:rPr>
      </w:pPr>
      <w:r w:rsidRPr="00BB2647">
        <w:rPr>
          <w:b/>
          <w:sz w:val="28"/>
          <w:szCs w:val="28"/>
        </w:rPr>
        <w:t>1. Характеристика текущего состояния и основные проблемы</w:t>
      </w:r>
    </w:p>
    <w:p w:rsidR="00BB2647" w:rsidRPr="00BB2647" w:rsidRDefault="00BB2647" w:rsidP="00BB2647">
      <w:pPr>
        <w:ind w:firstLine="840"/>
        <w:jc w:val="center"/>
        <w:rPr>
          <w:b/>
          <w:sz w:val="28"/>
          <w:szCs w:val="28"/>
        </w:rPr>
      </w:pPr>
      <w:r w:rsidRPr="00BB2647">
        <w:rPr>
          <w:b/>
          <w:sz w:val="28"/>
          <w:szCs w:val="28"/>
        </w:rPr>
        <w:t xml:space="preserve"> в сфере реализации муниципальной подпрограммы</w:t>
      </w:r>
    </w:p>
    <w:p w:rsidR="00BB2647" w:rsidRPr="00BB2647" w:rsidRDefault="00BB2647" w:rsidP="00BB2647">
      <w:pPr>
        <w:ind w:firstLine="851"/>
        <w:jc w:val="both"/>
        <w:rPr>
          <w:sz w:val="28"/>
          <w:szCs w:val="28"/>
        </w:rPr>
      </w:pPr>
    </w:p>
    <w:p w:rsidR="00BB2647" w:rsidRPr="00BB2647" w:rsidRDefault="00BB2647" w:rsidP="00BB2647">
      <w:pPr>
        <w:ind w:firstLine="851"/>
        <w:jc w:val="both"/>
        <w:rPr>
          <w:sz w:val="28"/>
          <w:szCs w:val="28"/>
        </w:rPr>
      </w:pPr>
      <w:r w:rsidRPr="00BB2647">
        <w:rPr>
          <w:sz w:val="28"/>
          <w:szCs w:val="28"/>
        </w:rPr>
        <w:t>При наличии имеющихся на территории Пластуновского сельского поселения водных объектов, в особенности р. 3-я Кочеты, назревает необходимость  правильного и эффективного использования имеющихся водных объектов в границах Пластуновского сельского поселения.</w:t>
      </w:r>
    </w:p>
    <w:p w:rsidR="00BB2647" w:rsidRPr="00BB2647" w:rsidRDefault="00BB2647" w:rsidP="00BB2647">
      <w:pPr>
        <w:ind w:firstLine="851"/>
        <w:jc w:val="both"/>
        <w:rPr>
          <w:sz w:val="28"/>
          <w:szCs w:val="28"/>
        </w:rPr>
      </w:pPr>
      <w:proofErr w:type="gramStart"/>
      <w:r w:rsidRPr="00BB2647">
        <w:rPr>
          <w:sz w:val="28"/>
          <w:szCs w:val="28"/>
        </w:rPr>
        <w:t>В рамках реализации Федерального закона от 06.10.2003 г. № 131-ФЗ «Об общих организации местного самоуправления в Российской Федерации» становится важным участие в обеспечении безопасности охраны жизни граждан при использовании водных объектов.</w:t>
      </w:r>
      <w:proofErr w:type="gramEnd"/>
      <w:r w:rsidRPr="00BB2647">
        <w:rPr>
          <w:sz w:val="28"/>
          <w:szCs w:val="28"/>
        </w:rPr>
        <w:t xml:space="preserve"> С этой целью возникает необходимость проведения мероприятий направленных на  улучшение ситуации по безопасности людей и охране их жизни на водных объектах.</w:t>
      </w:r>
    </w:p>
    <w:p w:rsidR="00BB2647" w:rsidRPr="00BB2647" w:rsidRDefault="00BB2647" w:rsidP="00BB2647">
      <w:pPr>
        <w:jc w:val="center"/>
        <w:rPr>
          <w:b/>
          <w:sz w:val="28"/>
          <w:szCs w:val="28"/>
        </w:rPr>
      </w:pPr>
    </w:p>
    <w:p w:rsidR="00BB2647" w:rsidRPr="00BB2647" w:rsidRDefault="00BB2647" w:rsidP="00BB2647">
      <w:pPr>
        <w:ind w:firstLine="840"/>
        <w:jc w:val="center"/>
        <w:rPr>
          <w:b/>
          <w:sz w:val="28"/>
          <w:szCs w:val="28"/>
        </w:rPr>
      </w:pPr>
      <w:bookmarkStart w:id="42" w:name="sub_205"/>
      <w:r w:rsidRPr="00BB2647">
        <w:rPr>
          <w:b/>
          <w:sz w:val="28"/>
          <w:szCs w:val="28"/>
        </w:rPr>
        <w:t>2. Цели, задачи и целевые показатели, сроки и этапы</w:t>
      </w:r>
    </w:p>
    <w:p w:rsidR="00BB2647" w:rsidRPr="00BB2647" w:rsidRDefault="00BB2647" w:rsidP="00BB2647">
      <w:pPr>
        <w:ind w:firstLine="840"/>
        <w:jc w:val="center"/>
        <w:rPr>
          <w:b/>
          <w:sz w:val="28"/>
          <w:szCs w:val="28"/>
        </w:rPr>
      </w:pPr>
      <w:r w:rsidRPr="00BB2647">
        <w:rPr>
          <w:b/>
          <w:sz w:val="28"/>
          <w:szCs w:val="28"/>
        </w:rPr>
        <w:t>реализации подпрограммы</w:t>
      </w:r>
    </w:p>
    <w:p w:rsidR="00BB2647" w:rsidRPr="00BB2647" w:rsidRDefault="00BB2647" w:rsidP="00BB2647">
      <w:pPr>
        <w:ind w:firstLine="840"/>
        <w:jc w:val="both"/>
        <w:rPr>
          <w:sz w:val="28"/>
          <w:szCs w:val="28"/>
        </w:rPr>
      </w:pPr>
    </w:p>
    <w:bookmarkEnd w:id="42"/>
    <w:p w:rsidR="00BB2647" w:rsidRPr="00BB2647" w:rsidRDefault="00BB2647" w:rsidP="00BB2647">
      <w:pPr>
        <w:ind w:firstLine="851"/>
        <w:jc w:val="both"/>
        <w:rPr>
          <w:sz w:val="28"/>
          <w:szCs w:val="28"/>
        </w:rPr>
      </w:pPr>
      <w:r w:rsidRPr="00BB2647">
        <w:rPr>
          <w:sz w:val="28"/>
          <w:szCs w:val="28"/>
        </w:rPr>
        <w:t xml:space="preserve">Подпрограмма разработана в целях обеспечения безопасности людей  при  использовании водных объектов в границах Пластуновского сельского поселения </w:t>
      </w:r>
      <w:proofErr w:type="spellStart"/>
      <w:r w:rsidRPr="00BB2647">
        <w:rPr>
          <w:sz w:val="28"/>
          <w:szCs w:val="28"/>
        </w:rPr>
        <w:t>Динского</w:t>
      </w:r>
      <w:proofErr w:type="spellEnd"/>
      <w:r w:rsidRPr="00BB2647">
        <w:rPr>
          <w:sz w:val="28"/>
          <w:szCs w:val="28"/>
        </w:rPr>
        <w:t xml:space="preserve"> района. Обеспечения необходимых условий для безопасного использования водных объектов.</w:t>
      </w:r>
    </w:p>
    <w:p w:rsidR="00BB2647" w:rsidRPr="00BB2647" w:rsidRDefault="00BB2647" w:rsidP="00BB2647">
      <w:pPr>
        <w:ind w:firstLine="851"/>
        <w:jc w:val="both"/>
        <w:rPr>
          <w:sz w:val="28"/>
          <w:szCs w:val="28"/>
        </w:rPr>
      </w:pPr>
      <w:r w:rsidRPr="00BB2647">
        <w:rPr>
          <w:sz w:val="28"/>
          <w:szCs w:val="28"/>
        </w:rPr>
        <w:t>Для этого необходимо решение следующих задач:</w:t>
      </w:r>
    </w:p>
    <w:p w:rsidR="00BB2647" w:rsidRPr="00BB2647" w:rsidRDefault="00BB2647" w:rsidP="00BB2647">
      <w:pPr>
        <w:ind w:firstLine="851"/>
        <w:jc w:val="both"/>
        <w:rPr>
          <w:sz w:val="28"/>
          <w:szCs w:val="28"/>
        </w:rPr>
      </w:pPr>
      <w:r w:rsidRPr="00BB2647">
        <w:rPr>
          <w:sz w:val="28"/>
          <w:szCs w:val="28"/>
        </w:rPr>
        <w:t xml:space="preserve"> -обеспечение проводимых мероприятий по повышению безопасности и  улучшению охраны жизни и здоровья людей;</w:t>
      </w:r>
    </w:p>
    <w:p w:rsidR="00BB2647" w:rsidRPr="00BB2647" w:rsidRDefault="00BB2647" w:rsidP="00BB2647">
      <w:pPr>
        <w:ind w:firstLine="851"/>
        <w:jc w:val="both"/>
        <w:rPr>
          <w:sz w:val="28"/>
          <w:szCs w:val="28"/>
        </w:rPr>
      </w:pPr>
      <w:r w:rsidRPr="00BB2647">
        <w:rPr>
          <w:sz w:val="28"/>
          <w:szCs w:val="28"/>
        </w:rPr>
        <w:t>-создания условий для безопасной деятельности водных объектов.</w:t>
      </w:r>
    </w:p>
    <w:p w:rsidR="00BB2647" w:rsidRPr="00BB2647" w:rsidRDefault="00BB2647" w:rsidP="00BB2647">
      <w:pPr>
        <w:ind w:firstLine="840"/>
        <w:jc w:val="both"/>
        <w:rPr>
          <w:sz w:val="28"/>
          <w:szCs w:val="28"/>
        </w:rPr>
      </w:pPr>
      <w:r w:rsidRPr="00BB2647">
        <w:rPr>
          <w:sz w:val="28"/>
          <w:szCs w:val="28"/>
        </w:rPr>
        <w:t>Сроки реализации подпрограммы: 2018 - 202</w:t>
      </w:r>
      <w:r w:rsidR="00567D66">
        <w:rPr>
          <w:sz w:val="28"/>
          <w:szCs w:val="28"/>
        </w:rPr>
        <w:t>4</w:t>
      </w:r>
      <w:r w:rsidRPr="00BB2647">
        <w:rPr>
          <w:sz w:val="28"/>
          <w:szCs w:val="28"/>
        </w:rPr>
        <w:t> годы.</w:t>
      </w:r>
    </w:p>
    <w:p w:rsidR="00BB2647" w:rsidRPr="00BB2647" w:rsidRDefault="00BB2647" w:rsidP="00567D66">
      <w:pPr>
        <w:jc w:val="both"/>
        <w:rPr>
          <w:sz w:val="28"/>
          <w:szCs w:val="28"/>
        </w:rPr>
        <w:sectPr w:rsidR="00BB2647" w:rsidRPr="00BB2647" w:rsidSect="004239C4">
          <w:pgSz w:w="11906" w:h="16838"/>
          <w:pgMar w:top="1134" w:right="567" w:bottom="1134" w:left="1701" w:header="720" w:footer="720" w:gutter="0"/>
          <w:cols w:space="720"/>
          <w:noEndnote/>
        </w:sectPr>
      </w:pPr>
    </w:p>
    <w:p w:rsidR="00BB2647" w:rsidRPr="00BB2647" w:rsidRDefault="00BB2647" w:rsidP="00BB2647">
      <w:pPr>
        <w:ind w:firstLine="840"/>
        <w:jc w:val="both"/>
        <w:rPr>
          <w:sz w:val="28"/>
          <w:szCs w:val="28"/>
        </w:rPr>
      </w:pPr>
    </w:p>
    <w:p w:rsidR="00567D66" w:rsidRDefault="00BB2647" w:rsidP="00BB2647">
      <w:pPr>
        <w:ind w:right="-1"/>
        <w:jc w:val="center"/>
        <w:rPr>
          <w:b/>
          <w:bCs/>
          <w:sz w:val="28"/>
          <w:szCs w:val="28"/>
        </w:rPr>
      </w:pPr>
      <w:bookmarkStart w:id="43" w:name="sub_305"/>
      <w:r w:rsidRPr="00567D66">
        <w:rPr>
          <w:b/>
          <w:bCs/>
          <w:sz w:val="28"/>
          <w:szCs w:val="28"/>
        </w:rPr>
        <w:t xml:space="preserve">Цели, задачи и целевые показатели подпрограммы </w:t>
      </w:r>
    </w:p>
    <w:p w:rsidR="00BB2647" w:rsidRPr="00567D66" w:rsidRDefault="00BB2647" w:rsidP="00BB2647">
      <w:pPr>
        <w:ind w:right="-1"/>
        <w:jc w:val="center"/>
        <w:rPr>
          <w:b/>
          <w:bCs/>
          <w:sz w:val="28"/>
          <w:szCs w:val="28"/>
        </w:rPr>
      </w:pPr>
      <w:r w:rsidRPr="00567D66">
        <w:rPr>
          <w:b/>
          <w:bCs/>
          <w:sz w:val="28"/>
          <w:szCs w:val="28"/>
        </w:rPr>
        <w:t>«</w:t>
      </w:r>
      <w:r w:rsidRPr="00567D66">
        <w:rPr>
          <w:b/>
          <w:sz w:val="28"/>
          <w:szCs w:val="28"/>
        </w:rPr>
        <w:t>Мероприятия по обеспечению безопасности людей на водных объектах в Пластуновском сельском поселении»</w:t>
      </w:r>
    </w:p>
    <w:p w:rsidR="00BB2647" w:rsidRPr="00567D66" w:rsidRDefault="00BB2647" w:rsidP="00BB2647">
      <w:pPr>
        <w:ind w:right="-284"/>
        <w:jc w:val="center"/>
        <w:rPr>
          <w:b/>
          <w:sz w:val="28"/>
          <w:szCs w:val="28"/>
        </w:rPr>
      </w:pPr>
      <w:r w:rsidRPr="00567D66">
        <w:rPr>
          <w:b/>
          <w:sz w:val="28"/>
          <w:szCs w:val="28"/>
        </w:rPr>
        <w:t xml:space="preserve"> муниципальной программы Пластуновского сельского поселения</w:t>
      </w:r>
    </w:p>
    <w:p w:rsidR="00BB2647" w:rsidRPr="00567D66" w:rsidRDefault="00BB2647" w:rsidP="00BB2647">
      <w:pPr>
        <w:ind w:right="-284"/>
        <w:jc w:val="center"/>
        <w:rPr>
          <w:b/>
          <w:sz w:val="28"/>
          <w:szCs w:val="28"/>
        </w:rPr>
      </w:pPr>
      <w:r w:rsidRPr="00567D66">
        <w:rPr>
          <w:b/>
          <w:sz w:val="28"/>
          <w:szCs w:val="28"/>
        </w:rPr>
        <w:t xml:space="preserve"> </w:t>
      </w:r>
      <w:proofErr w:type="spellStart"/>
      <w:r w:rsidRPr="00567D66">
        <w:rPr>
          <w:b/>
          <w:sz w:val="28"/>
          <w:szCs w:val="28"/>
        </w:rPr>
        <w:t>Динского</w:t>
      </w:r>
      <w:proofErr w:type="spellEnd"/>
      <w:r w:rsidRPr="00567D66">
        <w:rPr>
          <w:b/>
          <w:sz w:val="28"/>
          <w:szCs w:val="28"/>
        </w:rPr>
        <w:t xml:space="preserve"> района «Безопасность населения»</w:t>
      </w:r>
    </w:p>
    <w:p w:rsidR="00BB2647" w:rsidRDefault="00BB2647" w:rsidP="00BB2647">
      <w:pPr>
        <w:ind w:right="-284"/>
        <w:jc w:val="center"/>
        <w:rPr>
          <w:sz w:val="28"/>
          <w:szCs w:val="28"/>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588"/>
        <w:gridCol w:w="378"/>
        <w:gridCol w:w="952"/>
        <w:gridCol w:w="793"/>
        <w:gridCol w:w="1355"/>
        <w:gridCol w:w="1141"/>
        <w:gridCol w:w="1129"/>
        <w:gridCol w:w="1059"/>
        <w:gridCol w:w="95"/>
        <w:gridCol w:w="1275"/>
        <w:gridCol w:w="140"/>
        <w:gridCol w:w="1321"/>
        <w:gridCol w:w="1211"/>
      </w:tblGrid>
      <w:tr w:rsidR="00567D66" w:rsidRPr="00DF68B2" w:rsidTr="00881033">
        <w:trPr>
          <w:trHeight w:val="323"/>
          <w:tblHeader/>
        </w:trPr>
        <w:tc>
          <w:tcPr>
            <w:tcW w:w="268" w:type="pct"/>
            <w:vMerge w:val="restart"/>
            <w:tcBorders>
              <w:top w:val="single" w:sz="4" w:space="0" w:color="auto"/>
            </w:tcBorders>
            <w:vAlign w:val="center"/>
          </w:tcPr>
          <w:p w:rsidR="00567D66" w:rsidRPr="00DF68B2" w:rsidRDefault="00567D66" w:rsidP="00881033">
            <w:pPr>
              <w:jc w:val="center"/>
              <w:rPr>
                <w:sz w:val="28"/>
                <w:szCs w:val="28"/>
              </w:rPr>
            </w:pPr>
            <w:r w:rsidRPr="00DF68B2">
              <w:rPr>
                <w:sz w:val="28"/>
                <w:szCs w:val="28"/>
              </w:rPr>
              <w:t>№</w:t>
            </w:r>
          </w:p>
          <w:p w:rsidR="00567D66" w:rsidRPr="00DF68B2" w:rsidRDefault="00567D66" w:rsidP="00881033">
            <w:pPr>
              <w:jc w:val="center"/>
              <w:rPr>
                <w:sz w:val="28"/>
                <w:szCs w:val="28"/>
              </w:rPr>
            </w:pPr>
            <w:proofErr w:type="gramStart"/>
            <w:r w:rsidRPr="00DF68B2">
              <w:rPr>
                <w:sz w:val="28"/>
                <w:szCs w:val="28"/>
              </w:rPr>
              <w:t>п</w:t>
            </w:r>
            <w:proofErr w:type="gramEnd"/>
            <w:r w:rsidRPr="00DF68B2">
              <w:rPr>
                <w:sz w:val="28"/>
                <w:szCs w:val="28"/>
              </w:rPr>
              <w:t>/п</w:t>
            </w:r>
          </w:p>
        </w:tc>
        <w:tc>
          <w:tcPr>
            <w:tcW w:w="1300" w:type="pct"/>
            <w:gridSpan w:val="2"/>
            <w:vMerge w:val="restar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 xml:space="preserve">Наименование </w:t>
            </w:r>
            <w:proofErr w:type="gramStart"/>
            <w:r w:rsidRPr="00DF68B2">
              <w:rPr>
                <w:sz w:val="28"/>
                <w:szCs w:val="28"/>
              </w:rPr>
              <w:t>целевого</w:t>
            </w:r>
            <w:proofErr w:type="gramEnd"/>
            <w:r w:rsidRPr="00DF68B2">
              <w:rPr>
                <w:sz w:val="28"/>
                <w:szCs w:val="28"/>
              </w:rPr>
              <w:t xml:space="preserve"> </w:t>
            </w:r>
          </w:p>
          <w:p w:rsidR="00567D66" w:rsidRPr="00DF68B2" w:rsidRDefault="00567D66" w:rsidP="00881033">
            <w:pPr>
              <w:spacing w:line="204" w:lineRule="auto"/>
              <w:jc w:val="center"/>
              <w:rPr>
                <w:sz w:val="28"/>
                <w:szCs w:val="28"/>
              </w:rPr>
            </w:pPr>
            <w:r w:rsidRPr="00DF68B2">
              <w:rPr>
                <w:sz w:val="28"/>
                <w:szCs w:val="28"/>
              </w:rPr>
              <w:t>показателя</w:t>
            </w:r>
          </w:p>
        </w:tc>
        <w:tc>
          <w:tcPr>
            <w:tcW w:w="312" w:type="pct"/>
            <w:vMerge w:val="restar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Единица</w:t>
            </w:r>
          </w:p>
          <w:p w:rsidR="00567D66" w:rsidRPr="00DF68B2" w:rsidRDefault="00567D66" w:rsidP="00881033">
            <w:pPr>
              <w:spacing w:line="204" w:lineRule="auto"/>
              <w:jc w:val="center"/>
              <w:rPr>
                <w:sz w:val="28"/>
                <w:szCs w:val="28"/>
              </w:rPr>
            </w:pPr>
            <w:r w:rsidRPr="00DF68B2">
              <w:rPr>
                <w:sz w:val="28"/>
                <w:szCs w:val="28"/>
              </w:rPr>
              <w:t>измерения</w:t>
            </w:r>
          </w:p>
        </w:tc>
        <w:tc>
          <w:tcPr>
            <w:tcW w:w="260" w:type="pct"/>
            <w:vMerge w:val="restart"/>
            <w:tcBorders>
              <w:top w:val="single" w:sz="4" w:space="0" w:color="auto"/>
            </w:tcBorders>
          </w:tcPr>
          <w:p w:rsidR="00567D66" w:rsidRPr="00DF68B2" w:rsidRDefault="00567D66" w:rsidP="00881033">
            <w:pPr>
              <w:spacing w:before="240" w:line="204" w:lineRule="auto"/>
              <w:ind w:left="-249" w:right="-185"/>
              <w:jc w:val="center"/>
              <w:rPr>
                <w:sz w:val="28"/>
                <w:szCs w:val="28"/>
              </w:rPr>
            </w:pPr>
            <w:r w:rsidRPr="00DF68B2">
              <w:rPr>
                <w:sz w:val="28"/>
                <w:szCs w:val="28"/>
              </w:rPr>
              <w:t>Статус*</w:t>
            </w:r>
          </w:p>
        </w:tc>
        <w:tc>
          <w:tcPr>
            <w:tcW w:w="2860" w:type="pct"/>
            <w:gridSpan w:val="9"/>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Значение показателей</w:t>
            </w:r>
          </w:p>
        </w:tc>
      </w:tr>
      <w:tr w:rsidR="00567D66" w:rsidRPr="00DF68B2" w:rsidTr="00881033">
        <w:trPr>
          <w:trHeight w:val="568"/>
          <w:tblHeader/>
        </w:trPr>
        <w:tc>
          <w:tcPr>
            <w:tcW w:w="268" w:type="pct"/>
            <w:vMerge/>
          </w:tcPr>
          <w:p w:rsidR="00567D66" w:rsidRPr="00DF68B2" w:rsidRDefault="00567D66" w:rsidP="00881033">
            <w:pPr>
              <w:spacing w:line="204" w:lineRule="auto"/>
              <w:jc w:val="center"/>
              <w:rPr>
                <w:sz w:val="28"/>
                <w:szCs w:val="28"/>
              </w:rPr>
            </w:pPr>
          </w:p>
        </w:tc>
        <w:tc>
          <w:tcPr>
            <w:tcW w:w="1300" w:type="pct"/>
            <w:gridSpan w:val="2"/>
            <w:vMerge/>
            <w:vAlign w:val="center"/>
          </w:tcPr>
          <w:p w:rsidR="00567D66" w:rsidRPr="00DF68B2" w:rsidRDefault="00567D66" w:rsidP="00881033">
            <w:pPr>
              <w:spacing w:line="204" w:lineRule="auto"/>
              <w:jc w:val="center"/>
              <w:rPr>
                <w:sz w:val="28"/>
                <w:szCs w:val="28"/>
              </w:rPr>
            </w:pPr>
          </w:p>
        </w:tc>
        <w:tc>
          <w:tcPr>
            <w:tcW w:w="312" w:type="pct"/>
            <w:vMerge/>
            <w:vAlign w:val="center"/>
          </w:tcPr>
          <w:p w:rsidR="00567D66" w:rsidRPr="00DF68B2" w:rsidRDefault="00567D66" w:rsidP="00881033">
            <w:pPr>
              <w:spacing w:line="204" w:lineRule="auto"/>
              <w:jc w:val="center"/>
              <w:rPr>
                <w:sz w:val="28"/>
                <w:szCs w:val="28"/>
              </w:rPr>
            </w:pPr>
          </w:p>
        </w:tc>
        <w:tc>
          <w:tcPr>
            <w:tcW w:w="260" w:type="pct"/>
            <w:vMerge/>
          </w:tcPr>
          <w:p w:rsidR="00567D66" w:rsidRPr="00DF68B2" w:rsidRDefault="00567D66" w:rsidP="00881033">
            <w:pPr>
              <w:spacing w:line="204" w:lineRule="auto"/>
              <w:jc w:val="center"/>
              <w:rPr>
                <w:sz w:val="28"/>
                <w:szCs w:val="28"/>
              </w:rPr>
            </w:pPr>
          </w:p>
        </w:tc>
        <w:tc>
          <w:tcPr>
            <w:tcW w:w="444" w:type="pc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2018</w:t>
            </w:r>
          </w:p>
        </w:tc>
        <w:tc>
          <w:tcPr>
            <w:tcW w:w="374" w:type="pc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2019</w:t>
            </w:r>
          </w:p>
        </w:tc>
        <w:tc>
          <w:tcPr>
            <w:tcW w:w="370" w:type="pc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2020</w:t>
            </w:r>
          </w:p>
        </w:tc>
        <w:tc>
          <w:tcPr>
            <w:tcW w:w="378" w:type="pct"/>
            <w:gridSpan w:val="2"/>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2021</w:t>
            </w:r>
          </w:p>
        </w:tc>
        <w:tc>
          <w:tcPr>
            <w:tcW w:w="464" w:type="pct"/>
            <w:gridSpan w:val="2"/>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2022</w:t>
            </w:r>
          </w:p>
        </w:tc>
        <w:tc>
          <w:tcPr>
            <w:tcW w:w="433" w:type="pc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2023</w:t>
            </w:r>
          </w:p>
        </w:tc>
        <w:tc>
          <w:tcPr>
            <w:tcW w:w="397" w:type="pct"/>
            <w:tcBorders>
              <w:top w:val="single" w:sz="4" w:space="0" w:color="auto"/>
            </w:tcBorders>
            <w:vAlign w:val="center"/>
          </w:tcPr>
          <w:p w:rsidR="00567D66" w:rsidRPr="00DF68B2" w:rsidRDefault="00567D66" w:rsidP="00881033">
            <w:pPr>
              <w:spacing w:line="204" w:lineRule="auto"/>
              <w:jc w:val="center"/>
              <w:rPr>
                <w:sz w:val="28"/>
                <w:szCs w:val="28"/>
              </w:rPr>
            </w:pPr>
            <w:r w:rsidRPr="00DF68B2">
              <w:rPr>
                <w:sz w:val="28"/>
                <w:szCs w:val="28"/>
              </w:rPr>
              <w:t>2024</w:t>
            </w:r>
          </w:p>
        </w:tc>
      </w:tr>
      <w:tr w:rsidR="00567D66" w:rsidRPr="00DF68B2" w:rsidTr="00881033">
        <w:trPr>
          <w:trHeight w:val="259"/>
          <w:tblHeader/>
        </w:trPr>
        <w:tc>
          <w:tcPr>
            <w:tcW w:w="268" w:type="pct"/>
          </w:tcPr>
          <w:p w:rsidR="00567D66" w:rsidRPr="00DF68B2" w:rsidRDefault="00567D66" w:rsidP="00881033">
            <w:pPr>
              <w:jc w:val="center"/>
              <w:rPr>
                <w:sz w:val="28"/>
                <w:szCs w:val="28"/>
              </w:rPr>
            </w:pPr>
            <w:r w:rsidRPr="00DF68B2">
              <w:rPr>
                <w:sz w:val="28"/>
                <w:szCs w:val="28"/>
              </w:rPr>
              <w:t>1</w:t>
            </w:r>
          </w:p>
        </w:tc>
        <w:tc>
          <w:tcPr>
            <w:tcW w:w="1300" w:type="pct"/>
            <w:gridSpan w:val="2"/>
          </w:tcPr>
          <w:p w:rsidR="00567D66" w:rsidRPr="00DF68B2" w:rsidRDefault="00567D66" w:rsidP="00881033">
            <w:pPr>
              <w:jc w:val="center"/>
              <w:rPr>
                <w:sz w:val="28"/>
                <w:szCs w:val="28"/>
              </w:rPr>
            </w:pPr>
            <w:r w:rsidRPr="00DF68B2">
              <w:rPr>
                <w:sz w:val="28"/>
                <w:szCs w:val="28"/>
              </w:rPr>
              <w:t>2</w:t>
            </w:r>
          </w:p>
        </w:tc>
        <w:tc>
          <w:tcPr>
            <w:tcW w:w="312" w:type="pct"/>
            <w:vAlign w:val="center"/>
          </w:tcPr>
          <w:p w:rsidR="00567D66" w:rsidRPr="00DF68B2" w:rsidRDefault="00567D66" w:rsidP="00881033">
            <w:pPr>
              <w:jc w:val="center"/>
              <w:rPr>
                <w:sz w:val="28"/>
                <w:szCs w:val="28"/>
              </w:rPr>
            </w:pPr>
            <w:r w:rsidRPr="00DF68B2">
              <w:rPr>
                <w:sz w:val="28"/>
                <w:szCs w:val="28"/>
              </w:rPr>
              <w:t>3</w:t>
            </w:r>
          </w:p>
        </w:tc>
        <w:tc>
          <w:tcPr>
            <w:tcW w:w="260" w:type="pct"/>
          </w:tcPr>
          <w:p w:rsidR="00567D66" w:rsidRPr="00DF68B2" w:rsidRDefault="00567D66" w:rsidP="00881033">
            <w:pPr>
              <w:jc w:val="center"/>
              <w:rPr>
                <w:sz w:val="28"/>
                <w:szCs w:val="28"/>
              </w:rPr>
            </w:pPr>
            <w:r w:rsidRPr="00DF68B2">
              <w:rPr>
                <w:sz w:val="28"/>
                <w:szCs w:val="28"/>
              </w:rPr>
              <w:t>4</w:t>
            </w:r>
          </w:p>
        </w:tc>
        <w:tc>
          <w:tcPr>
            <w:tcW w:w="444" w:type="pct"/>
            <w:vAlign w:val="center"/>
          </w:tcPr>
          <w:p w:rsidR="00567D66" w:rsidRPr="00DF68B2" w:rsidRDefault="00567D66" w:rsidP="00881033">
            <w:pPr>
              <w:jc w:val="center"/>
              <w:rPr>
                <w:sz w:val="28"/>
                <w:szCs w:val="28"/>
              </w:rPr>
            </w:pPr>
            <w:r w:rsidRPr="00DF68B2">
              <w:rPr>
                <w:sz w:val="28"/>
                <w:szCs w:val="28"/>
              </w:rPr>
              <w:t>5</w:t>
            </w:r>
          </w:p>
        </w:tc>
        <w:tc>
          <w:tcPr>
            <w:tcW w:w="374" w:type="pct"/>
            <w:vAlign w:val="center"/>
          </w:tcPr>
          <w:p w:rsidR="00567D66" w:rsidRPr="00DF68B2" w:rsidRDefault="00567D66" w:rsidP="00881033">
            <w:pPr>
              <w:jc w:val="center"/>
              <w:rPr>
                <w:sz w:val="28"/>
                <w:szCs w:val="28"/>
              </w:rPr>
            </w:pPr>
            <w:r w:rsidRPr="00DF68B2">
              <w:rPr>
                <w:sz w:val="28"/>
                <w:szCs w:val="28"/>
              </w:rPr>
              <w:t>6</w:t>
            </w:r>
          </w:p>
        </w:tc>
        <w:tc>
          <w:tcPr>
            <w:tcW w:w="370" w:type="pct"/>
            <w:vAlign w:val="center"/>
          </w:tcPr>
          <w:p w:rsidR="00567D66" w:rsidRPr="00DF68B2" w:rsidRDefault="00567D66" w:rsidP="00881033">
            <w:pPr>
              <w:jc w:val="center"/>
              <w:rPr>
                <w:sz w:val="28"/>
                <w:szCs w:val="28"/>
              </w:rPr>
            </w:pPr>
            <w:r w:rsidRPr="00DF68B2">
              <w:rPr>
                <w:sz w:val="28"/>
                <w:szCs w:val="28"/>
              </w:rPr>
              <w:t>7</w:t>
            </w:r>
          </w:p>
        </w:tc>
        <w:tc>
          <w:tcPr>
            <w:tcW w:w="378" w:type="pct"/>
            <w:gridSpan w:val="2"/>
            <w:vAlign w:val="center"/>
          </w:tcPr>
          <w:p w:rsidR="00567D66" w:rsidRPr="00DF68B2" w:rsidRDefault="00567D66" w:rsidP="00881033">
            <w:pPr>
              <w:jc w:val="center"/>
              <w:rPr>
                <w:sz w:val="28"/>
                <w:szCs w:val="28"/>
              </w:rPr>
            </w:pPr>
            <w:r w:rsidRPr="00DF68B2">
              <w:rPr>
                <w:sz w:val="28"/>
                <w:szCs w:val="28"/>
              </w:rPr>
              <w:t>8</w:t>
            </w:r>
          </w:p>
        </w:tc>
        <w:tc>
          <w:tcPr>
            <w:tcW w:w="464" w:type="pct"/>
            <w:gridSpan w:val="2"/>
          </w:tcPr>
          <w:p w:rsidR="00567D66" w:rsidRPr="00DF68B2" w:rsidRDefault="00567D66" w:rsidP="00881033">
            <w:pPr>
              <w:jc w:val="center"/>
              <w:rPr>
                <w:sz w:val="28"/>
                <w:szCs w:val="28"/>
              </w:rPr>
            </w:pPr>
            <w:r w:rsidRPr="00DF68B2">
              <w:rPr>
                <w:sz w:val="28"/>
                <w:szCs w:val="28"/>
              </w:rPr>
              <w:t>9</w:t>
            </w:r>
          </w:p>
        </w:tc>
        <w:tc>
          <w:tcPr>
            <w:tcW w:w="433" w:type="pct"/>
          </w:tcPr>
          <w:p w:rsidR="00567D66" w:rsidRPr="00DF68B2" w:rsidRDefault="00567D66" w:rsidP="00881033">
            <w:pPr>
              <w:jc w:val="center"/>
              <w:rPr>
                <w:sz w:val="28"/>
                <w:szCs w:val="28"/>
              </w:rPr>
            </w:pPr>
            <w:r w:rsidRPr="00DF68B2">
              <w:rPr>
                <w:sz w:val="28"/>
                <w:szCs w:val="28"/>
              </w:rPr>
              <w:t>10</w:t>
            </w:r>
          </w:p>
        </w:tc>
        <w:tc>
          <w:tcPr>
            <w:tcW w:w="397" w:type="pct"/>
          </w:tcPr>
          <w:p w:rsidR="00567D66" w:rsidRPr="00DF68B2" w:rsidRDefault="00567D66" w:rsidP="00881033">
            <w:pPr>
              <w:jc w:val="center"/>
              <w:rPr>
                <w:sz w:val="28"/>
                <w:szCs w:val="28"/>
              </w:rPr>
            </w:pPr>
            <w:r w:rsidRPr="00DF68B2">
              <w:rPr>
                <w:sz w:val="28"/>
                <w:szCs w:val="28"/>
              </w:rPr>
              <w:t>11</w:t>
            </w:r>
          </w:p>
        </w:tc>
      </w:tr>
      <w:tr w:rsidR="00567D66" w:rsidRPr="00DF68B2" w:rsidTr="00881033">
        <w:trPr>
          <w:trHeight w:val="325"/>
          <w:tblHeader/>
        </w:trPr>
        <w:tc>
          <w:tcPr>
            <w:tcW w:w="268" w:type="pct"/>
          </w:tcPr>
          <w:p w:rsidR="00567D66" w:rsidRPr="00DF68B2" w:rsidRDefault="00567D66" w:rsidP="00881033">
            <w:pPr>
              <w:jc w:val="center"/>
              <w:rPr>
                <w:sz w:val="28"/>
                <w:szCs w:val="28"/>
              </w:rPr>
            </w:pPr>
            <w:r w:rsidRPr="00DF68B2">
              <w:rPr>
                <w:sz w:val="28"/>
                <w:szCs w:val="28"/>
              </w:rPr>
              <w:t>1</w:t>
            </w:r>
          </w:p>
        </w:tc>
        <w:tc>
          <w:tcPr>
            <w:tcW w:w="4732" w:type="pct"/>
            <w:gridSpan w:val="13"/>
          </w:tcPr>
          <w:p w:rsidR="00567D66" w:rsidRPr="00DF68B2" w:rsidRDefault="00567D66" w:rsidP="00881033">
            <w:pPr>
              <w:rPr>
                <w:sz w:val="28"/>
                <w:szCs w:val="28"/>
              </w:rPr>
            </w:pPr>
            <w:r w:rsidRPr="00E01E46">
              <w:rPr>
                <w:sz w:val="28"/>
                <w:szCs w:val="28"/>
              </w:rPr>
              <w:t xml:space="preserve">Подпрограмма </w:t>
            </w:r>
            <w:r w:rsidRPr="00567D66">
              <w:rPr>
                <w:sz w:val="28"/>
                <w:szCs w:val="28"/>
              </w:rPr>
              <w:t>«Мероприятия по обеспечению безопасности людей на водных объектах в Пластуновском сельском поселении»</w:t>
            </w:r>
          </w:p>
        </w:tc>
      </w:tr>
      <w:tr w:rsidR="00567D66" w:rsidRPr="00DF68B2" w:rsidTr="00881033">
        <w:trPr>
          <w:trHeight w:val="325"/>
          <w:tblHeader/>
        </w:trPr>
        <w:tc>
          <w:tcPr>
            <w:tcW w:w="268" w:type="pct"/>
          </w:tcPr>
          <w:p w:rsidR="00567D66" w:rsidRPr="00DF68B2" w:rsidRDefault="00567D66" w:rsidP="00881033">
            <w:pPr>
              <w:jc w:val="center"/>
              <w:rPr>
                <w:sz w:val="28"/>
                <w:szCs w:val="28"/>
              </w:rPr>
            </w:pPr>
          </w:p>
        </w:tc>
        <w:tc>
          <w:tcPr>
            <w:tcW w:w="4732" w:type="pct"/>
            <w:gridSpan w:val="13"/>
          </w:tcPr>
          <w:p w:rsidR="00567D66" w:rsidRPr="009E241C" w:rsidRDefault="00567D66" w:rsidP="00881033">
            <w:pPr>
              <w:jc w:val="both"/>
              <w:rPr>
                <w:sz w:val="28"/>
                <w:szCs w:val="28"/>
              </w:rPr>
            </w:pPr>
            <w:r w:rsidRPr="009E241C">
              <w:rPr>
                <w:sz w:val="28"/>
                <w:szCs w:val="28"/>
              </w:rPr>
              <w:t>Цел</w:t>
            </w:r>
            <w:r>
              <w:rPr>
                <w:sz w:val="28"/>
                <w:szCs w:val="28"/>
              </w:rPr>
              <w:t>ь</w:t>
            </w:r>
            <w:r w:rsidRPr="009E241C">
              <w:rPr>
                <w:sz w:val="28"/>
                <w:szCs w:val="28"/>
              </w:rPr>
              <w:t xml:space="preserve">: </w:t>
            </w:r>
            <w:r w:rsidRPr="00567D66">
              <w:rPr>
                <w:sz w:val="28"/>
                <w:szCs w:val="28"/>
              </w:rPr>
              <w:t>обеспечение безопасности людей на водных объектах</w:t>
            </w:r>
          </w:p>
        </w:tc>
      </w:tr>
      <w:tr w:rsidR="00567D66" w:rsidRPr="00DF68B2" w:rsidTr="00881033">
        <w:trPr>
          <w:trHeight w:val="325"/>
          <w:tblHeader/>
        </w:trPr>
        <w:tc>
          <w:tcPr>
            <w:tcW w:w="268" w:type="pct"/>
          </w:tcPr>
          <w:p w:rsidR="00567D66" w:rsidRPr="00DF68B2" w:rsidRDefault="00567D66" w:rsidP="00881033">
            <w:pPr>
              <w:jc w:val="center"/>
              <w:rPr>
                <w:sz w:val="28"/>
                <w:szCs w:val="28"/>
              </w:rPr>
            </w:pPr>
          </w:p>
        </w:tc>
        <w:tc>
          <w:tcPr>
            <w:tcW w:w="4732" w:type="pct"/>
            <w:gridSpan w:val="13"/>
          </w:tcPr>
          <w:p w:rsidR="00567D66" w:rsidRPr="009E241C" w:rsidRDefault="00567D66" w:rsidP="00881033">
            <w:pPr>
              <w:jc w:val="both"/>
              <w:rPr>
                <w:sz w:val="28"/>
                <w:szCs w:val="28"/>
              </w:rPr>
            </w:pPr>
            <w:r w:rsidRPr="009E241C">
              <w:rPr>
                <w:sz w:val="28"/>
                <w:szCs w:val="28"/>
              </w:rPr>
              <w:t xml:space="preserve">Задачи: </w:t>
            </w:r>
            <w:r w:rsidRPr="00567D66">
              <w:rPr>
                <w:sz w:val="28"/>
                <w:szCs w:val="28"/>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r>
      <w:tr w:rsidR="00407BC2" w:rsidRPr="00DF68B2" w:rsidTr="00407BC2">
        <w:trPr>
          <w:trHeight w:val="325"/>
          <w:tblHeader/>
        </w:trPr>
        <w:tc>
          <w:tcPr>
            <w:tcW w:w="268" w:type="pct"/>
          </w:tcPr>
          <w:p w:rsidR="00407BC2" w:rsidRPr="00DF68B2" w:rsidRDefault="00407BC2" w:rsidP="00881033">
            <w:pPr>
              <w:jc w:val="center"/>
              <w:rPr>
                <w:sz w:val="28"/>
                <w:szCs w:val="28"/>
              </w:rPr>
            </w:pPr>
            <w:r w:rsidRPr="00DF68B2">
              <w:rPr>
                <w:sz w:val="28"/>
                <w:szCs w:val="28"/>
              </w:rPr>
              <w:t>1.1</w:t>
            </w:r>
          </w:p>
        </w:tc>
        <w:tc>
          <w:tcPr>
            <w:tcW w:w="1176" w:type="pct"/>
          </w:tcPr>
          <w:p w:rsidR="00407BC2" w:rsidRPr="00BB2647" w:rsidRDefault="00407BC2" w:rsidP="00881033">
            <w:pPr>
              <w:rPr>
                <w:highlight w:val="yellow"/>
              </w:rPr>
            </w:pPr>
            <w:r w:rsidRPr="00BB2647">
              <w:rPr>
                <w:sz w:val="28"/>
                <w:szCs w:val="28"/>
              </w:rPr>
              <w:t>Вывешено знаков безопасности</w:t>
            </w:r>
          </w:p>
        </w:tc>
        <w:tc>
          <w:tcPr>
            <w:tcW w:w="436" w:type="pct"/>
            <w:gridSpan w:val="2"/>
            <w:vAlign w:val="center"/>
          </w:tcPr>
          <w:p w:rsidR="00407BC2" w:rsidRPr="00BB2647" w:rsidRDefault="00407BC2" w:rsidP="00881033">
            <w:pPr>
              <w:jc w:val="center"/>
            </w:pPr>
            <w:proofErr w:type="spellStart"/>
            <w:proofErr w:type="gramStart"/>
            <w:r w:rsidRPr="00BB2647">
              <w:t>шт</w:t>
            </w:r>
            <w:proofErr w:type="spellEnd"/>
            <w:proofErr w:type="gramEnd"/>
          </w:p>
        </w:tc>
        <w:tc>
          <w:tcPr>
            <w:tcW w:w="260" w:type="pct"/>
            <w:vAlign w:val="center"/>
          </w:tcPr>
          <w:p w:rsidR="00407BC2" w:rsidRPr="00BB2647" w:rsidRDefault="00407BC2" w:rsidP="00881033">
            <w:pPr>
              <w:jc w:val="center"/>
            </w:pPr>
          </w:p>
        </w:tc>
        <w:tc>
          <w:tcPr>
            <w:tcW w:w="444" w:type="pct"/>
            <w:vAlign w:val="center"/>
          </w:tcPr>
          <w:p w:rsidR="00407BC2" w:rsidRPr="00BB2647" w:rsidRDefault="00407BC2" w:rsidP="00881033">
            <w:pPr>
              <w:jc w:val="center"/>
            </w:pPr>
            <w:r w:rsidRPr="00BB2647">
              <w:t>4</w:t>
            </w:r>
          </w:p>
        </w:tc>
        <w:tc>
          <w:tcPr>
            <w:tcW w:w="374" w:type="pct"/>
            <w:vAlign w:val="center"/>
          </w:tcPr>
          <w:p w:rsidR="00407BC2" w:rsidRPr="00BB2647" w:rsidRDefault="00407BC2" w:rsidP="00881033">
            <w:pPr>
              <w:jc w:val="center"/>
            </w:pPr>
            <w:r w:rsidRPr="00BB2647">
              <w:t>4</w:t>
            </w:r>
          </w:p>
        </w:tc>
        <w:tc>
          <w:tcPr>
            <w:tcW w:w="370" w:type="pct"/>
            <w:vAlign w:val="center"/>
          </w:tcPr>
          <w:p w:rsidR="00407BC2" w:rsidRPr="00BB2647" w:rsidRDefault="00407BC2" w:rsidP="00881033">
            <w:pPr>
              <w:jc w:val="center"/>
            </w:pPr>
            <w:r>
              <w:t>0</w:t>
            </w:r>
          </w:p>
        </w:tc>
        <w:tc>
          <w:tcPr>
            <w:tcW w:w="347" w:type="pct"/>
            <w:vAlign w:val="center"/>
          </w:tcPr>
          <w:p w:rsidR="00407BC2" w:rsidRDefault="00407BC2" w:rsidP="00407BC2">
            <w:pPr>
              <w:jc w:val="center"/>
            </w:pPr>
            <w:r w:rsidRPr="00E134F5">
              <w:t>4</w:t>
            </w:r>
          </w:p>
        </w:tc>
        <w:tc>
          <w:tcPr>
            <w:tcW w:w="449" w:type="pct"/>
            <w:gridSpan w:val="2"/>
            <w:vAlign w:val="center"/>
          </w:tcPr>
          <w:p w:rsidR="00407BC2" w:rsidRDefault="00407BC2" w:rsidP="00407BC2">
            <w:pPr>
              <w:jc w:val="center"/>
            </w:pPr>
            <w:r w:rsidRPr="00E134F5">
              <w:t>4</w:t>
            </w:r>
          </w:p>
        </w:tc>
        <w:tc>
          <w:tcPr>
            <w:tcW w:w="479" w:type="pct"/>
            <w:gridSpan w:val="2"/>
            <w:vAlign w:val="center"/>
          </w:tcPr>
          <w:p w:rsidR="00407BC2" w:rsidRDefault="00407BC2" w:rsidP="00407BC2">
            <w:pPr>
              <w:jc w:val="center"/>
            </w:pPr>
            <w:r w:rsidRPr="00E134F5">
              <w:t>4</w:t>
            </w:r>
          </w:p>
        </w:tc>
        <w:tc>
          <w:tcPr>
            <w:tcW w:w="397" w:type="pct"/>
            <w:vAlign w:val="center"/>
          </w:tcPr>
          <w:p w:rsidR="00407BC2" w:rsidRDefault="00407BC2" w:rsidP="00407BC2">
            <w:pPr>
              <w:jc w:val="center"/>
            </w:pPr>
            <w:r w:rsidRPr="00E134F5">
              <w:t>4</w:t>
            </w:r>
          </w:p>
        </w:tc>
      </w:tr>
    </w:tbl>
    <w:p w:rsidR="00567D66" w:rsidRDefault="00567D66" w:rsidP="00BB2647">
      <w:pPr>
        <w:ind w:right="-284"/>
        <w:jc w:val="center"/>
        <w:rPr>
          <w:sz w:val="28"/>
          <w:szCs w:val="28"/>
        </w:rPr>
      </w:pPr>
    </w:p>
    <w:p w:rsidR="00BB2647" w:rsidRPr="00BB2647" w:rsidRDefault="00BB2647" w:rsidP="00567D66">
      <w:pPr>
        <w:ind w:right="-284"/>
        <w:rPr>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567D66" w:rsidRDefault="00567D66" w:rsidP="00BB2647">
      <w:pPr>
        <w:ind w:firstLine="840"/>
        <w:jc w:val="center"/>
        <w:rPr>
          <w:b/>
          <w:sz w:val="28"/>
          <w:szCs w:val="28"/>
        </w:rPr>
      </w:pPr>
    </w:p>
    <w:p w:rsidR="00BB2647" w:rsidRPr="00BB2647" w:rsidRDefault="00BB2647" w:rsidP="00BB2647">
      <w:pPr>
        <w:ind w:firstLine="840"/>
        <w:jc w:val="center"/>
        <w:rPr>
          <w:b/>
          <w:sz w:val="28"/>
          <w:szCs w:val="28"/>
        </w:rPr>
      </w:pPr>
      <w:r w:rsidRPr="00BB2647">
        <w:rPr>
          <w:b/>
          <w:sz w:val="28"/>
          <w:szCs w:val="28"/>
        </w:rPr>
        <w:lastRenderedPageBreak/>
        <w:t>3. Перечень мероприятий подпрограммы</w:t>
      </w:r>
    </w:p>
    <w:p w:rsidR="00BB2647" w:rsidRPr="00BB2647" w:rsidRDefault="00BB2647" w:rsidP="00BB2647">
      <w:pPr>
        <w:ind w:firstLine="840"/>
        <w:jc w:val="center"/>
        <w:rPr>
          <w:b/>
          <w:sz w:val="28"/>
          <w:szCs w:val="28"/>
        </w:rPr>
      </w:pPr>
    </w:p>
    <w:p w:rsidR="00BB2647" w:rsidRPr="00BB2647" w:rsidRDefault="00BB2647" w:rsidP="00BB2647">
      <w:pPr>
        <w:ind w:firstLine="840"/>
        <w:jc w:val="right"/>
        <w:rPr>
          <w:b/>
          <w:sz w:val="28"/>
          <w:szCs w:val="28"/>
        </w:rPr>
      </w:pPr>
      <w:r w:rsidRPr="00BB2647">
        <w:rPr>
          <w:b/>
          <w:sz w:val="28"/>
          <w:szCs w:val="28"/>
        </w:rPr>
        <w:t>(тыс.</w:t>
      </w:r>
      <w:r w:rsidR="00567D66">
        <w:rPr>
          <w:b/>
          <w:sz w:val="28"/>
          <w:szCs w:val="28"/>
        </w:rPr>
        <w:t xml:space="preserve"> </w:t>
      </w:r>
      <w:r w:rsidRPr="00BB2647">
        <w:rPr>
          <w:b/>
          <w:sz w:val="28"/>
          <w:szCs w:val="28"/>
        </w:rPr>
        <w:t>рублей)</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1134"/>
        <w:gridCol w:w="992"/>
        <w:gridCol w:w="821"/>
        <w:gridCol w:w="1022"/>
        <w:gridCol w:w="993"/>
        <w:gridCol w:w="1022"/>
        <w:gridCol w:w="1134"/>
        <w:gridCol w:w="992"/>
        <w:gridCol w:w="993"/>
        <w:gridCol w:w="1812"/>
        <w:gridCol w:w="1843"/>
      </w:tblGrid>
      <w:tr w:rsidR="00567D66" w:rsidRPr="00567D66" w:rsidTr="00881033">
        <w:trPr>
          <w:trHeight w:val="279"/>
        </w:trPr>
        <w:tc>
          <w:tcPr>
            <w:tcW w:w="710" w:type="dxa"/>
            <w:vMerge w:val="restart"/>
            <w:shd w:val="clear" w:color="auto" w:fill="auto"/>
          </w:tcPr>
          <w:bookmarkEnd w:id="43"/>
          <w:p w:rsidR="00567D66" w:rsidRPr="00567D66" w:rsidRDefault="00567D66" w:rsidP="00881033">
            <w:pPr>
              <w:jc w:val="center"/>
              <w:rPr>
                <w:sz w:val="28"/>
                <w:szCs w:val="28"/>
              </w:rPr>
            </w:pPr>
            <w:r w:rsidRPr="00567D66">
              <w:rPr>
                <w:sz w:val="28"/>
                <w:szCs w:val="28"/>
              </w:rPr>
              <w:t>N</w:t>
            </w:r>
            <w:r w:rsidRPr="00567D66">
              <w:rPr>
                <w:sz w:val="28"/>
                <w:szCs w:val="28"/>
              </w:rPr>
              <w:br/>
            </w:r>
            <w:proofErr w:type="gramStart"/>
            <w:r w:rsidRPr="00567D66">
              <w:rPr>
                <w:sz w:val="28"/>
                <w:szCs w:val="28"/>
              </w:rPr>
              <w:t>п</w:t>
            </w:r>
            <w:proofErr w:type="gramEnd"/>
            <w:r w:rsidRPr="00567D66">
              <w:rPr>
                <w:sz w:val="28"/>
                <w:szCs w:val="28"/>
              </w:rPr>
              <w:t>/п</w:t>
            </w:r>
          </w:p>
        </w:tc>
        <w:tc>
          <w:tcPr>
            <w:tcW w:w="2268" w:type="dxa"/>
            <w:vMerge w:val="restart"/>
            <w:shd w:val="clear" w:color="auto" w:fill="auto"/>
          </w:tcPr>
          <w:p w:rsidR="00567D66" w:rsidRPr="00567D66" w:rsidRDefault="00567D66" w:rsidP="00881033">
            <w:pPr>
              <w:rPr>
                <w:sz w:val="28"/>
                <w:szCs w:val="28"/>
              </w:rPr>
            </w:pPr>
            <w:r w:rsidRPr="00567D66">
              <w:rPr>
                <w:sz w:val="28"/>
                <w:szCs w:val="28"/>
              </w:rPr>
              <w:t>Наименование мероприятия</w:t>
            </w:r>
          </w:p>
        </w:tc>
        <w:tc>
          <w:tcPr>
            <w:tcW w:w="1134" w:type="dxa"/>
            <w:vMerge w:val="restart"/>
            <w:shd w:val="clear" w:color="auto" w:fill="auto"/>
          </w:tcPr>
          <w:p w:rsidR="00567D66" w:rsidRPr="00567D66" w:rsidRDefault="00567D66" w:rsidP="00881033">
            <w:pPr>
              <w:rPr>
                <w:sz w:val="28"/>
                <w:szCs w:val="28"/>
              </w:rPr>
            </w:pPr>
            <w:r w:rsidRPr="00567D66">
              <w:rPr>
                <w:sz w:val="28"/>
                <w:szCs w:val="28"/>
              </w:rPr>
              <w:t>Источник финансирования</w:t>
            </w:r>
          </w:p>
        </w:tc>
        <w:tc>
          <w:tcPr>
            <w:tcW w:w="992" w:type="dxa"/>
            <w:vMerge w:val="restart"/>
            <w:shd w:val="clear" w:color="auto" w:fill="auto"/>
          </w:tcPr>
          <w:p w:rsidR="00567D66" w:rsidRPr="00567D66" w:rsidRDefault="00567D66" w:rsidP="00881033">
            <w:pPr>
              <w:rPr>
                <w:sz w:val="28"/>
                <w:szCs w:val="28"/>
              </w:rPr>
            </w:pPr>
            <w:r w:rsidRPr="00567D66">
              <w:rPr>
                <w:sz w:val="28"/>
                <w:szCs w:val="28"/>
              </w:rPr>
              <w:t>Объем финансирования, всего</w:t>
            </w:r>
          </w:p>
        </w:tc>
        <w:tc>
          <w:tcPr>
            <w:tcW w:w="6977" w:type="dxa"/>
            <w:gridSpan w:val="7"/>
            <w:shd w:val="clear" w:color="auto" w:fill="auto"/>
            <w:vAlign w:val="center"/>
          </w:tcPr>
          <w:p w:rsidR="00567D66" w:rsidRPr="00567D66" w:rsidRDefault="00567D66" w:rsidP="00881033">
            <w:pPr>
              <w:ind w:right="-108"/>
              <w:jc w:val="center"/>
              <w:rPr>
                <w:sz w:val="28"/>
                <w:szCs w:val="28"/>
              </w:rPr>
            </w:pPr>
            <w:r w:rsidRPr="00567D66">
              <w:rPr>
                <w:sz w:val="28"/>
                <w:szCs w:val="28"/>
              </w:rPr>
              <w:t>в том числе по годам</w:t>
            </w:r>
          </w:p>
        </w:tc>
        <w:tc>
          <w:tcPr>
            <w:tcW w:w="1812" w:type="dxa"/>
            <w:vMerge w:val="restart"/>
            <w:shd w:val="clear" w:color="auto" w:fill="auto"/>
          </w:tcPr>
          <w:p w:rsidR="00567D66" w:rsidRPr="00567D66" w:rsidRDefault="00567D66" w:rsidP="00881033">
            <w:pPr>
              <w:ind w:right="-108"/>
              <w:rPr>
                <w:sz w:val="28"/>
                <w:szCs w:val="28"/>
              </w:rPr>
            </w:pPr>
            <w:proofErr w:type="spellStart"/>
            <w:proofErr w:type="gramStart"/>
            <w:r w:rsidRPr="00567D66">
              <w:rPr>
                <w:sz w:val="28"/>
                <w:szCs w:val="28"/>
              </w:rPr>
              <w:t>Непосред-ственный</w:t>
            </w:r>
            <w:proofErr w:type="spellEnd"/>
            <w:proofErr w:type="gramEnd"/>
          </w:p>
          <w:p w:rsidR="00567D66" w:rsidRPr="00567D66" w:rsidRDefault="00567D66" w:rsidP="00881033">
            <w:pPr>
              <w:rPr>
                <w:sz w:val="28"/>
                <w:szCs w:val="28"/>
              </w:rPr>
            </w:pPr>
            <w:r w:rsidRPr="00567D66">
              <w:rPr>
                <w:sz w:val="28"/>
                <w:szCs w:val="28"/>
              </w:rPr>
              <w:t>результат реализации мероприятия</w:t>
            </w:r>
          </w:p>
        </w:tc>
        <w:tc>
          <w:tcPr>
            <w:tcW w:w="1843" w:type="dxa"/>
            <w:vMerge w:val="restart"/>
            <w:shd w:val="clear" w:color="auto" w:fill="auto"/>
          </w:tcPr>
          <w:p w:rsidR="00567D66" w:rsidRPr="00567D66" w:rsidRDefault="00567D66" w:rsidP="00881033">
            <w:pPr>
              <w:rPr>
                <w:sz w:val="28"/>
                <w:szCs w:val="28"/>
              </w:rPr>
            </w:pPr>
            <w:r w:rsidRPr="00567D66">
              <w:rPr>
                <w:sz w:val="28"/>
                <w:szCs w:val="28"/>
              </w:rPr>
              <w:t>Участник муниципальной программы</w:t>
            </w:r>
          </w:p>
          <w:p w:rsidR="00567D66" w:rsidRPr="00567D66" w:rsidRDefault="00567D66" w:rsidP="00881033">
            <w:pPr>
              <w:rPr>
                <w:sz w:val="28"/>
                <w:szCs w:val="28"/>
              </w:rPr>
            </w:pPr>
          </w:p>
        </w:tc>
      </w:tr>
      <w:tr w:rsidR="00567D66" w:rsidRPr="00567D66" w:rsidTr="00881033">
        <w:trPr>
          <w:trHeight w:val="783"/>
        </w:trPr>
        <w:tc>
          <w:tcPr>
            <w:tcW w:w="710" w:type="dxa"/>
            <w:vMerge/>
            <w:shd w:val="clear" w:color="auto" w:fill="auto"/>
          </w:tcPr>
          <w:p w:rsidR="00567D66" w:rsidRPr="00567D66" w:rsidRDefault="00567D66" w:rsidP="00881033">
            <w:pPr>
              <w:jc w:val="center"/>
              <w:rPr>
                <w:sz w:val="28"/>
                <w:szCs w:val="28"/>
              </w:rPr>
            </w:pPr>
          </w:p>
        </w:tc>
        <w:tc>
          <w:tcPr>
            <w:tcW w:w="2268" w:type="dxa"/>
            <w:vMerge/>
            <w:shd w:val="clear" w:color="auto" w:fill="auto"/>
          </w:tcPr>
          <w:p w:rsidR="00567D66" w:rsidRPr="00567D66" w:rsidRDefault="00567D66" w:rsidP="00881033">
            <w:pPr>
              <w:spacing w:before="100" w:beforeAutospacing="1" w:after="100" w:afterAutospacing="1"/>
              <w:jc w:val="center"/>
              <w:rPr>
                <w:sz w:val="28"/>
                <w:szCs w:val="28"/>
              </w:rPr>
            </w:pPr>
          </w:p>
        </w:tc>
        <w:tc>
          <w:tcPr>
            <w:tcW w:w="1134" w:type="dxa"/>
            <w:vMerge/>
            <w:shd w:val="clear" w:color="auto" w:fill="auto"/>
          </w:tcPr>
          <w:p w:rsidR="00567D66" w:rsidRPr="00567D66" w:rsidRDefault="00567D66" w:rsidP="00881033">
            <w:pPr>
              <w:spacing w:line="216" w:lineRule="auto"/>
              <w:jc w:val="center"/>
              <w:rPr>
                <w:sz w:val="28"/>
                <w:szCs w:val="28"/>
              </w:rPr>
            </w:pPr>
          </w:p>
        </w:tc>
        <w:tc>
          <w:tcPr>
            <w:tcW w:w="992" w:type="dxa"/>
            <w:vMerge/>
            <w:shd w:val="clear" w:color="auto" w:fill="auto"/>
          </w:tcPr>
          <w:p w:rsidR="00567D66" w:rsidRPr="00567D66" w:rsidRDefault="00567D66" w:rsidP="00881033">
            <w:pPr>
              <w:spacing w:line="216" w:lineRule="auto"/>
              <w:jc w:val="center"/>
              <w:rPr>
                <w:sz w:val="28"/>
                <w:szCs w:val="28"/>
              </w:rPr>
            </w:pPr>
          </w:p>
        </w:tc>
        <w:tc>
          <w:tcPr>
            <w:tcW w:w="821" w:type="dxa"/>
            <w:shd w:val="clear" w:color="auto" w:fill="auto"/>
          </w:tcPr>
          <w:p w:rsidR="00567D66" w:rsidRPr="00567D66" w:rsidRDefault="00567D66" w:rsidP="00881033">
            <w:pPr>
              <w:jc w:val="center"/>
              <w:rPr>
                <w:sz w:val="28"/>
                <w:szCs w:val="28"/>
              </w:rPr>
            </w:pPr>
            <w:r w:rsidRPr="00567D66">
              <w:rPr>
                <w:sz w:val="28"/>
                <w:szCs w:val="28"/>
              </w:rPr>
              <w:t>2018</w:t>
            </w:r>
          </w:p>
          <w:p w:rsidR="00567D66" w:rsidRPr="00567D66" w:rsidRDefault="00567D66" w:rsidP="00881033">
            <w:pPr>
              <w:jc w:val="center"/>
              <w:rPr>
                <w:sz w:val="28"/>
                <w:szCs w:val="28"/>
              </w:rPr>
            </w:pPr>
            <w:r w:rsidRPr="00567D66">
              <w:rPr>
                <w:sz w:val="28"/>
                <w:szCs w:val="28"/>
              </w:rPr>
              <w:t>год</w:t>
            </w:r>
          </w:p>
        </w:tc>
        <w:tc>
          <w:tcPr>
            <w:tcW w:w="1022" w:type="dxa"/>
            <w:shd w:val="clear" w:color="auto" w:fill="auto"/>
          </w:tcPr>
          <w:p w:rsidR="00567D66" w:rsidRPr="00567D66" w:rsidRDefault="00567D66" w:rsidP="00881033">
            <w:pPr>
              <w:jc w:val="center"/>
              <w:rPr>
                <w:sz w:val="28"/>
                <w:szCs w:val="28"/>
              </w:rPr>
            </w:pPr>
            <w:r w:rsidRPr="00567D66">
              <w:rPr>
                <w:sz w:val="28"/>
                <w:szCs w:val="28"/>
              </w:rPr>
              <w:t>2019</w:t>
            </w:r>
          </w:p>
          <w:p w:rsidR="00567D66" w:rsidRPr="00567D66" w:rsidRDefault="00567D66" w:rsidP="00881033">
            <w:pPr>
              <w:jc w:val="center"/>
              <w:rPr>
                <w:sz w:val="28"/>
                <w:szCs w:val="28"/>
              </w:rPr>
            </w:pPr>
            <w:r w:rsidRPr="00567D66">
              <w:rPr>
                <w:sz w:val="28"/>
                <w:szCs w:val="28"/>
              </w:rPr>
              <w:t>год</w:t>
            </w:r>
          </w:p>
        </w:tc>
        <w:tc>
          <w:tcPr>
            <w:tcW w:w="993" w:type="dxa"/>
            <w:shd w:val="clear" w:color="auto" w:fill="auto"/>
          </w:tcPr>
          <w:p w:rsidR="00567D66" w:rsidRPr="00567D66" w:rsidRDefault="00567D66" w:rsidP="00881033">
            <w:pPr>
              <w:jc w:val="center"/>
              <w:rPr>
                <w:sz w:val="28"/>
                <w:szCs w:val="28"/>
              </w:rPr>
            </w:pPr>
            <w:r w:rsidRPr="00567D66">
              <w:rPr>
                <w:sz w:val="28"/>
                <w:szCs w:val="28"/>
              </w:rPr>
              <w:t>2020</w:t>
            </w:r>
          </w:p>
          <w:p w:rsidR="00567D66" w:rsidRPr="00567D66" w:rsidRDefault="00567D66" w:rsidP="00567D66">
            <w:pPr>
              <w:jc w:val="center"/>
              <w:rPr>
                <w:sz w:val="28"/>
                <w:szCs w:val="28"/>
              </w:rPr>
            </w:pPr>
            <w:r w:rsidRPr="00567D66">
              <w:rPr>
                <w:sz w:val="28"/>
                <w:szCs w:val="28"/>
              </w:rPr>
              <w:t>год</w:t>
            </w:r>
          </w:p>
        </w:tc>
        <w:tc>
          <w:tcPr>
            <w:tcW w:w="1022" w:type="dxa"/>
          </w:tcPr>
          <w:p w:rsidR="00567D66" w:rsidRPr="00567D66" w:rsidRDefault="00567D66" w:rsidP="00881033">
            <w:pPr>
              <w:jc w:val="center"/>
              <w:rPr>
                <w:sz w:val="28"/>
                <w:szCs w:val="28"/>
              </w:rPr>
            </w:pPr>
            <w:r w:rsidRPr="00567D66">
              <w:rPr>
                <w:sz w:val="28"/>
                <w:szCs w:val="28"/>
              </w:rPr>
              <w:t>2021</w:t>
            </w:r>
          </w:p>
          <w:p w:rsidR="00567D66" w:rsidRPr="00567D66" w:rsidRDefault="00567D66" w:rsidP="00567D66">
            <w:pPr>
              <w:jc w:val="center"/>
              <w:rPr>
                <w:sz w:val="28"/>
                <w:szCs w:val="28"/>
              </w:rPr>
            </w:pPr>
            <w:r w:rsidRPr="00567D66">
              <w:rPr>
                <w:sz w:val="28"/>
                <w:szCs w:val="28"/>
              </w:rPr>
              <w:t>год</w:t>
            </w:r>
          </w:p>
        </w:tc>
        <w:tc>
          <w:tcPr>
            <w:tcW w:w="1134" w:type="dxa"/>
          </w:tcPr>
          <w:p w:rsidR="00567D66" w:rsidRPr="00567D66" w:rsidRDefault="00567D66" w:rsidP="00881033">
            <w:pPr>
              <w:jc w:val="center"/>
              <w:rPr>
                <w:sz w:val="28"/>
                <w:szCs w:val="28"/>
              </w:rPr>
            </w:pPr>
            <w:r w:rsidRPr="00567D66">
              <w:rPr>
                <w:sz w:val="28"/>
                <w:szCs w:val="28"/>
              </w:rPr>
              <w:t>2022</w:t>
            </w:r>
          </w:p>
          <w:p w:rsidR="00567D66" w:rsidRPr="00567D66" w:rsidRDefault="00567D66" w:rsidP="00567D66">
            <w:pPr>
              <w:jc w:val="center"/>
              <w:rPr>
                <w:sz w:val="28"/>
                <w:szCs w:val="28"/>
              </w:rPr>
            </w:pPr>
            <w:r w:rsidRPr="00567D66">
              <w:rPr>
                <w:sz w:val="28"/>
                <w:szCs w:val="28"/>
              </w:rPr>
              <w:t>год</w:t>
            </w:r>
          </w:p>
        </w:tc>
        <w:tc>
          <w:tcPr>
            <w:tcW w:w="992" w:type="dxa"/>
          </w:tcPr>
          <w:p w:rsidR="00567D66" w:rsidRPr="00567D66" w:rsidRDefault="00567D66" w:rsidP="00881033">
            <w:pPr>
              <w:jc w:val="center"/>
              <w:rPr>
                <w:sz w:val="28"/>
                <w:szCs w:val="28"/>
              </w:rPr>
            </w:pPr>
            <w:r w:rsidRPr="00567D66">
              <w:rPr>
                <w:sz w:val="28"/>
                <w:szCs w:val="28"/>
              </w:rPr>
              <w:t>2023</w:t>
            </w:r>
          </w:p>
          <w:p w:rsidR="00567D66" w:rsidRPr="00567D66" w:rsidRDefault="00567D66" w:rsidP="00567D66">
            <w:pPr>
              <w:jc w:val="center"/>
              <w:rPr>
                <w:sz w:val="28"/>
                <w:szCs w:val="28"/>
              </w:rPr>
            </w:pPr>
            <w:r w:rsidRPr="00567D66">
              <w:rPr>
                <w:sz w:val="28"/>
                <w:szCs w:val="28"/>
              </w:rPr>
              <w:t>год</w:t>
            </w:r>
          </w:p>
        </w:tc>
        <w:tc>
          <w:tcPr>
            <w:tcW w:w="993" w:type="dxa"/>
          </w:tcPr>
          <w:p w:rsidR="00567D66" w:rsidRPr="00567D66" w:rsidRDefault="00567D66" w:rsidP="00881033">
            <w:pPr>
              <w:jc w:val="center"/>
              <w:rPr>
                <w:sz w:val="28"/>
                <w:szCs w:val="28"/>
              </w:rPr>
            </w:pPr>
            <w:r w:rsidRPr="00567D66">
              <w:rPr>
                <w:sz w:val="28"/>
                <w:szCs w:val="28"/>
              </w:rPr>
              <w:t>2024</w:t>
            </w:r>
          </w:p>
          <w:p w:rsidR="00567D66" w:rsidRPr="00567D66" w:rsidRDefault="00567D66" w:rsidP="00567D66">
            <w:pPr>
              <w:jc w:val="center"/>
              <w:rPr>
                <w:sz w:val="28"/>
                <w:szCs w:val="28"/>
              </w:rPr>
            </w:pPr>
            <w:r w:rsidRPr="00567D66">
              <w:rPr>
                <w:sz w:val="28"/>
                <w:szCs w:val="28"/>
              </w:rPr>
              <w:t>год</w:t>
            </w:r>
          </w:p>
        </w:tc>
        <w:tc>
          <w:tcPr>
            <w:tcW w:w="1812" w:type="dxa"/>
            <w:vMerge/>
            <w:shd w:val="clear" w:color="auto" w:fill="auto"/>
          </w:tcPr>
          <w:p w:rsidR="00567D66" w:rsidRPr="00567D66" w:rsidRDefault="00567D66" w:rsidP="00881033">
            <w:pPr>
              <w:spacing w:line="216" w:lineRule="auto"/>
              <w:jc w:val="center"/>
              <w:rPr>
                <w:sz w:val="28"/>
                <w:szCs w:val="28"/>
              </w:rPr>
            </w:pPr>
          </w:p>
        </w:tc>
        <w:tc>
          <w:tcPr>
            <w:tcW w:w="1843" w:type="dxa"/>
            <w:vMerge/>
            <w:shd w:val="clear" w:color="auto" w:fill="auto"/>
          </w:tcPr>
          <w:p w:rsidR="00567D66" w:rsidRPr="00567D66" w:rsidRDefault="00567D66" w:rsidP="00881033">
            <w:pPr>
              <w:ind w:right="-108"/>
              <w:jc w:val="center"/>
              <w:rPr>
                <w:sz w:val="28"/>
                <w:szCs w:val="28"/>
              </w:rPr>
            </w:pPr>
          </w:p>
        </w:tc>
      </w:tr>
      <w:tr w:rsidR="00567D66" w:rsidRPr="00567D66" w:rsidTr="00881033">
        <w:trPr>
          <w:trHeight w:val="234"/>
        </w:trPr>
        <w:tc>
          <w:tcPr>
            <w:tcW w:w="710" w:type="dxa"/>
            <w:shd w:val="clear" w:color="auto" w:fill="auto"/>
          </w:tcPr>
          <w:p w:rsidR="00567D66" w:rsidRPr="00567D66" w:rsidRDefault="00567D66" w:rsidP="00881033">
            <w:pPr>
              <w:spacing w:line="216" w:lineRule="auto"/>
              <w:jc w:val="center"/>
              <w:rPr>
                <w:sz w:val="28"/>
                <w:szCs w:val="28"/>
              </w:rPr>
            </w:pPr>
            <w:r w:rsidRPr="00567D66">
              <w:rPr>
                <w:sz w:val="28"/>
                <w:szCs w:val="28"/>
              </w:rPr>
              <w:t>1</w:t>
            </w:r>
          </w:p>
        </w:tc>
        <w:tc>
          <w:tcPr>
            <w:tcW w:w="2268" w:type="dxa"/>
            <w:shd w:val="clear" w:color="auto" w:fill="auto"/>
          </w:tcPr>
          <w:p w:rsidR="00567D66" w:rsidRPr="00567D66" w:rsidRDefault="00567D66" w:rsidP="00881033">
            <w:pPr>
              <w:spacing w:line="216" w:lineRule="auto"/>
              <w:jc w:val="center"/>
              <w:rPr>
                <w:sz w:val="28"/>
                <w:szCs w:val="28"/>
              </w:rPr>
            </w:pPr>
            <w:r w:rsidRPr="00567D66">
              <w:rPr>
                <w:sz w:val="28"/>
                <w:szCs w:val="28"/>
              </w:rPr>
              <w:t>2</w:t>
            </w:r>
          </w:p>
        </w:tc>
        <w:tc>
          <w:tcPr>
            <w:tcW w:w="1134" w:type="dxa"/>
            <w:shd w:val="clear" w:color="auto" w:fill="auto"/>
          </w:tcPr>
          <w:p w:rsidR="00567D66" w:rsidRPr="00567D66" w:rsidRDefault="00567D66" w:rsidP="00881033">
            <w:pPr>
              <w:spacing w:line="216" w:lineRule="auto"/>
              <w:jc w:val="center"/>
              <w:rPr>
                <w:sz w:val="28"/>
                <w:szCs w:val="28"/>
              </w:rPr>
            </w:pPr>
            <w:r w:rsidRPr="00567D66">
              <w:rPr>
                <w:sz w:val="28"/>
                <w:szCs w:val="28"/>
              </w:rPr>
              <w:t>3</w:t>
            </w:r>
          </w:p>
        </w:tc>
        <w:tc>
          <w:tcPr>
            <w:tcW w:w="992" w:type="dxa"/>
            <w:shd w:val="clear" w:color="auto" w:fill="auto"/>
          </w:tcPr>
          <w:p w:rsidR="00567D66" w:rsidRPr="00567D66" w:rsidRDefault="00567D66" w:rsidP="00881033">
            <w:pPr>
              <w:spacing w:line="216" w:lineRule="auto"/>
              <w:jc w:val="center"/>
              <w:rPr>
                <w:sz w:val="28"/>
                <w:szCs w:val="28"/>
              </w:rPr>
            </w:pPr>
            <w:r w:rsidRPr="00567D66">
              <w:rPr>
                <w:sz w:val="28"/>
                <w:szCs w:val="28"/>
              </w:rPr>
              <w:t>4</w:t>
            </w:r>
          </w:p>
        </w:tc>
        <w:tc>
          <w:tcPr>
            <w:tcW w:w="821" w:type="dxa"/>
            <w:shd w:val="clear" w:color="auto" w:fill="auto"/>
          </w:tcPr>
          <w:p w:rsidR="00567D66" w:rsidRPr="00567D66" w:rsidRDefault="00567D66" w:rsidP="00881033">
            <w:pPr>
              <w:spacing w:line="216" w:lineRule="auto"/>
              <w:jc w:val="center"/>
              <w:rPr>
                <w:sz w:val="28"/>
                <w:szCs w:val="28"/>
              </w:rPr>
            </w:pPr>
            <w:r w:rsidRPr="00567D66">
              <w:rPr>
                <w:sz w:val="28"/>
                <w:szCs w:val="28"/>
              </w:rPr>
              <w:t>5</w:t>
            </w:r>
          </w:p>
        </w:tc>
        <w:tc>
          <w:tcPr>
            <w:tcW w:w="1022" w:type="dxa"/>
            <w:shd w:val="clear" w:color="auto" w:fill="auto"/>
          </w:tcPr>
          <w:p w:rsidR="00567D66" w:rsidRPr="00567D66" w:rsidRDefault="00567D66" w:rsidP="00881033">
            <w:pPr>
              <w:spacing w:line="216" w:lineRule="auto"/>
              <w:jc w:val="center"/>
              <w:rPr>
                <w:sz w:val="28"/>
                <w:szCs w:val="28"/>
              </w:rPr>
            </w:pPr>
            <w:r w:rsidRPr="00567D66">
              <w:rPr>
                <w:sz w:val="28"/>
                <w:szCs w:val="28"/>
              </w:rPr>
              <w:t>6</w:t>
            </w:r>
          </w:p>
        </w:tc>
        <w:tc>
          <w:tcPr>
            <w:tcW w:w="993" w:type="dxa"/>
            <w:shd w:val="clear" w:color="auto" w:fill="auto"/>
          </w:tcPr>
          <w:p w:rsidR="00567D66" w:rsidRPr="00567D66" w:rsidRDefault="00567D66" w:rsidP="00881033">
            <w:pPr>
              <w:spacing w:line="216" w:lineRule="auto"/>
              <w:jc w:val="center"/>
              <w:rPr>
                <w:sz w:val="28"/>
                <w:szCs w:val="28"/>
              </w:rPr>
            </w:pPr>
            <w:r w:rsidRPr="00567D66">
              <w:rPr>
                <w:sz w:val="28"/>
                <w:szCs w:val="28"/>
              </w:rPr>
              <w:t>7</w:t>
            </w:r>
          </w:p>
        </w:tc>
        <w:tc>
          <w:tcPr>
            <w:tcW w:w="1022" w:type="dxa"/>
          </w:tcPr>
          <w:p w:rsidR="00567D66" w:rsidRPr="00567D66" w:rsidRDefault="00567D66" w:rsidP="00881033">
            <w:pPr>
              <w:spacing w:line="216" w:lineRule="auto"/>
              <w:jc w:val="center"/>
              <w:rPr>
                <w:sz w:val="28"/>
                <w:szCs w:val="28"/>
              </w:rPr>
            </w:pPr>
          </w:p>
        </w:tc>
        <w:tc>
          <w:tcPr>
            <w:tcW w:w="1134" w:type="dxa"/>
          </w:tcPr>
          <w:p w:rsidR="00567D66" w:rsidRPr="00567D66" w:rsidRDefault="00567D66" w:rsidP="00881033">
            <w:pPr>
              <w:spacing w:line="216" w:lineRule="auto"/>
              <w:jc w:val="center"/>
              <w:rPr>
                <w:sz w:val="28"/>
                <w:szCs w:val="28"/>
              </w:rPr>
            </w:pPr>
          </w:p>
        </w:tc>
        <w:tc>
          <w:tcPr>
            <w:tcW w:w="992" w:type="dxa"/>
          </w:tcPr>
          <w:p w:rsidR="00567D66" w:rsidRPr="00567D66" w:rsidRDefault="00567D66" w:rsidP="00881033">
            <w:pPr>
              <w:spacing w:line="216" w:lineRule="auto"/>
              <w:jc w:val="center"/>
              <w:rPr>
                <w:sz w:val="28"/>
                <w:szCs w:val="28"/>
              </w:rPr>
            </w:pPr>
          </w:p>
        </w:tc>
        <w:tc>
          <w:tcPr>
            <w:tcW w:w="993" w:type="dxa"/>
          </w:tcPr>
          <w:p w:rsidR="00567D66" w:rsidRPr="00567D66" w:rsidRDefault="00567D66" w:rsidP="00881033">
            <w:pPr>
              <w:spacing w:line="216" w:lineRule="auto"/>
              <w:jc w:val="center"/>
              <w:rPr>
                <w:sz w:val="28"/>
                <w:szCs w:val="28"/>
              </w:rPr>
            </w:pPr>
          </w:p>
        </w:tc>
        <w:tc>
          <w:tcPr>
            <w:tcW w:w="1812" w:type="dxa"/>
            <w:shd w:val="clear" w:color="auto" w:fill="auto"/>
          </w:tcPr>
          <w:p w:rsidR="00567D66" w:rsidRPr="00567D66" w:rsidRDefault="00567D66" w:rsidP="00881033">
            <w:pPr>
              <w:spacing w:line="216" w:lineRule="auto"/>
              <w:jc w:val="center"/>
              <w:rPr>
                <w:sz w:val="28"/>
                <w:szCs w:val="28"/>
              </w:rPr>
            </w:pPr>
            <w:r w:rsidRPr="00567D66">
              <w:rPr>
                <w:sz w:val="28"/>
                <w:szCs w:val="28"/>
              </w:rPr>
              <w:t>1</w:t>
            </w:r>
          </w:p>
        </w:tc>
        <w:tc>
          <w:tcPr>
            <w:tcW w:w="1843" w:type="dxa"/>
            <w:shd w:val="clear" w:color="auto" w:fill="auto"/>
          </w:tcPr>
          <w:p w:rsidR="00567D66" w:rsidRPr="00567D66" w:rsidRDefault="00567D66" w:rsidP="00881033">
            <w:pPr>
              <w:spacing w:line="216" w:lineRule="auto"/>
              <w:jc w:val="center"/>
              <w:rPr>
                <w:sz w:val="28"/>
                <w:szCs w:val="28"/>
              </w:rPr>
            </w:pPr>
            <w:r w:rsidRPr="00567D66">
              <w:rPr>
                <w:sz w:val="28"/>
                <w:szCs w:val="28"/>
              </w:rPr>
              <w:t>2</w:t>
            </w:r>
          </w:p>
        </w:tc>
      </w:tr>
      <w:tr w:rsidR="00567D66" w:rsidRPr="00567D66" w:rsidTr="00881033">
        <w:trPr>
          <w:trHeight w:val="234"/>
        </w:trPr>
        <w:tc>
          <w:tcPr>
            <w:tcW w:w="710" w:type="dxa"/>
            <w:shd w:val="clear" w:color="auto" w:fill="auto"/>
          </w:tcPr>
          <w:p w:rsidR="00567D66" w:rsidRPr="00567D66" w:rsidRDefault="00567D66" w:rsidP="00881033">
            <w:pPr>
              <w:spacing w:line="216" w:lineRule="auto"/>
              <w:jc w:val="center"/>
              <w:rPr>
                <w:sz w:val="28"/>
                <w:szCs w:val="28"/>
              </w:rPr>
            </w:pPr>
            <w:r w:rsidRPr="00567D66">
              <w:rPr>
                <w:sz w:val="28"/>
                <w:szCs w:val="28"/>
              </w:rPr>
              <w:t>1</w:t>
            </w:r>
          </w:p>
        </w:tc>
        <w:tc>
          <w:tcPr>
            <w:tcW w:w="15026" w:type="dxa"/>
            <w:gridSpan w:val="12"/>
            <w:shd w:val="clear" w:color="auto" w:fill="auto"/>
          </w:tcPr>
          <w:p w:rsidR="00567D66" w:rsidRPr="00567D66" w:rsidRDefault="00567D66" w:rsidP="00881033">
            <w:pPr>
              <w:jc w:val="both"/>
              <w:rPr>
                <w:sz w:val="28"/>
                <w:szCs w:val="28"/>
              </w:rPr>
            </w:pPr>
            <w:r w:rsidRPr="00567D66">
              <w:rPr>
                <w:sz w:val="28"/>
                <w:szCs w:val="28"/>
              </w:rPr>
              <w:t>Цель: обеспечение безопасности людей на водных объектах</w:t>
            </w:r>
          </w:p>
        </w:tc>
      </w:tr>
      <w:tr w:rsidR="00567D66" w:rsidRPr="00567D66" w:rsidTr="00881033">
        <w:trPr>
          <w:trHeight w:val="234"/>
        </w:trPr>
        <w:tc>
          <w:tcPr>
            <w:tcW w:w="710" w:type="dxa"/>
            <w:shd w:val="clear" w:color="auto" w:fill="auto"/>
          </w:tcPr>
          <w:p w:rsidR="00567D66" w:rsidRPr="00567D66" w:rsidRDefault="00567D66" w:rsidP="00881033">
            <w:pPr>
              <w:spacing w:line="216" w:lineRule="auto"/>
              <w:jc w:val="center"/>
              <w:rPr>
                <w:sz w:val="28"/>
                <w:szCs w:val="28"/>
              </w:rPr>
            </w:pPr>
            <w:r w:rsidRPr="00567D66">
              <w:rPr>
                <w:sz w:val="28"/>
                <w:szCs w:val="28"/>
              </w:rPr>
              <w:t>1.1</w:t>
            </w:r>
          </w:p>
        </w:tc>
        <w:tc>
          <w:tcPr>
            <w:tcW w:w="15026" w:type="dxa"/>
            <w:gridSpan w:val="12"/>
            <w:shd w:val="clear" w:color="auto" w:fill="auto"/>
          </w:tcPr>
          <w:p w:rsidR="00567D66" w:rsidRPr="00567D66" w:rsidRDefault="00567D66" w:rsidP="00881033">
            <w:pPr>
              <w:jc w:val="both"/>
              <w:rPr>
                <w:sz w:val="28"/>
                <w:szCs w:val="28"/>
              </w:rPr>
            </w:pPr>
            <w:r w:rsidRPr="00567D66">
              <w:rPr>
                <w:sz w:val="28"/>
                <w:szCs w:val="28"/>
              </w:rPr>
              <w:t>Задачи: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r>
      <w:tr w:rsidR="00567D66" w:rsidRPr="00567D66" w:rsidTr="00567D66">
        <w:trPr>
          <w:trHeight w:val="644"/>
        </w:trPr>
        <w:tc>
          <w:tcPr>
            <w:tcW w:w="710" w:type="dxa"/>
            <w:vMerge w:val="restart"/>
            <w:shd w:val="clear" w:color="auto" w:fill="auto"/>
          </w:tcPr>
          <w:p w:rsidR="00567D66" w:rsidRPr="00567D66" w:rsidRDefault="00567D66" w:rsidP="00881033">
            <w:pPr>
              <w:rPr>
                <w:sz w:val="28"/>
                <w:szCs w:val="28"/>
              </w:rPr>
            </w:pPr>
            <w:r w:rsidRPr="00567D66">
              <w:rPr>
                <w:sz w:val="28"/>
                <w:szCs w:val="28"/>
              </w:rPr>
              <w:t>1.1.1</w:t>
            </w:r>
          </w:p>
        </w:tc>
        <w:tc>
          <w:tcPr>
            <w:tcW w:w="2268" w:type="dxa"/>
            <w:vMerge w:val="restart"/>
            <w:shd w:val="clear" w:color="auto" w:fill="auto"/>
          </w:tcPr>
          <w:p w:rsidR="00567D66" w:rsidRPr="00567D66" w:rsidRDefault="00567D66" w:rsidP="00881033">
            <w:pPr>
              <w:rPr>
                <w:sz w:val="28"/>
                <w:szCs w:val="28"/>
              </w:rPr>
            </w:pPr>
            <w:r w:rsidRPr="00567D66">
              <w:rPr>
                <w:sz w:val="28"/>
                <w:szCs w:val="28"/>
              </w:rPr>
              <w:t>Закупка и вывешивание знаков безопасности в местах общего доступа населения к водным объектам</w:t>
            </w:r>
          </w:p>
        </w:tc>
        <w:tc>
          <w:tcPr>
            <w:tcW w:w="1134" w:type="dxa"/>
            <w:shd w:val="clear" w:color="auto" w:fill="auto"/>
          </w:tcPr>
          <w:p w:rsidR="00567D66" w:rsidRPr="00567D66" w:rsidRDefault="00567D66" w:rsidP="00881033">
            <w:pPr>
              <w:spacing w:line="216" w:lineRule="auto"/>
              <w:rPr>
                <w:sz w:val="28"/>
                <w:szCs w:val="28"/>
              </w:rPr>
            </w:pPr>
            <w:r w:rsidRPr="00567D66">
              <w:rPr>
                <w:sz w:val="28"/>
                <w:szCs w:val="28"/>
              </w:rPr>
              <w:t>всего</w:t>
            </w:r>
          </w:p>
        </w:tc>
        <w:tc>
          <w:tcPr>
            <w:tcW w:w="992" w:type="dxa"/>
            <w:shd w:val="clear" w:color="auto" w:fill="auto"/>
            <w:vAlign w:val="center"/>
          </w:tcPr>
          <w:p w:rsidR="00567D66" w:rsidRPr="00567D66" w:rsidRDefault="00567D66" w:rsidP="00881033">
            <w:pPr>
              <w:spacing w:line="216" w:lineRule="auto"/>
              <w:jc w:val="center"/>
              <w:rPr>
                <w:sz w:val="28"/>
                <w:szCs w:val="28"/>
              </w:rPr>
            </w:pPr>
            <w:r>
              <w:rPr>
                <w:sz w:val="28"/>
                <w:szCs w:val="28"/>
              </w:rPr>
              <w:t>20</w:t>
            </w:r>
            <w:r w:rsidRPr="00567D66">
              <w:rPr>
                <w:sz w:val="28"/>
                <w:szCs w:val="28"/>
              </w:rPr>
              <w:t>,0</w:t>
            </w:r>
          </w:p>
        </w:tc>
        <w:tc>
          <w:tcPr>
            <w:tcW w:w="821" w:type="dxa"/>
            <w:shd w:val="clear" w:color="auto" w:fill="auto"/>
            <w:vAlign w:val="center"/>
          </w:tcPr>
          <w:p w:rsidR="00567D66" w:rsidRPr="00567D66" w:rsidRDefault="00567D66" w:rsidP="00881033">
            <w:pPr>
              <w:jc w:val="center"/>
              <w:rPr>
                <w:sz w:val="28"/>
                <w:szCs w:val="28"/>
              </w:rPr>
            </w:pPr>
            <w:r w:rsidRPr="00567D66">
              <w:rPr>
                <w:sz w:val="28"/>
                <w:szCs w:val="28"/>
              </w:rPr>
              <w:t>5,0</w:t>
            </w:r>
          </w:p>
        </w:tc>
        <w:tc>
          <w:tcPr>
            <w:tcW w:w="1022" w:type="dxa"/>
            <w:shd w:val="clear" w:color="auto" w:fill="auto"/>
            <w:vAlign w:val="center"/>
          </w:tcPr>
          <w:p w:rsidR="00567D66" w:rsidRPr="00567D66" w:rsidRDefault="00567D66" w:rsidP="00881033">
            <w:pPr>
              <w:jc w:val="center"/>
              <w:rPr>
                <w:sz w:val="28"/>
                <w:szCs w:val="28"/>
              </w:rPr>
            </w:pPr>
            <w:r w:rsidRPr="00567D66">
              <w:rPr>
                <w:sz w:val="28"/>
                <w:szCs w:val="28"/>
              </w:rPr>
              <w:t>5,0</w:t>
            </w:r>
          </w:p>
        </w:tc>
        <w:tc>
          <w:tcPr>
            <w:tcW w:w="993" w:type="dxa"/>
            <w:shd w:val="clear" w:color="auto" w:fill="auto"/>
            <w:vAlign w:val="center"/>
          </w:tcPr>
          <w:p w:rsidR="00567D66" w:rsidRPr="00567D66" w:rsidRDefault="00567D66" w:rsidP="00881033">
            <w:pPr>
              <w:jc w:val="center"/>
              <w:rPr>
                <w:sz w:val="28"/>
                <w:szCs w:val="28"/>
              </w:rPr>
            </w:pPr>
            <w:r>
              <w:rPr>
                <w:sz w:val="28"/>
                <w:szCs w:val="28"/>
              </w:rPr>
              <w:t>2</w:t>
            </w:r>
            <w:r w:rsidRPr="00567D66">
              <w:rPr>
                <w:sz w:val="28"/>
                <w:szCs w:val="28"/>
              </w:rPr>
              <w:t>,0</w:t>
            </w:r>
          </w:p>
        </w:tc>
        <w:tc>
          <w:tcPr>
            <w:tcW w:w="1022" w:type="dxa"/>
            <w:vAlign w:val="center"/>
          </w:tcPr>
          <w:p w:rsidR="00567D66" w:rsidRDefault="00567D66" w:rsidP="00567D66">
            <w:pPr>
              <w:jc w:val="center"/>
            </w:pPr>
            <w:r w:rsidRPr="003B33F9">
              <w:rPr>
                <w:sz w:val="28"/>
                <w:szCs w:val="28"/>
              </w:rPr>
              <w:t>2,0</w:t>
            </w:r>
          </w:p>
        </w:tc>
        <w:tc>
          <w:tcPr>
            <w:tcW w:w="1134" w:type="dxa"/>
            <w:vAlign w:val="center"/>
          </w:tcPr>
          <w:p w:rsidR="00567D66" w:rsidRDefault="00567D66" w:rsidP="00567D66">
            <w:pPr>
              <w:jc w:val="center"/>
            </w:pPr>
            <w:r w:rsidRPr="003B33F9">
              <w:rPr>
                <w:sz w:val="28"/>
                <w:szCs w:val="28"/>
              </w:rPr>
              <w:t>2,0</w:t>
            </w:r>
          </w:p>
        </w:tc>
        <w:tc>
          <w:tcPr>
            <w:tcW w:w="992" w:type="dxa"/>
            <w:vAlign w:val="center"/>
          </w:tcPr>
          <w:p w:rsidR="00567D66" w:rsidRDefault="00567D66" w:rsidP="00567D66">
            <w:pPr>
              <w:jc w:val="center"/>
            </w:pPr>
            <w:r w:rsidRPr="003B33F9">
              <w:rPr>
                <w:sz w:val="28"/>
                <w:szCs w:val="28"/>
              </w:rPr>
              <w:t>2,0</w:t>
            </w:r>
          </w:p>
        </w:tc>
        <w:tc>
          <w:tcPr>
            <w:tcW w:w="993" w:type="dxa"/>
            <w:vAlign w:val="center"/>
          </w:tcPr>
          <w:p w:rsidR="00567D66" w:rsidRDefault="00567D66" w:rsidP="00567D66">
            <w:pPr>
              <w:jc w:val="center"/>
            </w:pPr>
            <w:r w:rsidRPr="003B33F9">
              <w:rPr>
                <w:sz w:val="28"/>
                <w:szCs w:val="28"/>
              </w:rPr>
              <w:t>2,0</w:t>
            </w:r>
          </w:p>
        </w:tc>
        <w:tc>
          <w:tcPr>
            <w:tcW w:w="1812" w:type="dxa"/>
            <w:vMerge w:val="restart"/>
            <w:shd w:val="clear" w:color="auto" w:fill="auto"/>
          </w:tcPr>
          <w:p w:rsidR="00567D66" w:rsidRPr="00BB2647" w:rsidRDefault="00567D66" w:rsidP="00881033">
            <w:pPr>
              <w:spacing w:line="216" w:lineRule="auto"/>
              <w:rPr>
                <w:sz w:val="28"/>
                <w:szCs w:val="28"/>
              </w:rPr>
            </w:pPr>
            <w:r w:rsidRPr="00BB2647">
              <w:rPr>
                <w:sz w:val="28"/>
                <w:szCs w:val="28"/>
              </w:rPr>
              <w:t>Изготовление не менее 4 штук знаков</w:t>
            </w:r>
          </w:p>
        </w:tc>
        <w:tc>
          <w:tcPr>
            <w:tcW w:w="1843" w:type="dxa"/>
            <w:vMerge w:val="restart"/>
            <w:shd w:val="clear" w:color="auto" w:fill="auto"/>
          </w:tcPr>
          <w:p w:rsidR="00567D66" w:rsidRPr="00567D66" w:rsidRDefault="00567D66" w:rsidP="00881033">
            <w:pPr>
              <w:ind w:right="-284"/>
              <w:rPr>
                <w:sz w:val="28"/>
                <w:szCs w:val="28"/>
              </w:rPr>
            </w:pPr>
            <w:r w:rsidRPr="00567D66">
              <w:rPr>
                <w:sz w:val="28"/>
                <w:szCs w:val="28"/>
              </w:rPr>
              <w:t xml:space="preserve">Администрация Пластуновского сельского поселения </w:t>
            </w:r>
            <w:proofErr w:type="spellStart"/>
            <w:r w:rsidRPr="00567D66">
              <w:rPr>
                <w:sz w:val="28"/>
                <w:szCs w:val="28"/>
              </w:rPr>
              <w:t>Динского</w:t>
            </w:r>
            <w:proofErr w:type="spellEnd"/>
          </w:p>
          <w:p w:rsidR="00567D66" w:rsidRPr="00567D66" w:rsidRDefault="00567D66" w:rsidP="00881033">
            <w:pPr>
              <w:rPr>
                <w:sz w:val="28"/>
                <w:szCs w:val="28"/>
              </w:rPr>
            </w:pPr>
            <w:r w:rsidRPr="00567D66">
              <w:rPr>
                <w:sz w:val="28"/>
                <w:szCs w:val="28"/>
              </w:rPr>
              <w:t>района</w:t>
            </w:r>
          </w:p>
        </w:tc>
      </w:tr>
      <w:tr w:rsidR="00567D66" w:rsidRPr="00567D66" w:rsidTr="00881033">
        <w:trPr>
          <w:trHeight w:val="835"/>
        </w:trPr>
        <w:tc>
          <w:tcPr>
            <w:tcW w:w="710" w:type="dxa"/>
            <w:vMerge/>
            <w:shd w:val="clear" w:color="auto" w:fill="auto"/>
          </w:tcPr>
          <w:p w:rsidR="00567D66" w:rsidRPr="00567D66" w:rsidRDefault="00567D66" w:rsidP="00881033">
            <w:pPr>
              <w:rPr>
                <w:sz w:val="28"/>
                <w:szCs w:val="28"/>
              </w:rPr>
            </w:pPr>
          </w:p>
        </w:tc>
        <w:tc>
          <w:tcPr>
            <w:tcW w:w="2268" w:type="dxa"/>
            <w:vMerge/>
            <w:shd w:val="clear" w:color="auto" w:fill="auto"/>
          </w:tcPr>
          <w:p w:rsidR="00567D66" w:rsidRPr="00567D66" w:rsidRDefault="00567D66" w:rsidP="00881033">
            <w:pPr>
              <w:spacing w:before="100" w:beforeAutospacing="1" w:after="100" w:afterAutospacing="1"/>
              <w:rPr>
                <w:sz w:val="28"/>
                <w:szCs w:val="28"/>
              </w:rPr>
            </w:pPr>
          </w:p>
        </w:tc>
        <w:tc>
          <w:tcPr>
            <w:tcW w:w="1134" w:type="dxa"/>
            <w:shd w:val="clear" w:color="auto" w:fill="auto"/>
          </w:tcPr>
          <w:p w:rsidR="00567D66" w:rsidRPr="00567D66" w:rsidRDefault="00567D66" w:rsidP="00881033">
            <w:pPr>
              <w:spacing w:line="216" w:lineRule="auto"/>
              <w:rPr>
                <w:sz w:val="28"/>
                <w:szCs w:val="28"/>
              </w:rPr>
            </w:pPr>
            <w:r w:rsidRPr="00567D66">
              <w:rPr>
                <w:sz w:val="28"/>
                <w:szCs w:val="28"/>
              </w:rPr>
              <w:t>краевой бюджет</w:t>
            </w:r>
          </w:p>
        </w:tc>
        <w:tc>
          <w:tcPr>
            <w:tcW w:w="992" w:type="dxa"/>
            <w:shd w:val="clear" w:color="auto" w:fill="auto"/>
            <w:vAlign w:val="center"/>
          </w:tcPr>
          <w:p w:rsidR="00567D66" w:rsidRPr="00567D66" w:rsidRDefault="00567D66" w:rsidP="00881033">
            <w:pPr>
              <w:spacing w:line="216" w:lineRule="auto"/>
              <w:jc w:val="center"/>
              <w:rPr>
                <w:sz w:val="28"/>
                <w:szCs w:val="28"/>
              </w:rPr>
            </w:pPr>
            <w:r w:rsidRPr="00567D66">
              <w:rPr>
                <w:sz w:val="28"/>
                <w:szCs w:val="28"/>
              </w:rPr>
              <w:t>0,0</w:t>
            </w:r>
          </w:p>
        </w:tc>
        <w:tc>
          <w:tcPr>
            <w:tcW w:w="821" w:type="dxa"/>
            <w:shd w:val="clear" w:color="auto" w:fill="auto"/>
            <w:vAlign w:val="center"/>
          </w:tcPr>
          <w:p w:rsidR="00567D66" w:rsidRPr="00567D66" w:rsidRDefault="00567D66" w:rsidP="00881033">
            <w:pPr>
              <w:jc w:val="center"/>
              <w:rPr>
                <w:sz w:val="28"/>
                <w:szCs w:val="28"/>
              </w:rPr>
            </w:pPr>
            <w:r w:rsidRPr="00567D66">
              <w:rPr>
                <w:sz w:val="28"/>
                <w:szCs w:val="28"/>
              </w:rPr>
              <w:t>0,0</w:t>
            </w:r>
          </w:p>
        </w:tc>
        <w:tc>
          <w:tcPr>
            <w:tcW w:w="1022" w:type="dxa"/>
            <w:shd w:val="clear" w:color="auto" w:fill="auto"/>
            <w:vAlign w:val="center"/>
          </w:tcPr>
          <w:p w:rsidR="00567D66" w:rsidRPr="00567D66" w:rsidRDefault="00567D66" w:rsidP="00881033">
            <w:pPr>
              <w:jc w:val="center"/>
              <w:rPr>
                <w:sz w:val="28"/>
                <w:szCs w:val="28"/>
              </w:rPr>
            </w:pPr>
            <w:r w:rsidRPr="00567D66">
              <w:rPr>
                <w:sz w:val="28"/>
                <w:szCs w:val="28"/>
              </w:rPr>
              <w:t>0,0</w:t>
            </w:r>
          </w:p>
        </w:tc>
        <w:tc>
          <w:tcPr>
            <w:tcW w:w="993" w:type="dxa"/>
            <w:shd w:val="clear" w:color="auto" w:fill="auto"/>
            <w:vAlign w:val="center"/>
          </w:tcPr>
          <w:p w:rsidR="00567D66" w:rsidRPr="00567D66" w:rsidRDefault="00567D66" w:rsidP="00881033">
            <w:pPr>
              <w:jc w:val="center"/>
              <w:rPr>
                <w:sz w:val="28"/>
                <w:szCs w:val="28"/>
              </w:rPr>
            </w:pPr>
            <w:r w:rsidRPr="00567D66">
              <w:rPr>
                <w:sz w:val="28"/>
                <w:szCs w:val="28"/>
              </w:rPr>
              <w:t>0,0</w:t>
            </w:r>
          </w:p>
        </w:tc>
        <w:tc>
          <w:tcPr>
            <w:tcW w:w="1022" w:type="dxa"/>
            <w:vAlign w:val="center"/>
          </w:tcPr>
          <w:p w:rsidR="00567D66" w:rsidRPr="00567D66" w:rsidRDefault="00567D66" w:rsidP="00881033">
            <w:pPr>
              <w:jc w:val="center"/>
              <w:rPr>
                <w:sz w:val="28"/>
                <w:szCs w:val="28"/>
              </w:rPr>
            </w:pPr>
            <w:r w:rsidRPr="00567D66">
              <w:rPr>
                <w:sz w:val="28"/>
                <w:szCs w:val="28"/>
              </w:rPr>
              <w:t>0,0</w:t>
            </w:r>
          </w:p>
        </w:tc>
        <w:tc>
          <w:tcPr>
            <w:tcW w:w="1134" w:type="dxa"/>
            <w:vAlign w:val="center"/>
          </w:tcPr>
          <w:p w:rsidR="00567D66" w:rsidRPr="00567D66" w:rsidRDefault="00567D66" w:rsidP="00881033">
            <w:pPr>
              <w:jc w:val="center"/>
              <w:rPr>
                <w:sz w:val="28"/>
                <w:szCs w:val="28"/>
              </w:rPr>
            </w:pPr>
            <w:r w:rsidRPr="00567D66">
              <w:rPr>
                <w:sz w:val="28"/>
                <w:szCs w:val="28"/>
              </w:rPr>
              <w:t>0,0</w:t>
            </w:r>
          </w:p>
        </w:tc>
        <w:tc>
          <w:tcPr>
            <w:tcW w:w="992" w:type="dxa"/>
            <w:vAlign w:val="center"/>
          </w:tcPr>
          <w:p w:rsidR="00567D66" w:rsidRPr="00567D66" w:rsidRDefault="00567D66" w:rsidP="00881033">
            <w:pPr>
              <w:jc w:val="center"/>
              <w:rPr>
                <w:sz w:val="28"/>
                <w:szCs w:val="28"/>
              </w:rPr>
            </w:pPr>
            <w:r w:rsidRPr="00567D66">
              <w:rPr>
                <w:sz w:val="28"/>
                <w:szCs w:val="28"/>
              </w:rPr>
              <w:t>0,0</w:t>
            </w:r>
          </w:p>
        </w:tc>
        <w:tc>
          <w:tcPr>
            <w:tcW w:w="993" w:type="dxa"/>
            <w:vAlign w:val="center"/>
          </w:tcPr>
          <w:p w:rsidR="00567D66" w:rsidRPr="00567D66" w:rsidRDefault="00567D66" w:rsidP="00881033">
            <w:pPr>
              <w:jc w:val="center"/>
              <w:rPr>
                <w:sz w:val="28"/>
                <w:szCs w:val="28"/>
              </w:rPr>
            </w:pPr>
            <w:r w:rsidRPr="00567D66">
              <w:rPr>
                <w:sz w:val="28"/>
                <w:szCs w:val="28"/>
              </w:rPr>
              <w:t>0,0</w:t>
            </w:r>
          </w:p>
        </w:tc>
        <w:tc>
          <w:tcPr>
            <w:tcW w:w="1812" w:type="dxa"/>
            <w:vMerge/>
            <w:shd w:val="clear" w:color="auto" w:fill="auto"/>
          </w:tcPr>
          <w:p w:rsidR="00567D66" w:rsidRPr="00567D66" w:rsidRDefault="00567D66" w:rsidP="00881033">
            <w:pPr>
              <w:spacing w:line="216" w:lineRule="auto"/>
              <w:rPr>
                <w:sz w:val="28"/>
                <w:szCs w:val="28"/>
              </w:rPr>
            </w:pPr>
          </w:p>
        </w:tc>
        <w:tc>
          <w:tcPr>
            <w:tcW w:w="1843" w:type="dxa"/>
            <w:vMerge/>
            <w:shd w:val="clear" w:color="auto" w:fill="auto"/>
          </w:tcPr>
          <w:p w:rsidR="00567D66" w:rsidRPr="00567D66" w:rsidRDefault="00567D66" w:rsidP="00881033">
            <w:pPr>
              <w:ind w:right="-108"/>
              <w:rPr>
                <w:sz w:val="28"/>
                <w:szCs w:val="28"/>
              </w:rPr>
            </w:pPr>
          </w:p>
        </w:tc>
      </w:tr>
      <w:tr w:rsidR="00567D66" w:rsidRPr="00567D66" w:rsidTr="00881033">
        <w:trPr>
          <w:trHeight w:val="784"/>
        </w:trPr>
        <w:tc>
          <w:tcPr>
            <w:tcW w:w="710" w:type="dxa"/>
            <w:vMerge/>
            <w:shd w:val="clear" w:color="auto" w:fill="auto"/>
          </w:tcPr>
          <w:p w:rsidR="00567D66" w:rsidRPr="00567D66" w:rsidRDefault="00567D66" w:rsidP="00881033">
            <w:pPr>
              <w:rPr>
                <w:sz w:val="28"/>
                <w:szCs w:val="28"/>
              </w:rPr>
            </w:pPr>
          </w:p>
        </w:tc>
        <w:tc>
          <w:tcPr>
            <w:tcW w:w="2268" w:type="dxa"/>
            <w:vMerge/>
            <w:shd w:val="clear" w:color="auto" w:fill="auto"/>
          </w:tcPr>
          <w:p w:rsidR="00567D66" w:rsidRPr="00567D66" w:rsidRDefault="00567D66" w:rsidP="00881033">
            <w:pPr>
              <w:spacing w:before="100" w:beforeAutospacing="1" w:after="100" w:afterAutospacing="1"/>
              <w:rPr>
                <w:sz w:val="28"/>
                <w:szCs w:val="28"/>
              </w:rPr>
            </w:pPr>
          </w:p>
        </w:tc>
        <w:tc>
          <w:tcPr>
            <w:tcW w:w="1134" w:type="dxa"/>
            <w:shd w:val="clear" w:color="auto" w:fill="auto"/>
          </w:tcPr>
          <w:p w:rsidR="00567D66" w:rsidRPr="00567D66" w:rsidRDefault="00567D66" w:rsidP="00881033">
            <w:pPr>
              <w:spacing w:line="216" w:lineRule="auto"/>
              <w:rPr>
                <w:sz w:val="28"/>
                <w:szCs w:val="28"/>
              </w:rPr>
            </w:pPr>
            <w:r w:rsidRPr="00567D66">
              <w:rPr>
                <w:sz w:val="28"/>
                <w:szCs w:val="28"/>
              </w:rPr>
              <w:t>федеральный бюджет</w:t>
            </w:r>
          </w:p>
        </w:tc>
        <w:tc>
          <w:tcPr>
            <w:tcW w:w="992" w:type="dxa"/>
            <w:shd w:val="clear" w:color="auto" w:fill="auto"/>
            <w:vAlign w:val="center"/>
          </w:tcPr>
          <w:p w:rsidR="00567D66" w:rsidRPr="00567D66" w:rsidRDefault="00567D66" w:rsidP="00881033">
            <w:pPr>
              <w:spacing w:line="216" w:lineRule="auto"/>
              <w:jc w:val="center"/>
              <w:rPr>
                <w:sz w:val="28"/>
                <w:szCs w:val="28"/>
              </w:rPr>
            </w:pPr>
            <w:r w:rsidRPr="00567D66">
              <w:rPr>
                <w:sz w:val="28"/>
                <w:szCs w:val="28"/>
              </w:rPr>
              <w:t>0,0</w:t>
            </w:r>
          </w:p>
        </w:tc>
        <w:tc>
          <w:tcPr>
            <w:tcW w:w="821" w:type="dxa"/>
            <w:shd w:val="clear" w:color="auto" w:fill="auto"/>
            <w:vAlign w:val="center"/>
          </w:tcPr>
          <w:p w:rsidR="00567D66" w:rsidRPr="00567D66" w:rsidRDefault="00567D66" w:rsidP="00881033">
            <w:pPr>
              <w:jc w:val="center"/>
              <w:rPr>
                <w:sz w:val="28"/>
                <w:szCs w:val="28"/>
              </w:rPr>
            </w:pPr>
            <w:r w:rsidRPr="00567D66">
              <w:rPr>
                <w:sz w:val="28"/>
                <w:szCs w:val="28"/>
              </w:rPr>
              <w:t>0,0</w:t>
            </w:r>
          </w:p>
        </w:tc>
        <w:tc>
          <w:tcPr>
            <w:tcW w:w="1022" w:type="dxa"/>
            <w:shd w:val="clear" w:color="auto" w:fill="auto"/>
            <w:vAlign w:val="center"/>
          </w:tcPr>
          <w:p w:rsidR="00567D66" w:rsidRPr="00567D66" w:rsidRDefault="00567D66" w:rsidP="00881033">
            <w:pPr>
              <w:jc w:val="center"/>
              <w:rPr>
                <w:sz w:val="28"/>
                <w:szCs w:val="28"/>
              </w:rPr>
            </w:pPr>
            <w:r w:rsidRPr="00567D66">
              <w:rPr>
                <w:sz w:val="28"/>
                <w:szCs w:val="28"/>
              </w:rPr>
              <w:t>0,0</w:t>
            </w:r>
          </w:p>
        </w:tc>
        <w:tc>
          <w:tcPr>
            <w:tcW w:w="993" w:type="dxa"/>
            <w:shd w:val="clear" w:color="auto" w:fill="auto"/>
            <w:vAlign w:val="center"/>
          </w:tcPr>
          <w:p w:rsidR="00567D66" w:rsidRPr="00567D66" w:rsidRDefault="00567D66" w:rsidP="00881033">
            <w:pPr>
              <w:jc w:val="center"/>
              <w:rPr>
                <w:sz w:val="28"/>
                <w:szCs w:val="28"/>
              </w:rPr>
            </w:pPr>
            <w:r w:rsidRPr="00567D66">
              <w:rPr>
                <w:sz w:val="28"/>
                <w:szCs w:val="28"/>
              </w:rPr>
              <w:t>0,0</w:t>
            </w:r>
          </w:p>
        </w:tc>
        <w:tc>
          <w:tcPr>
            <w:tcW w:w="1022" w:type="dxa"/>
            <w:vAlign w:val="center"/>
          </w:tcPr>
          <w:p w:rsidR="00567D66" w:rsidRPr="00567D66" w:rsidRDefault="00567D66" w:rsidP="00881033">
            <w:pPr>
              <w:jc w:val="center"/>
              <w:rPr>
                <w:sz w:val="28"/>
                <w:szCs w:val="28"/>
              </w:rPr>
            </w:pPr>
            <w:r w:rsidRPr="00567D66">
              <w:rPr>
                <w:sz w:val="28"/>
                <w:szCs w:val="28"/>
              </w:rPr>
              <w:t>0,0</w:t>
            </w:r>
          </w:p>
        </w:tc>
        <w:tc>
          <w:tcPr>
            <w:tcW w:w="1134" w:type="dxa"/>
            <w:vAlign w:val="center"/>
          </w:tcPr>
          <w:p w:rsidR="00567D66" w:rsidRPr="00567D66" w:rsidRDefault="00567D66" w:rsidP="00881033">
            <w:pPr>
              <w:jc w:val="center"/>
              <w:rPr>
                <w:sz w:val="28"/>
                <w:szCs w:val="28"/>
              </w:rPr>
            </w:pPr>
            <w:r w:rsidRPr="00567D66">
              <w:rPr>
                <w:sz w:val="28"/>
                <w:szCs w:val="28"/>
              </w:rPr>
              <w:t>0,0</w:t>
            </w:r>
          </w:p>
        </w:tc>
        <w:tc>
          <w:tcPr>
            <w:tcW w:w="992" w:type="dxa"/>
            <w:vAlign w:val="center"/>
          </w:tcPr>
          <w:p w:rsidR="00567D66" w:rsidRPr="00567D66" w:rsidRDefault="00567D66" w:rsidP="00881033">
            <w:pPr>
              <w:jc w:val="center"/>
              <w:rPr>
                <w:sz w:val="28"/>
                <w:szCs w:val="28"/>
              </w:rPr>
            </w:pPr>
            <w:r w:rsidRPr="00567D66">
              <w:rPr>
                <w:sz w:val="28"/>
                <w:szCs w:val="28"/>
              </w:rPr>
              <w:t>0,0</w:t>
            </w:r>
          </w:p>
        </w:tc>
        <w:tc>
          <w:tcPr>
            <w:tcW w:w="993" w:type="dxa"/>
            <w:vAlign w:val="center"/>
          </w:tcPr>
          <w:p w:rsidR="00567D66" w:rsidRPr="00567D66" w:rsidRDefault="00567D66" w:rsidP="00881033">
            <w:pPr>
              <w:jc w:val="center"/>
              <w:rPr>
                <w:sz w:val="28"/>
                <w:szCs w:val="28"/>
              </w:rPr>
            </w:pPr>
            <w:r w:rsidRPr="00567D66">
              <w:rPr>
                <w:sz w:val="28"/>
                <w:szCs w:val="28"/>
              </w:rPr>
              <w:t>0,0</w:t>
            </w:r>
          </w:p>
        </w:tc>
        <w:tc>
          <w:tcPr>
            <w:tcW w:w="1812" w:type="dxa"/>
            <w:vMerge/>
            <w:shd w:val="clear" w:color="auto" w:fill="auto"/>
          </w:tcPr>
          <w:p w:rsidR="00567D66" w:rsidRPr="00567D66" w:rsidRDefault="00567D66" w:rsidP="00881033">
            <w:pPr>
              <w:spacing w:line="216" w:lineRule="auto"/>
              <w:rPr>
                <w:sz w:val="28"/>
                <w:szCs w:val="28"/>
              </w:rPr>
            </w:pPr>
          </w:p>
        </w:tc>
        <w:tc>
          <w:tcPr>
            <w:tcW w:w="1843" w:type="dxa"/>
            <w:vMerge/>
            <w:shd w:val="clear" w:color="auto" w:fill="auto"/>
          </w:tcPr>
          <w:p w:rsidR="00567D66" w:rsidRPr="00567D66" w:rsidRDefault="00567D66" w:rsidP="00881033">
            <w:pPr>
              <w:ind w:right="-108"/>
              <w:rPr>
                <w:sz w:val="28"/>
                <w:szCs w:val="28"/>
              </w:rPr>
            </w:pPr>
          </w:p>
        </w:tc>
      </w:tr>
      <w:tr w:rsidR="00567D66" w:rsidRPr="00567D66" w:rsidTr="00881033">
        <w:trPr>
          <w:trHeight w:val="1459"/>
        </w:trPr>
        <w:tc>
          <w:tcPr>
            <w:tcW w:w="710" w:type="dxa"/>
            <w:vMerge/>
            <w:shd w:val="clear" w:color="auto" w:fill="auto"/>
          </w:tcPr>
          <w:p w:rsidR="00567D66" w:rsidRPr="00567D66" w:rsidRDefault="00567D66" w:rsidP="00881033">
            <w:pPr>
              <w:rPr>
                <w:sz w:val="28"/>
                <w:szCs w:val="28"/>
              </w:rPr>
            </w:pPr>
          </w:p>
        </w:tc>
        <w:tc>
          <w:tcPr>
            <w:tcW w:w="2268" w:type="dxa"/>
            <w:vMerge/>
            <w:shd w:val="clear" w:color="auto" w:fill="auto"/>
          </w:tcPr>
          <w:p w:rsidR="00567D66" w:rsidRPr="00567D66" w:rsidRDefault="00567D66" w:rsidP="00881033">
            <w:pPr>
              <w:spacing w:before="100" w:beforeAutospacing="1" w:after="100" w:afterAutospacing="1"/>
              <w:rPr>
                <w:sz w:val="28"/>
                <w:szCs w:val="28"/>
              </w:rPr>
            </w:pPr>
          </w:p>
        </w:tc>
        <w:tc>
          <w:tcPr>
            <w:tcW w:w="1134" w:type="dxa"/>
            <w:shd w:val="clear" w:color="auto" w:fill="auto"/>
          </w:tcPr>
          <w:p w:rsidR="00567D66" w:rsidRPr="00567D66" w:rsidRDefault="00567D66" w:rsidP="00881033">
            <w:pPr>
              <w:spacing w:line="216" w:lineRule="auto"/>
              <w:rPr>
                <w:sz w:val="28"/>
                <w:szCs w:val="28"/>
              </w:rPr>
            </w:pPr>
            <w:r w:rsidRPr="00567D66">
              <w:rPr>
                <w:sz w:val="28"/>
                <w:szCs w:val="28"/>
              </w:rPr>
              <w:t>местный бюджет**</w:t>
            </w:r>
          </w:p>
        </w:tc>
        <w:tc>
          <w:tcPr>
            <w:tcW w:w="992" w:type="dxa"/>
            <w:shd w:val="clear" w:color="auto" w:fill="auto"/>
            <w:vAlign w:val="center"/>
          </w:tcPr>
          <w:p w:rsidR="00567D66" w:rsidRPr="00567D66" w:rsidRDefault="00567D66" w:rsidP="00881033">
            <w:pPr>
              <w:spacing w:line="216" w:lineRule="auto"/>
              <w:jc w:val="center"/>
              <w:rPr>
                <w:sz w:val="28"/>
                <w:szCs w:val="28"/>
              </w:rPr>
            </w:pPr>
            <w:r>
              <w:rPr>
                <w:sz w:val="28"/>
                <w:szCs w:val="28"/>
              </w:rPr>
              <w:t>20</w:t>
            </w:r>
            <w:r w:rsidRPr="00567D66">
              <w:rPr>
                <w:sz w:val="28"/>
                <w:szCs w:val="28"/>
              </w:rPr>
              <w:t>,0</w:t>
            </w:r>
          </w:p>
        </w:tc>
        <w:tc>
          <w:tcPr>
            <w:tcW w:w="821" w:type="dxa"/>
            <w:shd w:val="clear" w:color="auto" w:fill="auto"/>
            <w:vAlign w:val="center"/>
          </w:tcPr>
          <w:p w:rsidR="00567D66" w:rsidRPr="00567D66" w:rsidRDefault="00567D66" w:rsidP="00881033">
            <w:pPr>
              <w:jc w:val="center"/>
              <w:rPr>
                <w:sz w:val="28"/>
                <w:szCs w:val="28"/>
              </w:rPr>
            </w:pPr>
            <w:r w:rsidRPr="00567D66">
              <w:rPr>
                <w:sz w:val="28"/>
                <w:szCs w:val="28"/>
              </w:rPr>
              <w:t>5,0</w:t>
            </w:r>
          </w:p>
        </w:tc>
        <w:tc>
          <w:tcPr>
            <w:tcW w:w="1022" w:type="dxa"/>
            <w:shd w:val="clear" w:color="auto" w:fill="auto"/>
            <w:vAlign w:val="center"/>
          </w:tcPr>
          <w:p w:rsidR="00567D66" w:rsidRPr="00567D66" w:rsidRDefault="00567D66" w:rsidP="00881033">
            <w:pPr>
              <w:jc w:val="center"/>
              <w:rPr>
                <w:sz w:val="28"/>
                <w:szCs w:val="28"/>
              </w:rPr>
            </w:pPr>
            <w:r w:rsidRPr="00567D66">
              <w:rPr>
                <w:sz w:val="28"/>
                <w:szCs w:val="28"/>
              </w:rPr>
              <w:t>5,0</w:t>
            </w:r>
          </w:p>
        </w:tc>
        <w:tc>
          <w:tcPr>
            <w:tcW w:w="993" w:type="dxa"/>
            <w:shd w:val="clear" w:color="auto" w:fill="auto"/>
            <w:vAlign w:val="center"/>
          </w:tcPr>
          <w:p w:rsidR="00567D66" w:rsidRPr="00567D66" w:rsidRDefault="00567D66" w:rsidP="00881033">
            <w:pPr>
              <w:jc w:val="center"/>
              <w:rPr>
                <w:sz w:val="28"/>
                <w:szCs w:val="28"/>
              </w:rPr>
            </w:pPr>
            <w:r>
              <w:rPr>
                <w:sz w:val="28"/>
                <w:szCs w:val="28"/>
              </w:rPr>
              <w:t>2</w:t>
            </w:r>
            <w:r w:rsidRPr="00567D66">
              <w:rPr>
                <w:sz w:val="28"/>
                <w:szCs w:val="28"/>
              </w:rPr>
              <w:t>,0</w:t>
            </w:r>
          </w:p>
        </w:tc>
        <w:tc>
          <w:tcPr>
            <w:tcW w:w="1022" w:type="dxa"/>
            <w:vAlign w:val="center"/>
          </w:tcPr>
          <w:p w:rsidR="00567D66" w:rsidRDefault="00567D66" w:rsidP="00881033">
            <w:pPr>
              <w:jc w:val="center"/>
            </w:pPr>
            <w:r w:rsidRPr="003B33F9">
              <w:rPr>
                <w:sz w:val="28"/>
                <w:szCs w:val="28"/>
              </w:rPr>
              <w:t>2,0</w:t>
            </w:r>
          </w:p>
        </w:tc>
        <w:tc>
          <w:tcPr>
            <w:tcW w:w="1134" w:type="dxa"/>
            <w:vAlign w:val="center"/>
          </w:tcPr>
          <w:p w:rsidR="00567D66" w:rsidRDefault="00567D66" w:rsidP="00881033">
            <w:pPr>
              <w:jc w:val="center"/>
            </w:pPr>
            <w:r w:rsidRPr="003B33F9">
              <w:rPr>
                <w:sz w:val="28"/>
                <w:szCs w:val="28"/>
              </w:rPr>
              <w:t>2,0</w:t>
            </w:r>
          </w:p>
        </w:tc>
        <w:tc>
          <w:tcPr>
            <w:tcW w:w="992" w:type="dxa"/>
            <w:vAlign w:val="center"/>
          </w:tcPr>
          <w:p w:rsidR="00567D66" w:rsidRDefault="00567D66" w:rsidP="00881033">
            <w:pPr>
              <w:jc w:val="center"/>
            </w:pPr>
            <w:r w:rsidRPr="003B33F9">
              <w:rPr>
                <w:sz w:val="28"/>
                <w:szCs w:val="28"/>
              </w:rPr>
              <w:t>2,0</w:t>
            </w:r>
          </w:p>
        </w:tc>
        <w:tc>
          <w:tcPr>
            <w:tcW w:w="993" w:type="dxa"/>
            <w:vAlign w:val="center"/>
          </w:tcPr>
          <w:p w:rsidR="00567D66" w:rsidRDefault="00567D66" w:rsidP="00881033">
            <w:pPr>
              <w:jc w:val="center"/>
            </w:pPr>
            <w:r w:rsidRPr="003B33F9">
              <w:rPr>
                <w:sz w:val="28"/>
                <w:szCs w:val="28"/>
              </w:rPr>
              <w:t>2,0</w:t>
            </w:r>
          </w:p>
        </w:tc>
        <w:tc>
          <w:tcPr>
            <w:tcW w:w="1812" w:type="dxa"/>
            <w:vMerge/>
            <w:shd w:val="clear" w:color="auto" w:fill="auto"/>
          </w:tcPr>
          <w:p w:rsidR="00567D66" w:rsidRPr="00567D66" w:rsidRDefault="00567D66" w:rsidP="00881033">
            <w:pPr>
              <w:spacing w:line="216" w:lineRule="auto"/>
              <w:rPr>
                <w:sz w:val="28"/>
                <w:szCs w:val="28"/>
              </w:rPr>
            </w:pPr>
          </w:p>
        </w:tc>
        <w:tc>
          <w:tcPr>
            <w:tcW w:w="1843" w:type="dxa"/>
            <w:vMerge/>
            <w:shd w:val="clear" w:color="auto" w:fill="auto"/>
          </w:tcPr>
          <w:p w:rsidR="00567D66" w:rsidRPr="00567D66" w:rsidRDefault="00567D66" w:rsidP="00881033">
            <w:pPr>
              <w:ind w:right="-108"/>
              <w:rPr>
                <w:sz w:val="28"/>
                <w:szCs w:val="28"/>
              </w:rPr>
            </w:pPr>
          </w:p>
        </w:tc>
      </w:tr>
    </w:tbl>
    <w:p w:rsidR="00BB2647" w:rsidRDefault="00BB2647" w:rsidP="00BB2647">
      <w:pPr>
        <w:rPr>
          <w:b/>
          <w:sz w:val="28"/>
          <w:szCs w:val="28"/>
        </w:rPr>
      </w:pPr>
    </w:p>
    <w:p w:rsidR="00BB2647" w:rsidRPr="00BB2647" w:rsidRDefault="00BB2647" w:rsidP="00BB2647"/>
    <w:p w:rsidR="00BB2647" w:rsidRPr="00BB2647" w:rsidRDefault="00BB2647" w:rsidP="00BB2647">
      <w:pPr>
        <w:sectPr w:rsidR="00BB2647" w:rsidRPr="00BB2647" w:rsidSect="004239C4">
          <w:pgSz w:w="16838" w:h="11906" w:orient="landscape"/>
          <w:pgMar w:top="567" w:right="1134" w:bottom="1701" w:left="1134" w:header="720" w:footer="720" w:gutter="0"/>
          <w:cols w:space="720"/>
          <w:noEndnote/>
        </w:sectPr>
      </w:pPr>
    </w:p>
    <w:p w:rsidR="00BB2647" w:rsidRPr="00BB2647" w:rsidRDefault="00BB2647" w:rsidP="00BB2647">
      <w:pPr>
        <w:rPr>
          <w:b/>
          <w:sz w:val="28"/>
          <w:szCs w:val="28"/>
        </w:rPr>
      </w:pPr>
      <w:r w:rsidRPr="00BB2647">
        <w:rPr>
          <w:b/>
          <w:sz w:val="28"/>
          <w:szCs w:val="28"/>
        </w:rPr>
        <w:lastRenderedPageBreak/>
        <w:t>4. Обоснование ресурсного обеспечения подпрограммы</w:t>
      </w:r>
    </w:p>
    <w:p w:rsidR="00BB2647" w:rsidRPr="00BB2647" w:rsidRDefault="00BB2647" w:rsidP="00BB2647">
      <w:pPr>
        <w:jc w:val="both"/>
        <w:rPr>
          <w:sz w:val="28"/>
          <w:szCs w:val="28"/>
        </w:rPr>
      </w:pPr>
    </w:p>
    <w:p w:rsidR="00BB2647" w:rsidRPr="00BB2647" w:rsidRDefault="00BB2647" w:rsidP="00BB2647">
      <w:pPr>
        <w:ind w:firstLine="840"/>
        <w:jc w:val="both"/>
        <w:rPr>
          <w:sz w:val="28"/>
          <w:szCs w:val="28"/>
        </w:rPr>
      </w:pPr>
      <w:r w:rsidRPr="00BB2647">
        <w:rPr>
          <w:sz w:val="28"/>
          <w:szCs w:val="28"/>
        </w:rPr>
        <w:t>Реализация подпрограммы предусматривается за счет средств местного бюджета.</w:t>
      </w:r>
    </w:p>
    <w:p w:rsidR="00567D66" w:rsidRPr="00567D66" w:rsidRDefault="00BB2647" w:rsidP="00567D66">
      <w:pPr>
        <w:ind w:firstLine="851"/>
        <w:jc w:val="both"/>
        <w:rPr>
          <w:sz w:val="28"/>
          <w:szCs w:val="28"/>
        </w:rPr>
      </w:pPr>
      <w:r w:rsidRPr="00BB2647">
        <w:rPr>
          <w:sz w:val="28"/>
          <w:szCs w:val="28"/>
        </w:rPr>
        <w:t xml:space="preserve">Общий объем финансирования подпрограммы составляет </w:t>
      </w:r>
      <w:r w:rsidR="00567D66" w:rsidRPr="00567D66">
        <w:rPr>
          <w:sz w:val="28"/>
          <w:szCs w:val="28"/>
        </w:rPr>
        <w:t>20,0 тыс. рублей, в том числе по годам:</w:t>
      </w:r>
    </w:p>
    <w:p w:rsidR="00567D66" w:rsidRPr="00567D66" w:rsidRDefault="00567D66" w:rsidP="00567D66">
      <w:pPr>
        <w:ind w:firstLine="851"/>
        <w:jc w:val="both"/>
        <w:rPr>
          <w:sz w:val="28"/>
          <w:szCs w:val="28"/>
        </w:rPr>
      </w:pPr>
      <w:r w:rsidRPr="00567D66">
        <w:rPr>
          <w:sz w:val="28"/>
          <w:szCs w:val="28"/>
        </w:rPr>
        <w:t>2018 год - 5,0 тыс. рублей;</w:t>
      </w:r>
    </w:p>
    <w:p w:rsidR="00567D66" w:rsidRPr="00567D66" w:rsidRDefault="00567D66" w:rsidP="00567D66">
      <w:pPr>
        <w:ind w:firstLine="851"/>
        <w:jc w:val="both"/>
        <w:rPr>
          <w:sz w:val="28"/>
          <w:szCs w:val="28"/>
        </w:rPr>
      </w:pPr>
      <w:r w:rsidRPr="00567D66">
        <w:rPr>
          <w:sz w:val="28"/>
          <w:szCs w:val="28"/>
        </w:rPr>
        <w:t>2019 год - 5,0 тыс. рублей;</w:t>
      </w:r>
    </w:p>
    <w:p w:rsidR="00567D66" w:rsidRPr="00567D66" w:rsidRDefault="00567D66" w:rsidP="00567D66">
      <w:pPr>
        <w:ind w:firstLine="851"/>
        <w:jc w:val="both"/>
        <w:rPr>
          <w:sz w:val="28"/>
          <w:szCs w:val="28"/>
        </w:rPr>
      </w:pPr>
      <w:r w:rsidRPr="00567D66">
        <w:rPr>
          <w:sz w:val="28"/>
          <w:szCs w:val="28"/>
        </w:rPr>
        <w:t>2020 год - 2,0 тыс. рублей;</w:t>
      </w:r>
    </w:p>
    <w:p w:rsidR="00567D66" w:rsidRPr="00567D66" w:rsidRDefault="00567D66" w:rsidP="00567D66">
      <w:pPr>
        <w:ind w:firstLine="851"/>
        <w:jc w:val="both"/>
        <w:rPr>
          <w:sz w:val="28"/>
          <w:szCs w:val="28"/>
        </w:rPr>
      </w:pPr>
      <w:r w:rsidRPr="00567D66">
        <w:rPr>
          <w:sz w:val="28"/>
          <w:szCs w:val="28"/>
        </w:rPr>
        <w:t>2021 год – 2,0 тыс. рублей;</w:t>
      </w:r>
    </w:p>
    <w:p w:rsidR="00567D66" w:rsidRPr="00567D66" w:rsidRDefault="00567D66" w:rsidP="00567D66">
      <w:pPr>
        <w:ind w:firstLine="851"/>
        <w:jc w:val="both"/>
        <w:rPr>
          <w:sz w:val="28"/>
          <w:szCs w:val="28"/>
        </w:rPr>
      </w:pPr>
      <w:r w:rsidRPr="00567D66">
        <w:rPr>
          <w:sz w:val="28"/>
          <w:szCs w:val="28"/>
        </w:rPr>
        <w:t>2022 год – 2,0 тыс. рублей;</w:t>
      </w:r>
    </w:p>
    <w:p w:rsidR="00567D66" w:rsidRPr="00567D66" w:rsidRDefault="00567D66" w:rsidP="00567D66">
      <w:pPr>
        <w:ind w:firstLine="851"/>
        <w:jc w:val="both"/>
        <w:rPr>
          <w:sz w:val="28"/>
          <w:szCs w:val="28"/>
        </w:rPr>
      </w:pPr>
      <w:r w:rsidRPr="00567D66">
        <w:rPr>
          <w:sz w:val="28"/>
          <w:szCs w:val="28"/>
        </w:rPr>
        <w:t>2023 год – 2,0 тыс. рублей;</w:t>
      </w:r>
    </w:p>
    <w:p w:rsidR="00BB2647" w:rsidRDefault="00567D66" w:rsidP="00567D66">
      <w:pPr>
        <w:ind w:firstLine="851"/>
        <w:jc w:val="both"/>
        <w:rPr>
          <w:sz w:val="28"/>
          <w:szCs w:val="28"/>
        </w:rPr>
      </w:pPr>
      <w:r w:rsidRPr="00567D66">
        <w:rPr>
          <w:sz w:val="28"/>
          <w:szCs w:val="28"/>
        </w:rPr>
        <w:t>2024 год – 2,0 тыс. рублей;</w:t>
      </w:r>
    </w:p>
    <w:p w:rsidR="00567D66" w:rsidRPr="00BB2647" w:rsidRDefault="00567D66" w:rsidP="00567D66">
      <w:pPr>
        <w:ind w:firstLine="851"/>
        <w:jc w:val="both"/>
        <w:rPr>
          <w:b/>
          <w:sz w:val="28"/>
          <w:szCs w:val="28"/>
        </w:rPr>
      </w:pPr>
    </w:p>
    <w:p w:rsidR="00BB2647" w:rsidRPr="00BB2647" w:rsidRDefault="00BB2647" w:rsidP="00BB2647">
      <w:pPr>
        <w:jc w:val="center"/>
        <w:rPr>
          <w:b/>
          <w:sz w:val="28"/>
          <w:szCs w:val="28"/>
        </w:rPr>
      </w:pPr>
      <w:r w:rsidRPr="00BB2647">
        <w:rPr>
          <w:b/>
          <w:sz w:val="28"/>
          <w:szCs w:val="28"/>
        </w:rPr>
        <w:t xml:space="preserve">5. Механизм реализации муниципальной подпрограммы и </w:t>
      </w:r>
      <w:proofErr w:type="gramStart"/>
      <w:r w:rsidRPr="00BB2647">
        <w:rPr>
          <w:b/>
          <w:sz w:val="28"/>
          <w:szCs w:val="28"/>
        </w:rPr>
        <w:t>контроль за</w:t>
      </w:r>
      <w:proofErr w:type="gramEnd"/>
      <w:r w:rsidRPr="00BB2647">
        <w:rPr>
          <w:b/>
          <w:sz w:val="28"/>
          <w:szCs w:val="28"/>
        </w:rPr>
        <w:t xml:space="preserve"> ее выполнением</w:t>
      </w:r>
    </w:p>
    <w:p w:rsidR="00BB2647" w:rsidRPr="00BB2647" w:rsidRDefault="00BB2647" w:rsidP="00BB2647">
      <w:pPr>
        <w:ind w:firstLine="840"/>
        <w:jc w:val="both"/>
        <w:rPr>
          <w:sz w:val="28"/>
          <w:szCs w:val="28"/>
        </w:rPr>
      </w:pPr>
    </w:p>
    <w:p w:rsidR="00BB2647" w:rsidRPr="00BB2647" w:rsidRDefault="00BB2647" w:rsidP="00567D66">
      <w:pPr>
        <w:ind w:firstLine="840"/>
        <w:jc w:val="both"/>
        <w:rPr>
          <w:sz w:val="28"/>
          <w:szCs w:val="28"/>
        </w:rPr>
      </w:pPr>
      <w:r w:rsidRPr="00BB2647">
        <w:rPr>
          <w:sz w:val="28"/>
          <w:szCs w:val="28"/>
        </w:rPr>
        <w:t xml:space="preserve">Текущее управление подпрограммой осуществляет ее координатор - </w:t>
      </w:r>
      <w:r w:rsidR="00567D66" w:rsidRPr="00567D66">
        <w:rPr>
          <w:sz w:val="28"/>
          <w:szCs w:val="28"/>
        </w:rPr>
        <w:t xml:space="preserve">отдел ЖКХ,  земельных и имущественных отношений администрации Пластуновского сельского поселения </w:t>
      </w:r>
      <w:proofErr w:type="spellStart"/>
      <w:r w:rsidR="00567D66" w:rsidRPr="00567D66">
        <w:rPr>
          <w:sz w:val="28"/>
          <w:szCs w:val="28"/>
        </w:rPr>
        <w:t>Динского</w:t>
      </w:r>
      <w:proofErr w:type="spellEnd"/>
      <w:r w:rsidR="00567D66">
        <w:rPr>
          <w:sz w:val="28"/>
          <w:szCs w:val="28"/>
        </w:rPr>
        <w:t xml:space="preserve"> </w:t>
      </w:r>
      <w:r w:rsidR="00567D66" w:rsidRPr="00567D66">
        <w:rPr>
          <w:sz w:val="28"/>
          <w:szCs w:val="28"/>
        </w:rPr>
        <w:t>района</w:t>
      </w:r>
      <w:r w:rsidRPr="00BB2647">
        <w:rPr>
          <w:sz w:val="28"/>
          <w:szCs w:val="28"/>
        </w:rPr>
        <w:t>.</w:t>
      </w:r>
    </w:p>
    <w:p w:rsidR="00BB2647" w:rsidRPr="00BB2647" w:rsidRDefault="00BB2647" w:rsidP="00BB2647">
      <w:pPr>
        <w:ind w:firstLine="840"/>
        <w:jc w:val="both"/>
        <w:rPr>
          <w:sz w:val="28"/>
          <w:szCs w:val="28"/>
        </w:rPr>
      </w:pPr>
      <w:r w:rsidRPr="00BB2647">
        <w:rPr>
          <w:sz w:val="28"/>
          <w:szCs w:val="28"/>
        </w:rPr>
        <w:t>Координатор подпрограммы:</w:t>
      </w:r>
    </w:p>
    <w:p w:rsidR="00BB2647" w:rsidRPr="00BB2647" w:rsidRDefault="00BB2647" w:rsidP="00BB2647">
      <w:pPr>
        <w:ind w:firstLine="840"/>
        <w:jc w:val="both"/>
        <w:rPr>
          <w:sz w:val="28"/>
          <w:szCs w:val="28"/>
        </w:rPr>
      </w:pPr>
      <w:r w:rsidRPr="00BB2647">
        <w:rPr>
          <w:sz w:val="28"/>
          <w:szCs w:val="28"/>
        </w:rPr>
        <w:t>обеспечивает разработку и реализацию подпрограммы, её согласование с участниками подпрограммы;</w:t>
      </w:r>
    </w:p>
    <w:p w:rsidR="00BB2647" w:rsidRPr="00BB2647" w:rsidRDefault="00BB2647" w:rsidP="00BB2647">
      <w:pPr>
        <w:ind w:firstLine="840"/>
        <w:jc w:val="both"/>
        <w:rPr>
          <w:sz w:val="28"/>
          <w:szCs w:val="28"/>
        </w:rPr>
      </w:pPr>
      <w:r w:rsidRPr="00BB2647">
        <w:rPr>
          <w:sz w:val="28"/>
          <w:szCs w:val="28"/>
        </w:rPr>
        <w:t>организует работу по достижению целевых показателей подпрограммы;</w:t>
      </w:r>
    </w:p>
    <w:p w:rsidR="00BB2647" w:rsidRPr="00BB2647" w:rsidRDefault="00BB2647" w:rsidP="00BB2647">
      <w:pPr>
        <w:ind w:firstLine="840"/>
        <w:jc w:val="both"/>
        <w:rPr>
          <w:sz w:val="28"/>
          <w:szCs w:val="28"/>
        </w:rPr>
      </w:pPr>
      <w:r w:rsidRPr="00BB2647">
        <w:rPr>
          <w:sz w:val="28"/>
          <w:szCs w:val="28"/>
        </w:rPr>
        <w:t>вносит координатору программы предложения о внесении в установленном порядке изменений в подпрограмму и несет ответственность за достижение целевых показателей подпрограммы;</w:t>
      </w:r>
    </w:p>
    <w:p w:rsidR="00BB2647" w:rsidRPr="00BB2647" w:rsidRDefault="00BB2647" w:rsidP="00BB2647">
      <w:pPr>
        <w:ind w:firstLine="840"/>
        <w:jc w:val="both"/>
        <w:rPr>
          <w:sz w:val="28"/>
          <w:szCs w:val="28"/>
        </w:rPr>
      </w:pPr>
      <w:r w:rsidRPr="00BB2647">
        <w:rPr>
          <w:sz w:val="28"/>
          <w:szCs w:val="28"/>
        </w:rPr>
        <w:t>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w:t>
      </w:r>
    </w:p>
    <w:p w:rsidR="00BB2647" w:rsidRPr="00BB2647" w:rsidRDefault="00BB2647" w:rsidP="00BB2647">
      <w:pPr>
        <w:ind w:firstLine="840"/>
        <w:jc w:val="both"/>
        <w:rPr>
          <w:sz w:val="28"/>
          <w:szCs w:val="28"/>
        </w:rPr>
      </w:pPr>
      <w:r w:rsidRPr="00BB2647">
        <w:rPr>
          <w:sz w:val="28"/>
          <w:szCs w:val="28"/>
        </w:rPr>
        <w:t>осуществляет мониторинг реализации подпрограммы;</w:t>
      </w:r>
    </w:p>
    <w:p w:rsidR="00BB2647" w:rsidRPr="00BB2647" w:rsidRDefault="00BB2647" w:rsidP="00BB2647">
      <w:pPr>
        <w:ind w:firstLine="840"/>
        <w:jc w:val="both"/>
        <w:rPr>
          <w:sz w:val="28"/>
          <w:szCs w:val="28"/>
        </w:rPr>
      </w:pPr>
      <w:r w:rsidRPr="00BB2647">
        <w:rPr>
          <w:sz w:val="28"/>
          <w:szCs w:val="28"/>
        </w:rPr>
        <w:t>представляет координатору программы ежеквартально, до 15 числа месяца, следующего за отчетным периодом (за исключением отчетного периода за год), отчетность по объемам финансирования и расходования средств на реализацию подпрограммы;</w:t>
      </w:r>
    </w:p>
    <w:p w:rsidR="00BB2647" w:rsidRPr="00BB2647" w:rsidRDefault="00BB2647" w:rsidP="00BB2647">
      <w:pPr>
        <w:ind w:firstLine="840"/>
        <w:jc w:val="both"/>
        <w:rPr>
          <w:sz w:val="28"/>
          <w:szCs w:val="28"/>
        </w:rPr>
      </w:pPr>
      <w:r w:rsidRPr="00BB2647">
        <w:rPr>
          <w:sz w:val="28"/>
          <w:szCs w:val="28"/>
        </w:rPr>
        <w:t xml:space="preserve">ежегодно, до 20 февраля года, следующего </w:t>
      </w:r>
      <w:proofErr w:type="gramStart"/>
      <w:r w:rsidRPr="00BB2647">
        <w:rPr>
          <w:sz w:val="28"/>
          <w:szCs w:val="28"/>
        </w:rPr>
        <w:t>за</w:t>
      </w:r>
      <w:proofErr w:type="gramEnd"/>
      <w:r w:rsidRPr="00BB2647">
        <w:rPr>
          <w:sz w:val="28"/>
          <w:szCs w:val="28"/>
        </w:rPr>
        <w:t xml:space="preserve"> </w:t>
      </w:r>
      <w:proofErr w:type="gramStart"/>
      <w:r w:rsidRPr="00BB2647">
        <w:rPr>
          <w:sz w:val="28"/>
          <w:szCs w:val="28"/>
        </w:rPr>
        <w:t>отчетным</w:t>
      </w:r>
      <w:proofErr w:type="gramEnd"/>
      <w:r w:rsidRPr="00BB2647">
        <w:rPr>
          <w:sz w:val="28"/>
          <w:szCs w:val="28"/>
        </w:rPr>
        <w:t xml:space="preserve">, представляет информацию о ходе реализации подпрограммы для формирования доклада о ходе реализации муниципальной программы и оценке эффективности ее реализации; </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муниципальной программой и подпрограммой.</w:t>
      </w:r>
    </w:p>
    <w:p w:rsidR="00BB2647" w:rsidRPr="00BB2647" w:rsidRDefault="00BB2647" w:rsidP="00BB2647">
      <w:pPr>
        <w:ind w:firstLine="840"/>
        <w:jc w:val="both"/>
        <w:rPr>
          <w:sz w:val="28"/>
          <w:szCs w:val="28"/>
        </w:rPr>
      </w:pPr>
      <w:r w:rsidRPr="00BB2647">
        <w:rPr>
          <w:sz w:val="28"/>
          <w:szCs w:val="28"/>
        </w:rPr>
        <w:t>Муниципальный заказчик:</w:t>
      </w:r>
    </w:p>
    <w:p w:rsidR="00BB2647" w:rsidRPr="00BB2647" w:rsidRDefault="00BB2647" w:rsidP="00BB2647">
      <w:pPr>
        <w:ind w:firstLine="960"/>
        <w:jc w:val="both"/>
        <w:rPr>
          <w:sz w:val="28"/>
          <w:szCs w:val="28"/>
        </w:rPr>
      </w:pPr>
      <w:r w:rsidRPr="00BB2647">
        <w:rPr>
          <w:sz w:val="28"/>
          <w:szCs w:val="28"/>
        </w:rPr>
        <w:t xml:space="preserve">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w:t>
      </w:r>
      <w:r w:rsidRPr="00BB2647">
        <w:rPr>
          <w:sz w:val="28"/>
          <w:szCs w:val="28"/>
        </w:rPr>
        <w:lastRenderedPageBreak/>
        <w:t xml:space="preserve">для обеспечения государственных и муниципальных нужд». </w:t>
      </w:r>
      <w:proofErr w:type="gramStart"/>
      <w:r w:rsidRPr="00BB2647">
        <w:rPr>
          <w:sz w:val="28"/>
          <w:szCs w:val="28"/>
        </w:rPr>
        <w:t xml:space="preserve">Проведение работ по ремонту и благоустройству памятников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Краснодарского края от 6 февраля </w:t>
      </w:r>
      <w:smartTag w:uri="urn:schemas-microsoft-com:office:smarttags" w:element="metricconverter">
        <w:smartTagPr>
          <w:attr w:name="ProductID" w:val="2003 г"/>
        </w:smartTagPr>
        <w:r w:rsidRPr="00BB2647">
          <w:rPr>
            <w:sz w:val="28"/>
            <w:szCs w:val="28"/>
          </w:rPr>
          <w:t>2003 г</w:t>
        </w:r>
      </w:smartTag>
      <w:r w:rsidRPr="00BB2647">
        <w:rPr>
          <w:sz w:val="28"/>
          <w:szCs w:val="28"/>
        </w:rPr>
        <w:t>. N 558-КЗ «Об объектах культурного наследия (памятниках истории и культуры) народов Российской Федерации, расположенных на территории Краснодарского края».</w:t>
      </w:r>
      <w:proofErr w:type="gramEnd"/>
    </w:p>
    <w:p w:rsidR="00BB2647" w:rsidRPr="00BB2647" w:rsidRDefault="00BB2647" w:rsidP="00BB2647">
      <w:pPr>
        <w:ind w:firstLine="840"/>
        <w:jc w:val="both"/>
        <w:rPr>
          <w:sz w:val="28"/>
          <w:szCs w:val="28"/>
        </w:rPr>
      </w:pPr>
      <w:r w:rsidRPr="00BB2647">
        <w:rPr>
          <w:sz w:val="28"/>
          <w:szCs w:val="28"/>
        </w:rPr>
        <w:t>проводит анализ выполнения мероприятия;</w:t>
      </w:r>
    </w:p>
    <w:p w:rsidR="00BB2647" w:rsidRPr="00BB2647" w:rsidRDefault="00BB2647" w:rsidP="00BB2647">
      <w:pPr>
        <w:ind w:firstLine="840"/>
        <w:jc w:val="both"/>
        <w:rPr>
          <w:sz w:val="28"/>
          <w:szCs w:val="28"/>
        </w:rPr>
      </w:pPr>
      <w:r w:rsidRPr="00BB2647">
        <w:rPr>
          <w:sz w:val="28"/>
          <w:szCs w:val="28"/>
        </w:rPr>
        <w:t>несет ответственность за нецелевое и неэффективное использование выделенных в распоряжение бюджетных средств;</w:t>
      </w:r>
    </w:p>
    <w:p w:rsidR="00BB2647" w:rsidRPr="00BB2647" w:rsidRDefault="00BB2647" w:rsidP="00BB2647">
      <w:pPr>
        <w:ind w:firstLine="840"/>
        <w:jc w:val="both"/>
        <w:rPr>
          <w:sz w:val="28"/>
          <w:szCs w:val="28"/>
        </w:rPr>
      </w:pPr>
      <w:r w:rsidRPr="00BB2647">
        <w:rPr>
          <w:sz w:val="28"/>
          <w:szCs w:val="28"/>
        </w:rPr>
        <w:t>осуществляет согласование с координатором подпрограммы возможных сроков выполнения мероприятия, предложений по объемам и источникам финансирования;</w:t>
      </w:r>
    </w:p>
    <w:p w:rsidR="00BB2647" w:rsidRPr="00BB2647" w:rsidRDefault="00BB2647" w:rsidP="00BB2647">
      <w:pPr>
        <w:ind w:firstLine="840"/>
        <w:jc w:val="both"/>
        <w:rPr>
          <w:sz w:val="28"/>
          <w:szCs w:val="28"/>
        </w:rPr>
      </w:pPr>
      <w:r w:rsidRPr="00BB2647">
        <w:rPr>
          <w:sz w:val="28"/>
          <w:szCs w:val="28"/>
        </w:rPr>
        <w:t>формирует бюджетные заявки на финансирование мероприятия подпрограммы, а также осуществляет иные полномочия, установленные подпрограммой и программой.</w:t>
      </w:r>
    </w:p>
    <w:p w:rsidR="00BB2647" w:rsidRPr="00BB2647" w:rsidRDefault="00BB2647" w:rsidP="00BB2647">
      <w:pPr>
        <w:ind w:firstLine="840"/>
        <w:jc w:val="both"/>
        <w:rPr>
          <w:sz w:val="28"/>
          <w:szCs w:val="28"/>
        </w:rPr>
      </w:pPr>
      <w:r w:rsidRPr="00BB2647">
        <w:rPr>
          <w:sz w:val="28"/>
          <w:szCs w:val="28"/>
        </w:rPr>
        <w:t>Главный распорядитель (распределитель) бюджетных сре</w:t>
      </w:r>
      <w:proofErr w:type="gramStart"/>
      <w:r w:rsidRPr="00BB2647">
        <w:rPr>
          <w:sz w:val="28"/>
          <w:szCs w:val="28"/>
        </w:rPr>
        <w:t>дств в пр</w:t>
      </w:r>
      <w:proofErr w:type="gramEnd"/>
      <w:r w:rsidRPr="00BB2647">
        <w:rPr>
          <w:sz w:val="28"/>
          <w:szCs w:val="28"/>
        </w:rPr>
        <w:t>еделах полномочий, установленных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бюджетным законодательством Российской Федерации.</w:t>
      </w:r>
    </w:p>
    <w:p w:rsidR="00BB2647" w:rsidRPr="00BB2647" w:rsidRDefault="00BB2647" w:rsidP="00BB2647">
      <w:pPr>
        <w:ind w:firstLine="840"/>
        <w:jc w:val="both"/>
        <w:rPr>
          <w:sz w:val="28"/>
          <w:szCs w:val="28"/>
        </w:rPr>
      </w:pPr>
      <w:r w:rsidRPr="00BB2647">
        <w:rPr>
          <w:sz w:val="28"/>
          <w:szCs w:val="28"/>
        </w:rPr>
        <w:t>Исполнитель:</w:t>
      </w:r>
    </w:p>
    <w:p w:rsidR="00BB2647" w:rsidRPr="00BB2647" w:rsidRDefault="00BB2647" w:rsidP="00BB2647">
      <w:pPr>
        <w:ind w:firstLine="840"/>
        <w:jc w:val="both"/>
        <w:rPr>
          <w:sz w:val="28"/>
          <w:szCs w:val="28"/>
        </w:rPr>
      </w:pPr>
      <w:r w:rsidRPr="00BB2647">
        <w:rPr>
          <w:sz w:val="28"/>
          <w:szCs w:val="28"/>
        </w:rPr>
        <w:t>обеспечивает реализацию мероприятия и проводит анализ его выполнения;</w:t>
      </w:r>
    </w:p>
    <w:p w:rsidR="00BB2647" w:rsidRPr="00BB2647" w:rsidRDefault="00BB2647" w:rsidP="00BB2647">
      <w:pPr>
        <w:ind w:firstLine="840"/>
        <w:jc w:val="both"/>
        <w:rPr>
          <w:sz w:val="28"/>
          <w:szCs w:val="28"/>
        </w:rPr>
      </w:pPr>
      <w:r w:rsidRPr="00BB2647">
        <w:rPr>
          <w:sz w:val="28"/>
          <w:szCs w:val="28"/>
        </w:rPr>
        <w:t>представляет отчетность координатору подпрограммы о результатах выполнения мероприятия подпрограммы ежеквартально до 10 числа, следующего за отчетным периодом;</w:t>
      </w:r>
    </w:p>
    <w:p w:rsidR="00BB2647" w:rsidRPr="00BB2647" w:rsidRDefault="00BB2647" w:rsidP="00BB2647">
      <w:pPr>
        <w:ind w:firstLine="840"/>
        <w:jc w:val="both"/>
        <w:rPr>
          <w:sz w:val="28"/>
          <w:szCs w:val="28"/>
        </w:rPr>
      </w:pPr>
      <w:r w:rsidRPr="00BB2647">
        <w:rPr>
          <w:sz w:val="28"/>
          <w:szCs w:val="28"/>
        </w:rPr>
        <w:t>осуществляет иные полномочия, установленные муниципальной программой и подпрограммой.</w:t>
      </w:r>
    </w:p>
    <w:p w:rsidR="00BB2647" w:rsidRPr="00BB2647" w:rsidRDefault="00BB2647" w:rsidP="00BB2647">
      <w:pPr>
        <w:ind w:firstLine="851"/>
        <w:jc w:val="both"/>
        <w:rPr>
          <w:sz w:val="28"/>
          <w:szCs w:val="28"/>
        </w:rPr>
      </w:pPr>
      <w:proofErr w:type="gramStart"/>
      <w:r w:rsidRPr="00BB2647">
        <w:rPr>
          <w:sz w:val="28"/>
          <w:szCs w:val="28"/>
        </w:rPr>
        <w:t>Контроль за</w:t>
      </w:r>
      <w:proofErr w:type="gramEnd"/>
      <w:r w:rsidRPr="00BB2647">
        <w:rPr>
          <w:sz w:val="28"/>
          <w:szCs w:val="28"/>
        </w:rPr>
        <w:t xml:space="preserve"> ходом выполнения подпрограммы в рамках контроля за выполнением муниципальной программы осуществляет </w:t>
      </w:r>
      <w:r w:rsidR="00567D66" w:rsidRPr="00567D66">
        <w:rPr>
          <w:sz w:val="28"/>
          <w:szCs w:val="28"/>
        </w:rPr>
        <w:t xml:space="preserve">Администрация Пластуновского сельского поселения </w:t>
      </w:r>
      <w:proofErr w:type="spellStart"/>
      <w:r w:rsidR="00567D66" w:rsidRPr="00567D66">
        <w:rPr>
          <w:sz w:val="28"/>
          <w:szCs w:val="28"/>
        </w:rPr>
        <w:t>Динского</w:t>
      </w:r>
      <w:proofErr w:type="spellEnd"/>
      <w:r w:rsidR="00567D66" w:rsidRPr="00567D66">
        <w:rPr>
          <w:sz w:val="28"/>
          <w:szCs w:val="28"/>
        </w:rPr>
        <w:t xml:space="preserve"> района</w:t>
      </w:r>
      <w:r w:rsidRPr="00BB2647">
        <w:rPr>
          <w:sz w:val="28"/>
          <w:szCs w:val="28"/>
        </w:rPr>
        <w:t>.</w:t>
      </w:r>
    </w:p>
    <w:p w:rsidR="00BB2647" w:rsidRPr="00BB2647" w:rsidRDefault="00BB2647" w:rsidP="00BB2647">
      <w:pPr>
        <w:jc w:val="both"/>
        <w:rPr>
          <w:b/>
          <w:sz w:val="28"/>
          <w:szCs w:val="28"/>
        </w:rPr>
      </w:pPr>
    </w:p>
    <w:p w:rsidR="00BB2647" w:rsidRPr="00BB2647" w:rsidRDefault="00BB2647" w:rsidP="00BB2647">
      <w:pPr>
        <w:ind w:firstLine="840"/>
        <w:jc w:val="both"/>
        <w:rPr>
          <w:sz w:val="28"/>
          <w:szCs w:val="28"/>
        </w:rPr>
      </w:pPr>
    </w:p>
    <w:p w:rsidR="00BB2647" w:rsidRPr="00BB2647" w:rsidRDefault="00BB2647" w:rsidP="00BB2647">
      <w:pPr>
        <w:ind w:firstLine="840"/>
        <w:jc w:val="both"/>
        <w:rPr>
          <w:sz w:val="28"/>
          <w:szCs w:val="28"/>
        </w:rPr>
      </w:pPr>
    </w:p>
    <w:p w:rsidR="00BB2647" w:rsidRPr="00BB2647" w:rsidRDefault="00BB2647" w:rsidP="00BB2647">
      <w:pPr>
        <w:jc w:val="both"/>
        <w:rPr>
          <w:sz w:val="28"/>
          <w:szCs w:val="28"/>
        </w:rPr>
      </w:pPr>
    </w:p>
    <w:p w:rsidR="00BB2647" w:rsidRPr="00BB2647" w:rsidRDefault="00BB2647" w:rsidP="00BB2647">
      <w:pPr>
        <w:jc w:val="both"/>
        <w:rPr>
          <w:sz w:val="28"/>
          <w:szCs w:val="28"/>
        </w:rPr>
      </w:pPr>
      <w:r w:rsidRPr="00BB2647">
        <w:rPr>
          <w:sz w:val="28"/>
          <w:szCs w:val="28"/>
        </w:rPr>
        <w:t xml:space="preserve">Начальник отдела ЖКХ, </w:t>
      </w:r>
    </w:p>
    <w:p w:rsidR="00BB2647" w:rsidRPr="00BB2647" w:rsidRDefault="00BB2647" w:rsidP="00BB2647">
      <w:pPr>
        <w:jc w:val="both"/>
        <w:rPr>
          <w:sz w:val="28"/>
          <w:szCs w:val="28"/>
        </w:rPr>
      </w:pPr>
      <w:r w:rsidRPr="00BB2647">
        <w:rPr>
          <w:sz w:val="28"/>
          <w:szCs w:val="28"/>
        </w:rPr>
        <w:t>земельных и имущественных отношений</w:t>
      </w:r>
    </w:p>
    <w:p w:rsidR="00BB2647" w:rsidRPr="00BB2647" w:rsidRDefault="00BB2647" w:rsidP="00BB2647">
      <w:pPr>
        <w:widowControl w:val="0"/>
        <w:autoSpaceDE w:val="0"/>
        <w:autoSpaceDN w:val="0"/>
        <w:adjustRightInd w:val="0"/>
        <w:rPr>
          <w:sz w:val="28"/>
          <w:szCs w:val="28"/>
        </w:rPr>
      </w:pPr>
      <w:r w:rsidRPr="00BB2647">
        <w:rPr>
          <w:sz w:val="28"/>
          <w:szCs w:val="28"/>
        </w:rPr>
        <w:t>администрации Пластуновского</w:t>
      </w:r>
    </w:p>
    <w:p w:rsidR="00BB2647" w:rsidRPr="00BB2647" w:rsidRDefault="00BB2647" w:rsidP="00BB2647">
      <w:pPr>
        <w:widowControl w:val="0"/>
        <w:autoSpaceDE w:val="0"/>
        <w:autoSpaceDN w:val="0"/>
        <w:adjustRightInd w:val="0"/>
        <w:rPr>
          <w:rFonts w:ascii="Courier New" w:hAnsi="Courier New" w:cs="Courier New"/>
          <w:sz w:val="28"/>
          <w:szCs w:val="28"/>
        </w:rPr>
      </w:pPr>
      <w:r w:rsidRPr="00BB2647">
        <w:rPr>
          <w:sz w:val="28"/>
          <w:szCs w:val="28"/>
        </w:rPr>
        <w:t>сельского поселения</w:t>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r w:rsidRPr="00BB2647">
        <w:rPr>
          <w:sz w:val="28"/>
          <w:szCs w:val="28"/>
        </w:rPr>
        <w:tab/>
      </w:r>
      <w:proofErr w:type="spellStart"/>
      <w:r w:rsidRPr="00BB2647">
        <w:rPr>
          <w:sz w:val="28"/>
          <w:szCs w:val="28"/>
        </w:rPr>
        <w:t>К.Г.Зименко</w:t>
      </w:r>
      <w:proofErr w:type="spellEnd"/>
    </w:p>
    <w:p w:rsidR="00BB2647" w:rsidRPr="00BB2647" w:rsidRDefault="00BB2647" w:rsidP="00BB2647"/>
    <w:p w:rsidR="00BB2647" w:rsidRDefault="00BB2647" w:rsidP="00384972">
      <w:pPr>
        <w:contextualSpacing/>
        <w:rPr>
          <w:sz w:val="28"/>
          <w:szCs w:val="28"/>
        </w:rPr>
      </w:pPr>
    </w:p>
    <w:sectPr w:rsidR="00BB2647" w:rsidSect="002B07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5C" w:rsidRDefault="00BA575C">
      <w:r>
        <w:separator/>
      </w:r>
    </w:p>
  </w:endnote>
  <w:endnote w:type="continuationSeparator" w:id="0">
    <w:p w:rsidR="00BA575C" w:rsidRDefault="00B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5C" w:rsidRDefault="00BA575C">
      <w:r>
        <w:separator/>
      </w:r>
    </w:p>
  </w:footnote>
  <w:footnote w:type="continuationSeparator" w:id="0">
    <w:p w:rsidR="00BA575C" w:rsidRDefault="00BA5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CA07FF7"/>
    <w:multiLevelType w:val="hybridMultilevel"/>
    <w:tmpl w:val="5E9E67EE"/>
    <w:lvl w:ilvl="0" w:tplc="2710127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FA41912"/>
    <w:multiLevelType w:val="multilevel"/>
    <w:tmpl w:val="0950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9">
    <w:nsid w:val="345E2C9A"/>
    <w:multiLevelType w:val="hybridMultilevel"/>
    <w:tmpl w:val="6D0E28B2"/>
    <w:lvl w:ilvl="0" w:tplc="FE9EA1C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1">
    <w:nsid w:val="3F584E37"/>
    <w:multiLevelType w:val="hybridMultilevel"/>
    <w:tmpl w:val="7E7CFD50"/>
    <w:lvl w:ilvl="0" w:tplc="5EEE601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426D016C"/>
    <w:multiLevelType w:val="hybridMultilevel"/>
    <w:tmpl w:val="A8FE8398"/>
    <w:lvl w:ilvl="0" w:tplc="A4A83A3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3893102"/>
    <w:multiLevelType w:val="hybridMultilevel"/>
    <w:tmpl w:val="487C2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AA3663"/>
    <w:multiLevelType w:val="hybridMultilevel"/>
    <w:tmpl w:val="F28C9F62"/>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3D7726"/>
    <w:multiLevelType w:val="hybridMultilevel"/>
    <w:tmpl w:val="4502C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F5480C"/>
    <w:multiLevelType w:val="hybridMultilevel"/>
    <w:tmpl w:val="AA0E6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05108C"/>
    <w:multiLevelType w:val="hybridMultilevel"/>
    <w:tmpl w:val="38BE60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7841E1"/>
    <w:multiLevelType w:val="hybridMultilevel"/>
    <w:tmpl w:val="D0C829BE"/>
    <w:lvl w:ilvl="0" w:tplc="5A609EC0">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E9642C0"/>
    <w:multiLevelType w:val="hybridMultilevel"/>
    <w:tmpl w:val="E2E067D2"/>
    <w:lvl w:ilvl="0" w:tplc="6A747640">
      <w:start w:val="1"/>
      <w:numFmt w:val="decimal"/>
      <w:lvlText w:val="%1."/>
      <w:lvlJc w:val="left"/>
      <w:pPr>
        <w:tabs>
          <w:tab w:val="num" w:pos="720"/>
        </w:tabs>
        <w:ind w:left="720" w:hanging="360"/>
      </w:pPr>
      <w:rPr>
        <w:rFonts w:hint="default"/>
      </w:rPr>
    </w:lvl>
    <w:lvl w:ilvl="1" w:tplc="00F06806">
      <w:numFmt w:val="none"/>
      <w:lvlText w:val=""/>
      <w:lvlJc w:val="left"/>
      <w:pPr>
        <w:tabs>
          <w:tab w:val="num" w:pos="360"/>
        </w:tabs>
      </w:pPr>
    </w:lvl>
    <w:lvl w:ilvl="2" w:tplc="452AA780">
      <w:numFmt w:val="none"/>
      <w:lvlText w:val=""/>
      <w:lvlJc w:val="left"/>
      <w:pPr>
        <w:tabs>
          <w:tab w:val="num" w:pos="360"/>
        </w:tabs>
      </w:pPr>
    </w:lvl>
    <w:lvl w:ilvl="3" w:tplc="6514398A">
      <w:numFmt w:val="none"/>
      <w:lvlText w:val=""/>
      <w:lvlJc w:val="left"/>
      <w:pPr>
        <w:tabs>
          <w:tab w:val="num" w:pos="360"/>
        </w:tabs>
      </w:pPr>
    </w:lvl>
    <w:lvl w:ilvl="4" w:tplc="BAF61B12">
      <w:numFmt w:val="none"/>
      <w:lvlText w:val=""/>
      <w:lvlJc w:val="left"/>
      <w:pPr>
        <w:tabs>
          <w:tab w:val="num" w:pos="360"/>
        </w:tabs>
      </w:pPr>
    </w:lvl>
    <w:lvl w:ilvl="5" w:tplc="E5522802">
      <w:numFmt w:val="none"/>
      <w:lvlText w:val=""/>
      <w:lvlJc w:val="left"/>
      <w:pPr>
        <w:tabs>
          <w:tab w:val="num" w:pos="360"/>
        </w:tabs>
      </w:pPr>
    </w:lvl>
    <w:lvl w:ilvl="6" w:tplc="3426F6BA">
      <w:numFmt w:val="none"/>
      <w:lvlText w:val=""/>
      <w:lvlJc w:val="left"/>
      <w:pPr>
        <w:tabs>
          <w:tab w:val="num" w:pos="360"/>
        </w:tabs>
      </w:pPr>
    </w:lvl>
    <w:lvl w:ilvl="7" w:tplc="0262E0B0">
      <w:numFmt w:val="none"/>
      <w:lvlText w:val=""/>
      <w:lvlJc w:val="left"/>
      <w:pPr>
        <w:tabs>
          <w:tab w:val="num" w:pos="360"/>
        </w:tabs>
      </w:pPr>
    </w:lvl>
    <w:lvl w:ilvl="8" w:tplc="4DDC7834">
      <w:numFmt w:val="none"/>
      <w:lvlText w:val=""/>
      <w:lvlJc w:val="left"/>
      <w:pPr>
        <w:tabs>
          <w:tab w:val="num" w:pos="360"/>
        </w:tabs>
      </w:pPr>
    </w:lvl>
  </w:abstractNum>
  <w:abstractNum w:abstractNumId="23">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24">
    <w:nsid w:val="6FD178A4"/>
    <w:multiLevelType w:val="hybridMultilevel"/>
    <w:tmpl w:val="D3CA8F04"/>
    <w:lvl w:ilvl="0" w:tplc="2366600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730F69E0"/>
    <w:multiLevelType w:val="multilevel"/>
    <w:tmpl w:val="0BA4F9C4"/>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7CAD48D5"/>
    <w:multiLevelType w:val="hybridMultilevel"/>
    <w:tmpl w:val="9A96DE52"/>
    <w:lvl w:ilvl="0" w:tplc="936AB9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675E7D"/>
    <w:multiLevelType w:val="hybridMultilevel"/>
    <w:tmpl w:val="08D2C450"/>
    <w:lvl w:ilvl="0" w:tplc="B20AD7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2"/>
  </w:num>
  <w:num w:numId="2">
    <w:abstractNumId w:val="27"/>
  </w:num>
  <w:num w:numId="3">
    <w:abstractNumId w:val="10"/>
    <w:lvlOverride w:ilvl="0">
      <w:startOverride w:val="1"/>
    </w:lvlOverride>
  </w:num>
  <w:num w:numId="4">
    <w:abstractNumId w:val="28"/>
  </w:num>
  <w:num w:numId="5">
    <w:abstractNumId w:val="25"/>
  </w:num>
  <w:num w:numId="6">
    <w:abstractNumId w:val="6"/>
  </w:num>
  <w:num w:numId="7">
    <w:abstractNumId w:val="24"/>
  </w:num>
  <w:num w:numId="8">
    <w:abstractNumId w:val="3"/>
  </w:num>
  <w:num w:numId="9">
    <w:abstractNumId w:val="12"/>
  </w:num>
  <w:num w:numId="10">
    <w:abstractNumId w:val="19"/>
  </w:num>
  <w:num w:numId="11">
    <w:abstractNumId w:val="14"/>
  </w:num>
  <w:num w:numId="12">
    <w:abstractNumId w:val="26"/>
  </w:num>
  <w:num w:numId="13">
    <w:abstractNumId w:val="2"/>
  </w:num>
  <w:num w:numId="14">
    <w:abstractNumId w:val="4"/>
  </w:num>
  <w:num w:numId="15">
    <w:abstractNumId w:val="15"/>
  </w:num>
  <w:num w:numId="16">
    <w:abstractNumId w:val="21"/>
  </w:num>
  <w:num w:numId="17">
    <w:abstractNumId w:val="20"/>
  </w:num>
  <w:num w:numId="18">
    <w:abstractNumId w:val="7"/>
  </w:num>
  <w:num w:numId="19">
    <w:abstractNumId w:val="8"/>
  </w:num>
  <w:num w:numId="20">
    <w:abstractNumId w:val="23"/>
  </w:num>
  <w:num w:numId="21">
    <w:abstractNumId w:val="5"/>
  </w:num>
  <w:num w:numId="22">
    <w:abstractNumId w:val="10"/>
  </w:num>
  <w:num w:numId="23">
    <w:abstractNumId w:val="0"/>
  </w:num>
  <w:num w:numId="24">
    <w:abstractNumId w:val="1"/>
  </w:num>
  <w:num w:numId="25">
    <w:abstractNumId w:val="13"/>
  </w:num>
  <w:num w:numId="26">
    <w:abstractNumId w:val="17"/>
  </w:num>
  <w:num w:numId="27">
    <w:abstractNumId w:val="16"/>
  </w:num>
  <w:num w:numId="28">
    <w:abstractNumId w:val="11"/>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10"/>
    <w:rsid w:val="00000161"/>
    <w:rsid w:val="00006803"/>
    <w:rsid w:val="0000743B"/>
    <w:rsid w:val="00007E0E"/>
    <w:rsid w:val="00016106"/>
    <w:rsid w:val="00022D7D"/>
    <w:rsid w:val="0002428C"/>
    <w:rsid w:val="00025A8E"/>
    <w:rsid w:val="00034B00"/>
    <w:rsid w:val="00036322"/>
    <w:rsid w:val="000375A1"/>
    <w:rsid w:val="00050272"/>
    <w:rsid w:val="00051DF3"/>
    <w:rsid w:val="000619C1"/>
    <w:rsid w:val="00072075"/>
    <w:rsid w:val="00086605"/>
    <w:rsid w:val="00087806"/>
    <w:rsid w:val="000922B6"/>
    <w:rsid w:val="000A0851"/>
    <w:rsid w:val="000A27A4"/>
    <w:rsid w:val="000A3C03"/>
    <w:rsid w:val="000B63AF"/>
    <w:rsid w:val="000C2C06"/>
    <w:rsid w:val="000C5A21"/>
    <w:rsid w:val="000C6517"/>
    <w:rsid w:val="000D35EA"/>
    <w:rsid w:val="000D7420"/>
    <w:rsid w:val="000F5189"/>
    <w:rsid w:val="00100BBA"/>
    <w:rsid w:val="00103A21"/>
    <w:rsid w:val="0013056B"/>
    <w:rsid w:val="00130C9C"/>
    <w:rsid w:val="00151AFA"/>
    <w:rsid w:val="0017450A"/>
    <w:rsid w:val="00184BD5"/>
    <w:rsid w:val="001932D4"/>
    <w:rsid w:val="0019405B"/>
    <w:rsid w:val="00194086"/>
    <w:rsid w:val="0019462B"/>
    <w:rsid w:val="001A0ED8"/>
    <w:rsid w:val="001B0994"/>
    <w:rsid w:val="001B1558"/>
    <w:rsid w:val="001B1770"/>
    <w:rsid w:val="001B25F2"/>
    <w:rsid w:val="001B563D"/>
    <w:rsid w:val="001D270F"/>
    <w:rsid w:val="001E1227"/>
    <w:rsid w:val="001E31A8"/>
    <w:rsid w:val="001F0825"/>
    <w:rsid w:val="002078C8"/>
    <w:rsid w:val="00207CA0"/>
    <w:rsid w:val="00213A32"/>
    <w:rsid w:val="002301A2"/>
    <w:rsid w:val="0025295A"/>
    <w:rsid w:val="0025550A"/>
    <w:rsid w:val="00262E36"/>
    <w:rsid w:val="00273EF7"/>
    <w:rsid w:val="00275466"/>
    <w:rsid w:val="00277019"/>
    <w:rsid w:val="00293F51"/>
    <w:rsid w:val="00297D05"/>
    <w:rsid w:val="002A22FA"/>
    <w:rsid w:val="002A234C"/>
    <w:rsid w:val="002A2459"/>
    <w:rsid w:val="002B0716"/>
    <w:rsid w:val="002B3FA1"/>
    <w:rsid w:val="002B730D"/>
    <w:rsid w:val="002C48F4"/>
    <w:rsid w:val="002C69FB"/>
    <w:rsid w:val="002C74AD"/>
    <w:rsid w:val="002D0CBC"/>
    <w:rsid w:val="002D223E"/>
    <w:rsid w:val="002D3101"/>
    <w:rsid w:val="002D44A3"/>
    <w:rsid w:val="002E4E41"/>
    <w:rsid w:val="002E59D0"/>
    <w:rsid w:val="002F3217"/>
    <w:rsid w:val="002F5D21"/>
    <w:rsid w:val="00302B9D"/>
    <w:rsid w:val="00304931"/>
    <w:rsid w:val="00307C9F"/>
    <w:rsid w:val="00312528"/>
    <w:rsid w:val="003223E5"/>
    <w:rsid w:val="0033259D"/>
    <w:rsid w:val="00332871"/>
    <w:rsid w:val="00334906"/>
    <w:rsid w:val="00336A4F"/>
    <w:rsid w:val="00341489"/>
    <w:rsid w:val="0034773A"/>
    <w:rsid w:val="00371D81"/>
    <w:rsid w:val="0037221F"/>
    <w:rsid w:val="00374D0B"/>
    <w:rsid w:val="00376A93"/>
    <w:rsid w:val="003773BE"/>
    <w:rsid w:val="00380D73"/>
    <w:rsid w:val="00384972"/>
    <w:rsid w:val="00385728"/>
    <w:rsid w:val="00391DC8"/>
    <w:rsid w:val="00397755"/>
    <w:rsid w:val="003A29A3"/>
    <w:rsid w:val="003A33A7"/>
    <w:rsid w:val="003B2E48"/>
    <w:rsid w:val="003B5110"/>
    <w:rsid w:val="003B5E2A"/>
    <w:rsid w:val="003B5E3A"/>
    <w:rsid w:val="003B6D1C"/>
    <w:rsid w:val="003C5644"/>
    <w:rsid w:val="003D18DC"/>
    <w:rsid w:val="003D4837"/>
    <w:rsid w:val="003E1795"/>
    <w:rsid w:val="003E7616"/>
    <w:rsid w:val="003F54DC"/>
    <w:rsid w:val="00406015"/>
    <w:rsid w:val="00407BC2"/>
    <w:rsid w:val="004146EE"/>
    <w:rsid w:val="00417AE2"/>
    <w:rsid w:val="00420A0A"/>
    <w:rsid w:val="00423833"/>
    <w:rsid w:val="004239C4"/>
    <w:rsid w:val="00430366"/>
    <w:rsid w:val="00433D20"/>
    <w:rsid w:val="00440BBF"/>
    <w:rsid w:val="00451AEE"/>
    <w:rsid w:val="0045516F"/>
    <w:rsid w:val="00455B5B"/>
    <w:rsid w:val="00465A62"/>
    <w:rsid w:val="004732DE"/>
    <w:rsid w:val="00477383"/>
    <w:rsid w:val="00477A9B"/>
    <w:rsid w:val="0048445C"/>
    <w:rsid w:val="004931F6"/>
    <w:rsid w:val="00494C4B"/>
    <w:rsid w:val="00496131"/>
    <w:rsid w:val="004A669E"/>
    <w:rsid w:val="004A7A70"/>
    <w:rsid w:val="004B10D5"/>
    <w:rsid w:val="004B1F98"/>
    <w:rsid w:val="004B62C2"/>
    <w:rsid w:val="004B65BF"/>
    <w:rsid w:val="004C0D72"/>
    <w:rsid w:val="004C271D"/>
    <w:rsid w:val="004C3C8E"/>
    <w:rsid w:val="004D0FB7"/>
    <w:rsid w:val="004D152D"/>
    <w:rsid w:val="004D469C"/>
    <w:rsid w:val="004D486E"/>
    <w:rsid w:val="004E4060"/>
    <w:rsid w:val="004E64EE"/>
    <w:rsid w:val="004F6B50"/>
    <w:rsid w:val="00506831"/>
    <w:rsid w:val="005109E4"/>
    <w:rsid w:val="0052083B"/>
    <w:rsid w:val="0052475C"/>
    <w:rsid w:val="00531477"/>
    <w:rsid w:val="00537DAE"/>
    <w:rsid w:val="00540A6C"/>
    <w:rsid w:val="00545EA7"/>
    <w:rsid w:val="00546B36"/>
    <w:rsid w:val="00556F6B"/>
    <w:rsid w:val="00567D66"/>
    <w:rsid w:val="005702B8"/>
    <w:rsid w:val="00580246"/>
    <w:rsid w:val="00582329"/>
    <w:rsid w:val="00591D96"/>
    <w:rsid w:val="005950A3"/>
    <w:rsid w:val="00595692"/>
    <w:rsid w:val="00597564"/>
    <w:rsid w:val="00597A72"/>
    <w:rsid w:val="005B0F5D"/>
    <w:rsid w:val="005B3DD3"/>
    <w:rsid w:val="005B58DC"/>
    <w:rsid w:val="005C3464"/>
    <w:rsid w:val="005C436A"/>
    <w:rsid w:val="005D4BF5"/>
    <w:rsid w:val="005E416A"/>
    <w:rsid w:val="005F051C"/>
    <w:rsid w:val="005F29C7"/>
    <w:rsid w:val="005F6299"/>
    <w:rsid w:val="005F789D"/>
    <w:rsid w:val="00612253"/>
    <w:rsid w:val="006265D2"/>
    <w:rsid w:val="00627A2F"/>
    <w:rsid w:val="00635307"/>
    <w:rsid w:val="00635B3C"/>
    <w:rsid w:val="00641860"/>
    <w:rsid w:val="00662F6F"/>
    <w:rsid w:val="00665FE3"/>
    <w:rsid w:val="00667586"/>
    <w:rsid w:val="00671C2B"/>
    <w:rsid w:val="00675094"/>
    <w:rsid w:val="00676FAD"/>
    <w:rsid w:val="00683EC7"/>
    <w:rsid w:val="00686E3A"/>
    <w:rsid w:val="00686F13"/>
    <w:rsid w:val="00693536"/>
    <w:rsid w:val="006B4A6B"/>
    <w:rsid w:val="006C20E8"/>
    <w:rsid w:val="006C34B1"/>
    <w:rsid w:val="006D29F2"/>
    <w:rsid w:val="006D631E"/>
    <w:rsid w:val="006E0409"/>
    <w:rsid w:val="006E0916"/>
    <w:rsid w:val="006E210B"/>
    <w:rsid w:val="006E24E9"/>
    <w:rsid w:val="006E7E93"/>
    <w:rsid w:val="006F32FC"/>
    <w:rsid w:val="007021CD"/>
    <w:rsid w:val="00706074"/>
    <w:rsid w:val="00706444"/>
    <w:rsid w:val="007353F2"/>
    <w:rsid w:val="00743241"/>
    <w:rsid w:val="00746393"/>
    <w:rsid w:val="007505DD"/>
    <w:rsid w:val="0075467B"/>
    <w:rsid w:val="007657C9"/>
    <w:rsid w:val="00766A45"/>
    <w:rsid w:val="00772C5D"/>
    <w:rsid w:val="00782F35"/>
    <w:rsid w:val="00790E29"/>
    <w:rsid w:val="007930C5"/>
    <w:rsid w:val="00795305"/>
    <w:rsid w:val="007A7FFC"/>
    <w:rsid w:val="007B1A74"/>
    <w:rsid w:val="007B3256"/>
    <w:rsid w:val="007B4940"/>
    <w:rsid w:val="007C173A"/>
    <w:rsid w:val="007C1944"/>
    <w:rsid w:val="007C6C95"/>
    <w:rsid w:val="007D19BA"/>
    <w:rsid w:val="007E63AB"/>
    <w:rsid w:val="007F3F6D"/>
    <w:rsid w:val="00806360"/>
    <w:rsid w:val="008064BE"/>
    <w:rsid w:val="00810D14"/>
    <w:rsid w:val="00811B9E"/>
    <w:rsid w:val="00817F3F"/>
    <w:rsid w:val="00821A51"/>
    <w:rsid w:val="0083127D"/>
    <w:rsid w:val="00840375"/>
    <w:rsid w:val="00841230"/>
    <w:rsid w:val="008446BD"/>
    <w:rsid w:val="00844D93"/>
    <w:rsid w:val="0085014B"/>
    <w:rsid w:val="00855980"/>
    <w:rsid w:val="00862465"/>
    <w:rsid w:val="008628B5"/>
    <w:rsid w:val="00863DC5"/>
    <w:rsid w:val="008716C4"/>
    <w:rsid w:val="00880FE8"/>
    <w:rsid w:val="00881033"/>
    <w:rsid w:val="008810B1"/>
    <w:rsid w:val="00886CA8"/>
    <w:rsid w:val="008A1E36"/>
    <w:rsid w:val="008A62FF"/>
    <w:rsid w:val="008B654B"/>
    <w:rsid w:val="008B7375"/>
    <w:rsid w:val="008C23F0"/>
    <w:rsid w:val="008C6938"/>
    <w:rsid w:val="008D1559"/>
    <w:rsid w:val="008E799C"/>
    <w:rsid w:val="00902F0C"/>
    <w:rsid w:val="0091603D"/>
    <w:rsid w:val="009248E3"/>
    <w:rsid w:val="00926A3B"/>
    <w:rsid w:val="009350E3"/>
    <w:rsid w:val="009355A9"/>
    <w:rsid w:val="00940B31"/>
    <w:rsid w:val="00950259"/>
    <w:rsid w:val="0095754D"/>
    <w:rsid w:val="00972E4D"/>
    <w:rsid w:val="0097782D"/>
    <w:rsid w:val="00980B47"/>
    <w:rsid w:val="00980D50"/>
    <w:rsid w:val="009848E8"/>
    <w:rsid w:val="00992624"/>
    <w:rsid w:val="009975C4"/>
    <w:rsid w:val="009A15AF"/>
    <w:rsid w:val="009A2C05"/>
    <w:rsid w:val="009B6AAD"/>
    <w:rsid w:val="009B6EA0"/>
    <w:rsid w:val="009B7B1C"/>
    <w:rsid w:val="009C26E7"/>
    <w:rsid w:val="009C2CA9"/>
    <w:rsid w:val="009D17CA"/>
    <w:rsid w:val="009E241C"/>
    <w:rsid w:val="009E7BDD"/>
    <w:rsid w:val="009F032B"/>
    <w:rsid w:val="009F4997"/>
    <w:rsid w:val="00A1488D"/>
    <w:rsid w:val="00A16008"/>
    <w:rsid w:val="00A22525"/>
    <w:rsid w:val="00A30D24"/>
    <w:rsid w:val="00A61A6D"/>
    <w:rsid w:val="00A62620"/>
    <w:rsid w:val="00A64690"/>
    <w:rsid w:val="00A660E1"/>
    <w:rsid w:val="00A74BB3"/>
    <w:rsid w:val="00A80D55"/>
    <w:rsid w:val="00A85F48"/>
    <w:rsid w:val="00A86812"/>
    <w:rsid w:val="00AA6D6C"/>
    <w:rsid w:val="00AB4A12"/>
    <w:rsid w:val="00AB4EBD"/>
    <w:rsid w:val="00AB6347"/>
    <w:rsid w:val="00AC3EC7"/>
    <w:rsid w:val="00AC6E37"/>
    <w:rsid w:val="00AD7306"/>
    <w:rsid w:val="00AE29A8"/>
    <w:rsid w:val="00AE6283"/>
    <w:rsid w:val="00AF53CC"/>
    <w:rsid w:val="00AF7C54"/>
    <w:rsid w:val="00B05364"/>
    <w:rsid w:val="00B241EA"/>
    <w:rsid w:val="00B27133"/>
    <w:rsid w:val="00B345AF"/>
    <w:rsid w:val="00B34B72"/>
    <w:rsid w:val="00B404EC"/>
    <w:rsid w:val="00B604F2"/>
    <w:rsid w:val="00B62FF8"/>
    <w:rsid w:val="00B72E40"/>
    <w:rsid w:val="00B73C67"/>
    <w:rsid w:val="00B90FC0"/>
    <w:rsid w:val="00B92002"/>
    <w:rsid w:val="00BA575C"/>
    <w:rsid w:val="00BB16CF"/>
    <w:rsid w:val="00BB2647"/>
    <w:rsid w:val="00BB2FA3"/>
    <w:rsid w:val="00BB4404"/>
    <w:rsid w:val="00BB6CB8"/>
    <w:rsid w:val="00BC5C4E"/>
    <w:rsid w:val="00BD3F0E"/>
    <w:rsid w:val="00BE35F4"/>
    <w:rsid w:val="00BE6602"/>
    <w:rsid w:val="00BF463A"/>
    <w:rsid w:val="00BF6530"/>
    <w:rsid w:val="00BF6C35"/>
    <w:rsid w:val="00C05E01"/>
    <w:rsid w:val="00C05FD2"/>
    <w:rsid w:val="00C12BD0"/>
    <w:rsid w:val="00C12FD1"/>
    <w:rsid w:val="00C22092"/>
    <w:rsid w:val="00C23759"/>
    <w:rsid w:val="00C32B48"/>
    <w:rsid w:val="00C37EE4"/>
    <w:rsid w:val="00C41B51"/>
    <w:rsid w:val="00C5031D"/>
    <w:rsid w:val="00C52403"/>
    <w:rsid w:val="00C551DC"/>
    <w:rsid w:val="00C56185"/>
    <w:rsid w:val="00C67678"/>
    <w:rsid w:val="00C72AAD"/>
    <w:rsid w:val="00C72E03"/>
    <w:rsid w:val="00C80BE4"/>
    <w:rsid w:val="00C82C3E"/>
    <w:rsid w:val="00C93E07"/>
    <w:rsid w:val="00C94B9C"/>
    <w:rsid w:val="00CA1B46"/>
    <w:rsid w:val="00CA2518"/>
    <w:rsid w:val="00CB0502"/>
    <w:rsid w:val="00CB0EF8"/>
    <w:rsid w:val="00CB22C6"/>
    <w:rsid w:val="00CB73E8"/>
    <w:rsid w:val="00CF67B3"/>
    <w:rsid w:val="00CF7430"/>
    <w:rsid w:val="00D015A8"/>
    <w:rsid w:val="00D06F93"/>
    <w:rsid w:val="00D07E22"/>
    <w:rsid w:val="00D17D43"/>
    <w:rsid w:val="00D253A6"/>
    <w:rsid w:val="00D34249"/>
    <w:rsid w:val="00D460D2"/>
    <w:rsid w:val="00D4759D"/>
    <w:rsid w:val="00D47D4F"/>
    <w:rsid w:val="00D545B2"/>
    <w:rsid w:val="00D555C3"/>
    <w:rsid w:val="00D56750"/>
    <w:rsid w:val="00D732F8"/>
    <w:rsid w:val="00D7646E"/>
    <w:rsid w:val="00D84B24"/>
    <w:rsid w:val="00D863D3"/>
    <w:rsid w:val="00D94DDE"/>
    <w:rsid w:val="00DA4D93"/>
    <w:rsid w:val="00DB0D05"/>
    <w:rsid w:val="00DB604B"/>
    <w:rsid w:val="00DD370E"/>
    <w:rsid w:val="00DF22C0"/>
    <w:rsid w:val="00DF4FDF"/>
    <w:rsid w:val="00DF68B2"/>
    <w:rsid w:val="00E01E46"/>
    <w:rsid w:val="00E03885"/>
    <w:rsid w:val="00E20368"/>
    <w:rsid w:val="00E22095"/>
    <w:rsid w:val="00E248F2"/>
    <w:rsid w:val="00E27180"/>
    <w:rsid w:val="00E50651"/>
    <w:rsid w:val="00E564ED"/>
    <w:rsid w:val="00E8468C"/>
    <w:rsid w:val="00E866B4"/>
    <w:rsid w:val="00E86ADE"/>
    <w:rsid w:val="00E9021E"/>
    <w:rsid w:val="00E94AEA"/>
    <w:rsid w:val="00E95481"/>
    <w:rsid w:val="00EA39F1"/>
    <w:rsid w:val="00EB202B"/>
    <w:rsid w:val="00EC3530"/>
    <w:rsid w:val="00EC7F68"/>
    <w:rsid w:val="00ED31C0"/>
    <w:rsid w:val="00ED4E45"/>
    <w:rsid w:val="00ED678A"/>
    <w:rsid w:val="00EE28F2"/>
    <w:rsid w:val="00EE4326"/>
    <w:rsid w:val="00EE6826"/>
    <w:rsid w:val="00EF0548"/>
    <w:rsid w:val="00EF20AE"/>
    <w:rsid w:val="00EF738A"/>
    <w:rsid w:val="00EF78E8"/>
    <w:rsid w:val="00F05534"/>
    <w:rsid w:val="00F13481"/>
    <w:rsid w:val="00F14C37"/>
    <w:rsid w:val="00F22B5F"/>
    <w:rsid w:val="00F2506A"/>
    <w:rsid w:val="00F30D7F"/>
    <w:rsid w:val="00F31E20"/>
    <w:rsid w:val="00F322B1"/>
    <w:rsid w:val="00F32A55"/>
    <w:rsid w:val="00F37714"/>
    <w:rsid w:val="00F43D21"/>
    <w:rsid w:val="00F56C55"/>
    <w:rsid w:val="00F5769E"/>
    <w:rsid w:val="00F73A49"/>
    <w:rsid w:val="00F82215"/>
    <w:rsid w:val="00F86108"/>
    <w:rsid w:val="00F90AEF"/>
    <w:rsid w:val="00F93A25"/>
    <w:rsid w:val="00F945FA"/>
    <w:rsid w:val="00FB345B"/>
    <w:rsid w:val="00FC2025"/>
    <w:rsid w:val="00FD06FA"/>
    <w:rsid w:val="00FD0D22"/>
    <w:rsid w:val="00FD78F0"/>
    <w:rsid w:val="00FE6558"/>
    <w:rsid w:val="00FF192D"/>
    <w:rsid w:val="00FF488E"/>
    <w:rsid w:val="00FF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D66"/>
    <w:rPr>
      <w:sz w:val="24"/>
      <w:szCs w:val="24"/>
    </w:rPr>
  </w:style>
  <w:style w:type="paragraph" w:styleId="1">
    <w:name w:val="heading 1"/>
    <w:basedOn w:val="a"/>
    <w:next w:val="a"/>
    <w:link w:val="10"/>
    <w:qFormat/>
    <w:rsid w:val="003B5E3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980D50"/>
    <w:pPr>
      <w:keepNext/>
      <w:jc w:val="both"/>
      <w:outlineLvl w:val="1"/>
    </w:pPr>
    <w:rPr>
      <w:b/>
      <w:bCs/>
      <w:sz w:val="28"/>
    </w:rPr>
  </w:style>
  <w:style w:type="paragraph" w:styleId="3">
    <w:name w:val="heading 3"/>
    <w:basedOn w:val="a"/>
    <w:next w:val="a"/>
    <w:link w:val="30"/>
    <w:qFormat/>
    <w:rsid w:val="00980D5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26E7"/>
    <w:pPr>
      <w:jc w:val="both"/>
    </w:pPr>
    <w:rPr>
      <w:szCs w:val="20"/>
    </w:rPr>
  </w:style>
  <w:style w:type="paragraph" w:styleId="a5">
    <w:name w:val="Balloon Text"/>
    <w:basedOn w:val="a"/>
    <w:link w:val="a6"/>
    <w:rsid w:val="009C26E7"/>
    <w:rPr>
      <w:rFonts w:ascii="Tahoma" w:hAnsi="Tahoma" w:cs="Tahoma"/>
      <w:sz w:val="16"/>
      <w:szCs w:val="16"/>
    </w:rPr>
  </w:style>
  <w:style w:type="table" w:styleId="a7">
    <w:name w:val="Table Grid"/>
    <w:basedOn w:val="a1"/>
    <w:rsid w:val="007E63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582329"/>
    <w:pPr>
      <w:widowControl w:val="0"/>
      <w:autoSpaceDE w:val="0"/>
      <w:autoSpaceDN w:val="0"/>
      <w:adjustRightInd w:val="0"/>
      <w:ind w:right="19772"/>
    </w:pPr>
    <w:rPr>
      <w:rFonts w:ascii="Courier New" w:hAnsi="Courier New" w:cs="Courier New"/>
    </w:rPr>
  </w:style>
  <w:style w:type="paragraph" w:customStyle="1" w:styleId="ConsTitle">
    <w:name w:val="ConsTitle"/>
    <w:rsid w:val="00582329"/>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582329"/>
    <w:pPr>
      <w:widowControl w:val="0"/>
      <w:autoSpaceDE w:val="0"/>
      <w:autoSpaceDN w:val="0"/>
      <w:adjustRightInd w:val="0"/>
      <w:ind w:right="19772" w:firstLine="720"/>
    </w:pPr>
    <w:rPr>
      <w:rFonts w:ascii="Arial" w:hAnsi="Arial" w:cs="Arial"/>
    </w:rPr>
  </w:style>
  <w:style w:type="paragraph" w:styleId="31">
    <w:name w:val="Body Text 3"/>
    <w:basedOn w:val="a"/>
    <w:rsid w:val="00072075"/>
    <w:pPr>
      <w:spacing w:after="120"/>
    </w:pPr>
    <w:rPr>
      <w:sz w:val="16"/>
      <w:szCs w:val="16"/>
    </w:rPr>
  </w:style>
  <w:style w:type="paragraph" w:styleId="21">
    <w:name w:val="Body Text Indent 2"/>
    <w:basedOn w:val="a"/>
    <w:rsid w:val="00072075"/>
    <w:pPr>
      <w:spacing w:after="120" w:line="480" w:lineRule="auto"/>
      <w:ind w:left="283"/>
    </w:pPr>
  </w:style>
  <w:style w:type="character" w:customStyle="1" w:styleId="FontStyle19">
    <w:name w:val="Font Style19"/>
    <w:rsid w:val="009F032B"/>
    <w:rPr>
      <w:rFonts w:ascii="Times New Roman" w:hAnsi="Times New Roman" w:cs="Times New Roman"/>
      <w:sz w:val="26"/>
      <w:szCs w:val="26"/>
    </w:rPr>
  </w:style>
  <w:style w:type="paragraph" w:customStyle="1" w:styleId="Style1">
    <w:name w:val="Style1"/>
    <w:basedOn w:val="a"/>
    <w:rsid w:val="009F032B"/>
    <w:pPr>
      <w:widowControl w:val="0"/>
      <w:autoSpaceDE w:val="0"/>
      <w:autoSpaceDN w:val="0"/>
      <w:adjustRightInd w:val="0"/>
      <w:spacing w:line="312" w:lineRule="exact"/>
    </w:pPr>
  </w:style>
  <w:style w:type="paragraph" w:customStyle="1" w:styleId="Style2">
    <w:name w:val="Style2"/>
    <w:basedOn w:val="a"/>
    <w:rsid w:val="009F032B"/>
    <w:pPr>
      <w:widowControl w:val="0"/>
      <w:autoSpaceDE w:val="0"/>
      <w:autoSpaceDN w:val="0"/>
      <w:adjustRightInd w:val="0"/>
    </w:pPr>
  </w:style>
  <w:style w:type="paragraph" w:customStyle="1" w:styleId="Style12">
    <w:name w:val="Style12"/>
    <w:basedOn w:val="a"/>
    <w:rsid w:val="009F032B"/>
    <w:pPr>
      <w:widowControl w:val="0"/>
      <w:autoSpaceDE w:val="0"/>
      <w:autoSpaceDN w:val="0"/>
      <w:adjustRightInd w:val="0"/>
      <w:spacing w:line="317" w:lineRule="exact"/>
    </w:pPr>
  </w:style>
  <w:style w:type="character" w:customStyle="1" w:styleId="FontStyle20">
    <w:name w:val="Font Style20"/>
    <w:rsid w:val="009F032B"/>
    <w:rPr>
      <w:rFonts w:ascii="Times New Roman" w:hAnsi="Times New Roman" w:cs="Times New Roman"/>
      <w:b/>
      <w:bCs/>
      <w:sz w:val="26"/>
      <w:szCs w:val="26"/>
    </w:rPr>
  </w:style>
  <w:style w:type="paragraph" w:customStyle="1" w:styleId="Style11">
    <w:name w:val="Style11"/>
    <w:basedOn w:val="a"/>
    <w:rsid w:val="009F032B"/>
    <w:pPr>
      <w:widowControl w:val="0"/>
      <w:autoSpaceDE w:val="0"/>
      <w:autoSpaceDN w:val="0"/>
      <w:adjustRightInd w:val="0"/>
      <w:spacing w:line="319" w:lineRule="exact"/>
      <w:jc w:val="both"/>
    </w:pPr>
  </w:style>
  <w:style w:type="paragraph" w:customStyle="1" w:styleId="ConsPlusNonformat">
    <w:name w:val="ConsPlusNonformat"/>
    <w:rsid w:val="005F6299"/>
    <w:pPr>
      <w:widowControl w:val="0"/>
      <w:autoSpaceDE w:val="0"/>
      <w:autoSpaceDN w:val="0"/>
      <w:adjustRightInd w:val="0"/>
    </w:pPr>
    <w:rPr>
      <w:rFonts w:ascii="Courier New" w:hAnsi="Courier New" w:cs="Courier New"/>
    </w:rPr>
  </w:style>
  <w:style w:type="character" w:customStyle="1" w:styleId="10">
    <w:name w:val="Заголовок 1 Знак"/>
    <w:link w:val="1"/>
    <w:rsid w:val="003B5E3A"/>
    <w:rPr>
      <w:rFonts w:ascii="Arial" w:hAnsi="Arial" w:cs="Arial"/>
      <w:b/>
      <w:bCs/>
      <w:color w:val="000080"/>
      <w:lang w:val="ru-RU" w:eastAsia="ru-RU" w:bidi="ar-SA"/>
    </w:rPr>
  </w:style>
  <w:style w:type="paragraph" w:styleId="a8">
    <w:name w:val="List Paragraph"/>
    <w:basedOn w:val="a"/>
    <w:qFormat/>
    <w:rsid w:val="003B5E3A"/>
    <w:pPr>
      <w:widowControl w:val="0"/>
      <w:autoSpaceDE w:val="0"/>
      <w:autoSpaceDN w:val="0"/>
      <w:adjustRightInd w:val="0"/>
      <w:ind w:left="720" w:firstLine="720"/>
      <w:contextualSpacing/>
      <w:jc w:val="both"/>
    </w:pPr>
    <w:rPr>
      <w:rFonts w:ascii="Arial" w:hAnsi="Arial" w:cs="Arial"/>
      <w:sz w:val="20"/>
      <w:szCs w:val="20"/>
    </w:rPr>
  </w:style>
  <w:style w:type="character" w:customStyle="1" w:styleId="a9">
    <w:name w:val="Гипертекстовая ссылка"/>
    <w:uiPriority w:val="99"/>
    <w:rsid w:val="00880FE8"/>
    <w:rPr>
      <w:rFonts w:cs="Times New Roman"/>
      <w:color w:val="106BBE"/>
    </w:rPr>
  </w:style>
  <w:style w:type="character" w:customStyle="1" w:styleId="aa">
    <w:name w:val="Цветовое выделение"/>
    <w:rsid w:val="00880FE8"/>
    <w:rPr>
      <w:b/>
      <w:color w:val="26282F"/>
    </w:rPr>
  </w:style>
  <w:style w:type="paragraph" w:customStyle="1" w:styleId="ab">
    <w:name w:val="Знак"/>
    <w:basedOn w:val="a"/>
    <w:next w:val="a"/>
    <w:semiHidden/>
    <w:rsid w:val="007353F2"/>
    <w:pPr>
      <w:spacing w:after="160" w:line="240" w:lineRule="exact"/>
      <w:ind w:firstLine="709"/>
    </w:pPr>
    <w:rPr>
      <w:rFonts w:cs="Arial"/>
      <w:sz w:val="28"/>
      <w:szCs w:val="20"/>
      <w:lang w:val="en-US" w:eastAsia="en-US"/>
    </w:rPr>
  </w:style>
  <w:style w:type="paragraph" w:customStyle="1" w:styleId="ConsPlusNormal">
    <w:name w:val="ConsPlusNormal"/>
    <w:rsid w:val="005D4BF5"/>
    <w:pPr>
      <w:widowControl w:val="0"/>
      <w:autoSpaceDE w:val="0"/>
      <w:autoSpaceDN w:val="0"/>
      <w:adjustRightInd w:val="0"/>
      <w:ind w:firstLine="720"/>
    </w:pPr>
    <w:rPr>
      <w:rFonts w:ascii="Arial" w:hAnsi="Arial" w:cs="Arial"/>
    </w:rPr>
  </w:style>
  <w:style w:type="character" w:customStyle="1" w:styleId="22">
    <w:name w:val="Основной текст (2)_"/>
    <w:link w:val="23"/>
    <w:rsid w:val="009A15AF"/>
    <w:rPr>
      <w:b/>
      <w:bCs/>
      <w:sz w:val="28"/>
      <w:szCs w:val="28"/>
      <w:lang w:bidi="ar-SA"/>
    </w:rPr>
  </w:style>
  <w:style w:type="character" w:customStyle="1" w:styleId="ac">
    <w:name w:val="Основной текст_"/>
    <w:link w:val="24"/>
    <w:rsid w:val="009A15AF"/>
    <w:rPr>
      <w:sz w:val="27"/>
      <w:szCs w:val="27"/>
      <w:lang w:bidi="ar-SA"/>
    </w:rPr>
  </w:style>
  <w:style w:type="character" w:customStyle="1" w:styleId="3pt">
    <w:name w:val="Основной текст + Интервал 3 pt"/>
    <w:rsid w:val="009A15AF"/>
    <w:rPr>
      <w:color w:val="000000"/>
      <w:spacing w:val="60"/>
      <w:w w:val="100"/>
      <w:position w:val="0"/>
      <w:sz w:val="27"/>
      <w:szCs w:val="27"/>
      <w:lang w:val="ru-RU" w:bidi="ar-SA"/>
    </w:rPr>
  </w:style>
  <w:style w:type="paragraph" w:customStyle="1" w:styleId="23">
    <w:name w:val="Основной текст (2)"/>
    <w:basedOn w:val="a"/>
    <w:link w:val="22"/>
    <w:rsid w:val="009A15AF"/>
    <w:pPr>
      <w:widowControl w:val="0"/>
      <w:shd w:val="clear" w:color="auto" w:fill="FFFFFF"/>
      <w:spacing w:line="0" w:lineRule="atLeast"/>
      <w:jc w:val="center"/>
    </w:pPr>
    <w:rPr>
      <w:b/>
      <w:bCs/>
      <w:sz w:val="28"/>
      <w:szCs w:val="28"/>
    </w:rPr>
  </w:style>
  <w:style w:type="paragraph" w:customStyle="1" w:styleId="24">
    <w:name w:val="Основной текст2"/>
    <w:basedOn w:val="a"/>
    <w:link w:val="ac"/>
    <w:rsid w:val="009A15AF"/>
    <w:pPr>
      <w:widowControl w:val="0"/>
      <w:shd w:val="clear" w:color="auto" w:fill="FFFFFF"/>
      <w:spacing w:before="600" w:line="317" w:lineRule="exact"/>
      <w:jc w:val="both"/>
    </w:pPr>
    <w:rPr>
      <w:sz w:val="27"/>
      <w:szCs w:val="27"/>
    </w:rPr>
  </w:style>
  <w:style w:type="character" w:customStyle="1" w:styleId="6">
    <w:name w:val="Основной текст (6)_"/>
    <w:link w:val="60"/>
    <w:rsid w:val="00855980"/>
    <w:rPr>
      <w:b/>
      <w:bCs/>
      <w:sz w:val="28"/>
      <w:szCs w:val="28"/>
      <w:lang w:bidi="ar-SA"/>
    </w:rPr>
  </w:style>
  <w:style w:type="character" w:customStyle="1" w:styleId="11">
    <w:name w:val="Основной текст1"/>
    <w:rsid w:val="0085598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customStyle="1" w:styleId="CenturyGothic13pt">
    <w:name w:val="Основной текст + Century Gothic;13 pt;Полужирный"/>
    <w:rsid w:val="00855980"/>
    <w:rPr>
      <w:rFonts w:ascii="Century Gothic" w:eastAsia="Century Gothic" w:hAnsi="Century Gothic" w:cs="Century Gothic"/>
      <w:b/>
      <w:bCs/>
      <w:i w:val="0"/>
      <w:iCs w:val="0"/>
      <w:smallCaps w:val="0"/>
      <w:strike w:val="0"/>
      <w:color w:val="000000"/>
      <w:spacing w:val="0"/>
      <w:w w:val="100"/>
      <w:position w:val="0"/>
      <w:sz w:val="26"/>
      <w:szCs w:val="26"/>
      <w:u w:val="none"/>
      <w:lang w:bidi="ar-SA"/>
    </w:rPr>
  </w:style>
  <w:style w:type="character" w:customStyle="1" w:styleId="Corbel11pt">
    <w:name w:val="Основной текст + Corbel;11 pt;Полужирный"/>
    <w:rsid w:val="00855980"/>
    <w:rPr>
      <w:rFonts w:ascii="Corbel" w:eastAsia="Corbel" w:hAnsi="Corbel" w:cs="Corbel"/>
      <w:b/>
      <w:bCs/>
      <w:i w:val="0"/>
      <w:iCs w:val="0"/>
      <w:smallCaps w:val="0"/>
      <w:strike w:val="0"/>
      <w:color w:val="000000"/>
      <w:spacing w:val="0"/>
      <w:w w:val="100"/>
      <w:position w:val="0"/>
      <w:sz w:val="22"/>
      <w:szCs w:val="22"/>
      <w:u w:val="none"/>
      <w:lang w:bidi="ar-SA"/>
    </w:rPr>
  </w:style>
  <w:style w:type="paragraph" w:customStyle="1" w:styleId="60">
    <w:name w:val="Основной текст (6)"/>
    <w:basedOn w:val="a"/>
    <w:link w:val="6"/>
    <w:rsid w:val="00855980"/>
    <w:pPr>
      <w:widowControl w:val="0"/>
      <w:shd w:val="clear" w:color="auto" w:fill="FFFFFF"/>
      <w:spacing w:before="540" w:after="60" w:line="0" w:lineRule="atLeast"/>
      <w:jc w:val="center"/>
    </w:pPr>
    <w:rPr>
      <w:b/>
      <w:bCs/>
      <w:sz w:val="28"/>
      <w:szCs w:val="28"/>
    </w:rPr>
  </w:style>
  <w:style w:type="paragraph" w:styleId="ad">
    <w:name w:val="footer"/>
    <w:basedOn w:val="a"/>
    <w:rsid w:val="00C93E07"/>
    <w:pPr>
      <w:tabs>
        <w:tab w:val="center" w:pos="4677"/>
        <w:tab w:val="right" w:pos="9355"/>
      </w:tabs>
    </w:pPr>
  </w:style>
  <w:style w:type="character" w:customStyle="1" w:styleId="20">
    <w:name w:val="Заголовок 2 Знак"/>
    <w:link w:val="2"/>
    <w:rsid w:val="00980D50"/>
    <w:rPr>
      <w:b/>
      <w:bCs/>
      <w:sz w:val="28"/>
      <w:szCs w:val="24"/>
    </w:rPr>
  </w:style>
  <w:style w:type="character" w:customStyle="1" w:styleId="30">
    <w:name w:val="Заголовок 3 Знак"/>
    <w:link w:val="3"/>
    <w:rsid w:val="00980D50"/>
    <w:rPr>
      <w:sz w:val="28"/>
      <w:szCs w:val="24"/>
    </w:rPr>
  </w:style>
  <w:style w:type="paragraph" w:styleId="ae">
    <w:name w:val="Title"/>
    <w:basedOn w:val="a"/>
    <w:link w:val="af"/>
    <w:qFormat/>
    <w:rsid w:val="00980D50"/>
    <w:pPr>
      <w:jc w:val="center"/>
    </w:pPr>
    <w:rPr>
      <w:sz w:val="36"/>
    </w:rPr>
  </w:style>
  <w:style w:type="character" w:customStyle="1" w:styleId="af">
    <w:name w:val="Название Знак"/>
    <w:link w:val="ae"/>
    <w:rsid w:val="00980D50"/>
    <w:rPr>
      <w:sz w:val="36"/>
      <w:szCs w:val="24"/>
    </w:rPr>
  </w:style>
  <w:style w:type="character" w:customStyle="1" w:styleId="a4">
    <w:name w:val="Основной текст Знак"/>
    <w:link w:val="a3"/>
    <w:rsid w:val="00980D50"/>
    <w:rPr>
      <w:sz w:val="24"/>
    </w:rPr>
  </w:style>
  <w:style w:type="character" w:customStyle="1" w:styleId="a6">
    <w:name w:val="Текст выноски Знак"/>
    <w:link w:val="a5"/>
    <w:rsid w:val="00980D50"/>
    <w:rPr>
      <w:rFonts w:ascii="Tahoma" w:hAnsi="Tahoma" w:cs="Tahoma"/>
      <w:sz w:val="16"/>
      <w:szCs w:val="16"/>
    </w:rPr>
  </w:style>
  <w:style w:type="paragraph" w:styleId="af0">
    <w:name w:val="No Spacing"/>
    <w:basedOn w:val="a"/>
    <w:qFormat/>
    <w:rsid w:val="00980D50"/>
    <w:rPr>
      <w:rFonts w:ascii="Cambria" w:hAnsi="Cambria"/>
      <w:sz w:val="22"/>
      <w:szCs w:val="22"/>
      <w:lang w:val="en-US" w:eastAsia="en-US" w:bidi="en-US"/>
    </w:rPr>
  </w:style>
  <w:style w:type="paragraph" w:styleId="af1">
    <w:name w:val="Body Text Indent"/>
    <w:basedOn w:val="a"/>
    <w:link w:val="12"/>
    <w:unhideWhenUsed/>
    <w:rsid w:val="00980D50"/>
    <w:pPr>
      <w:spacing w:after="120"/>
      <w:ind w:left="283"/>
    </w:pPr>
  </w:style>
  <w:style w:type="character" w:customStyle="1" w:styleId="af2">
    <w:name w:val="Основной текст с отступом Знак"/>
    <w:rsid w:val="00980D50"/>
    <w:rPr>
      <w:sz w:val="24"/>
      <w:szCs w:val="24"/>
    </w:rPr>
  </w:style>
  <w:style w:type="character" w:customStyle="1" w:styleId="12">
    <w:name w:val="Основной текст с отступом Знак1"/>
    <w:link w:val="af1"/>
    <w:locked/>
    <w:rsid w:val="00980D50"/>
    <w:rPr>
      <w:sz w:val="24"/>
      <w:szCs w:val="24"/>
    </w:rPr>
  </w:style>
  <w:style w:type="paragraph" w:styleId="af3">
    <w:name w:val="Block Text"/>
    <w:basedOn w:val="a"/>
    <w:unhideWhenUsed/>
    <w:rsid w:val="00980D50"/>
    <w:pPr>
      <w:tabs>
        <w:tab w:val="left" w:pos="8460"/>
      </w:tabs>
      <w:ind w:left="180" w:right="76" w:firstLine="720"/>
      <w:jc w:val="both"/>
    </w:pPr>
    <w:rPr>
      <w:szCs w:val="18"/>
    </w:rPr>
  </w:style>
  <w:style w:type="paragraph" w:styleId="af4">
    <w:name w:val="footnote text"/>
    <w:basedOn w:val="a"/>
    <w:link w:val="af5"/>
    <w:rsid w:val="00980D50"/>
    <w:rPr>
      <w:sz w:val="20"/>
      <w:szCs w:val="20"/>
    </w:rPr>
  </w:style>
  <w:style w:type="character" w:customStyle="1" w:styleId="af5">
    <w:name w:val="Текст сноски Знак"/>
    <w:basedOn w:val="a0"/>
    <w:link w:val="af4"/>
    <w:rsid w:val="00980D50"/>
  </w:style>
  <w:style w:type="character" w:styleId="af6">
    <w:name w:val="footnote reference"/>
    <w:rsid w:val="00980D50"/>
    <w:rPr>
      <w:vertAlign w:val="superscript"/>
    </w:rPr>
  </w:style>
  <w:style w:type="paragraph" w:customStyle="1" w:styleId="af7">
    <w:name w:val="Содержимое таблицы"/>
    <w:basedOn w:val="a"/>
    <w:rsid w:val="00980D50"/>
    <w:pPr>
      <w:widowControl w:val="0"/>
      <w:suppressLineNumbers/>
      <w:suppressAutoHyphens/>
    </w:pPr>
    <w:rPr>
      <w:rFonts w:eastAsia="Lucida Sans Unicode" w:cs="Tahoma"/>
      <w:color w:val="000000"/>
      <w:lang w:val="en-US" w:eastAsia="en-US" w:bidi="en-US"/>
    </w:rPr>
  </w:style>
  <w:style w:type="paragraph" w:customStyle="1" w:styleId="25">
    <w:name w:val="Знак2 Знак Знак Знак"/>
    <w:basedOn w:val="a"/>
    <w:rsid w:val="00980D50"/>
    <w:pPr>
      <w:spacing w:before="100" w:beforeAutospacing="1" w:after="100" w:afterAutospacing="1"/>
      <w:jc w:val="both"/>
    </w:pPr>
    <w:rPr>
      <w:rFonts w:ascii="Tahoma" w:hAnsi="Tahoma"/>
      <w:sz w:val="20"/>
      <w:szCs w:val="20"/>
      <w:lang w:val="en-US" w:eastAsia="en-US"/>
    </w:rPr>
  </w:style>
  <w:style w:type="paragraph" w:styleId="af8">
    <w:name w:val="Normal (Web)"/>
    <w:basedOn w:val="a"/>
    <w:rsid w:val="00980D50"/>
    <w:pPr>
      <w:spacing w:before="100" w:beforeAutospacing="1" w:after="100" w:afterAutospacing="1"/>
    </w:pPr>
  </w:style>
  <w:style w:type="paragraph" w:customStyle="1" w:styleId="af9">
    <w:name w:val="Комментарий"/>
    <w:basedOn w:val="a"/>
    <w:next w:val="a"/>
    <w:rsid w:val="00980D50"/>
    <w:pPr>
      <w:widowControl w:val="0"/>
      <w:autoSpaceDE w:val="0"/>
      <w:autoSpaceDN w:val="0"/>
      <w:adjustRightInd w:val="0"/>
      <w:spacing w:before="75"/>
      <w:ind w:left="170"/>
      <w:jc w:val="both"/>
    </w:pPr>
    <w:rPr>
      <w:rFonts w:ascii="Arial" w:hAnsi="Arial"/>
      <w:color w:val="353842"/>
      <w:shd w:val="clear" w:color="auto" w:fill="F0F0F0"/>
    </w:rPr>
  </w:style>
  <w:style w:type="paragraph" w:customStyle="1" w:styleId="afa">
    <w:name w:val="Информация об изменениях документа"/>
    <w:basedOn w:val="af9"/>
    <w:next w:val="a"/>
    <w:rsid w:val="00980D50"/>
    <w:rPr>
      <w:i/>
      <w:iCs/>
    </w:rPr>
  </w:style>
  <w:style w:type="paragraph" w:customStyle="1" w:styleId="afb">
    <w:name w:val="Прижатый влево"/>
    <w:basedOn w:val="a"/>
    <w:next w:val="a"/>
    <w:rsid w:val="00980D50"/>
    <w:pPr>
      <w:widowControl w:val="0"/>
      <w:autoSpaceDE w:val="0"/>
      <w:autoSpaceDN w:val="0"/>
      <w:adjustRightInd w:val="0"/>
    </w:pPr>
    <w:rPr>
      <w:rFonts w:ascii="Arial" w:hAnsi="Arial"/>
    </w:rPr>
  </w:style>
  <w:style w:type="paragraph" w:customStyle="1" w:styleId="afc">
    <w:name w:val="Нормальный (таблица)"/>
    <w:basedOn w:val="a"/>
    <w:next w:val="a"/>
    <w:uiPriority w:val="99"/>
    <w:rsid w:val="00980D50"/>
    <w:pPr>
      <w:widowControl w:val="0"/>
      <w:autoSpaceDE w:val="0"/>
      <w:autoSpaceDN w:val="0"/>
      <w:adjustRightInd w:val="0"/>
      <w:jc w:val="both"/>
    </w:pPr>
    <w:rPr>
      <w:rFonts w:ascii="Arial" w:hAnsi="Arial"/>
    </w:rPr>
  </w:style>
  <w:style w:type="character" w:styleId="afd">
    <w:name w:val="Hyperlink"/>
    <w:rsid w:val="00980D50"/>
    <w:rPr>
      <w:color w:val="0000FF"/>
      <w:u w:val="single"/>
    </w:rPr>
  </w:style>
  <w:style w:type="character" w:customStyle="1" w:styleId="FontStyle24">
    <w:name w:val="Font Style24"/>
    <w:rsid w:val="00980D50"/>
    <w:rPr>
      <w:rFonts w:ascii="Times New Roman" w:hAnsi="Times New Roman" w:cs="Times New Roman"/>
      <w:sz w:val="26"/>
      <w:szCs w:val="26"/>
    </w:rPr>
  </w:style>
  <w:style w:type="paragraph" w:customStyle="1" w:styleId="Style13">
    <w:name w:val="Style13"/>
    <w:basedOn w:val="a"/>
    <w:rsid w:val="00980D50"/>
    <w:pPr>
      <w:widowControl w:val="0"/>
      <w:autoSpaceDE w:val="0"/>
      <w:autoSpaceDN w:val="0"/>
      <w:adjustRightInd w:val="0"/>
      <w:spacing w:line="288" w:lineRule="exact"/>
    </w:pPr>
  </w:style>
  <w:style w:type="paragraph" w:customStyle="1" w:styleId="afe">
    <w:name w:val="Информация об изменениях"/>
    <w:basedOn w:val="a"/>
    <w:next w:val="a"/>
    <w:uiPriority w:val="99"/>
    <w:rsid w:val="00BB2647"/>
    <w:pPr>
      <w:widowControl w:val="0"/>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Словарная статья"/>
    <w:basedOn w:val="a"/>
    <w:next w:val="a"/>
    <w:uiPriority w:val="99"/>
    <w:rsid w:val="00BB2647"/>
    <w:pPr>
      <w:widowControl w:val="0"/>
      <w:autoSpaceDE w:val="0"/>
      <w:autoSpaceDN w:val="0"/>
      <w:adjustRightInd w:val="0"/>
      <w:ind w:right="118"/>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D66"/>
    <w:rPr>
      <w:sz w:val="24"/>
      <w:szCs w:val="24"/>
    </w:rPr>
  </w:style>
  <w:style w:type="paragraph" w:styleId="1">
    <w:name w:val="heading 1"/>
    <w:basedOn w:val="a"/>
    <w:next w:val="a"/>
    <w:link w:val="10"/>
    <w:qFormat/>
    <w:rsid w:val="003B5E3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980D50"/>
    <w:pPr>
      <w:keepNext/>
      <w:jc w:val="both"/>
      <w:outlineLvl w:val="1"/>
    </w:pPr>
    <w:rPr>
      <w:b/>
      <w:bCs/>
      <w:sz w:val="28"/>
    </w:rPr>
  </w:style>
  <w:style w:type="paragraph" w:styleId="3">
    <w:name w:val="heading 3"/>
    <w:basedOn w:val="a"/>
    <w:next w:val="a"/>
    <w:link w:val="30"/>
    <w:qFormat/>
    <w:rsid w:val="00980D5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26E7"/>
    <w:pPr>
      <w:jc w:val="both"/>
    </w:pPr>
    <w:rPr>
      <w:szCs w:val="20"/>
    </w:rPr>
  </w:style>
  <w:style w:type="paragraph" w:styleId="a5">
    <w:name w:val="Balloon Text"/>
    <w:basedOn w:val="a"/>
    <w:link w:val="a6"/>
    <w:rsid w:val="009C26E7"/>
    <w:rPr>
      <w:rFonts w:ascii="Tahoma" w:hAnsi="Tahoma" w:cs="Tahoma"/>
      <w:sz w:val="16"/>
      <w:szCs w:val="16"/>
    </w:rPr>
  </w:style>
  <w:style w:type="table" w:styleId="a7">
    <w:name w:val="Table Grid"/>
    <w:basedOn w:val="a1"/>
    <w:rsid w:val="007E63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582329"/>
    <w:pPr>
      <w:widowControl w:val="0"/>
      <w:autoSpaceDE w:val="0"/>
      <w:autoSpaceDN w:val="0"/>
      <w:adjustRightInd w:val="0"/>
      <w:ind w:right="19772"/>
    </w:pPr>
    <w:rPr>
      <w:rFonts w:ascii="Courier New" w:hAnsi="Courier New" w:cs="Courier New"/>
    </w:rPr>
  </w:style>
  <w:style w:type="paragraph" w:customStyle="1" w:styleId="ConsTitle">
    <w:name w:val="ConsTitle"/>
    <w:rsid w:val="00582329"/>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582329"/>
    <w:pPr>
      <w:widowControl w:val="0"/>
      <w:autoSpaceDE w:val="0"/>
      <w:autoSpaceDN w:val="0"/>
      <w:adjustRightInd w:val="0"/>
      <w:ind w:right="19772" w:firstLine="720"/>
    </w:pPr>
    <w:rPr>
      <w:rFonts w:ascii="Arial" w:hAnsi="Arial" w:cs="Arial"/>
    </w:rPr>
  </w:style>
  <w:style w:type="paragraph" w:styleId="31">
    <w:name w:val="Body Text 3"/>
    <w:basedOn w:val="a"/>
    <w:rsid w:val="00072075"/>
    <w:pPr>
      <w:spacing w:after="120"/>
    </w:pPr>
    <w:rPr>
      <w:sz w:val="16"/>
      <w:szCs w:val="16"/>
    </w:rPr>
  </w:style>
  <w:style w:type="paragraph" w:styleId="21">
    <w:name w:val="Body Text Indent 2"/>
    <w:basedOn w:val="a"/>
    <w:rsid w:val="00072075"/>
    <w:pPr>
      <w:spacing w:after="120" w:line="480" w:lineRule="auto"/>
      <w:ind w:left="283"/>
    </w:pPr>
  </w:style>
  <w:style w:type="character" w:customStyle="1" w:styleId="FontStyle19">
    <w:name w:val="Font Style19"/>
    <w:rsid w:val="009F032B"/>
    <w:rPr>
      <w:rFonts w:ascii="Times New Roman" w:hAnsi="Times New Roman" w:cs="Times New Roman"/>
      <w:sz w:val="26"/>
      <w:szCs w:val="26"/>
    </w:rPr>
  </w:style>
  <w:style w:type="paragraph" w:customStyle="1" w:styleId="Style1">
    <w:name w:val="Style1"/>
    <w:basedOn w:val="a"/>
    <w:rsid w:val="009F032B"/>
    <w:pPr>
      <w:widowControl w:val="0"/>
      <w:autoSpaceDE w:val="0"/>
      <w:autoSpaceDN w:val="0"/>
      <w:adjustRightInd w:val="0"/>
      <w:spacing w:line="312" w:lineRule="exact"/>
    </w:pPr>
  </w:style>
  <w:style w:type="paragraph" w:customStyle="1" w:styleId="Style2">
    <w:name w:val="Style2"/>
    <w:basedOn w:val="a"/>
    <w:rsid w:val="009F032B"/>
    <w:pPr>
      <w:widowControl w:val="0"/>
      <w:autoSpaceDE w:val="0"/>
      <w:autoSpaceDN w:val="0"/>
      <w:adjustRightInd w:val="0"/>
    </w:pPr>
  </w:style>
  <w:style w:type="paragraph" w:customStyle="1" w:styleId="Style12">
    <w:name w:val="Style12"/>
    <w:basedOn w:val="a"/>
    <w:rsid w:val="009F032B"/>
    <w:pPr>
      <w:widowControl w:val="0"/>
      <w:autoSpaceDE w:val="0"/>
      <w:autoSpaceDN w:val="0"/>
      <w:adjustRightInd w:val="0"/>
      <w:spacing w:line="317" w:lineRule="exact"/>
    </w:pPr>
  </w:style>
  <w:style w:type="character" w:customStyle="1" w:styleId="FontStyle20">
    <w:name w:val="Font Style20"/>
    <w:rsid w:val="009F032B"/>
    <w:rPr>
      <w:rFonts w:ascii="Times New Roman" w:hAnsi="Times New Roman" w:cs="Times New Roman"/>
      <w:b/>
      <w:bCs/>
      <w:sz w:val="26"/>
      <w:szCs w:val="26"/>
    </w:rPr>
  </w:style>
  <w:style w:type="paragraph" w:customStyle="1" w:styleId="Style11">
    <w:name w:val="Style11"/>
    <w:basedOn w:val="a"/>
    <w:rsid w:val="009F032B"/>
    <w:pPr>
      <w:widowControl w:val="0"/>
      <w:autoSpaceDE w:val="0"/>
      <w:autoSpaceDN w:val="0"/>
      <w:adjustRightInd w:val="0"/>
      <w:spacing w:line="319" w:lineRule="exact"/>
      <w:jc w:val="both"/>
    </w:pPr>
  </w:style>
  <w:style w:type="paragraph" w:customStyle="1" w:styleId="ConsPlusNonformat">
    <w:name w:val="ConsPlusNonformat"/>
    <w:rsid w:val="005F6299"/>
    <w:pPr>
      <w:widowControl w:val="0"/>
      <w:autoSpaceDE w:val="0"/>
      <w:autoSpaceDN w:val="0"/>
      <w:adjustRightInd w:val="0"/>
    </w:pPr>
    <w:rPr>
      <w:rFonts w:ascii="Courier New" w:hAnsi="Courier New" w:cs="Courier New"/>
    </w:rPr>
  </w:style>
  <w:style w:type="character" w:customStyle="1" w:styleId="10">
    <w:name w:val="Заголовок 1 Знак"/>
    <w:link w:val="1"/>
    <w:rsid w:val="003B5E3A"/>
    <w:rPr>
      <w:rFonts w:ascii="Arial" w:hAnsi="Arial" w:cs="Arial"/>
      <w:b/>
      <w:bCs/>
      <w:color w:val="000080"/>
      <w:lang w:val="ru-RU" w:eastAsia="ru-RU" w:bidi="ar-SA"/>
    </w:rPr>
  </w:style>
  <w:style w:type="paragraph" w:styleId="a8">
    <w:name w:val="List Paragraph"/>
    <w:basedOn w:val="a"/>
    <w:qFormat/>
    <w:rsid w:val="003B5E3A"/>
    <w:pPr>
      <w:widowControl w:val="0"/>
      <w:autoSpaceDE w:val="0"/>
      <w:autoSpaceDN w:val="0"/>
      <w:adjustRightInd w:val="0"/>
      <w:ind w:left="720" w:firstLine="720"/>
      <w:contextualSpacing/>
      <w:jc w:val="both"/>
    </w:pPr>
    <w:rPr>
      <w:rFonts w:ascii="Arial" w:hAnsi="Arial" w:cs="Arial"/>
      <w:sz w:val="20"/>
      <w:szCs w:val="20"/>
    </w:rPr>
  </w:style>
  <w:style w:type="character" w:customStyle="1" w:styleId="a9">
    <w:name w:val="Гипертекстовая ссылка"/>
    <w:uiPriority w:val="99"/>
    <w:rsid w:val="00880FE8"/>
    <w:rPr>
      <w:rFonts w:cs="Times New Roman"/>
      <w:color w:val="106BBE"/>
    </w:rPr>
  </w:style>
  <w:style w:type="character" w:customStyle="1" w:styleId="aa">
    <w:name w:val="Цветовое выделение"/>
    <w:rsid w:val="00880FE8"/>
    <w:rPr>
      <w:b/>
      <w:color w:val="26282F"/>
    </w:rPr>
  </w:style>
  <w:style w:type="paragraph" w:customStyle="1" w:styleId="ab">
    <w:name w:val="Знак"/>
    <w:basedOn w:val="a"/>
    <w:next w:val="a"/>
    <w:semiHidden/>
    <w:rsid w:val="007353F2"/>
    <w:pPr>
      <w:spacing w:after="160" w:line="240" w:lineRule="exact"/>
      <w:ind w:firstLine="709"/>
    </w:pPr>
    <w:rPr>
      <w:rFonts w:cs="Arial"/>
      <w:sz w:val="28"/>
      <w:szCs w:val="20"/>
      <w:lang w:val="en-US" w:eastAsia="en-US"/>
    </w:rPr>
  </w:style>
  <w:style w:type="paragraph" w:customStyle="1" w:styleId="ConsPlusNormal">
    <w:name w:val="ConsPlusNormal"/>
    <w:rsid w:val="005D4BF5"/>
    <w:pPr>
      <w:widowControl w:val="0"/>
      <w:autoSpaceDE w:val="0"/>
      <w:autoSpaceDN w:val="0"/>
      <w:adjustRightInd w:val="0"/>
      <w:ind w:firstLine="720"/>
    </w:pPr>
    <w:rPr>
      <w:rFonts w:ascii="Arial" w:hAnsi="Arial" w:cs="Arial"/>
    </w:rPr>
  </w:style>
  <w:style w:type="character" w:customStyle="1" w:styleId="22">
    <w:name w:val="Основной текст (2)_"/>
    <w:link w:val="23"/>
    <w:rsid w:val="009A15AF"/>
    <w:rPr>
      <w:b/>
      <w:bCs/>
      <w:sz w:val="28"/>
      <w:szCs w:val="28"/>
      <w:lang w:bidi="ar-SA"/>
    </w:rPr>
  </w:style>
  <w:style w:type="character" w:customStyle="1" w:styleId="ac">
    <w:name w:val="Основной текст_"/>
    <w:link w:val="24"/>
    <w:rsid w:val="009A15AF"/>
    <w:rPr>
      <w:sz w:val="27"/>
      <w:szCs w:val="27"/>
      <w:lang w:bidi="ar-SA"/>
    </w:rPr>
  </w:style>
  <w:style w:type="character" w:customStyle="1" w:styleId="3pt">
    <w:name w:val="Основной текст + Интервал 3 pt"/>
    <w:rsid w:val="009A15AF"/>
    <w:rPr>
      <w:color w:val="000000"/>
      <w:spacing w:val="60"/>
      <w:w w:val="100"/>
      <w:position w:val="0"/>
      <w:sz w:val="27"/>
      <w:szCs w:val="27"/>
      <w:lang w:val="ru-RU" w:bidi="ar-SA"/>
    </w:rPr>
  </w:style>
  <w:style w:type="paragraph" w:customStyle="1" w:styleId="23">
    <w:name w:val="Основной текст (2)"/>
    <w:basedOn w:val="a"/>
    <w:link w:val="22"/>
    <w:rsid w:val="009A15AF"/>
    <w:pPr>
      <w:widowControl w:val="0"/>
      <w:shd w:val="clear" w:color="auto" w:fill="FFFFFF"/>
      <w:spacing w:line="0" w:lineRule="atLeast"/>
      <w:jc w:val="center"/>
    </w:pPr>
    <w:rPr>
      <w:b/>
      <w:bCs/>
      <w:sz w:val="28"/>
      <w:szCs w:val="28"/>
    </w:rPr>
  </w:style>
  <w:style w:type="paragraph" w:customStyle="1" w:styleId="24">
    <w:name w:val="Основной текст2"/>
    <w:basedOn w:val="a"/>
    <w:link w:val="ac"/>
    <w:rsid w:val="009A15AF"/>
    <w:pPr>
      <w:widowControl w:val="0"/>
      <w:shd w:val="clear" w:color="auto" w:fill="FFFFFF"/>
      <w:spacing w:before="600" w:line="317" w:lineRule="exact"/>
      <w:jc w:val="both"/>
    </w:pPr>
    <w:rPr>
      <w:sz w:val="27"/>
      <w:szCs w:val="27"/>
    </w:rPr>
  </w:style>
  <w:style w:type="character" w:customStyle="1" w:styleId="6">
    <w:name w:val="Основной текст (6)_"/>
    <w:link w:val="60"/>
    <w:rsid w:val="00855980"/>
    <w:rPr>
      <w:b/>
      <w:bCs/>
      <w:sz w:val="28"/>
      <w:szCs w:val="28"/>
      <w:lang w:bidi="ar-SA"/>
    </w:rPr>
  </w:style>
  <w:style w:type="character" w:customStyle="1" w:styleId="11">
    <w:name w:val="Основной текст1"/>
    <w:rsid w:val="0085598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customStyle="1" w:styleId="CenturyGothic13pt">
    <w:name w:val="Основной текст + Century Gothic;13 pt;Полужирный"/>
    <w:rsid w:val="00855980"/>
    <w:rPr>
      <w:rFonts w:ascii="Century Gothic" w:eastAsia="Century Gothic" w:hAnsi="Century Gothic" w:cs="Century Gothic"/>
      <w:b/>
      <w:bCs/>
      <w:i w:val="0"/>
      <w:iCs w:val="0"/>
      <w:smallCaps w:val="0"/>
      <w:strike w:val="0"/>
      <w:color w:val="000000"/>
      <w:spacing w:val="0"/>
      <w:w w:val="100"/>
      <w:position w:val="0"/>
      <w:sz w:val="26"/>
      <w:szCs w:val="26"/>
      <w:u w:val="none"/>
      <w:lang w:bidi="ar-SA"/>
    </w:rPr>
  </w:style>
  <w:style w:type="character" w:customStyle="1" w:styleId="Corbel11pt">
    <w:name w:val="Основной текст + Corbel;11 pt;Полужирный"/>
    <w:rsid w:val="00855980"/>
    <w:rPr>
      <w:rFonts w:ascii="Corbel" w:eastAsia="Corbel" w:hAnsi="Corbel" w:cs="Corbel"/>
      <w:b/>
      <w:bCs/>
      <w:i w:val="0"/>
      <w:iCs w:val="0"/>
      <w:smallCaps w:val="0"/>
      <w:strike w:val="0"/>
      <w:color w:val="000000"/>
      <w:spacing w:val="0"/>
      <w:w w:val="100"/>
      <w:position w:val="0"/>
      <w:sz w:val="22"/>
      <w:szCs w:val="22"/>
      <w:u w:val="none"/>
      <w:lang w:bidi="ar-SA"/>
    </w:rPr>
  </w:style>
  <w:style w:type="paragraph" w:customStyle="1" w:styleId="60">
    <w:name w:val="Основной текст (6)"/>
    <w:basedOn w:val="a"/>
    <w:link w:val="6"/>
    <w:rsid w:val="00855980"/>
    <w:pPr>
      <w:widowControl w:val="0"/>
      <w:shd w:val="clear" w:color="auto" w:fill="FFFFFF"/>
      <w:spacing w:before="540" w:after="60" w:line="0" w:lineRule="atLeast"/>
      <w:jc w:val="center"/>
    </w:pPr>
    <w:rPr>
      <w:b/>
      <w:bCs/>
      <w:sz w:val="28"/>
      <w:szCs w:val="28"/>
    </w:rPr>
  </w:style>
  <w:style w:type="paragraph" w:styleId="ad">
    <w:name w:val="footer"/>
    <w:basedOn w:val="a"/>
    <w:rsid w:val="00C93E07"/>
    <w:pPr>
      <w:tabs>
        <w:tab w:val="center" w:pos="4677"/>
        <w:tab w:val="right" w:pos="9355"/>
      </w:tabs>
    </w:pPr>
  </w:style>
  <w:style w:type="character" w:customStyle="1" w:styleId="20">
    <w:name w:val="Заголовок 2 Знак"/>
    <w:link w:val="2"/>
    <w:rsid w:val="00980D50"/>
    <w:rPr>
      <w:b/>
      <w:bCs/>
      <w:sz w:val="28"/>
      <w:szCs w:val="24"/>
    </w:rPr>
  </w:style>
  <w:style w:type="character" w:customStyle="1" w:styleId="30">
    <w:name w:val="Заголовок 3 Знак"/>
    <w:link w:val="3"/>
    <w:rsid w:val="00980D50"/>
    <w:rPr>
      <w:sz w:val="28"/>
      <w:szCs w:val="24"/>
    </w:rPr>
  </w:style>
  <w:style w:type="paragraph" w:styleId="ae">
    <w:name w:val="Title"/>
    <w:basedOn w:val="a"/>
    <w:link w:val="af"/>
    <w:qFormat/>
    <w:rsid w:val="00980D50"/>
    <w:pPr>
      <w:jc w:val="center"/>
    </w:pPr>
    <w:rPr>
      <w:sz w:val="36"/>
    </w:rPr>
  </w:style>
  <w:style w:type="character" w:customStyle="1" w:styleId="af">
    <w:name w:val="Название Знак"/>
    <w:link w:val="ae"/>
    <w:rsid w:val="00980D50"/>
    <w:rPr>
      <w:sz w:val="36"/>
      <w:szCs w:val="24"/>
    </w:rPr>
  </w:style>
  <w:style w:type="character" w:customStyle="1" w:styleId="a4">
    <w:name w:val="Основной текст Знак"/>
    <w:link w:val="a3"/>
    <w:rsid w:val="00980D50"/>
    <w:rPr>
      <w:sz w:val="24"/>
    </w:rPr>
  </w:style>
  <w:style w:type="character" w:customStyle="1" w:styleId="a6">
    <w:name w:val="Текст выноски Знак"/>
    <w:link w:val="a5"/>
    <w:rsid w:val="00980D50"/>
    <w:rPr>
      <w:rFonts w:ascii="Tahoma" w:hAnsi="Tahoma" w:cs="Tahoma"/>
      <w:sz w:val="16"/>
      <w:szCs w:val="16"/>
    </w:rPr>
  </w:style>
  <w:style w:type="paragraph" w:styleId="af0">
    <w:name w:val="No Spacing"/>
    <w:basedOn w:val="a"/>
    <w:qFormat/>
    <w:rsid w:val="00980D50"/>
    <w:rPr>
      <w:rFonts w:ascii="Cambria" w:hAnsi="Cambria"/>
      <w:sz w:val="22"/>
      <w:szCs w:val="22"/>
      <w:lang w:val="en-US" w:eastAsia="en-US" w:bidi="en-US"/>
    </w:rPr>
  </w:style>
  <w:style w:type="paragraph" w:styleId="af1">
    <w:name w:val="Body Text Indent"/>
    <w:basedOn w:val="a"/>
    <w:link w:val="12"/>
    <w:unhideWhenUsed/>
    <w:rsid w:val="00980D50"/>
    <w:pPr>
      <w:spacing w:after="120"/>
      <w:ind w:left="283"/>
    </w:pPr>
  </w:style>
  <w:style w:type="character" w:customStyle="1" w:styleId="af2">
    <w:name w:val="Основной текст с отступом Знак"/>
    <w:rsid w:val="00980D50"/>
    <w:rPr>
      <w:sz w:val="24"/>
      <w:szCs w:val="24"/>
    </w:rPr>
  </w:style>
  <w:style w:type="character" w:customStyle="1" w:styleId="12">
    <w:name w:val="Основной текст с отступом Знак1"/>
    <w:link w:val="af1"/>
    <w:locked/>
    <w:rsid w:val="00980D50"/>
    <w:rPr>
      <w:sz w:val="24"/>
      <w:szCs w:val="24"/>
    </w:rPr>
  </w:style>
  <w:style w:type="paragraph" w:styleId="af3">
    <w:name w:val="Block Text"/>
    <w:basedOn w:val="a"/>
    <w:unhideWhenUsed/>
    <w:rsid w:val="00980D50"/>
    <w:pPr>
      <w:tabs>
        <w:tab w:val="left" w:pos="8460"/>
      </w:tabs>
      <w:ind w:left="180" w:right="76" w:firstLine="720"/>
      <w:jc w:val="both"/>
    </w:pPr>
    <w:rPr>
      <w:szCs w:val="18"/>
    </w:rPr>
  </w:style>
  <w:style w:type="paragraph" w:styleId="af4">
    <w:name w:val="footnote text"/>
    <w:basedOn w:val="a"/>
    <w:link w:val="af5"/>
    <w:rsid w:val="00980D50"/>
    <w:rPr>
      <w:sz w:val="20"/>
      <w:szCs w:val="20"/>
    </w:rPr>
  </w:style>
  <w:style w:type="character" w:customStyle="1" w:styleId="af5">
    <w:name w:val="Текст сноски Знак"/>
    <w:basedOn w:val="a0"/>
    <w:link w:val="af4"/>
    <w:rsid w:val="00980D50"/>
  </w:style>
  <w:style w:type="character" w:styleId="af6">
    <w:name w:val="footnote reference"/>
    <w:rsid w:val="00980D50"/>
    <w:rPr>
      <w:vertAlign w:val="superscript"/>
    </w:rPr>
  </w:style>
  <w:style w:type="paragraph" w:customStyle="1" w:styleId="af7">
    <w:name w:val="Содержимое таблицы"/>
    <w:basedOn w:val="a"/>
    <w:rsid w:val="00980D50"/>
    <w:pPr>
      <w:widowControl w:val="0"/>
      <w:suppressLineNumbers/>
      <w:suppressAutoHyphens/>
    </w:pPr>
    <w:rPr>
      <w:rFonts w:eastAsia="Lucida Sans Unicode" w:cs="Tahoma"/>
      <w:color w:val="000000"/>
      <w:lang w:val="en-US" w:eastAsia="en-US" w:bidi="en-US"/>
    </w:rPr>
  </w:style>
  <w:style w:type="paragraph" w:customStyle="1" w:styleId="25">
    <w:name w:val="Знак2 Знак Знак Знак"/>
    <w:basedOn w:val="a"/>
    <w:rsid w:val="00980D50"/>
    <w:pPr>
      <w:spacing w:before="100" w:beforeAutospacing="1" w:after="100" w:afterAutospacing="1"/>
      <w:jc w:val="both"/>
    </w:pPr>
    <w:rPr>
      <w:rFonts w:ascii="Tahoma" w:hAnsi="Tahoma"/>
      <w:sz w:val="20"/>
      <w:szCs w:val="20"/>
      <w:lang w:val="en-US" w:eastAsia="en-US"/>
    </w:rPr>
  </w:style>
  <w:style w:type="paragraph" w:styleId="af8">
    <w:name w:val="Normal (Web)"/>
    <w:basedOn w:val="a"/>
    <w:rsid w:val="00980D50"/>
    <w:pPr>
      <w:spacing w:before="100" w:beforeAutospacing="1" w:after="100" w:afterAutospacing="1"/>
    </w:pPr>
  </w:style>
  <w:style w:type="paragraph" w:customStyle="1" w:styleId="af9">
    <w:name w:val="Комментарий"/>
    <w:basedOn w:val="a"/>
    <w:next w:val="a"/>
    <w:rsid w:val="00980D50"/>
    <w:pPr>
      <w:widowControl w:val="0"/>
      <w:autoSpaceDE w:val="0"/>
      <w:autoSpaceDN w:val="0"/>
      <w:adjustRightInd w:val="0"/>
      <w:spacing w:before="75"/>
      <w:ind w:left="170"/>
      <w:jc w:val="both"/>
    </w:pPr>
    <w:rPr>
      <w:rFonts w:ascii="Arial" w:hAnsi="Arial"/>
      <w:color w:val="353842"/>
      <w:shd w:val="clear" w:color="auto" w:fill="F0F0F0"/>
    </w:rPr>
  </w:style>
  <w:style w:type="paragraph" w:customStyle="1" w:styleId="afa">
    <w:name w:val="Информация об изменениях документа"/>
    <w:basedOn w:val="af9"/>
    <w:next w:val="a"/>
    <w:rsid w:val="00980D50"/>
    <w:rPr>
      <w:i/>
      <w:iCs/>
    </w:rPr>
  </w:style>
  <w:style w:type="paragraph" w:customStyle="1" w:styleId="afb">
    <w:name w:val="Прижатый влево"/>
    <w:basedOn w:val="a"/>
    <w:next w:val="a"/>
    <w:rsid w:val="00980D50"/>
    <w:pPr>
      <w:widowControl w:val="0"/>
      <w:autoSpaceDE w:val="0"/>
      <w:autoSpaceDN w:val="0"/>
      <w:adjustRightInd w:val="0"/>
    </w:pPr>
    <w:rPr>
      <w:rFonts w:ascii="Arial" w:hAnsi="Arial"/>
    </w:rPr>
  </w:style>
  <w:style w:type="paragraph" w:customStyle="1" w:styleId="afc">
    <w:name w:val="Нормальный (таблица)"/>
    <w:basedOn w:val="a"/>
    <w:next w:val="a"/>
    <w:uiPriority w:val="99"/>
    <w:rsid w:val="00980D50"/>
    <w:pPr>
      <w:widowControl w:val="0"/>
      <w:autoSpaceDE w:val="0"/>
      <w:autoSpaceDN w:val="0"/>
      <w:adjustRightInd w:val="0"/>
      <w:jc w:val="both"/>
    </w:pPr>
    <w:rPr>
      <w:rFonts w:ascii="Arial" w:hAnsi="Arial"/>
    </w:rPr>
  </w:style>
  <w:style w:type="character" w:styleId="afd">
    <w:name w:val="Hyperlink"/>
    <w:rsid w:val="00980D50"/>
    <w:rPr>
      <w:color w:val="0000FF"/>
      <w:u w:val="single"/>
    </w:rPr>
  </w:style>
  <w:style w:type="character" w:customStyle="1" w:styleId="FontStyle24">
    <w:name w:val="Font Style24"/>
    <w:rsid w:val="00980D50"/>
    <w:rPr>
      <w:rFonts w:ascii="Times New Roman" w:hAnsi="Times New Roman" w:cs="Times New Roman"/>
      <w:sz w:val="26"/>
      <w:szCs w:val="26"/>
    </w:rPr>
  </w:style>
  <w:style w:type="paragraph" w:customStyle="1" w:styleId="Style13">
    <w:name w:val="Style13"/>
    <w:basedOn w:val="a"/>
    <w:rsid w:val="00980D50"/>
    <w:pPr>
      <w:widowControl w:val="0"/>
      <w:autoSpaceDE w:val="0"/>
      <w:autoSpaceDN w:val="0"/>
      <w:adjustRightInd w:val="0"/>
      <w:spacing w:line="288" w:lineRule="exact"/>
    </w:pPr>
  </w:style>
  <w:style w:type="paragraph" w:customStyle="1" w:styleId="afe">
    <w:name w:val="Информация об изменениях"/>
    <w:basedOn w:val="a"/>
    <w:next w:val="a"/>
    <w:uiPriority w:val="99"/>
    <w:rsid w:val="00BB2647"/>
    <w:pPr>
      <w:widowControl w:val="0"/>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Словарная статья"/>
    <w:basedOn w:val="a"/>
    <w:next w:val="a"/>
    <w:uiPriority w:val="99"/>
    <w:rsid w:val="00BB2647"/>
    <w:pPr>
      <w:widowControl w:val="0"/>
      <w:autoSpaceDE w:val="0"/>
      <w:autoSpaceDN w:val="0"/>
      <w:adjustRightInd w:val="0"/>
      <w:ind w:right="118"/>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2642-35FC-4788-B78E-5C6BB151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12104</Words>
  <Characters>68993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Computers Club "ARENA"</Company>
  <LinksUpToDate>false</LinksUpToDate>
  <CharactersWithSpaces>80936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Коновал Галина Анатольевна</dc:creator>
  <cp:lastModifiedBy>ПК</cp:lastModifiedBy>
  <cp:revision>2</cp:revision>
  <cp:lastPrinted>2020-11-16T10:02:00Z</cp:lastPrinted>
  <dcterms:created xsi:type="dcterms:W3CDTF">2020-11-17T05:54:00Z</dcterms:created>
  <dcterms:modified xsi:type="dcterms:W3CDTF">2020-11-17T05:54:00Z</dcterms:modified>
</cp:coreProperties>
</file>