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9047B6" w:rsidRDefault="00C5310D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3C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5749">
        <w:rPr>
          <w:sz w:val="28"/>
          <w:szCs w:val="28"/>
        </w:rPr>
        <w:t>17.02.2021 г.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FA3C1E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C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5749">
        <w:rPr>
          <w:sz w:val="28"/>
          <w:szCs w:val="28"/>
        </w:rPr>
        <w:t>92-25/4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BC1E83">
        <w:rPr>
          <w:b/>
          <w:sz w:val="28"/>
        </w:rPr>
        <w:t>Прейскуранта</w:t>
      </w:r>
    </w:p>
    <w:p w:rsidR="00BC1E83" w:rsidRDefault="00251D53" w:rsidP="002D2D91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BC1E83">
        <w:rPr>
          <w:b/>
          <w:sz w:val="28"/>
        </w:rPr>
        <w:t>арантированного пер</w:t>
      </w:r>
      <w:r w:rsidR="00ED768B">
        <w:rPr>
          <w:b/>
          <w:sz w:val="28"/>
        </w:rPr>
        <w:t>ечня услуг по погребению на 20</w:t>
      </w:r>
      <w:r w:rsidR="00862DA6">
        <w:rPr>
          <w:b/>
          <w:sz w:val="28"/>
        </w:rPr>
        <w:t>2</w:t>
      </w:r>
      <w:r w:rsidR="001A473A">
        <w:rPr>
          <w:b/>
          <w:sz w:val="28"/>
        </w:rPr>
        <w:t>1</w:t>
      </w:r>
      <w:r w:rsidR="00BC1E83">
        <w:rPr>
          <w:b/>
          <w:sz w:val="28"/>
        </w:rPr>
        <w:t xml:space="preserve"> год,</w:t>
      </w:r>
    </w:p>
    <w:p w:rsidR="00BC1E83" w:rsidRDefault="00BC1E83" w:rsidP="002D2D91">
      <w:pPr>
        <w:jc w:val="center"/>
        <w:rPr>
          <w:b/>
          <w:sz w:val="28"/>
        </w:rPr>
      </w:pPr>
      <w:r>
        <w:rPr>
          <w:b/>
          <w:sz w:val="28"/>
        </w:rPr>
        <w:t>оказываемых на территории Пластуновского</w:t>
      </w:r>
    </w:p>
    <w:p w:rsidR="00BC1E83" w:rsidRDefault="00BC1E83" w:rsidP="002D2D91">
      <w:pPr>
        <w:jc w:val="center"/>
        <w:rPr>
          <w:sz w:val="28"/>
        </w:rPr>
      </w:pPr>
      <w:r>
        <w:rPr>
          <w:b/>
          <w:sz w:val="28"/>
        </w:rPr>
        <w:t xml:space="preserve">сельского поселения 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№131-ФЗ «Об общих принципах организации местного самоуправления в Российской Федерации», п.3 ст.9 Федерального Закона от 12.01.1996 №8-ФЗ «О погребении и похоронном деле», Федеральным законом от 06.04.2015 №68-ФЗ, Законом Краснодарского края от 04.02.2004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543723" w:rsidRDefault="00543723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606F00">
        <w:rPr>
          <w:sz w:val="28"/>
        </w:rPr>
        <w:t>стоимость гарантированных услуг по погребению, оказываемых на территории Пластуновского сельского поселе</w:t>
      </w:r>
      <w:r w:rsidR="000A2839">
        <w:rPr>
          <w:sz w:val="28"/>
        </w:rPr>
        <w:t>ния на 20</w:t>
      </w:r>
      <w:r w:rsidR="00EA37D2">
        <w:rPr>
          <w:sz w:val="28"/>
        </w:rPr>
        <w:t>2</w:t>
      </w:r>
      <w:r w:rsidR="00615556">
        <w:rPr>
          <w:sz w:val="28"/>
        </w:rPr>
        <w:t>1</w:t>
      </w:r>
      <w:r w:rsidR="000A2839">
        <w:rPr>
          <w:sz w:val="28"/>
        </w:rPr>
        <w:t xml:space="preserve"> год в сумме </w:t>
      </w:r>
      <w:r w:rsidR="00862DA6">
        <w:rPr>
          <w:sz w:val="28"/>
        </w:rPr>
        <w:t>63</w:t>
      </w:r>
      <w:r w:rsidR="00615556">
        <w:rPr>
          <w:sz w:val="28"/>
        </w:rPr>
        <w:t>40</w:t>
      </w:r>
      <w:r w:rsidR="00CA410A">
        <w:rPr>
          <w:sz w:val="28"/>
        </w:rPr>
        <w:t>,</w:t>
      </w:r>
      <w:r w:rsidR="00615556">
        <w:rPr>
          <w:sz w:val="28"/>
        </w:rPr>
        <w:t>07</w:t>
      </w:r>
      <w:r w:rsidR="00606F00">
        <w:rPr>
          <w:sz w:val="28"/>
        </w:rPr>
        <w:t xml:space="preserve"> рублей</w:t>
      </w:r>
      <w:r w:rsidR="008E2A0F">
        <w:rPr>
          <w:sz w:val="28"/>
        </w:rPr>
        <w:t>.</w:t>
      </w:r>
    </w:p>
    <w:p w:rsidR="00606F00" w:rsidRDefault="00606F00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Прейскурант гарантированного перечня услуг по погребению</w:t>
      </w:r>
      <w:r w:rsidR="000A2839">
        <w:rPr>
          <w:sz w:val="28"/>
        </w:rPr>
        <w:t xml:space="preserve"> на 20</w:t>
      </w:r>
      <w:r w:rsidR="00EA37D2">
        <w:rPr>
          <w:sz w:val="28"/>
        </w:rPr>
        <w:t>2</w:t>
      </w:r>
      <w:r w:rsidR="00615556">
        <w:rPr>
          <w:sz w:val="28"/>
        </w:rPr>
        <w:t>1</w:t>
      </w:r>
      <w:r w:rsidR="000F0D03">
        <w:rPr>
          <w:sz w:val="28"/>
        </w:rPr>
        <w:t xml:space="preserve"> год</w:t>
      </w:r>
      <w:r>
        <w:rPr>
          <w:sz w:val="28"/>
        </w:rPr>
        <w:t xml:space="preserve">, </w:t>
      </w:r>
      <w:r w:rsidR="000F0D03">
        <w:rPr>
          <w:sz w:val="28"/>
        </w:rPr>
        <w:t>оказываемых на территории Пластуновского сельского поселения (прилагается).</w:t>
      </w: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 xml:space="preserve">возложить на </w:t>
      </w:r>
      <w:r w:rsidR="00380F4A">
        <w:rPr>
          <w:sz w:val="28"/>
        </w:rPr>
        <w:t xml:space="preserve">постоянную </w:t>
      </w:r>
      <w:r w:rsidR="008F708A">
        <w:rPr>
          <w:sz w:val="28"/>
        </w:rPr>
        <w:t>комиссию по земельным и имущественным вопросам ЖКХ, транспорту и связи (</w:t>
      </w:r>
      <w:r w:rsidR="00862DA6">
        <w:rPr>
          <w:sz w:val="28"/>
        </w:rPr>
        <w:t>Козлов</w:t>
      </w:r>
      <w:r w:rsidR="008F708A">
        <w:rPr>
          <w:sz w:val="28"/>
        </w:rPr>
        <w:t>).</w:t>
      </w:r>
    </w:p>
    <w:p w:rsidR="00466A15" w:rsidRDefault="00466A15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</w:t>
      </w:r>
      <w:r w:rsidR="00F72475">
        <w:rPr>
          <w:sz w:val="28"/>
        </w:rPr>
        <w:t>Трибуна</w:t>
      </w:r>
      <w:r>
        <w:rPr>
          <w:sz w:val="28"/>
        </w:rPr>
        <w:t>».</w:t>
      </w: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Настоящее </w:t>
      </w:r>
      <w:r w:rsidR="00931B5E">
        <w:rPr>
          <w:sz w:val="28"/>
        </w:rPr>
        <w:t>решение вступает в силу после</w:t>
      </w:r>
      <w:r w:rsidR="00E33920">
        <w:rPr>
          <w:sz w:val="28"/>
        </w:rPr>
        <w:t xml:space="preserve"> его официального </w:t>
      </w:r>
      <w:r w:rsidR="00615556">
        <w:rPr>
          <w:sz w:val="28"/>
        </w:rPr>
        <w:t>1</w:t>
      </w:r>
      <w:r w:rsidR="00E33920">
        <w:rPr>
          <w:sz w:val="28"/>
        </w:rPr>
        <w:t>опубликования и распространяются на правоотношения, возникшие</w:t>
      </w:r>
      <w:r w:rsidR="000A2839">
        <w:rPr>
          <w:sz w:val="28"/>
        </w:rPr>
        <w:t xml:space="preserve"> с </w:t>
      </w:r>
      <w:r w:rsidR="005F353B">
        <w:rPr>
          <w:sz w:val="28"/>
        </w:rPr>
        <w:t>0</w:t>
      </w:r>
      <w:r w:rsidR="000A2839">
        <w:rPr>
          <w:sz w:val="28"/>
        </w:rPr>
        <w:t>1</w:t>
      </w:r>
      <w:r w:rsidR="005F353B">
        <w:rPr>
          <w:sz w:val="28"/>
        </w:rPr>
        <w:t>.02.</w:t>
      </w:r>
      <w:r w:rsidR="000A2839">
        <w:rPr>
          <w:sz w:val="28"/>
        </w:rPr>
        <w:t>20</w:t>
      </w:r>
      <w:r w:rsidR="00862DA6">
        <w:rPr>
          <w:sz w:val="28"/>
        </w:rPr>
        <w:t>2</w:t>
      </w:r>
      <w:r w:rsidR="00E40E4D">
        <w:rPr>
          <w:sz w:val="28"/>
        </w:rPr>
        <w:t>1</w:t>
      </w:r>
      <w:r w:rsidR="00E33920">
        <w:rPr>
          <w:sz w:val="28"/>
        </w:rPr>
        <w:t>.</w:t>
      </w:r>
    </w:p>
    <w:p w:rsidR="003D3648" w:rsidRDefault="003D364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DF0A4D" w:rsidRDefault="00DF0A4D" w:rsidP="00D948E1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15556">
        <w:rPr>
          <w:sz w:val="28"/>
        </w:rPr>
        <w:t>М</w:t>
      </w:r>
      <w:r>
        <w:rPr>
          <w:sz w:val="28"/>
        </w:rPr>
        <w:t>.</w:t>
      </w:r>
      <w:r w:rsidR="00615556">
        <w:rPr>
          <w:sz w:val="28"/>
        </w:rPr>
        <w:t>Г</w:t>
      </w:r>
      <w:r>
        <w:rPr>
          <w:sz w:val="28"/>
        </w:rPr>
        <w:t>.К</w:t>
      </w:r>
      <w:r w:rsidR="00615556">
        <w:rPr>
          <w:sz w:val="28"/>
        </w:rPr>
        <w:t>улиш</w:t>
      </w:r>
      <w:proofErr w:type="spellEnd"/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F0A4D" w:rsidRDefault="00DF0A4D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2475">
        <w:rPr>
          <w:sz w:val="28"/>
        </w:rPr>
        <w:t xml:space="preserve">   </w:t>
      </w:r>
      <w:r w:rsidR="001C7380">
        <w:rPr>
          <w:sz w:val="28"/>
        </w:rPr>
        <w:t xml:space="preserve">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505749" w:rsidRDefault="00505749" w:rsidP="00043DE8">
      <w:pPr>
        <w:jc w:val="both"/>
        <w:rPr>
          <w:sz w:val="28"/>
        </w:rPr>
      </w:pPr>
    </w:p>
    <w:p w:rsidR="00505749" w:rsidRDefault="00505749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DF0A4D" w:rsidRDefault="00DF0A4D" w:rsidP="00043DE8">
      <w:pPr>
        <w:jc w:val="both"/>
        <w:rPr>
          <w:sz w:val="28"/>
        </w:rPr>
      </w:pPr>
    </w:p>
    <w:p w:rsidR="001A473A" w:rsidRDefault="001A473A" w:rsidP="000D7193">
      <w:pPr>
        <w:ind w:left="3540"/>
        <w:jc w:val="center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5749">
        <w:rPr>
          <w:sz w:val="28"/>
          <w:szCs w:val="28"/>
        </w:rPr>
        <w:t>17.02.2021 г.</w:t>
      </w:r>
      <w:bookmarkStart w:id="0" w:name="_GoBack"/>
      <w:bookmarkEnd w:id="0"/>
      <w:r w:rsidR="00C5310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505749">
        <w:rPr>
          <w:sz w:val="28"/>
          <w:szCs w:val="28"/>
        </w:rPr>
        <w:t>92-25/4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346398">
      <w:pPr>
        <w:jc w:val="center"/>
      </w:pPr>
      <w:r w:rsidRPr="00043DE8">
        <w:t>ПРЕЙСКУРАНТ</w:t>
      </w:r>
    </w:p>
    <w:p w:rsidR="00043DE8" w:rsidRPr="00043DE8" w:rsidRDefault="00043DE8" w:rsidP="00346398">
      <w:pPr>
        <w:jc w:val="center"/>
      </w:pPr>
      <w:r w:rsidRPr="00043DE8">
        <w:t>гарантированного пер</w:t>
      </w:r>
      <w:r w:rsidR="00DF0A4D">
        <w:t>ечня услуг по погребению на 20</w:t>
      </w:r>
      <w:r w:rsidR="00862DA6">
        <w:t>2</w:t>
      </w:r>
      <w:r w:rsidR="00615556">
        <w:t>1</w:t>
      </w:r>
      <w:r w:rsidRPr="00043DE8">
        <w:t xml:space="preserve"> год</w:t>
      </w:r>
    </w:p>
    <w:p w:rsidR="00043DE8" w:rsidRPr="00043DE8" w:rsidRDefault="00043DE8" w:rsidP="00346398">
      <w:pPr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615556">
            <w:pPr>
              <w:jc w:val="center"/>
            </w:pPr>
            <w:r>
              <w:t>Стоимость, руб. с 01.02</w:t>
            </w:r>
            <w:r w:rsidR="00DF0A4D">
              <w:t>.20</w:t>
            </w:r>
            <w:r w:rsidR="00862DA6">
              <w:t>2</w:t>
            </w:r>
            <w:r w:rsidR="00615556">
              <w:t>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E40E4D" w:rsidP="00862DA6">
            <w:pPr>
              <w:jc w:val="right"/>
            </w:pPr>
            <w:r w:rsidRPr="00E40E4D">
              <w:t>144,31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043DE8" w:rsidRDefault="00862DA6" w:rsidP="008131CF">
            <w:pPr>
              <w:jc w:val="right"/>
            </w:pPr>
            <w:r>
              <w:t>2</w:t>
            </w:r>
            <w:r w:rsidR="008131CF">
              <w:rPr>
                <w:lang w:val="en-US"/>
              </w:rPr>
              <w:t>024</w:t>
            </w:r>
            <w:r>
              <w:t>,</w:t>
            </w:r>
            <w:r w:rsidR="008131CF">
              <w:rPr>
                <w:lang w:val="en-US"/>
              </w:rPr>
              <w:t>3</w:t>
            </w:r>
            <w:r w:rsidR="00615556">
              <w:t>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1909,69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C576E0">
            <w:pPr>
              <w:jc w:val="right"/>
            </w:pPr>
            <w:r w:rsidRPr="00615556">
              <w:t>114,62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830,79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992,63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1050,61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2348,03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5042,65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615556" w:rsidP="00862DA6">
            <w:pPr>
              <w:jc w:val="right"/>
            </w:pPr>
            <w:r w:rsidRPr="00615556">
              <w:t>6340,07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1A473A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839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723B"/>
    <w:rsid w:val="00187BAA"/>
    <w:rsid w:val="001A2B4A"/>
    <w:rsid w:val="001A473A"/>
    <w:rsid w:val="001A5B6F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E45DF"/>
    <w:rsid w:val="002F2BCD"/>
    <w:rsid w:val="002F4A9B"/>
    <w:rsid w:val="002F4B82"/>
    <w:rsid w:val="002F7CD4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6398"/>
    <w:rsid w:val="00347BE3"/>
    <w:rsid w:val="00350DAF"/>
    <w:rsid w:val="00351AE0"/>
    <w:rsid w:val="00365D6B"/>
    <w:rsid w:val="00375B7C"/>
    <w:rsid w:val="00380F4A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4FB9"/>
    <w:rsid w:val="003F5E92"/>
    <w:rsid w:val="004030FB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D2CA2"/>
    <w:rsid w:val="004F2E6A"/>
    <w:rsid w:val="004F532F"/>
    <w:rsid w:val="00503F12"/>
    <w:rsid w:val="0050501E"/>
    <w:rsid w:val="00505749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5F353B"/>
    <w:rsid w:val="00600858"/>
    <w:rsid w:val="00606F00"/>
    <w:rsid w:val="00614692"/>
    <w:rsid w:val="00615556"/>
    <w:rsid w:val="00616E75"/>
    <w:rsid w:val="00623568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0EB5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31CF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62DA6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47B6"/>
    <w:rsid w:val="00905034"/>
    <w:rsid w:val="009135FA"/>
    <w:rsid w:val="0092531B"/>
    <w:rsid w:val="00931B5E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78E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4D98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2699A"/>
    <w:rsid w:val="00C30E3C"/>
    <w:rsid w:val="00C31ED3"/>
    <w:rsid w:val="00C41C4B"/>
    <w:rsid w:val="00C43055"/>
    <w:rsid w:val="00C5310D"/>
    <w:rsid w:val="00C576E0"/>
    <w:rsid w:val="00C63262"/>
    <w:rsid w:val="00C72FEE"/>
    <w:rsid w:val="00C7726C"/>
    <w:rsid w:val="00C83C87"/>
    <w:rsid w:val="00C844ED"/>
    <w:rsid w:val="00C928B4"/>
    <w:rsid w:val="00CA410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147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0A4D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0E4D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37D2"/>
    <w:rsid w:val="00EA5F9A"/>
    <w:rsid w:val="00EB6616"/>
    <w:rsid w:val="00EC66B9"/>
    <w:rsid w:val="00ED768B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2475"/>
    <w:rsid w:val="00F73C50"/>
    <w:rsid w:val="00F80D27"/>
    <w:rsid w:val="00F8713E"/>
    <w:rsid w:val="00FA05BD"/>
    <w:rsid w:val="00FA0696"/>
    <w:rsid w:val="00FA3C1E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30A1-5A02-4D21-A7EB-3BA6E817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12</cp:revision>
  <cp:lastPrinted>2021-02-16T12:05:00Z</cp:lastPrinted>
  <dcterms:created xsi:type="dcterms:W3CDTF">2020-02-11T07:47:00Z</dcterms:created>
  <dcterms:modified xsi:type="dcterms:W3CDTF">2021-02-26T07:53:00Z</dcterms:modified>
</cp:coreProperties>
</file>