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37" w:rsidRPr="00865FF8" w:rsidRDefault="00865FF8" w:rsidP="00865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5FF8">
        <w:rPr>
          <w:rFonts w:ascii="Times New Roman" w:hAnsi="Times New Roman" w:cs="Times New Roman"/>
          <w:sz w:val="28"/>
          <w:szCs w:val="28"/>
        </w:rPr>
        <w:t>График</w:t>
      </w:r>
    </w:p>
    <w:p w:rsidR="00865FF8" w:rsidRPr="00865FF8" w:rsidRDefault="00865FF8" w:rsidP="00865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65FF8">
        <w:rPr>
          <w:rFonts w:ascii="Times New Roman" w:hAnsi="Times New Roman" w:cs="Times New Roman"/>
          <w:sz w:val="28"/>
          <w:szCs w:val="28"/>
        </w:rPr>
        <w:t>риема граждан в режиме видео конференцсвязи</w:t>
      </w:r>
    </w:p>
    <w:p w:rsidR="00865FF8" w:rsidRDefault="00865FF8" w:rsidP="00865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5FF8">
        <w:rPr>
          <w:rFonts w:ascii="Times New Roman" w:hAnsi="Times New Roman" w:cs="Times New Roman"/>
          <w:sz w:val="28"/>
          <w:szCs w:val="28"/>
        </w:rPr>
        <w:t xml:space="preserve"> использованием системы личного приема граждан на базе ССТУ</w:t>
      </w:r>
    </w:p>
    <w:p w:rsidR="00865FF8" w:rsidRDefault="00865FF8" w:rsidP="00865F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262"/>
      </w:tblGrid>
      <w:tr w:rsidR="00865FF8" w:rsidTr="00865FF8">
        <w:tc>
          <w:tcPr>
            <w:tcW w:w="2122" w:type="dxa"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961" w:type="dxa"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исполнительной власти</w:t>
            </w:r>
          </w:p>
        </w:tc>
        <w:tc>
          <w:tcPr>
            <w:tcW w:w="2262" w:type="dxa"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65FF8" w:rsidTr="00865FF8">
        <w:trPr>
          <w:trHeight w:val="435"/>
        </w:trPr>
        <w:tc>
          <w:tcPr>
            <w:tcW w:w="2122" w:type="dxa"/>
            <w:vMerge w:val="restart"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961" w:type="dxa"/>
          </w:tcPr>
          <w:p w:rsidR="00865FF8" w:rsidRDefault="00865FF8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Краснодарского края</w:t>
            </w:r>
          </w:p>
        </w:tc>
        <w:tc>
          <w:tcPr>
            <w:tcW w:w="2262" w:type="dxa"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865FF8" w:rsidTr="00865FF8">
        <w:trPr>
          <w:trHeight w:val="555"/>
        </w:trPr>
        <w:tc>
          <w:tcPr>
            <w:tcW w:w="2122" w:type="dxa"/>
            <w:vMerge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FF8" w:rsidRDefault="00865FF8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Краснодарского края</w:t>
            </w:r>
          </w:p>
        </w:tc>
        <w:tc>
          <w:tcPr>
            <w:tcW w:w="2262" w:type="dxa"/>
          </w:tcPr>
          <w:p w:rsidR="00865FF8" w:rsidRP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FF8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FF8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865FF8" w:rsidTr="00865FF8">
        <w:trPr>
          <w:trHeight w:val="600"/>
        </w:trPr>
        <w:tc>
          <w:tcPr>
            <w:tcW w:w="2122" w:type="dxa"/>
            <w:vMerge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FF8" w:rsidRDefault="00AE05DF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по обеспечению деятельности мировых судей Краснодарского края</w:t>
            </w:r>
          </w:p>
        </w:tc>
        <w:tc>
          <w:tcPr>
            <w:tcW w:w="2262" w:type="dxa"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865FF8" w:rsidTr="00865FF8">
        <w:trPr>
          <w:trHeight w:val="630"/>
        </w:trPr>
        <w:tc>
          <w:tcPr>
            <w:tcW w:w="2122" w:type="dxa"/>
            <w:vMerge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FF8" w:rsidRDefault="00865FF8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по архитектуре и градостроительству Краснодарского края</w:t>
            </w:r>
          </w:p>
        </w:tc>
        <w:tc>
          <w:tcPr>
            <w:tcW w:w="2262" w:type="dxa"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865FF8" w:rsidTr="00865FF8">
        <w:trPr>
          <w:trHeight w:val="677"/>
        </w:trPr>
        <w:tc>
          <w:tcPr>
            <w:tcW w:w="2122" w:type="dxa"/>
            <w:vMerge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FF8" w:rsidRDefault="00865FF8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строительства Краснодарского края</w:t>
            </w:r>
          </w:p>
        </w:tc>
        <w:tc>
          <w:tcPr>
            <w:tcW w:w="2262" w:type="dxa"/>
          </w:tcPr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865FF8" w:rsidRDefault="00865FF8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F33BEA" w:rsidTr="00F33BEA">
        <w:trPr>
          <w:trHeight w:val="980"/>
        </w:trPr>
        <w:tc>
          <w:tcPr>
            <w:tcW w:w="2122" w:type="dxa"/>
            <w:vMerge w:val="restart"/>
          </w:tcPr>
          <w:p w:rsidR="00F33BEA" w:rsidRDefault="00F33BEA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961" w:type="dxa"/>
          </w:tcPr>
          <w:p w:rsidR="00F33BEA" w:rsidRDefault="00F33BEA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топливно-энергетического комплекса и жилищно-коммунального хозяйства</w:t>
            </w:r>
          </w:p>
        </w:tc>
        <w:tc>
          <w:tcPr>
            <w:tcW w:w="2262" w:type="dxa"/>
          </w:tcPr>
          <w:p w:rsidR="00F33BEA" w:rsidRDefault="00F33BEA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F33BEA" w:rsidRDefault="00F33BEA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F33BEA" w:rsidTr="00F33BEA">
        <w:trPr>
          <w:trHeight w:val="705"/>
        </w:trPr>
        <w:tc>
          <w:tcPr>
            <w:tcW w:w="2122" w:type="dxa"/>
            <w:vMerge/>
          </w:tcPr>
          <w:p w:rsidR="00F33BEA" w:rsidRDefault="00F33BEA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33BEA" w:rsidRDefault="00F33BEA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Краснодарского края</w:t>
            </w:r>
          </w:p>
        </w:tc>
        <w:tc>
          <w:tcPr>
            <w:tcW w:w="2262" w:type="dxa"/>
          </w:tcPr>
          <w:p w:rsidR="00F33BEA" w:rsidRPr="00F33BEA" w:rsidRDefault="00AE05DF" w:rsidP="00F33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="00F33BEA" w:rsidRPr="00F33BE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33BEA" w:rsidRDefault="00F33BEA" w:rsidP="00AE05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AE0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33BEA" w:rsidTr="00F33BEA">
        <w:trPr>
          <w:trHeight w:val="729"/>
        </w:trPr>
        <w:tc>
          <w:tcPr>
            <w:tcW w:w="2122" w:type="dxa"/>
            <w:vMerge/>
          </w:tcPr>
          <w:p w:rsidR="00F33BEA" w:rsidRDefault="00F33BEA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33BEA" w:rsidRDefault="00F33BEA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Краснодарского края</w:t>
            </w:r>
          </w:p>
        </w:tc>
        <w:tc>
          <w:tcPr>
            <w:tcW w:w="2262" w:type="dxa"/>
          </w:tcPr>
          <w:p w:rsidR="00F33BEA" w:rsidRPr="00F33BEA" w:rsidRDefault="00F33BEA" w:rsidP="00F33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F33BEA" w:rsidRDefault="00F33BEA" w:rsidP="00F33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F33BEA" w:rsidTr="00F33BEA">
        <w:trPr>
          <w:trHeight w:val="720"/>
        </w:trPr>
        <w:tc>
          <w:tcPr>
            <w:tcW w:w="2122" w:type="dxa"/>
            <w:vMerge/>
          </w:tcPr>
          <w:p w:rsidR="00F33BEA" w:rsidRDefault="00F33BEA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33BEA" w:rsidRDefault="00F33BEA" w:rsidP="00F33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2262" w:type="dxa"/>
          </w:tcPr>
          <w:p w:rsidR="00F33BEA" w:rsidRPr="00F33BEA" w:rsidRDefault="00AE05DF" w:rsidP="00F33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</w:t>
            </w:r>
            <w:r w:rsidR="00F33BEA" w:rsidRPr="00F33BE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33BEA" w:rsidRDefault="00F33BEA" w:rsidP="00AE05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AE0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33BEA" w:rsidTr="00F33BEA">
        <w:trPr>
          <w:trHeight w:val="540"/>
        </w:trPr>
        <w:tc>
          <w:tcPr>
            <w:tcW w:w="2122" w:type="dxa"/>
            <w:vMerge/>
          </w:tcPr>
          <w:p w:rsidR="00F33BEA" w:rsidRDefault="00F33BEA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33BEA" w:rsidRDefault="00F33BEA" w:rsidP="00AB1B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промышленной политики Краснодарского края</w:t>
            </w:r>
          </w:p>
        </w:tc>
        <w:tc>
          <w:tcPr>
            <w:tcW w:w="2262" w:type="dxa"/>
          </w:tcPr>
          <w:p w:rsidR="00F33BEA" w:rsidRPr="00F33BEA" w:rsidRDefault="00F33BEA" w:rsidP="00F33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F33BEA" w:rsidRDefault="00F33BEA" w:rsidP="00F33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F33BEA" w:rsidTr="00F33BEA">
        <w:trPr>
          <w:trHeight w:val="675"/>
        </w:trPr>
        <w:tc>
          <w:tcPr>
            <w:tcW w:w="2122" w:type="dxa"/>
            <w:vMerge/>
          </w:tcPr>
          <w:p w:rsidR="00F33BEA" w:rsidRDefault="00F33BEA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33BEA" w:rsidRDefault="00F33BEA" w:rsidP="00AB1B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информационной политики Краснодарского края</w:t>
            </w:r>
          </w:p>
        </w:tc>
        <w:tc>
          <w:tcPr>
            <w:tcW w:w="2262" w:type="dxa"/>
          </w:tcPr>
          <w:p w:rsidR="00F33BEA" w:rsidRPr="00F33BEA" w:rsidRDefault="00F33BEA" w:rsidP="00F33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F33BEA" w:rsidRDefault="00F33BEA" w:rsidP="00F33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BE38E9" w:rsidTr="00BE38E9">
        <w:trPr>
          <w:trHeight w:val="990"/>
        </w:trPr>
        <w:tc>
          <w:tcPr>
            <w:tcW w:w="2122" w:type="dxa"/>
            <w:vMerge w:val="restart"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961" w:type="dxa"/>
          </w:tcPr>
          <w:p w:rsidR="00BE38E9" w:rsidRDefault="00BE38E9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гражданской обороны и чрезвычайных ситуаций Краснодарского края</w:t>
            </w:r>
          </w:p>
        </w:tc>
        <w:tc>
          <w:tcPr>
            <w:tcW w:w="2262" w:type="dxa"/>
          </w:tcPr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BE38E9" w:rsidTr="00BE38E9">
        <w:trPr>
          <w:trHeight w:val="540"/>
        </w:trPr>
        <w:tc>
          <w:tcPr>
            <w:tcW w:w="2122" w:type="dxa"/>
            <w:vMerge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BE38E9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имущественных отношений Краснодарского края</w:t>
            </w:r>
          </w:p>
        </w:tc>
        <w:tc>
          <w:tcPr>
            <w:tcW w:w="2262" w:type="dxa"/>
          </w:tcPr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BE38E9" w:rsidTr="00BE38E9">
        <w:trPr>
          <w:trHeight w:val="465"/>
        </w:trPr>
        <w:tc>
          <w:tcPr>
            <w:tcW w:w="2122" w:type="dxa"/>
            <w:vMerge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BE38E9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информатизации и связи</w:t>
            </w: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262" w:type="dxa"/>
          </w:tcPr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BE38E9" w:rsidTr="00BE38E9">
        <w:trPr>
          <w:trHeight w:val="450"/>
        </w:trPr>
        <w:tc>
          <w:tcPr>
            <w:tcW w:w="2122" w:type="dxa"/>
            <w:vMerge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BE38E9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Краснодарского края</w:t>
            </w:r>
          </w:p>
        </w:tc>
        <w:tc>
          <w:tcPr>
            <w:tcW w:w="2262" w:type="dxa"/>
          </w:tcPr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BE38E9" w:rsidTr="00BE38E9">
        <w:trPr>
          <w:trHeight w:val="600"/>
        </w:trPr>
        <w:tc>
          <w:tcPr>
            <w:tcW w:w="2122" w:type="dxa"/>
            <w:vMerge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BE38E9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курортов, туризма и олимпийского наследия Краснодарского края</w:t>
            </w:r>
          </w:p>
        </w:tc>
        <w:tc>
          <w:tcPr>
            <w:tcW w:w="2262" w:type="dxa"/>
          </w:tcPr>
          <w:p w:rsidR="00BE38E9" w:rsidRPr="00F33BEA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BE38E9" w:rsidTr="00BE38E9">
        <w:trPr>
          <w:trHeight w:val="585"/>
        </w:trPr>
        <w:tc>
          <w:tcPr>
            <w:tcW w:w="2122" w:type="dxa"/>
            <w:vMerge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BE38E9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финансово-бюджетного надзора Краснодарского края</w:t>
            </w:r>
          </w:p>
        </w:tc>
        <w:tc>
          <w:tcPr>
            <w:tcW w:w="2262" w:type="dxa"/>
          </w:tcPr>
          <w:p w:rsidR="00BE38E9" w:rsidRPr="00F33BEA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BE38E9" w:rsidTr="00BE38E9">
        <w:trPr>
          <w:trHeight w:val="915"/>
        </w:trPr>
        <w:tc>
          <w:tcPr>
            <w:tcW w:w="2122" w:type="dxa"/>
            <w:vMerge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BE38E9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262" w:type="dxa"/>
          </w:tcPr>
          <w:p w:rsidR="00BE38E9" w:rsidRPr="00F33BEA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BE38E9" w:rsidTr="004E3D16">
        <w:trPr>
          <w:trHeight w:val="711"/>
        </w:trPr>
        <w:tc>
          <w:tcPr>
            <w:tcW w:w="2122" w:type="dxa"/>
            <w:vMerge w:val="restart"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961" w:type="dxa"/>
          </w:tcPr>
          <w:p w:rsidR="00BE38E9" w:rsidRDefault="00BE38E9" w:rsidP="004E3D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Краснодарского края</w:t>
            </w:r>
          </w:p>
        </w:tc>
        <w:tc>
          <w:tcPr>
            <w:tcW w:w="2262" w:type="dxa"/>
          </w:tcPr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BE38E9" w:rsidTr="00BE38E9">
        <w:trPr>
          <w:trHeight w:val="885"/>
        </w:trPr>
        <w:tc>
          <w:tcPr>
            <w:tcW w:w="2122" w:type="dxa"/>
            <w:vMerge/>
          </w:tcPr>
          <w:p w:rsidR="00BE38E9" w:rsidRDefault="00BE38E9" w:rsidP="00865F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4E3D16" w:rsidP="004E3D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по надзору в строительной сфере Краснодарского края</w:t>
            </w:r>
          </w:p>
        </w:tc>
        <w:tc>
          <w:tcPr>
            <w:tcW w:w="2262" w:type="dxa"/>
          </w:tcPr>
          <w:p w:rsidR="004E3D16" w:rsidRPr="00BE38E9" w:rsidRDefault="004E3D16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BE38E9" w:rsidRPr="00BE38E9" w:rsidRDefault="004E3D16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BE38E9" w:rsidTr="00BE38E9">
        <w:trPr>
          <w:trHeight w:val="825"/>
        </w:trPr>
        <w:tc>
          <w:tcPr>
            <w:tcW w:w="2122" w:type="dxa"/>
            <w:vMerge/>
          </w:tcPr>
          <w:p w:rsid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AE05DF" w:rsidP="004E3D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регулирования тарифов Краснодарского края</w:t>
            </w:r>
          </w:p>
        </w:tc>
        <w:tc>
          <w:tcPr>
            <w:tcW w:w="2262" w:type="dxa"/>
          </w:tcPr>
          <w:p w:rsidR="00BE38E9" w:rsidRP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BE38E9" w:rsidTr="00BE38E9">
        <w:trPr>
          <w:trHeight w:val="765"/>
        </w:trPr>
        <w:tc>
          <w:tcPr>
            <w:tcW w:w="2122" w:type="dxa"/>
            <w:vMerge/>
          </w:tcPr>
          <w:p w:rsid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4E3D16" w:rsidP="004E3D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262" w:type="dxa"/>
          </w:tcPr>
          <w:p w:rsidR="004E3D16" w:rsidRPr="00F33BEA" w:rsidRDefault="004E3D16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AE05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E38E9" w:rsidRPr="00BE38E9" w:rsidRDefault="004E3D16" w:rsidP="00AE05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AE0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BE38E9" w:rsidTr="00BE38E9">
        <w:trPr>
          <w:trHeight w:val="720"/>
        </w:trPr>
        <w:tc>
          <w:tcPr>
            <w:tcW w:w="2122" w:type="dxa"/>
            <w:vMerge/>
          </w:tcPr>
          <w:p w:rsid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AE05DF" w:rsidP="004E3D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Краснодарского края</w:t>
            </w:r>
            <w:r w:rsidR="004E3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4E3D16" w:rsidRPr="00F33BEA" w:rsidRDefault="004E3D16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BE38E9" w:rsidRPr="00BE38E9" w:rsidRDefault="004E3D16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BE38E9" w:rsidTr="004E3D16">
        <w:trPr>
          <w:trHeight w:val="620"/>
        </w:trPr>
        <w:tc>
          <w:tcPr>
            <w:tcW w:w="2122" w:type="dxa"/>
            <w:vMerge/>
          </w:tcPr>
          <w:p w:rsidR="00BE38E9" w:rsidRDefault="00BE38E9" w:rsidP="00BE38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E38E9" w:rsidRDefault="004E3D16" w:rsidP="004E3D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Краснодарского края</w:t>
            </w:r>
          </w:p>
        </w:tc>
        <w:tc>
          <w:tcPr>
            <w:tcW w:w="2262" w:type="dxa"/>
          </w:tcPr>
          <w:p w:rsidR="004E3D16" w:rsidRPr="00F33BEA" w:rsidRDefault="004E3D16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BE38E9" w:rsidRPr="00BE38E9" w:rsidRDefault="004E3D16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AD2AAD" w:rsidTr="004E3D16">
        <w:trPr>
          <w:trHeight w:val="801"/>
        </w:trPr>
        <w:tc>
          <w:tcPr>
            <w:tcW w:w="2122" w:type="dxa"/>
            <w:vMerge w:val="restart"/>
          </w:tcPr>
          <w:p w:rsidR="00AD2AAD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961" w:type="dxa"/>
          </w:tcPr>
          <w:p w:rsidR="00AD2AAD" w:rsidRDefault="00AD2AAD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 и спорта Краснодарского края</w:t>
            </w:r>
          </w:p>
        </w:tc>
        <w:tc>
          <w:tcPr>
            <w:tcW w:w="2262" w:type="dxa"/>
          </w:tcPr>
          <w:p w:rsidR="00AD2AAD" w:rsidRPr="00BE38E9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AD2AAD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AD2AAD" w:rsidTr="004E3D16">
        <w:trPr>
          <w:trHeight w:val="765"/>
        </w:trPr>
        <w:tc>
          <w:tcPr>
            <w:tcW w:w="2122" w:type="dxa"/>
            <w:vMerge/>
          </w:tcPr>
          <w:p w:rsidR="00AD2AAD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2AAD" w:rsidRDefault="00AD2AAD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Краснодарского края</w:t>
            </w:r>
          </w:p>
        </w:tc>
        <w:tc>
          <w:tcPr>
            <w:tcW w:w="2262" w:type="dxa"/>
          </w:tcPr>
          <w:p w:rsidR="00AD2AAD" w:rsidRPr="00BE38E9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AD2AAD" w:rsidRPr="00BE38E9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AD2AAD" w:rsidTr="004E3D16">
        <w:trPr>
          <w:trHeight w:val="1410"/>
        </w:trPr>
        <w:tc>
          <w:tcPr>
            <w:tcW w:w="2122" w:type="dxa"/>
            <w:vMerge/>
          </w:tcPr>
          <w:p w:rsidR="00AD2AAD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2AAD" w:rsidRDefault="00AD2AAD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инвестиций и развития малого и среднего предпринимательства Краснодарского края</w:t>
            </w:r>
          </w:p>
        </w:tc>
        <w:tc>
          <w:tcPr>
            <w:tcW w:w="2262" w:type="dxa"/>
          </w:tcPr>
          <w:p w:rsidR="00AD2AAD" w:rsidRPr="00BE38E9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с 10.00</w:t>
            </w:r>
          </w:p>
          <w:p w:rsidR="00AD2AAD" w:rsidRPr="00BE38E9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9">
              <w:rPr>
                <w:rFonts w:ascii="Times New Roman" w:hAnsi="Times New Roman" w:cs="Times New Roman"/>
                <w:sz w:val="28"/>
                <w:szCs w:val="28"/>
              </w:rPr>
              <w:t>до 13.00</w:t>
            </w:r>
          </w:p>
        </w:tc>
      </w:tr>
      <w:tr w:rsidR="00AD2AAD" w:rsidTr="00AD2AAD">
        <w:trPr>
          <w:trHeight w:val="1395"/>
        </w:trPr>
        <w:tc>
          <w:tcPr>
            <w:tcW w:w="2122" w:type="dxa"/>
            <w:vMerge/>
          </w:tcPr>
          <w:p w:rsidR="00AD2AAD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2AAD" w:rsidRDefault="00AD2AAD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по делам казачества, военным вопросам и работе с допризывной молодежью Краснодарского края</w:t>
            </w:r>
          </w:p>
        </w:tc>
        <w:tc>
          <w:tcPr>
            <w:tcW w:w="2262" w:type="dxa"/>
          </w:tcPr>
          <w:p w:rsidR="00AD2AAD" w:rsidRPr="00F33BEA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AD2AAD" w:rsidRPr="00BE38E9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AD2AAD" w:rsidTr="00AD2AAD">
        <w:trPr>
          <w:trHeight w:val="510"/>
        </w:trPr>
        <w:tc>
          <w:tcPr>
            <w:tcW w:w="2122" w:type="dxa"/>
            <w:vMerge/>
          </w:tcPr>
          <w:p w:rsidR="00AD2AAD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2AAD" w:rsidRDefault="00AD2AAD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ветеринарии Краснодарского края</w:t>
            </w:r>
          </w:p>
        </w:tc>
        <w:tc>
          <w:tcPr>
            <w:tcW w:w="2262" w:type="dxa"/>
          </w:tcPr>
          <w:p w:rsidR="00AD2AAD" w:rsidRPr="00F33BEA" w:rsidRDefault="00AD2AAD" w:rsidP="00AD2A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AD2AAD" w:rsidRPr="00F33BEA" w:rsidRDefault="00AD2AAD" w:rsidP="00AD2A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  <w:tr w:rsidR="00AD2AAD" w:rsidTr="00AD2AAD">
        <w:trPr>
          <w:trHeight w:val="555"/>
        </w:trPr>
        <w:tc>
          <w:tcPr>
            <w:tcW w:w="2122" w:type="dxa"/>
            <w:vMerge/>
          </w:tcPr>
          <w:p w:rsidR="00AD2AAD" w:rsidRDefault="00AD2AAD" w:rsidP="004E3D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2AAD" w:rsidRDefault="00AD2AAD" w:rsidP="00BE38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регулированию контрактной системы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262" w:type="dxa"/>
          </w:tcPr>
          <w:p w:rsidR="00AD2AAD" w:rsidRPr="00F33BEA" w:rsidRDefault="00AD2AAD" w:rsidP="00AD2A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с 14.00</w:t>
            </w:r>
          </w:p>
          <w:p w:rsidR="00AD2AAD" w:rsidRPr="00F33BEA" w:rsidRDefault="00AD2AAD" w:rsidP="00AD2A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EA">
              <w:rPr>
                <w:rFonts w:ascii="Times New Roman" w:hAnsi="Times New Roman" w:cs="Times New Roman"/>
                <w:sz w:val="28"/>
                <w:szCs w:val="28"/>
              </w:rPr>
              <w:t>до 17.00</w:t>
            </w:r>
          </w:p>
        </w:tc>
      </w:tr>
    </w:tbl>
    <w:p w:rsidR="00865FF8" w:rsidRPr="00865FF8" w:rsidRDefault="00865FF8" w:rsidP="00865F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65FF8" w:rsidRPr="00865FF8" w:rsidSect="00BE38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F8"/>
    <w:rsid w:val="000540CF"/>
    <w:rsid w:val="00153250"/>
    <w:rsid w:val="00215728"/>
    <w:rsid w:val="003126FE"/>
    <w:rsid w:val="003D2916"/>
    <w:rsid w:val="004E3D16"/>
    <w:rsid w:val="0058317C"/>
    <w:rsid w:val="0065173E"/>
    <w:rsid w:val="006B05B2"/>
    <w:rsid w:val="00796237"/>
    <w:rsid w:val="008102EC"/>
    <w:rsid w:val="00856256"/>
    <w:rsid w:val="00865FF8"/>
    <w:rsid w:val="00987BDE"/>
    <w:rsid w:val="00A42D6F"/>
    <w:rsid w:val="00AB1BD6"/>
    <w:rsid w:val="00AD2AAD"/>
    <w:rsid w:val="00AE05DF"/>
    <w:rsid w:val="00BE38E9"/>
    <w:rsid w:val="00C429DA"/>
    <w:rsid w:val="00D035E1"/>
    <w:rsid w:val="00D343DA"/>
    <w:rsid w:val="00DB63AC"/>
    <w:rsid w:val="00E0527F"/>
    <w:rsid w:val="00E61E34"/>
    <w:rsid w:val="00F3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72812-078C-4194-A7F0-C8846BCE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FF8"/>
    <w:pPr>
      <w:spacing w:after="0" w:line="240" w:lineRule="auto"/>
    </w:pPr>
  </w:style>
  <w:style w:type="table" w:styleId="a4">
    <w:name w:val="Table Grid"/>
    <w:basedOn w:val="a1"/>
    <w:uiPriority w:val="39"/>
    <w:rsid w:val="0086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FCFA-6995-4A64-88DB-3C72A2FB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3</cp:revision>
  <dcterms:created xsi:type="dcterms:W3CDTF">2022-03-29T11:02:00Z</dcterms:created>
  <dcterms:modified xsi:type="dcterms:W3CDTF">2022-03-29T11:08:00Z</dcterms:modified>
</cp:coreProperties>
</file>