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3DC" w:rsidRPr="002033E6" w:rsidRDefault="00C403DC" w:rsidP="00C403DC">
      <w:pPr>
        <w:pStyle w:val="ConsPlusNormal"/>
        <w:ind w:firstLine="0"/>
        <w:jc w:val="center"/>
        <w:rPr>
          <w:b/>
          <w:bCs/>
          <w:color w:val="000000"/>
          <w:szCs w:val="24"/>
        </w:rPr>
      </w:pPr>
      <w:r w:rsidRPr="002033E6">
        <w:rPr>
          <w:b/>
          <w:bCs/>
          <w:color w:val="000000"/>
          <w:szCs w:val="24"/>
        </w:rPr>
        <w:t xml:space="preserve">Порядок досудебного обжалования решений администрации, действий (бездействия) должностных лиц, уполномоченных осуществлять контроль </w:t>
      </w:r>
      <w:r w:rsidR="002033E6" w:rsidRPr="002033E6">
        <w:rPr>
          <w:b/>
          <w:color w:val="000000"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p w:rsidR="00C403DC" w:rsidRPr="00C403DC" w:rsidRDefault="00C403DC" w:rsidP="00C403DC">
      <w:pPr>
        <w:pStyle w:val="ConsPlusNormal"/>
        <w:ind w:firstLine="0"/>
        <w:jc w:val="center"/>
        <w:rPr>
          <w:b/>
          <w:bCs/>
          <w:color w:val="000000"/>
          <w:szCs w:val="24"/>
        </w:rPr>
      </w:pPr>
    </w:p>
    <w:p w:rsidR="00C403DC" w:rsidRPr="0030224E" w:rsidRDefault="00C403DC" w:rsidP="00C403DC">
      <w:pPr>
        <w:pStyle w:val="ConsPlusNormal"/>
        <w:ind w:firstLine="709"/>
        <w:jc w:val="both"/>
        <w:rPr>
          <w:szCs w:val="24"/>
        </w:rPr>
      </w:pPr>
      <w:r w:rsidRPr="0030224E">
        <w:rPr>
          <w:color w:val="000000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403DC" w:rsidRPr="0030224E" w:rsidRDefault="00C403DC" w:rsidP="00C403DC">
      <w:pPr>
        <w:pStyle w:val="ConsPlusNormal"/>
        <w:ind w:firstLine="709"/>
        <w:jc w:val="both"/>
        <w:rPr>
          <w:szCs w:val="24"/>
        </w:rPr>
      </w:pPr>
      <w:r w:rsidRPr="0030224E">
        <w:rPr>
          <w:color w:val="000000"/>
          <w:szCs w:val="24"/>
        </w:rPr>
        <w:t xml:space="preserve">4.2. Контролируемые лица, права и законные интересы которых, по их мнению, были непосредственно нарушены в рамках осуществления контроля </w:t>
      </w:r>
      <w:r w:rsidR="002033E6" w:rsidRPr="0030224E">
        <w:rPr>
          <w:color w:val="000000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30224E">
        <w:rPr>
          <w:color w:val="000000"/>
          <w:szCs w:val="24"/>
        </w:rPr>
        <w:t>, имеют право на досудебное обжалование:</w:t>
      </w:r>
    </w:p>
    <w:p w:rsidR="00C403DC" w:rsidRPr="0030224E" w:rsidRDefault="00C403DC" w:rsidP="00C403DC">
      <w:pPr>
        <w:pStyle w:val="ConsPlusNormal"/>
        <w:ind w:firstLine="709"/>
        <w:jc w:val="both"/>
        <w:rPr>
          <w:szCs w:val="24"/>
        </w:rPr>
      </w:pPr>
      <w:r w:rsidRPr="0030224E">
        <w:rPr>
          <w:color w:val="000000"/>
          <w:szCs w:val="24"/>
        </w:rPr>
        <w:t>1) решений о проведении контрольных мероприятий;</w:t>
      </w:r>
    </w:p>
    <w:p w:rsidR="00C403DC" w:rsidRPr="0030224E" w:rsidRDefault="00C403DC" w:rsidP="00C403DC">
      <w:pPr>
        <w:pStyle w:val="ConsPlusNormal"/>
        <w:ind w:firstLine="709"/>
        <w:jc w:val="both"/>
        <w:rPr>
          <w:szCs w:val="24"/>
        </w:rPr>
      </w:pPr>
      <w:r w:rsidRPr="0030224E">
        <w:rPr>
          <w:color w:val="000000"/>
          <w:szCs w:val="24"/>
        </w:rPr>
        <w:t>2) актов контрольных мероприятий, предписаний об устранении выявленных нарушений;</w:t>
      </w:r>
    </w:p>
    <w:p w:rsidR="00C403DC" w:rsidRPr="0030224E" w:rsidRDefault="00C403DC" w:rsidP="00C403DC">
      <w:pPr>
        <w:pStyle w:val="ConsPlusNormal"/>
        <w:ind w:firstLine="709"/>
        <w:jc w:val="both"/>
        <w:rPr>
          <w:szCs w:val="24"/>
        </w:rPr>
      </w:pPr>
      <w:r w:rsidRPr="0030224E">
        <w:rPr>
          <w:color w:val="000000"/>
          <w:szCs w:val="24"/>
        </w:rPr>
        <w:t xml:space="preserve">3) действий (бездействия) должностных лиц, уполномоченных осуществлять контроль </w:t>
      </w:r>
      <w:r w:rsidR="002033E6" w:rsidRPr="0030224E">
        <w:rPr>
          <w:color w:val="000000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30224E">
        <w:rPr>
          <w:color w:val="000000"/>
          <w:szCs w:val="24"/>
        </w:rPr>
        <w:t>, в рамках контрольных мероприятий.</w:t>
      </w:r>
    </w:p>
    <w:p w:rsidR="00C403DC" w:rsidRPr="0030224E" w:rsidRDefault="00C403DC" w:rsidP="00C403DC">
      <w:pPr>
        <w:pStyle w:val="ConsPlusNormal"/>
        <w:ind w:firstLine="709"/>
        <w:jc w:val="both"/>
        <w:rPr>
          <w:szCs w:val="24"/>
        </w:rPr>
      </w:pPr>
      <w:r w:rsidRPr="0030224E">
        <w:rPr>
          <w:color w:val="000000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0224E">
        <w:rPr>
          <w:color w:val="000000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0224E">
        <w:rPr>
          <w:color w:val="000000"/>
          <w:szCs w:val="24"/>
        </w:rPr>
        <w:t>.</w:t>
      </w:r>
    </w:p>
    <w:p w:rsidR="00C403DC" w:rsidRPr="0030224E" w:rsidRDefault="00C403DC" w:rsidP="00C403DC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30224E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Pr="003022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Пластуновского сельского поселения </w:t>
      </w:r>
      <w:proofErr w:type="spellStart"/>
      <w:r w:rsidRPr="0030224E">
        <w:rPr>
          <w:rFonts w:ascii="Times New Roman" w:hAnsi="Times New Roman" w:cs="Times New Roman"/>
          <w:bCs/>
          <w:color w:val="000000"/>
          <w:sz w:val="24"/>
          <w:szCs w:val="24"/>
        </w:rPr>
        <w:t>Динского</w:t>
      </w:r>
      <w:proofErr w:type="spellEnd"/>
      <w:r w:rsidRPr="003022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</w:t>
      </w:r>
      <w:r w:rsidRPr="003022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0224E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Pr="003022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Пластуновского сельского поселения </w:t>
      </w:r>
      <w:proofErr w:type="spellStart"/>
      <w:r w:rsidRPr="0030224E">
        <w:rPr>
          <w:rFonts w:ascii="Times New Roman" w:hAnsi="Times New Roman" w:cs="Times New Roman"/>
          <w:bCs/>
          <w:color w:val="000000"/>
          <w:sz w:val="24"/>
          <w:szCs w:val="24"/>
        </w:rPr>
        <w:t>Динского</w:t>
      </w:r>
      <w:proofErr w:type="spellEnd"/>
      <w:r w:rsidRPr="003022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</w:t>
      </w:r>
      <w:r w:rsidRPr="003022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0224E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3022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0224E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C403DC" w:rsidRPr="0030224E" w:rsidRDefault="00C403DC" w:rsidP="00C403DC">
      <w:pPr>
        <w:pStyle w:val="ConsPlusNormal"/>
        <w:ind w:firstLine="709"/>
        <w:jc w:val="both"/>
        <w:rPr>
          <w:szCs w:val="24"/>
        </w:rPr>
      </w:pPr>
      <w:r w:rsidRPr="0030224E">
        <w:rPr>
          <w:color w:val="000000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Pr="0030224E">
        <w:rPr>
          <w:bCs/>
          <w:color w:val="000000"/>
          <w:szCs w:val="24"/>
        </w:rPr>
        <w:t xml:space="preserve">Пластуновского сельского поселения </w:t>
      </w:r>
      <w:proofErr w:type="spellStart"/>
      <w:r w:rsidRPr="0030224E">
        <w:rPr>
          <w:bCs/>
          <w:color w:val="000000"/>
          <w:szCs w:val="24"/>
        </w:rPr>
        <w:t>Динского</w:t>
      </w:r>
      <w:proofErr w:type="spellEnd"/>
      <w:r w:rsidRPr="0030224E">
        <w:rPr>
          <w:bCs/>
          <w:color w:val="000000"/>
          <w:szCs w:val="24"/>
        </w:rPr>
        <w:t xml:space="preserve"> района</w:t>
      </w:r>
      <w:r w:rsidRPr="0030224E">
        <w:rPr>
          <w:color w:val="000000"/>
          <w:szCs w:val="24"/>
        </w:rPr>
        <w:t>.</w:t>
      </w:r>
    </w:p>
    <w:p w:rsidR="00C403DC" w:rsidRPr="0030224E" w:rsidRDefault="00C403DC" w:rsidP="00C403DC">
      <w:pPr>
        <w:pStyle w:val="ConsPlusNormal"/>
        <w:ind w:firstLine="709"/>
        <w:jc w:val="both"/>
        <w:rPr>
          <w:szCs w:val="24"/>
        </w:rPr>
      </w:pPr>
      <w:r w:rsidRPr="0030224E">
        <w:rPr>
          <w:color w:val="000000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</w:t>
      </w:r>
      <w:bookmarkStart w:id="0" w:name="_GoBack"/>
      <w:bookmarkEnd w:id="0"/>
      <w:r w:rsidRPr="0030224E">
        <w:rPr>
          <w:color w:val="000000"/>
          <w:szCs w:val="24"/>
        </w:rPr>
        <w:t>арушении своих прав.</w:t>
      </w:r>
    </w:p>
    <w:p w:rsidR="00C403DC" w:rsidRPr="0030224E" w:rsidRDefault="00C403DC" w:rsidP="00C403DC">
      <w:pPr>
        <w:pStyle w:val="ConsPlusNormal"/>
        <w:ind w:firstLine="709"/>
        <w:jc w:val="both"/>
        <w:rPr>
          <w:szCs w:val="24"/>
        </w:rPr>
      </w:pPr>
      <w:r w:rsidRPr="0030224E">
        <w:rPr>
          <w:color w:val="000000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C403DC" w:rsidRPr="0030224E" w:rsidRDefault="00C403DC" w:rsidP="00C403DC">
      <w:pPr>
        <w:pStyle w:val="ConsPlusNormal"/>
        <w:ind w:firstLine="709"/>
        <w:jc w:val="both"/>
        <w:rPr>
          <w:szCs w:val="24"/>
        </w:rPr>
      </w:pPr>
      <w:r w:rsidRPr="0030224E">
        <w:rPr>
          <w:color w:val="000000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C403DC" w:rsidRPr="0030224E" w:rsidRDefault="00C403DC" w:rsidP="00C403DC">
      <w:pPr>
        <w:pStyle w:val="ConsPlusNormal"/>
        <w:ind w:firstLine="709"/>
        <w:jc w:val="both"/>
        <w:rPr>
          <w:szCs w:val="24"/>
        </w:rPr>
      </w:pPr>
      <w:r w:rsidRPr="0030224E">
        <w:rPr>
          <w:color w:val="000000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C403DC" w:rsidRPr="0030224E" w:rsidRDefault="00C403DC" w:rsidP="00C403DC">
      <w:pPr>
        <w:pStyle w:val="ConsPlusNormal"/>
        <w:ind w:firstLine="709"/>
        <w:jc w:val="both"/>
        <w:rPr>
          <w:color w:val="000000"/>
          <w:szCs w:val="24"/>
        </w:rPr>
      </w:pPr>
      <w:r w:rsidRPr="0030224E">
        <w:rPr>
          <w:color w:val="000000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C403DC" w:rsidRPr="0030224E" w:rsidRDefault="00C403DC" w:rsidP="00C403DC">
      <w:pPr>
        <w:pStyle w:val="ConsPlusNormal"/>
        <w:ind w:firstLine="709"/>
        <w:jc w:val="both"/>
        <w:rPr>
          <w:szCs w:val="24"/>
        </w:rPr>
      </w:pPr>
      <w:r w:rsidRPr="0030224E">
        <w:rPr>
          <w:color w:val="000000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Pr="0030224E">
        <w:rPr>
          <w:bCs/>
          <w:color w:val="000000"/>
          <w:szCs w:val="24"/>
        </w:rPr>
        <w:t xml:space="preserve">Пластуновского сельского поселения </w:t>
      </w:r>
      <w:proofErr w:type="spellStart"/>
      <w:r w:rsidRPr="0030224E">
        <w:rPr>
          <w:bCs/>
          <w:color w:val="000000"/>
          <w:szCs w:val="24"/>
        </w:rPr>
        <w:t>Динского</w:t>
      </w:r>
      <w:proofErr w:type="spellEnd"/>
      <w:r w:rsidRPr="0030224E">
        <w:rPr>
          <w:bCs/>
          <w:color w:val="000000"/>
          <w:szCs w:val="24"/>
        </w:rPr>
        <w:t xml:space="preserve"> района</w:t>
      </w:r>
      <w:r w:rsidRPr="0030224E">
        <w:rPr>
          <w:color w:val="000000"/>
          <w:szCs w:val="24"/>
        </w:rPr>
        <w:t xml:space="preserve"> не более чем на 20 рабочих дней.</w:t>
      </w:r>
    </w:p>
    <w:p w:rsidR="0062545F" w:rsidRPr="0030224E" w:rsidRDefault="0062545F">
      <w:pPr>
        <w:rPr>
          <w:rFonts w:ascii="Times New Roman" w:hAnsi="Times New Roman" w:cs="Times New Roman"/>
          <w:sz w:val="24"/>
          <w:szCs w:val="24"/>
        </w:rPr>
      </w:pPr>
    </w:p>
    <w:sectPr w:rsidR="0062545F" w:rsidRPr="0030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DC"/>
    <w:rsid w:val="000C0B82"/>
    <w:rsid w:val="002033E6"/>
    <w:rsid w:val="0030224E"/>
    <w:rsid w:val="0062545F"/>
    <w:rsid w:val="00C4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BDC66-5A71-4D00-9C28-345F153C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C403D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C403DC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s1">
    <w:name w:val="s_1"/>
    <w:basedOn w:val="a"/>
    <w:rsid w:val="00C403D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3</cp:revision>
  <dcterms:created xsi:type="dcterms:W3CDTF">2022-04-13T12:24:00Z</dcterms:created>
  <dcterms:modified xsi:type="dcterms:W3CDTF">2022-12-15T08:44:00Z</dcterms:modified>
</cp:coreProperties>
</file>