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567" w14:textId="44789C2F" w:rsidR="00484860" w:rsidRPr="00484860" w:rsidRDefault="00484860" w:rsidP="00484860">
      <w:pPr>
        <w:keepNext/>
        <w:widowControl/>
        <w:suppressAutoHyphens w:val="0"/>
        <w:autoSpaceDE/>
        <w:jc w:val="center"/>
        <w:outlineLvl w:val="1"/>
        <w:rPr>
          <w:rFonts w:ascii="Times New Roman" w:hAnsi="Times New Roman" w:cs="Times New Roman"/>
          <w:b/>
          <w:bCs/>
          <w:sz w:val="32"/>
          <w:szCs w:val="32"/>
          <w:lang w:eastAsia="ru-RU"/>
        </w:rPr>
      </w:pPr>
      <w:r w:rsidRPr="00484860">
        <w:rPr>
          <w:rFonts w:ascii="Times New Roman" w:hAnsi="Times New Roman" w:cs="Times New Roman"/>
          <w:b/>
          <w:bCs/>
          <w:noProof/>
          <w:sz w:val="28"/>
          <w:szCs w:val="24"/>
          <w:lang w:eastAsia="ru-RU"/>
        </w:rPr>
        <w:drawing>
          <wp:anchor distT="0" distB="0" distL="114300" distR="114300" simplePos="0" relativeHeight="251659264" behindDoc="0" locked="0" layoutInCell="0" allowOverlap="1" wp14:anchorId="75006A48" wp14:editId="2BFA4325">
            <wp:simplePos x="0" y="0"/>
            <wp:positionH relativeFrom="column">
              <wp:posOffset>2786380</wp:posOffset>
            </wp:positionH>
            <wp:positionV relativeFrom="paragraph">
              <wp:posOffset>-22225</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pic:spPr>
                </pic:pic>
              </a:graphicData>
            </a:graphic>
            <wp14:sizeRelH relativeFrom="page">
              <wp14:pctWidth>0</wp14:pctWidth>
            </wp14:sizeRelH>
            <wp14:sizeRelV relativeFrom="page">
              <wp14:pctHeight>0</wp14:pctHeight>
            </wp14:sizeRelV>
          </wp:anchor>
        </w:drawing>
      </w:r>
      <w:r w:rsidR="003F7D93">
        <w:rPr>
          <w:rFonts w:ascii="Times New Roman" w:hAnsi="Times New Roman" w:cs="Times New Roman"/>
          <w:b/>
          <w:bCs/>
          <w:sz w:val="32"/>
          <w:szCs w:val="32"/>
          <w:lang w:eastAsia="ru-RU"/>
        </w:rPr>
        <w:tab/>
      </w:r>
      <w:r w:rsidR="003F7D93">
        <w:rPr>
          <w:rFonts w:ascii="Times New Roman" w:hAnsi="Times New Roman" w:cs="Times New Roman"/>
          <w:b/>
          <w:bCs/>
          <w:sz w:val="32"/>
          <w:szCs w:val="32"/>
          <w:lang w:eastAsia="ru-RU"/>
        </w:rPr>
        <w:tab/>
      </w:r>
      <w:r w:rsidR="003F7D93">
        <w:rPr>
          <w:rFonts w:ascii="Times New Roman" w:hAnsi="Times New Roman" w:cs="Times New Roman"/>
          <w:b/>
          <w:bCs/>
          <w:sz w:val="32"/>
          <w:szCs w:val="32"/>
          <w:lang w:eastAsia="ru-RU"/>
        </w:rPr>
        <w:tab/>
      </w:r>
      <w:r w:rsidR="003F7D93">
        <w:rPr>
          <w:rFonts w:ascii="Times New Roman" w:hAnsi="Times New Roman" w:cs="Times New Roman"/>
          <w:b/>
          <w:bCs/>
          <w:sz w:val="32"/>
          <w:szCs w:val="32"/>
          <w:lang w:eastAsia="ru-RU"/>
        </w:rPr>
        <w:tab/>
      </w:r>
      <w:r w:rsidR="003F7D93">
        <w:rPr>
          <w:rFonts w:ascii="Times New Roman" w:hAnsi="Times New Roman" w:cs="Times New Roman"/>
          <w:b/>
          <w:bCs/>
          <w:sz w:val="32"/>
          <w:szCs w:val="32"/>
          <w:lang w:eastAsia="ru-RU"/>
        </w:rPr>
        <w:tab/>
      </w:r>
      <w:r w:rsidR="003F7D93">
        <w:rPr>
          <w:rFonts w:ascii="Times New Roman" w:hAnsi="Times New Roman" w:cs="Times New Roman"/>
          <w:b/>
          <w:bCs/>
          <w:sz w:val="32"/>
          <w:szCs w:val="32"/>
          <w:lang w:eastAsia="ru-RU"/>
        </w:rPr>
        <w:tab/>
      </w:r>
      <w:r w:rsidR="003F7D93">
        <w:rPr>
          <w:rFonts w:ascii="Times New Roman" w:hAnsi="Times New Roman" w:cs="Times New Roman"/>
          <w:b/>
          <w:bCs/>
          <w:sz w:val="32"/>
          <w:szCs w:val="32"/>
          <w:lang w:eastAsia="ru-RU"/>
        </w:rPr>
        <w:tab/>
      </w:r>
      <w:r w:rsidR="003F7D93">
        <w:rPr>
          <w:rFonts w:ascii="Times New Roman" w:hAnsi="Times New Roman" w:cs="Times New Roman"/>
          <w:b/>
          <w:bCs/>
          <w:sz w:val="32"/>
          <w:szCs w:val="32"/>
          <w:lang w:eastAsia="ru-RU"/>
        </w:rPr>
        <w:tab/>
      </w:r>
      <w:r w:rsidR="00C84779">
        <w:rPr>
          <w:rFonts w:ascii="Times New Roman" w:hAnsi="Times New Roman" w:cs="Times New Roman"/>
          <w:b/>
          <w:bCs/>
          <w:sz w:val="32"/>
          <w:szCs w:val="32"/>
          <w:lang w:eastAsia="ru-RU"/>
        </w:rPr>
        <w:t>ПРОЕКТ</w:t>
      </w:r>
    </w:p>
    <w:p w14:paraId="0973D529" w14:textId="77777777" w:rsidR="00484860" w:rsidRPr="00484860" w:rsidRDefault="00484860" w:rsidP="00484860">
      <w:pPr>
        <w:widowControl/>
        <w:suppressAutoHyphens w:val="0"/>
        <w:autoSpaceDE/>
        <w:jc w:val="center"/>
        <w:rPr>
          <w:rFonts w:ascii="Times New Roman" w:hAnsi="Times New Roman" w:cs="Times New Roman"/>
          <w:b/>
          <w:sz w:val="28"/>
          <w:szCs w:val="28"/>
          <w:lang w:eastAsia="ru-RU"/>
        </w:rPr>
      </w:pPr>
      <w:r w:rsidRPr="00484860">
        <w:rPr>
          <w:rFonts w:ascii="Times New Roman" w:hAnsi="Times New Roman" w:cs="Times New Roman"/>
          <w:b/>
          <w:sz w:val="28"/>
          <w:szCs w:val="28"/>
          <w:lang w:eastAsia="ru-RU"/>
        </w:rPr>
        <w:t xml:space="preserve"> АДМИНИСТРАЦИЯ ПЛАСТУНОВСКОГО СЕЛЬСКОГО ПОСЕЛЕНИЯ ДИНСКОГО РАЙОНА</w:t>
      </w:r>
    </w:p>
    <w:p w14:paraId="3BC53939" w14:textId="77777777" w:rsidR="00484860" w:rsidRPr="00484860" w:rsidRDefault="00484860" w:rsidP="00484860">
      <w:pPr>
        <w:widowControl/>
        <w:suppressAutoHyphens w:val="0"/>
        <w:autoSpaceDE/>
        <w:jc w:val="center"/>
        <w:rPr>
          <w:rFonts w:ascii="Times New Roman" w:hAnsi="Times New Roman" w:cs="Times New Roman"/>
          <w:b/>
          <w:sz w:val="28"/>
          <w:szCs w:val="28"/>
          <w:lang w:eastAsia="ru-RU"/>
        </w:rPr>
      </w:pPr>
    </w:p>
    <w:p w14:paraId="18310372" w14:textId="77777777" w:rsidR="00484860" w:rsidRPr="00484860" w:rsidRDefault="008836F3" w:rsidP="00484860">
      <w:pPr>
        <w:widowControl/>
        <w:suppressAutoHyphens w:val="0"/>
        <w:autoSpaceDE/>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ПОСТАНОВЛЕНИЕ</w:t>
      </w:r>
    </w:p>
    <w:p w14:paraId="2B5DE7AF" w14:textId="77777777" w:rsidR="00484860" w:rsidRPr="00484860" w:rsidRDefault="00484860" w:rsidP="00484860">
      <w:pPr>
        <w:widowControl/>
        <w:suppressAutoHyphens w:val="0"/>
        <w:autoSpaceDE/>
        <w:jc w:val="center"/>
        <w:rPr>
          <w:rFonts w:ascii="Times New Roman" w:hAnsi="Times New Roman" w:cs="Times New Roman"/>
          <w:sz w:val="28"/>
          <w:szCs w:val="28"/>
          <w:lang w:eastAsia="ru-RU"/>
        </w:rPr>
      </w:pPr>
    </w:p>
    <w:p w14:paraId="4C8DF20D" w14:textId="2829282A" w:rsidR="00484860" w:rsidRPr="00484860" w:rsidRDefault="00484860" w:rsidP="00484860">
      <w:pPr>
        <w:widowControl/>
        <w:suppressAutoHyphens w:val="0"/>
        <w:autoSpaceDE/>
        <w:rPr>
          <w:rFonts w:ascii="Times New Roman" w:hAnsi="Times New Roman" w:cs="Times New Roman"/>
          <w:sz w:val="28"/>
          <w:szCs w:val="28"/>
          <w:lang w:eastAsia="ru-RU"/>
        </w:rPr>
      </w:pPr>
      <w:r w:rsidRPr="00484860">
        <w:rPr>
          <w:rFonts w:ascii="Times New Roman" w:hAnsi="Times New Roman" w:cs="Times New Roman"/>
          <w:sz w:val="28"/>
          <w:szCs w:val="28"/>
          <w:lang w:eastAsia="ru-RU"/>
        </w:rPr>
        <w:t xml:space="preserve">от </w:t>
      </w:r>
      <w:r w:rsidR="00C84779">
        <w:rPr>
          <w:rFonts w:ascii="Times New Roman" w:hAnsi="Times New Roman" w:cs="Times New Roman"/>
          <w:sz w:val="28"/>
          <w:szCs w:val="28"/>
          <w:lang w:eastAsia="ru-RU"/>
        </w:rPr>
        <w:t>______________</w:t>
      </w:r>
      <w:r w:rsidRPr="00484860">
        <w:rPr>
          <w:rFonts w:ascii="Times New Roman" w:hAnsi="Times New Roman" w:cs="Times New Roman"/>
          <w:sz w:val="28"/>
          <w:szCs w:val="28"/>
          <w:lang w:eastAsia="ru-RU"/>
        </w:rPr>
        <w:tab/>
      </w:r>
      <w:r w:rsidRPr="00484860">
        <w:rPr>
          <w:rFonts w:ascii="Times New Roman" w:hAnsi="Times New Roman" w:cs="Times New Roman"/>
          <w:sz w:val="28"/>
          <w:szCs w:val="28"/>
          <w:lang w:eastAsia="ru-RU"/>
        </w:rPr>
        <w:tab/>
      </w:r>
      <w:r w:rsidRPr="00484860">
        <w:rPr>
          <w:rFonts w:ascii="Times New Roman" w:hAnsi="Times New Roman" w:cs="Times New Roman"/>
          <w:sz w:val="28"/>
          <w:szCs w:val="28"/>
          <w:lang w:eastAsia="ru-RU"/>
        </w:rPr>
        <w:tab/>
      </w:r>
      <w:r w:rsidRPr="00484860">
        <w:rPr>
          <w:rFonts w:ascii="Times New Roman" w:hAnsi="Times New Roman" w:cs="Times New Roman"/>
          <w:sz w:val="28"/>
          <w:szCs w:val="28"/>
          <w:lang w:eastAsia="ru-RU"/>
        </w:rPr>
        <w:tab/>
      </w:r>
      <w:r w:rsidRPr="00484860">
        <w:rPr>
          <w:rFonts w:ascii="Times New Roman" w:hAnsi="Times New Roman" w:cs="Times New Roman"/>
          <w:sz w:val="28"/>
          <w:szCs w:val="28"/>
          <w:lang w:eastAsia="ru-RU"/>
        </w:rPr>
        <w:tab/>
      </w:r>
      <w:r w:rsidRPr="00484860">
        <w:rPr>
          <w:rFonts w:ascii="Times New Roman" w:hAnsi="Times New Roman" w:cs="Times New Roman"/>
          <w:sz w:val="28"/>
          <w:szCs w:val="28"/>
          <w:lang w:eastAsia="ru-RU"/>
        </w:rPr>
        <w:tab/>
      </w:r>
      <w:r w:rsidR="00B21C15">
        <w:rPr>
          <w:rFonts w:ascii="Times New Roman" w:hAnsi="Times New Roman" w:cs="Times New Roman"/>
          <w:sz w:val="28"/>
          <w:szCs w:val="28"/>
          <w:lang w:eastAsia="ru-RU"/>
        </w:rPr>
        <w:tab/>
      </w:r>
      <w:r w:rsidR="00001AF0">
        <w:rPr>
          <w:rFonts w:ascii="Times New Roman" w:hAnsi="Times New Roman" w:cs="Times New Roman"/>
          <w:sz w:val="28"/>
          <w:szCs w:val="28"/>
          <w:lang w:eastAsia="ru-RU"/>
        </w:rPr>
        <w:t xml:space="preserve">  </w:t>
      </w:r>
      <w:r w:rsidRPr="00484860">
        <w:rPr>
          <w:rFonts w:ascii="Times New Roman" w:hAnsi="Times New Roman" w:cs="Times New Roman"/>
          <w:sz w:val="28"/>
          <w:szCs w:val="28"/>
          <w:lang w:eastAsia="ru-RU"/>
        </w:rPr>
        <w:t xml:space="preserve">  № </w:t>
      </w:r>
      <w:r w:rsidR="00C84779">
        <w:rPr>
          <w:rFonts w:ascii="Times New Roman" w:hAnsi="Times New Roman" w:cs="Times New Roman"/>
          <w:sz w:val="28"/>
          <w:szCs w:val="28"/>
          <w:lang w:eastAsia="ru-RU"/>
        </w:rPr>
        <w:t>______</w:t>
      </w:r>
    </w:p>
    <w:p w14:paraId="7C8BAF84" w14:textId="77777777" w:rsidR="00484860" w:rsidRPr="00484860" w:rsidRDefault="00484860" w:rsidP="00484860">
      <w:pPr>
        <w:widowControl/>
        <w:suppressAutoHyphens w:val="0"/>
        <w:autoSpaceDE/>
        <w:jc w:val="center"/>
        <w:rPr>
          <w:rFonts w:ascii="Times New Roman" w:hAnsi="Times New Roman" w:cs="Times New Roman"/>
          <w:sz w:val="28"/>
          <w:szCs w:val="28"/>
          <w:lang w:eastAsia="ru-RU"/>
        </w:rPr>
      </w:pPr>
      <w:r w:rsidRPr="00484860">
        <w:rPr>
          <w:rFonts w:ascii="Times New Roman" w:hAnsi="Times New Roman" w:cs="Times New Roman"/>
          <w:sz w:val="28"/>
          <w:szCs w:val="28"/>
          <w:lang w:eastAsia="ru-RU"/>
        </w:rPr>
        <w:t>станица Пластуновская</w:t>
      </w:r>
    </w:p>
    <w:p w14:paraId="15D95025" w14:textId="77777777" w:rsidR="00484860" w:rsidRPr="00676AF9" w:rsidRDefault="00484860" w:rsidP="00484860">
      <w:pPr>
        <w:widowControl/>
        <w:suppressAutoHyphens w:val="0"/>
        <w:autoSpaceDE/>
        <w:jc w:val="center"/>
        <w:rPr>
          <w:rFonts w:ascii="Times New Roman" w:hAnsi="Times New Roman" w:cs="Times New Roman"/>
          <w:sz w:val="24"/>
          <w:szCs w:val="24"/>
          <w:lang w:eastAsia="ru-RU"/>
        </w:rPr>
      </w:pPr>
    </w:p>
    <w:p w14:paraId="4CE45237" w14:textId="77777777" w:rsidR="004626FF" w:rsidRPr="00676AF9" w:rsidRDefault="004626FF" w:rsidP="00484860">
      <w:pPr>
        <w:widowControl/>
        <w:suppressAutoHyphens w:val="0"/>
        <w:autoSpaceDE/>
        <w:jc w:val="center"/>
        <w:rPr>
          <w:rFonts w:ascii="Times New Roman" w:hAnsi="Times New Roman" w:cs="Times New Roman"/>
          <w:sz w:val="24"/>
          <w:szCs w:val="24"/>
          <w:lang w:eastAsia="ru-RU"/>
        </w:rPr>
      </w:pPr>
    </w:p>
    <w:p w14:paraId="6E32D95A" w14:textId="77777777" w:rsidR="00484860" w:rsidRPr="00676AF9" w:rsidRDefault="00484860" w:rsidP="00484860">
      <w:pPr>
        <w:widowControl/>
        <w:suppressAutoHyphens w:val="0"/>
        <w:autoSpaceDE/>
        <w:rPr>
          <w:rFonts w:ascii="Times New Roman" w:hAnsi="Times New Roman" w:cs="Times New Roman"/>
          <w:sz w:val="24"/>
          <w:szCs w:val="24"/>
          <w:lang w:eastAsia="ru-RU"/>
        </w:rPr>
      </w:pPr>
    </w:p>
    <w:p w14:paraId="49F2D5EE" w14:textId="77777777" w:rsidR="00C84779" w:rsidRDefault="00C84779" w:rsidP="003F7D93">
      <w:pPr>
        <w:widowControl/>
        <w:suppressAutoHyphens w:val="0"/>
        <w:autoSpaceDE/>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 xml:space="preserve">О внесении изменений в постановление </w:t>
      </w:r>
      <w:bookmarkStart w:id="0" w:name="_Hlk149892548"/>
      <w:r>
        <w:rPr>
          <w:rFonts w:ascii="Times New Roman" w:hAnsi="Times New Roman" w:cs="Times New Roman"/>
          <w:b/>
          <w:bCs/>
          <w:color w:val="333333"/>
          <w:sz w:val="28"/>
          <w:szCs w:val="28"/>
          <w:lang w:eastAsia="ru-RU"/>
        </w:rPr>
        <w:t xml:space="preserve">администрации Пластуновского сельского поселения Динского района </w:t>
      </w:r>
      <w:bookmarkStart w:id="1" w:name="_Hlk149892532"/>
      <w:bookmarkEnd w:id="0"/>
      <w:r>
        <w:rPr>
          <w:rFonts w:ascii="Times New Roman" w:hAnsi="Times New Roman" w:cs="Times New Roman"/>
          <w:b/>
          <w:bCs/>
          <w:color w:val="333333"/>
          <w:sz w:val="28"/>
          <w:szCs w:val="28"/>
          <w:lang w:eastAsia="ru-RU"/>
        </w:rPr>
        <w:t xml:space="preserve">от 03.09.2021 № 193 </w:t>
      </w:r>
    </w:p>
    <w:p w14:paraId="2FC93593" w14:textId="2B9D3B25" w:rsidR="003F7D93" w:rsidRDefault="00C84779" w:rsidP="003F7D93">
      <w:pPr>
        <w:widowControl/>
        <w:suppressAutoHyphens w:val="0"/>
        <w:autoSpaceDE/>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w:t>
      </w:r>
      <w:r w:rsidR="003F7D93" w:rsidRPr="003F7D93">
        <w:rPr>
          <w:rFonts w:ascii="Times New Roman" w:hAnsi="Times New Roman" w:cs="Times New Roman"/>
          <w:b/>
          <w:bCs/>
          <w:color w:val="333333"/>
          <w:sz w:val="28"/>
          <w:szCs w:val="28"/>
          <w:lang w:eastAsia="ru-RU"/>
        </w:rPr>
        <w:t>Об утверждении Положения о комиссии по</w:t>
      </w:r>
      <w:r w:rsidR="003F7D93" w:rsidRPr="003F7D93">
        <w:rPr>
          <w:rFonts w:ascii="Times New Roman" w:hAnsi="Times New Roman" w:cs="Times New Roman"/>
          <w:color w:val="333333"/>
          <w:sz w:val="28"/>
          <w:szCs w:val="28"/>
          <w:lang w:eastAsia="ru-RU"/>
        </w:rPr>
        <w:t> </w:t>
      </w:r>
      <w:r w:rsidR="003F7D93" w:rsidRPr="003F7D93">
        <w:rPr>
          <w:rFonts w:ascii="Times New Roman" w:hAnsi="Times New Roman" w:cs="Times New Roman"/>
          <w:b/>
          <w:bCs/>
          <w:color w:val="333333"/>
          <w:sz w:val="28"/>
          <w:szCs w:val="28"/>
          <w:lang w:eastAsia="ru-RU"/>
        </w:rPr>
        <w:t>соблюдению</w:t>
      </w:r>
      <w:r w:rsidR="003F7D93" w:rsidRPr="003F7D93">
        <w:rPr>
          <w:rFonts w:ascii="Times New Roman" w:hAnsi="Times New Roman" w:cs="Times New Roman"/>
          <w:color w:val="333333"/>
          <w:sz w:val="28"/>
          <w:szCs w:val="28"/>
          <w:lang w:eastAsia="ru-RU"/>
        </w:rPr>
        <w:t> </w:t>
      </w:r>
      <w:r w:rsidR="003F7D93" w:rsidRPr="003F7D93">
        <w:rPr>
          <w:rFonts w:ascii="Times New Roman" w:hAnsi="Times New Roman" w:cs="Times New Roman"/>
          <w:b/>
          <w:bCs/>
          <w:color w:val="333333"/>
          <w:sz w:val="28"/>
          <w:szCs w:val="28"/>
          <w:lang w:eastAsia="ru-RU"/>
        </w:rPr>
        <w:t xml:space="preserve">требований </w:t>
      </w:r>
    </w:p>
    <w:p w14:paraId="6FFB7AFF" w14:textId="77777777" w:rsidR="00C84779" w:rsidRDefault="003F7D93" w:rsidP="003F7D93">
      <w:pPr>
        <w:widowControl/>
        <w:suppressAutoHyphens w:val="0"/>
        <w:autoSpaceDE/>
        <w:jc w:val="center"/>
        <w:rPr>
          <w:rFonts w:ascii="Times New Roman" w:hAnsi="Times New Roman" w:cs="Times New Roman"/>
          <w:b/>
          <w:bCs/>
          <w:color w:val="333333"/>
          <w:sz w:val="28"/>
          <w:szCs w:val="28"/>
          <w:lang w:eastAsia="ru-RU"/>
        </w:rPr>
      </w:pPr>
      <w:r w:rsidRPr="003F7D93">
        <w:rPr>
          <w:rFonts w:ascii="Times New Roman" w:hAnsi="Times New Roman" w:cs="Times New Roman"/>
          <w:b/>
          <w:bCs/>
          <w:color w:val="333333"/>
          <w:sz w:val="28"/>
          <w:szCs w:val="28"/>
          <w:lang w:eastAsia="ru-RU"/>
        </w:rPr>
        <w:t>к служебному поведению</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муниципальных</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 xml:space="preserve">служащих администрации </w:t>
      </w:r>
      <w:r>
        <w:rPr>
          <w:rFonts w:ascii="Times New Roman" w:hAnsi="Times New Roman" w:cs="Times New Roman"/>
          <w:b/>
          <w:bCs/>
          <w:color w:val="333333"/>
          <w:sz w:val="28"/>
          <w:szCs w:val="28"/>
          <w:lang w:eastAsia="ru-RU"/>
        </w:rPr>
        <w:t>Пластуновского</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 xml:space="preserve">сельского поселения и урегулированию </w:t>
      </w:r>
    </w:p>
    <w:p w14:paraId="55192730" w14:textId="0405DCFD" w:rsidR="003F7D93" w:rsidRPr="003F7D93" w:rsidRDefault="003F7D93" w:rsidP="003F7D93">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b/>
          <w:bCs/>
          <w:color w:val="333333"/>
          <w:sz w:val="28"/>
          <w:szCs w:val="28"/>
          <w:lang w:eastAsia="ru-RU"/>
        </w:rPr>
        <w:t>конфликта интересов</w:t>
      </w:r>
      <w:r w:rsidR="00C84779">
        <w:rPr>
          <w:rFonts w:ascii="Times New Roman" w:hAnsi="Times New Roman" w:cs="Times New Roman"/>
          <w:b/>
          <w:bCs/>
          <w:color w:val="333333"/>
          <w:sz w:val="28"/>
          <w:szCs w:val="28"/>
          <w:lang w:eastAsia="ru-RU"/>
        </w:rPr>
        <w:t>»</w:t>
      </w:r>
    </w:p>
    <w:bookmarkEnd w:id="1"/>
    <w:p w14:paraId="41012DA9" w14:textId="77777777" w:rsidR="003F7D93" w:rsidRPr="00676AF9" w:rsidRDefault="003F7D93" w:rsidP="003F7D93">
      <w:pPr>
        <w:widowControl/>
        <w:suppressAutoHyphens w:val="0"/>
        <w:autoSpaceDE/>
        <w:ind w:firstLine="709"/>
        <w:jc w:val="both"/>
        <w:rPr>
          <w:rFonts w:ascii="Times New Roman" w:hAnsi="Times New Roman" w:cs="Times New Roman"/>
          <w:color w:val="333333"/>
          <w:sz w:val="24"/>
          <w:szCs w:val="24"/>
          <w:lang w:eastAsia="ru-RU"/>
        </w:rPr>
      </w:pPr>
      <w:r w:rsidRPr="00676AF9">
        <w:rPr>
          <w:rFonts w:ascii="Times New Roman" w:hAnsi="Times New Roman" w:cs="Times New Roman"/>
          <w:color w:val="333333"/>
          <w:sz w:val="24"/>
          <w:szCs w:val="24"/>
          <w:lang w:eastAsia="ru-RU"/>
        </w:rPr>
        <w:t> </w:t>
      </w:r>
    </w:p>
    <w:p w14:paraId="65418256" w14:textId="77777777" w:rsidR="003F7D93" w:rsidRPr="00676AF9" w:rsidRDefault="003F7D93" w:rsidP="003F7D93">
      <w:pPr>
        <w:widowControl/>
        <w:suppressAutoHyphens w:val="0"/>
        <w:autoSpaceDE/>
        <w:ind w:firstLine="709"/>
        <w:jc w:val="both"/>
        <w:rPr>
          <w:rFonts w:ascii="Times New Roman" w:hAnsi="Times New Roman" w:cs="Times New Roman"/>
          <w:color w:val="333333"/>
          <w:sz w:val="24"/>
          <w:szCs w:val="24"/>
          <w:lang w:eastAsia="ru-RU"/>
        </w:rPr>
      </w:pPr>
    </w:p>
    <w:p w14:paraId="1D320432" w14:textId="1890434F" w:rsidR="003F7D93" w:rsidRPr="003F7D93" w:rsidRDefault="00C84779" w:rsidP="003F7D93">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Руководствуясь Федеральным законом от 10.07.2023 № 268-ФЗ </w:t>
      </w:r>
      <w:r w:rsidR="00BE55FB">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«О внесении изменений в отдельные законодательные акты Российской Федерации</w:t>
      </w:r>
      <w:r w:rsidR="002E7458">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Федеральным закон</w:t>
      </w:r>
      <w:r w:rsidR="00987BCD">
        <w:rPr>
          <w:rFonts w:ascii="Times New Roman" w:hAnsi="Times New Roman" w:cs="Times New Roman"/>
          <w:color w:val="333333"/>
          <w:sz w:val="28"/>
          <w:szCs w:val="28"/>
          <w:lang w:eastAsia="ru-RU"/>
        </w:rPr>
        <w:t>о</w:t>
      </w:r>
      <w:r w:rsidR="003F7D93" w:rsidRPr="003F7D93">
        <w:rPr>
          <w:rFonts w:ascii="Times New Roman" w:hAnsi="Times New Roman" w:cs="Times New Roman"/>
          <w:color w:val="333333"/>
          <w:sz w:val="28"/>
          <w:szCs w:val="28"/>
          <w:lang w:eastAsia="ru-RU"/>
        </w:rPr>
        <w:t xml:space="preserve">м от 25.12.2008 № 273-ФЗ </w:t>
      </w:r>
      <w:r w:rsidR="00BE55FB">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 xml:space="preserve">«О противодействии коррупции», Уставом </w:t>
      </w:r>
      <w:r w:rsidR="003F7D93">
        <w:rPr>
          <w:rFonts w:ascii="Times New Roman" w:hAnsi="Times New Roman" w:cs="Times New Roman"/>
          <w:color w:val="333333"/>
          <w:sz w:val="28"/>
          <w:szCs w:val="28"/>
          <w:lang w:eastAsia="ru-RU"/>
        </w:rPr>
        <w:t>Пластуновского</w:t>
      </w:r>
      <w:r w:rsidR="003F7D93" w:rsidRPr="003F7D93">
        <w:rPr>
          <w:rFonts w:ascii="Times New Roman" w:hAnsi="Times New Roman" w:cs="Times New Roman"/>
          <w:color w:val="333333"/>
          <w:sz w:val="28"/>
          <w:szCs w:val="28"/>
          <w:lang w:eastAsia="ru-RU"/>
        </w:rPr>
        <w:t xml:space="preserve"> сельского поселения Динского района, п</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о</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с</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т</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а</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н</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о</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в</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л</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я</w:t>
      </w:r>
      <w:r w:rsidR="00676AF9">
        <w:rPr>
          <w:rFonts w:ascii="Times New Roman" w:hAnsi="Times New Roman" w:cs="Times New Roman"/>
          <w:color w:val="333333"/>
          <w:sz w:val="28"/>
          <w:szCs w:val="28"/>
          <w:lang w:eastAsia="ru-RU"/>
        </w:rPr>
        <w:t xml:space="preserve"> </w:t>
      </w:r>
      <w:r w:rsidR="003F7D93" w:rsidRPr="003F7D93">
        <w:rPr>
          <w:rFonts w:ascii="Times New Roman" w:hAnsi="Times New Roman" w:cs="Times New Roman"/>
          <w:color w:val="333333"/>
          <w:sz w:val="28"/>
          <w:szCs w:val="28"/>
          <w:lang w:eastAsia="ru-RU"/>
        </w:rPr>
        <w:t>ю:</w:t>
      </w:r>
    </w:p>
    <w:p w14:paraId="22D7BBAC" w14:textId="5EEBE9A3" w:rsidR="003F7D93" w:rsidRPr="003F7D93" w:rsidRDefault="003F7D93" w:rsidP="007162CC">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1. </w:t>
      </w:r>
      <w:bookmarkStart w:id="2" w:name="_Hlk149892683"/>
      <w:r w:rsidR="00987BCD">
        <w:rPr>
          <w:rFonts w:ascii="Times New Roman" w:hAnsi="Times New Roman" w:cs="Times New Roman"/>
          <w:color w:val="333333"/>
          <w:sz w:val="28"/>
          <w:szCs w:val="28"/>
          <w:lang w:eastAsia="ru-RU"/>
        </w:rPr>
        <w:t>Внести изменения в</w:t>
      </w:r>
      <w:r w:rsidR="00BE55FB">
        <w:rPr>
          <w:rFonts w:ascii="Times New Roman" w:hAnsi="Times New Roman" w:cs="Times New Roman"/>
          <w:color w:val="333333"/>
          <w:sz w:val="28"/>
          <w:szCs w:val="28"/>
          <w:lang w:eastAsia="ru-RU"/>
        </w:rPr>
        <w:t xml:space="preserve"> Приложение №</w:t>
      </w:r>
      <w:r w:rsidR="00B95D64">
        <w:rPr>
          <w:rFonts w:ascii="Times New Roman" w:hAnsi="Times New Roman" w:cs="Times New Roman"/>
          <w:color w:val="333333"/>
          <w:sz w:val="28"/>
          <w:szCs w:val="28"/>
          <w:lang w:eastAsia="ru-RU"/>
        </w:rPr>
        <w:t xml:space="preserve"> </w:t>
      </w:r>
      <w:r w:rsidR="00BE55FB">
        <w:rPr>
          <w:rFonts w:ascii="Times New Roman" w:hAnsi="Times New Roman" w:cs="Times New Roman"/>
          <w:color w:val="333333"/>
          <w:sz w:val="28"/>
          <w:szCs w:val="28"/>
          <w:lang w:eastAsia="ru-RU"/>
        </w:rPr>
        <w:t>1 к постановлению</w:t>
      </w:r>
      <w:r w:rsidR="007162CC" w:rsidRPr="007162CC">
        <w:t xml:space="preserve"> </w:t>
      </w:r>
      <w:r w:rsidR="007162CC" w:rsidRPr="007162CC">
        <w:rPr>
          <w:rFonts w:ascii="Times New Roman" w:hAnsi="Times New Roman" w:cs="Times New Roman"/>
          <w:color w:val="333333"/>
          <w:sz w:val="28"/>
          <w:szCs w:val="28"/>
          <w:lang w:eastAsia="ru-RU"/>
        </w:rPr>
        <w:t>администрации Пластуновского сельского поселения Динского района</w:t>
      </w:r>
      <w:r w:rsidR="00BE55FB">
        <w:rPr>
          <w:rFonts w:ascii="Times New Roman" w:hAnsi="Times New Roman" w:cs="Times New Roman"/>
          <w:color w:val="333333"/>
          <w:sz w:val="28"/>
          <w:szCs w:val="28"/>
          <w:lang w:eastAsia="ru-RU"/>
        </w:rPr>
        <w:t xml:space="preserve"> </w:t>
      </w:r>
      <w:r w:rsidR="007162CC" w:rsidRPr="007162CC">
        <w:rPr>
          <w:rFonts w:ascii="Times New Roman" w:hAnsi="Times New Roman" w:cs="Times New Roman"/>
          <w:color w:val="333333"/>
          <w:sz w:val="28"/>
          <w:szCs w:val="28"/>
          <w:lang w:eastAsia="ru-RU"/>
        </w:rPr>
        <w:t>от 03.09.2021 № 193 «Об утверждении Положения о комиссии по соблюдению требований к служебному поведению муниципальных служащих администрации Пластуновского сельского поселения и урегулированию конфликта интересов»</w:t>
      </w:r>
      <w:r w:rsidR="00B95D64">
        <w:rPr>
          <w:rFonts w:ascii="Times New Roman" w:hAnsi="Times New Roman" w:cs="Times New Roman"/>
          <w:color w:val="333333"/>
          <w:sz w:val="28"/>
          <w:szCs w:val="28"/>
          <w:lang w:eastAsia="ru-RU"/>
        </w:rPr>
        <w:t xml:space="preserve">, дополнив его статьей 4 </w:t>
      </w:r>
      <w:r w:rsidR="00BE55FB">
        <w:rPr>
          <w:rFonts w:ascii="Times New Roman" w:hAnsi="Times New Roman" w:cs="Times New Roman"/>
          <w:color w:val="333333"/>
          <w:sz w:val="28"/>
          <w:szCs w:val="28"/>
          <w:lang w:eastAsia="ru-RU"/>
        </w:rPr>
        <w:t xml:space="preserve">и изложить </w:t>
      </w:r>
      <w:r w:rsidR="00B95D64">
        <w:rPr>
          <w:rFonts w:ascii="Times New Roman" w:hAnsi="Times New Roman" w:cs="Times New Roman"/>
          <w:color w:val="333333"/>
          <w:sz w:val="28"/>
          <w:szCs w:val="28"/>
          <w:lang w:eastAsia="ru-RU"/>
        </w:rPr>
        <w:t xml:space="preserve">с учетом внесенных изменений </w:t>
      </w:r>
      <w:r w:rsidR="00BE55FB">
        <w:rPr>
          <w:rFonts w:ascii="Times New Roman" w:hAnsi="Times New Roman" w:cs="Times New Roman"/>
          <w:color w:val="333333"/>
          <w:sz w:val="28"/>
          <w:szCs w:val="28"/>
          <w:lang w:eastAsia="ru-RU"/>
        </w:rPr>
        <w:t>согласно приложению</w:t>
      </w:r>
      <w:r w:rsidR="007162CC">
        <w:rPr>
          <w:rFonts w:ascii="Times New Roman" w:hAnsi="Times New Roman" w:cs="Times New Roman"/>
          <w:color w:val="333333"/>
          <w:sz w:val="28"/>
          <w:szCs w:val="28"/>
          <w:lang w:eastAsia="ru-RU"/>
        </w:rPr>
        <w:t xml:space="preserve"> №</w:t>
      </w:r>
      <w:r w:rsidR="00B95D64">
        <w:rPr>
          <w:rFonts w:ascii="Times New Roman" w:hAnsi="Times New Roman" w:cs="Times New Roman"/>
          <w:color w:val="333333"/>
          <w:sz w:val="28"/>
          <w:szCs w:val="28"/>
          <w:lang w:eastAsia="ru-RU"/>
        </w:rPr>
        <w:t xml:space="preserve"> </w:t>
      </w:r>
      <w:r w:rsidR="007162CC">
        <w:rPr>
          <w:rFonts w:ascii="Times New Roman" w:hAnsi="Times New Roman" w:cs="Times New Roman"/>
          <w:color w:val="333333"/>
          <w:sz w:val="28"/>
          <w:szCs w:val="28"/>
          <w:lang w:eastAsia="ru-RU"/>
        </w:rPr>
        <w:t xml:space="preserve">1 </w:t>
      </w:r>
      <w:r w:rsidR="00BE55FB">
        <w:rPr>
          <w:rFonts w:ascii="Times New Roman" w:hAnsi="Times New Roman" w:cs="Times New Roman"/>
          <w:color w:val="333333"/>
          <w:sz w:val="28"/>
          <w:szCs w:val="28"/>
          <w:lang w:eastAsia="ru-RU"/>
        </w:rPr>
        <w:t>к настоящему постановлению</w:t>
      </w:r>
      <w:r w:rsidRPr="003F7D93">
        <w:rPr>
          <w:rFonts w:ascii="Times New Roman" w:hAnsi="Times New Roman" w:cs="Times New Roman"/>
          <w:color w:val="333333"/>
          <w:sz w:val="28"/>
          <w:szCs w:val="28"/>
          <w:lang w:eastAsia="ru-RU"/>
        </w:rPr>
        <w:t>.</w:t>
      </w:r>
    </w:p>
    <w:bookmarkEnd w:id="2"/>
    <w:p w14:paraId="50ABF5EA" w14:textId="3BBEB818" w:rsidR="007162CC"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2. </w:t>
      </w:r>
      <w:r w:rsidR="007162CC" w:rsidRPr="007162CC">
        <w:rPr>
          <w:rFonts w:ascii="Times New Roman" w:hAnsi="Times New Roman" w:cs="Times New Roman"/>
          <w:color w:val="333333"/>
          <w:sz w:val="28"/>
          <w:szCs w:val="28"/>
          <w:lang w:eastAsia="ru-RU"/>
        </w:rPr>
        <w:t>Внести изменения в Приложение №</w:t>
      </w:r>
      <w:r w:rsidR="00B95D64">
        <w:rPr>
          <w:rFonts w:ascii="Times New Roman" w:hAnsi="Times New Roman" w:cs="Times New Roman"/>
          <w:color w:val="333333"/>
          <w:sz w:val="28"/>
          <w:szCs w:val="28"/>
          <w:lang w:eastAsia="ru-RU"/>
        </w:rPr>
        <w:t xml:space="preserve"> </w:t>
      </w:r>
      <w:r w:rsidR="007162CC">
        <w:rPr>
          <w:rFonts w:ascii="Times New Roman" w:hAnsi="Times New Roman" w:cs="Times New Roman"/>
          <w:color w:val="333333"/>
          <w:sz w:val="28"/>
          <w:szCs w:val="28"/>
          <w:lang w:eastAsia="ru-RU"/>
        </w:rPr>
        <w:t>2</w:t>
      </w:r>
      <w:r w:rsidR="007162CC" w:rsidRPr="007162CC">
        <w:rPr>
          <w:rFonts w:ascii="Times New Roman" w:hAnsi="Times New Roman" w:cs="Times New Roman"/>
          <w:color w:val="333333"/>
          <w:sz w:val="28"/>
          <w:szCs w:val="28"/>
          <w:lang w:eastAsia="ru-RU"/>
        </w:rPr>
        <w:t xml:space="preserve"> к постановлению администрации Пластуновского сельского поселения Динского района от 03.09.2021 № 193 «Об утверждении Положения о комиссии по соблюдению требований к служебному поведению муниципальных служащих администрации Пластуновского сельского поселения и урегулированию конфликта интересов» и изложить Приложение № </w:t>
      </w:r>
      <w:r w:rsidR="007162CC">
        <w:rPr>
          <w:rFonts w:ascii="Times New Roman" w:hAnsi="Times New Roman" w:cs="Times New Roman"/>
          <w:color w:val="333333"/>
          <w:sz w:val="28"/>
          <w:szCs w:val="28"/>
          <w:lang w:eastAsia="ru-RU"/>
        </w:rPr>
        <w:t>2</w:t>
      </w:r>
      <w:r w:rsidR="007162CC" w:rsidRPr="007162CC">
        <w:rPr>
          <w:rFonts w:ascii="Times New Roman" w:hAnsi="Times New Roman" w:cs="Times New Roman"/>
          <w:color w:val="333333"/>
          <w:sz w:val="28"/>
          <w:szCs w:val="28"/>
          <w:lang w:eastAsia="ru-RU"/>
        </w:rPr>
        <w:t xml:space="preserve"> согласно приложению №</w:t>
      </w:r>
      <w:r w:rsidR="007162CC">
        <w:rPr>
          <w:rFonts w:ascii="Times New Roman" w:hAnsi="Times New Roman" w:cs="Times New Roman"/>
          <w:color w:val="333333"/>
          <w:sz w:val="28"/>
          <w:szCs w:val="28"/>
          <w:lang w:eastAsia="ru-RU"/>
        </w:rPr>
        <w:t>2</w:t>
      </w:r>
      <w:r w:rsidR="007162CC" w:rsidRPr="007162CC">
        <w:rPr>
          <w:rFonts w:ascii="Times New Roman" w:hAnsi="Times New Roman" w:cs="Times New Roman"/>
          <w:color w:val="333333"/>
          <w:sz w:val="28"/>
          <w:szCs w:val="28"/>
          <w:lang w:eastAsia="ru-RU"/>
        </w:rPr>
        <w:t xml:space="preserve"> к настоящему постановлению.</w:t>
      </w:r>
    </w:p>
    <w:p w14:paraId="54A94A7E" w14:textId="5A6E331E"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3. </w:t>
      </w:r>
      <w:r>
        <w:rPr>
          <w:rFonts w:ascii="Times New Roman" w:hAnsi="Times New Roman" w:cs="Times New Roman"/>
          <w:color w:val="333333"/>
          <w:sz w:val="28"/>
          <w:szCs w:val="28"/>
          <w:lang w:eastAsia="ru-RU"/>
        </w:rPr>
        <w:t xml:space="preserve">Общему отделу </w:t>
      </w:r>
      <w:r w:rsidRPr="003F7D93">
        <w:rPr>
          <w:rFonts w:ascii="Times New Roman" w:hAnsi="Times New Roman" w:cs="Times New Roman"/>
          <w:color w:val="333333"/>
          <w:sz w:val="28"/>
          <w:szCs w:val="28"/>
          <w:lang w:eastAsia="ru-RU"/>
        </w:rPr>
        <w:t xml:space="preserve">администрации </w:t>
      </w:r>
      <w:r>
        <w:rPr>
          <w:rFonts w:ascii="Times New Roman" w:hAnsi="Times New Roman" w:cs="Times New Roman"/>
          <w:color w:val="333333"/>
          <w:sz w:val="28"/>
          <w:szCs w:val="28"/>
          <w:lang w:eastAsia="ru-RU"/>
        </w:rPr>
        <w:t>Пластуновского сельского поселения (Шиляева</w:t>
      </w:r>
      <w:r w:rsidRPr="003F7D93">
        <w:rPr>
          <w:rFonts w:ascii="Times New Roman" w:hAnsi="Times New Roman" w:cs="Times New Roman"/>
          <w:color w:val="333333"/>
          <w:sz w:val="28"/>
          <w:szCs w:val="28"/>
          <w:lang w:eastAsia="ru-RU"/>
        </w:rPr>
        <w:t xml:space="preserve">) обнародовать настоящее постановление в установленном порядке и разместить на официальном сайте администрации </w:t>
      </w:r>
      <w:r>
        <w:rPr>
          <w:rFonts w:ascii="Times New Roman" w:hAnsi="Times New Roman" w:cs="Times New Roman"/>
          <w:color w:val="333333"/>
          <w:sz w:val="28"/>
          <w:szCs w:val="28"/>
          <w:lang w:eastAsia="ru-RU"/>
        </w:rPr>
        <w:t>Пластуновского</w:t>
      </w:r>
      <w:r w:rsidRPr="003F7D93">
        <w:rPr>
          <w:rFonts w:ascii="Times New Roman" w:hAnsi="Times New Roman" w:cs="Times New Roman"/>
          <w:color w:val="333333"/>
          <w:sz w:val="28"/>
          <w:szCs w:val="28"/>
          <w:lang w:eastAsia="ru-RU"/>
        </w:rPr>
        <w:t xml:space="preserve"> сельского поселения Динского района в сети «Интернет».</w:t>
      </w:r>
    </w:p>
    <w:p w14:paraId="7D9BB36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4. Контроль за выполнением настоящего постановления </w:t>
      </w:r>
      <w:r>
        <w:rPr>
          <w:rFonts w:ascii="Times New Roman" w:hAnsi="Times New Roman" w:cs="Times New Roman"/>
          <w:color w:val="333333"/>
          <w:sz w:val="28"/>
          <w:szCs w:val="28"/>
          <w:lang w:eastAsia="ru-RU"/>
        </w:rPr>
        <w:t>оставляю за собой.</w:t>
      </w:r>
    </w:p>
    <w:p w14:paraId="593EDC1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5. Постановление вступает в силу после его официального обнародования.</w:t>
      </w:r>
    </w:p>
    <w:p w14:paraId="5B8D9466" w14:textId="7006010D"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w:t>
      </w:r>
    </w:p>
    <w:p w14:paraId="316330E8" w14:textId="4557FE63"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5BC6E817" w14:textId="77777777" w:rsidR="007162CC" w:rsidRPr="003F7D93"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183028A"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Глава </w:t>
      </w:r>
      <w:r>
        <w:rPr>
          <w:rFonts w:ascii="Times New Roman" w:hAnsi="Times New Roman" w:cs="Times New Roman"/>
          <w:color w:val="333333"/>
          <w:sz w:val="28"/>
          <w:szCs w:val="28"/>
          <w:lang w:eastAsia="ru-RU"/>
        </w:rPr>
        <w:t>Пластуновского</w:t>
      </w:r>
      <w:r w:rsidRPr="003F7D93">
        <w:rPr>
          <w:rFonts w:ascii="Times New Roman" w:hAnsi="Times New Roman" w:cs="Times New Roman"/>
          <w:color w:val="333333"/>
          <w:sz w:val="28"/>
          <w:szCs w:val="28"/>
          <w:lang w:eastAsia="ru-RU"/>
        </w:rPr>
        <w:t xml:space="preserve"> сельского </w:t>
      </w:r>
    </w:p>
    <w:p w14:paraId="7A056124" w14:textId="78C2A92C"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w:t>
      </w:r>
      <w:r w:rsidRPr="003F7D93">
        <w:rPr>
          <w:rFonts w:ascii="Times New Roman" w:hAnsi="Times New Roman" w:cs="Times New Roman"/>
          <w:color w:val="333333"/>
          <w:sz w:val="28"/>
          <w:szCs w:val="28"/>
          <w:lang w:eastAsia="ru-RU"/>
        </w:rPr>
        <w:t>оселения</w:t>
      </w:r>
      <w:r>
        <w:rPr>
          <w:rFonts w:ascii="Times New Roman" w:hAnsi="Times New Roman" w:cs="Times New Roman"/>
          <w:color w:val="333333"/>
          <w:sz w:val="28"/>
          <w:szCs w:val="28"/>
          <w:lang w:eastAsia="ru-RU"/>
        </w:rPr>
        <w:t xml:space="preserve"> </w:t>
      </w:r>
      <w:r w:rsidRPr="003F7D93">
        <w:rPr>
          <w:rFonts w:ascii="Times New Roman" w:hAnsi="Times New Roman" w:cs="Times New Roman"/>
          <w:color w:val="333333"/>
          <w:sz w:val="28"/>
          <w:szCs w:val="28"/>
          <w:lang w:eastAsia="ru-RU"/>
        </w:rPr>
        <w:t>Динског</w:t>
      </w:r>
      <w:r>
        <w:rPr>
          <w:rFonts w:ascii="Times New Roman" w:hAnsi="Times New Roman" w:cs="Times New Roman"/>
          <w:color w:val="333333"/>
          <w:sz w:val="28"/>
          <w:szCs w:val="28"/>
          <w:lang w:eastAsia="ru-RU"/>
        </w:rPr>
        <w:t>о района</w:t>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t>С.К.Олейник</w:t>
      </w:r>
    </w:p>
    <w:p w14:paraId="5EE0EFA0" w14:textId="7655A3AA"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4E74A918" w14:textId="6C87CCC4"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30C76D3F" w14:textId="6DB6CF0B"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1931CBF0" w14:textId="2669823E"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38B64603" w14:textId="43A8B17D"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39ADDE6E" w14:textId="5E3AE984"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151D58B4" w14:textId="21E0AC83"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4346DD21" w14:textId="109E1608"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1BBFD89F" w14:textId="29E60994"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790A46FB" w14:textId="1A5211AF"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597D1BD9" w14:textId="2FA2334B"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7C968774" w14:textId="35D76AB9"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2425FF2B" w14:textId="60BAE4CB"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7CE82738" w14:textId="713589A0"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2DEDA9C0" w14:textId="1195F083"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40388930" w14:textId="53F3C7BC"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4A425435" w14:textId="6DA55815"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7B310DDE" w14:textId="23EE01C0"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7CC5DF37" w14:textId="4E113139"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049A3572" w14:textId="2B0112CF"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33B521C" w14:textId="75C9DDE0"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5C51D52E" w14:textId="4A6C3AD3"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351986D2" w14:textId="2F55FBC9"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10A90B2A" w14:textId="401E0620"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5ADDD87C" w14:textId="0BC6E53E"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85526FB" w14:textId="25C55283"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1DFB3193" w14:textId="48A9A0E7"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2E8EA937" w14:textId="31FE8104"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0BA84EB9" w14:textId="52E0C1A2"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1371470F" w14:textId="7BBFD0CE"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08BA5E2F" w14:textId="70BBE18D"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72C8CC11" w14:textId="1C498D1B"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4CB7120F" w14:textId="263CADB5"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00E0AD95" w14:textId="466FE2C7"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4D5BC83B" w14:textId="551D5FDE"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2F398B8" w14:textId="3636B937"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C6C3BCF" w14:textId="0F3F6352"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0DD202A8" w14:textId="4CBC8D8B"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788EF545" w14:textId="1F6447DD"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43E9067" w14:textId="77777777" w:rsidR="007162CC" w:rsidRPr="003F7D93"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tbl>
      <w:tblPr>
        <w:tblpPr w:leftFromText="180" w:rightFromText="180" w:vertAnchor="text" w:tblpX="5082" w:tblpY="286"/>
        <w:tblW w:w="0" w:type="auto"/>
        <w:tblLook w:val="0000" w:firstRow="0" w:lastRow="0" w:firstColumn="0" w:lastColumn="0" w:noHBand="0" w:noVBand="0"/>
      </w:tblPr>
      <w:tblGrid>
        <w:gridCol w:w="4605"/>
      </w:tblGrid>
      <w:tr w:rsidR="003F7D93" w14:paraId="3EB62619" w14:textId="77777777" w:rsidTr="0033569C">
        <w:trPr>
          <w:trHeight w:val="2295"/>
        </w:trPr>
        <w:tc>
          <w:tcPr>
            <w:tcW w:w="4605" w:type="dxa"/>
          </w:tcPr>
          <w:p w14:paraId="3B6C8954" w14:textId="77777777" w:rsidR="003F7D93" w:rsidRPr="003F7D93" w:rsidRDefault="003F7D93" w:rsidP="00365456">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ПРИЛОЖЕНИЕ № 1</w:t>
            </w:r>
          </w:p>
          <w:p w14:paraId="4DDD410B" w14:textId="77777777" w:rsidR="003F7D93" w:rsidRPr="003F7D93" w:rsidRDefault="003F7D93" w:rsidP="00365456">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УТВЕРЖДЕНО</w:t>
            </w:r>
          </w:p>
          <w:p w14:paraId="3C15218E" w14:textId="77777777" w:rsidR="003F7D93" w:rsidRPr="003F7D93" w:rsidRDefault="003F7D93" w:rsidP="00365456">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постановлением администрации</w:t>
            </w:r>
          </w:p>
          <w:p w14:paraId="11B52745" w14:textId="77777777" w:rsidR="003F7D93" w:rsidRPr="003F7D93" w:rsidRDefault="003F7D93" w:rsidP="00365456">
            <w:pPr>
              <w:widowControl/>
              <w:suppressAutoHyphens w:val="0"/>
              <w:autoSpaceDE/>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Пластуновского</w:t>
            </w:r>
            <w:r w:rsidRPr="003F7D93">
              <w:rPr>
                <w:rFonts w:ascii="Times New Roman" w:hAnsi="Times New Roman" w:cs="Times New Roman"/>
                <w:color w:val="333333"/>
                <w:sz w:val="28"/>
                <w:szCs w:val="28"/>
                <w:lang w:eastAsia="ru-RU"/>
              </w:rPr>
              <w:t xml:space="preserve"> сельского</w:t>
            </w:r>
          </w:p>
          <w:p w14:paraId="6DB03E02" w14:textId="77777777" w:rsidR="003F7D93" w:rsidRPr="003F7D93" w:rsidRDefault="003F7D93" w:rsidP="00365456">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поселения Динского района</w:t>
            </w:r>
          </w:p>
          <w:p w14:paraId="1D47B88E" w14:textId="6C11E959" w:rsidR="003F7D93" w:rsidRDefault="003F7D93" w:rsidP="00365456">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от </w:t>
            </w:r>
            <w:r w:rsidR="007162CC">
              <w:rPr>
                <w:rFonts w:ascii="Times New Roman" w:hAnsi="Times New Roman" w:cs="Times New Roman"/>
                <w:color w:val="333333"/>
                <w:sz w:val="28"/>
                <w:szCs w:val="28"/>
                <w:lang w:eastAsia="ru-RU"/>
              </w:rPr>
              <w:t>______________</w:t>
            </w:r>
            <w:r w:rsidRPr="003F7D93">
              <w:rPr>
                <w:rFonts w:ascii="Times New Roman" w:hAnsi="Times New Roman" w:cs="Times New Roman"/>
                <w:color w:val="333333"/>
                <w:sz w:val="28"/>
                <w:szCs w:val="28"/>
                <w:lang w:eastAsia="ru-RU"/>
              </w:rPr>
              <w:t xml:space="preserve"> № </w:t>
            </w:r>
            <w:r w:rsidR="007162CC">
              <w:rPr>
                <w:rFonts w:ascii="Times New Roman" w:hAnsi="Times New Roman" w:cs="Times New Roman"/>
                <w:color w:val="333333"/>
                <w:sz w:val="28"/>
                <w:szCs w:val="28"/>
                <w:lang w:eastAsia="ru-RU"/>
              </w:rPr>
              <w:t>_______</w:t>
            </w:r>
          </w:p>
          <w:p w14:paraId="5915B36D" w14:textId="77777777" w:rsidR="007162CC" w:rsidRPr="003F7D93" w:rsidRDefault="007162CC" w:rsidP="007162CC">
            <w:pPr>
              <w:widowControl/>
              <w:suppressAutoHyphens w:val="0"/>
              <w:autoSpaceDE/>
              <w:rPr>
                <w:rFonts w:ascii="Times New Roman" w:hAnsi="Times New Roman" w:cs="Times New Roman"/>
                <w:color w:val="333333"/>
                <w:sz w:val="28"/>
                <w:szCs w:val="28"/>
                <w:lang w:eastAsia="ru-RU"/>
              </w:rPr>
            </w:pPr>
          </w:p>
          <w:p w14:paraId="233AE2F8" w14:textId="77777777" w:rsidR="007162CC" w:rsidRPr="003F7D93" w:rsidRDefault="007162CC" w:rsidP="007162CC">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ПРИЛОЖЕНИЕ № 1</w:t>
            </w:r>
          </w:p>
          <w:p w14:paraId="2521FE3D" w14:textId="77777777" w:rsidR="007162CC" w:rsidRPr="003F7D93" w:rsidRDefault="007162CC" w:rsidP="007162CC">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УТВЕРЖДЕНО</w:t>
            </w:r>
          </w:p>
          <w:p w14:paraId="24234234" w14:textId="77777777" w:rsidR="007162CC" w:rsidRPr="003F7D93" w:rsidRDefault="007162CC" w:rsidP="007162CC">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постановлением администрации</w:t>
            </w:r>
          </w:p>
          <w:p w14:paraId="77AF88C6" w14:textId="77777777" w:rsidR="007162CC" w:rsidRPr="003F7D93" w:rsidRDefault="007162CC" w:rsidP="007162CC">
            <w:pPr>
              <w:widowControl/>
              <w:suppressAutoHyphens w:val="0"/>
              <w:autoSpaceDE/>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Пластуновского</w:t>
            </w:r>
            <w:r w:rsidRPr="003F7D93">
              <w:rPr>
                <w:rFonts w:ascii="Times New Roman" w:hAnsi="Times New Roman" w:cs="Times New Roman"/>
                <w:color w:val="333333"/>
                <w:sz w:val="28"/>
                <w:szCs w:val="28"/>
                <w:lang w:eastAsia="ru-RU"/>
              </w:rPr>
              <w:t xml:space="preserve"> сельского</w:t>
            </w:r>
          </w:p>
          <w:p w14:paraId="241F0380" w14:textId="77777777" w:rsidR="007162CC" w:rsidRPr="003F7D93" w:rsidRDefault="007162CC" w:rsidP="007162CC">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поселения Динского района</w:t>
            </w:r>
          </w:p>
          <w:p w14:paraId="54D60ACF" w14:textId="77777777" w:rsidR="007162CC" w:rsidRPr="003F7D93" w:rsidRDefault="007162CC" w:rsidP="007162CC">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от </w:t>
            </w:r>
            <w:r>
              <w:rPr>
                <w:rFonts w:ascii="Times New Roman" w:hAnsi="Times New Roman" w:cs="Times New Roman"/>
                <w:color w:val="333333"/>
                <w:sz w:val="28"/>
                <w:szCs w:val="28"/>
                <w:lang w:eastAsia="ru-RU"/>
              </w:rPr>
              <w:t>03.09.2021</w:t>
            </w:r>
            <w:r w:rsidRPr="003F7D93">
              <w:rPr>
                <w:rFonts w:ascii="Times New Roman" w:hAnsi="Times New Roman" w:cs="Times New Roman"/>
                <w:color w:val="333333"/>
                <w:sz w:val="28"/>
                <w:szCs w:val="28"/>
                <w:lang w:eastAsia="ru-RU"/>
              </w:rPr>
              <w:t xml:space="preserve"> № </w:t>
            </w:r>
            <w:r>
              <w:rPr>
                <w:rFonts w:ascii="Times New Roman" w:hAnsi="Times New Roman" w:cs="Times New Roman"/>
                <w:color w:val="333333"/>
                <w:sz w:val="28"/>
                <w:szCs w:val="28"/>
                <w:lang w:eastAsia="ru-RU"/>
              </w:rPr>
              <w:t>193</w:t>
            </w:r>
          </w:p>
          <w:p w14:paraId="637FF3BB" w14:textId="77777777" w:rsidR="003F7D93" w:rsidRDefault="003F7D93" w:rsidP="0033569C">
            <w:pPr>
              <w:widowControl/>
              <w:suppressAutoHyphens w:val="0"/>
              <w:autoSpaceDE/>
              <w:jc w:val="both"/>
              <w:rPr>
                <w:rFonts w:ascii="Times New Roman" w:hAnsi="Times New Roman" w:cs="Times New Roman"/>
                <w:color w:val="333333"/>
                <w:sz w:val="28"/>
                <w:szCs w:val="28"/>
                <w:lang w:eastAsia="ru-RU"/>
              </w:rPr>
            </w:pPr>
          </w:p>
        </w:tc>
      </w:tr>
    </w:tbl>
    <w:p w14:paraId="6CE06CC3" w14:textId="77777777" w:rsidR="003F7D93" w:rsidRPr="003F7D93" w:rsidRDefault="003F7D93" w:rsidP="00676AF9">
      <w:pPr>
        <w:widowControl/>
        <w:suppressAutoHyphens w:val="0"/>
        <w:autoSpaceDE/>
        <w:jc w:val="both"/>
        <w:rPr>
          <w:rFonts w:ascii="Times New Roman" w:hAnsi="Times New Roman" w:cs="Times New Roman"/>
          <w:color w:val="333333"/>
          <w:sz w:val="28"/>
          <w:szCs w:val="28"/>
          <w:lang w:eastAsia="ru-RU"/>
        </w:rPr>
      </w:pPr>
    </w:p>
    <w:p w14:paraId="78B97351"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w:t>
      </w:r>
    </w:p>
    <w:p w14:paraId="7D89DBA4"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2CBC0E1A"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4575C819"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528A39F4"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1BDE1B70"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32CF4A57"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5563BD5A" w14:textId="0631F70B"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45DF1047" w14:textId="19803EE0"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7F8CB00" w14:textId="4E909E9C"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1D2197D2" w14:textId="2CCA2244"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1914F69" w14:textId="1EA05EA4"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095B77D9" w14:textId="77777777" w:rsidR="007162CC" w:rsidRDefault="007162CC" w:rsidP="003F7D93">
      <w:pPr>
        <w:widowControl/>
        <w:suppressAutoHyphens w:val="0"/>
        <w:autoSpaceDE/>
        <w:ind w:firstLine="709"/>
        <w:jc w:val="both"/>
        <w:rPr>
          <w:rFonts w:ascii="Times New Roman" w:hAnsi="Times New Roman" w:cs="Times New Roman"/>
          <w:color w:val="333333"/>
          <w:sz w:val="28"/>
          <w:szCs w:val="28"/>
          <w:lang w:eastAsia="ru-RU"/>
        </w:rPr>
      </w:pPr>
    </w:p>
    <w:p w14:paraId="6E64060D" w14:textId="77777777" w:rsid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0E49113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p>
    <w:p w14:paraId="24255101" w14:textId="77777777" w:rsidR="003F7D93" w:rsidRPr="003F7D93" w:rsidRDefault="003F7D93" w:rsidP="003F7D93">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b/>
          <w:bCs/>
          <w:color w:val="333333"/>
          <w:sz w:val="28"/>
          <w:szCs w:val="28"/>
          <w:lang w:eastAsia="ru-RU"/>
        </w:rPr>
        <w:t>ПОЛОЖЕНИЕ</w:t>
      </w:r>
    </w:p>
    <w:p w14:paraId="46A162CA" w14:textId="77777777" w:rsidR="003F7D93" w:rsidRPr="003F7D93" w:rsidRDefault="003F7D93" w:rsidP="003F7D93">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b/>
          <w:bCs/>
          <w:color w:val="333333"/>
          <w:sz w:val="28"/>
          <w:szCs w:val="28"/>
          <w:lang w:eastAsia="ru-RU"/>
        </w:rPr>
        <w:t>о комиссии по</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соблюдению</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требований</w:t>
      </w:r>
    </w:p>
    <w:p w14:paraId="3857A78A" w14:textId="77777777" w:rsidR="003F7D93" w:rsidRPr="003F7D93" w:rsidRDefault="003F7D93" w:rsidP="003F7D93">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b/>
          <w:bCs/>
          <w:color w:val="333333"/>
          <w:sz w:val="28"/>
          <w:szCs w:val="28"/>
          <w:lang w:eastAsia="ru-RU"/>
        </w:rPr>
        <w:t>к служебному поведению</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муниципальных</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 xml:space="preserve">служащих администрации </w:t>
      </w:r>
      <w:r>
        <w:rPr>
          <w:rFonts w:ascii="Times New Roman" w:hAnsi="Times New Roman" w:cs="Times New Roman"/>
          <w:b/>
          <w:bCs/>
          <w:color w:val="333333"/>
          <w:sz w:val="28"/>
          <w:szCs w:val="28"/>
          <w:lang w:eastAsia="ru-RU"/>
        </w:rPr>
        <w:t xml:space="preserve">Пластуновского </w:t>
      </w:r>
      <w:r w:rsidRPr="003F7D93">
        <w:rPr>
          <w:rFonts w:ascii="Times New Roman" w:hAnsi="Times New Roman" w:cs="Times New Roman"/>
          <w:b/>
          <w:bCs/>
          <w:color w:val="333333"/>
          <w:sz w:val="28"/>
          <w:szCs w:val="28"/>
          <w:lang w:eastAsia="ru-RU"/>
        </w:rPr>
        <w:t>сельского поселения и урегулированию конфликта интересов</w:t>
      </w:r>
    </w:p>
    <w:p w14:paraId="15C32FE7"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w:t>
      </w:r>
    </w:p>
    <w:p w14:paraId="7C11716E" w14:textId="77777777" w:rsidR="003F7D93" w:rsidRDefault="0033569C" w:rsidP="0033569C">
      <w:pPr>
        <w:widowControl/>
        <w:suppressAutoHyphens w:val="0"/>
        <w:autoSpaceDE/>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 xml:space="preserve">1. </w:t>
      </w:r>
      <w:r w:rsidR="003F7D93" w:rsidRPr="003F7D93">
        <w:rPr>
          <w:rFonts w:ascii="Times New Roman" w:hAnsi="Times New Roman" w:cs="Times New Roman"/>
          <w:b/>
          <w:bCs/>
          <w:color w:val="333333"/>
          <w:sz w:val="28"/>
          <w:szCs w:val="28"/>
          <w:lang w:eastAsia="ru-RU"/>
        </w:rPr>
        <w:t>Общие положения</w:t>
      </w:r>
    </w:p>
    <w:p w14:paraId="443971DC" w14:textId="77777777" w:rsidR="0033569C" w:rsidRPr="003F7D93" w:rsidRDefault="0033569C" w:rsidP="0033569C">
      <w:pPr>
        <w:widowControl/>
        <w:suppressAutoHyphens w:val="0"/>
        <w:autoSpaceDE/>
        <w:jc w:val="center"/>
        <w:rPr>
          <w:rFonts w:ascii="Times New Roman" w:hAnsi="Times New Roman" w:cs="Times New Roman"/>
          <w:color w:val="333333"/>
          <w:sz w:val="28"/>
          <w:szCs w:val="28"/>
          <w:lang w:eastAsia="ru-RU"/>
        </w:rPr>
      </w:pPr>
    </w:p>
    <w:p w14:paraId="6AD1EA26"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33569C">
        <w:rPr>
          <w:rFonts w:ascii="Times New Roman" w:hAnsi="Times New Roman" w:cs="Times New Roman"/>
          <w:color w:val="333333"/>
          <w:sz w:val="28"/>
          <w:szCs w:val="28"/>
          <w:lang w:eastAsia="ru-RU"/>
        </w:rPr>
        <w:t xml:space="preserve">Пластуновского </w:t>
      </w:r>
      <w:r w:rsidRPr="003F7D93">
        <w:rPr>
          <w:rFonts w:ascii="Times New Roman" w:hAnsi="Times New Roman" w:cs="Times New Roman"/>
          <w:color w:val="333333"/>
          <w:sz w:val="28"/>
          <w:szCs w:val="28"/>
          <w:lang w:eastAsia="ru-RU"/>
        </w:rPr>
        <w:t xml:space="preserve">сельского поселения и урегулированию конфликта интересов (далее — комиссия), образуемой в администрации </w:t>
      </w:r>
      <w:r w:rsidR="0033569C">
        <w:rPr>
          <w:rFonts w:ascii="Times New Roman" w:hAnsi="Times New Roman" w:cs="Times New Roman"/>
          <w:color w:val="333333"/>
          <w:sz w:val="28"/>
          <w:szCs w:val="28"/>
          <w:lang w:eastAsia="ru-RU"/>
        </w:rPr>
        <w:t>Пластуновского</w:t>
      </w:r>
      <w:r w:rsidRPr="003F7D93">
        <w:rPr>
          <w:rFonts w:ascii="Times New Roman" w:hAnsi="Times New Roman" w:cs="Times New Roman"/>
          <w:color w:val="333333"/>
          <w:sz w:val="28"/>
          <w:szCs w:val="28"/>
          <w:lang w:eastAsia="ru-RU"/>
        </w:rPr>
        <w:t xml:space="preserve"> сельского поселения Динского района (далее — администрация)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Уставом </w:t>
      </w:r>
      <w:r w:rsidR="0033569C">
        <w:rPr>
          <w:rFonts w:ascii="Times New Roman" w:hAnsi="Times New Roman" w:cs="Times New Roman"/>
          <w:color w:val="333333"/>
          <w:sz w:val="28"/>
          <w:szCs w:val="28"/>
          <w:lang w:eastAsia="ru-RU"/>
        </w:rPr>
        <w:t xml:space="preserve">Пластуновского </w:t>
      </w:r>
      <w:r w:rsidR="00597C9F">
        <w:rPr>
          <w:rFonts w:ascii="Times New Roman" w:hAnsi="Times New Roman" w:cs="Times New Roman"/>
          <w:color w:val="333333"/>
          <w:sz w:val="28"/>
          <w:szCs w:val="28"/>
          <w:lang w:eastAsia="ru-RU"/>
        </w:rPr>
        <w:t>с</w:t>
      </w:r>
      <w:r w:rsidRPr="003F7D93">
        <w:rPr>
          <w:rFonts w:ascii="Times New Roman" w:hAnsi="Times New Roman" w:cs="Times New Roman"/>
          <w:color w:val="333333"/>
          <w:sz w:val="28"/>
          <w:szCs w:val="28"/>
          <w:lang w:eastAsia="ru-RU"/>
        </w:rPr>
        <w:t>ельского поселения Динского района.</w:t>
      </w:r>
    </w:p>
    <w:p w14:paraId="12109CD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субъекта Российской Федерации, органов местного самоуправления и настоящим Положением.</w:t>
      </w:r>
    </w:p>
    <w:p w14:paraId="225E4A8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1.3. Основными задачами комиссии является:</w:t>
      </w:r>
    </w:p>
    <w:p w14:paraId="165D4BF9"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а) обеспечение соблюдения муниципальными служащими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w:t>
      </w:r>
      <w:r w:rsidRPr="003F7D93">
        <w:rPr>
          <w:rFonts w:ascii="Times New Roman" w:hAnsi="Times New Roman" w:cs="Times New Roman"/>
          <w:color w:val="333333"/>
          <w:sz w:val="28"/>
          <w:szCs w:val="28"/>
          <w:lang w:eastAsia="ru-RU"/>
        </w:rPr>
        <w:lastRenderedPageBreak/>
        <w:t>коррупции», другими федеральными законами (далее — требования к служебному поведению и (или) требования об урегулировании конфликта интересов);</w:t>
      </w:r>
    </w:p>
    <w:p w14:paraId="143854C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осуществление в администрации мер по предупреждению коррупции.</w:t>
      </w:r>
    </w:p>
    <w:p w14:paraId="5018BDB7"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w:t>
      </w:r>
    </w:p>
    <w:p w14:paraId="6032FF81" w14:textId="2943D45B" w:rsidR="003F7D93" w:rsidRPr="003F7D93" w:rsidRDefault="003F7D93" w:rsidP="00BF1FD7">
      <w:pPr>
        <w:widowControl/>
        <w:suppressAutoHyphens w:val="0"/>
        <w:autoSpaceDE/>
        <w:jc w:val="center"/>
        <w:rPr>
          <w:rFonts w:ascii="Times New Roman" w:hAnsi="Times New Roman" w:cs="Times New Roman"/>
          <w:color w:val="333333"/>
          <w:sz w:val="28"/>
          <w:szCs w:val="28"/>
          <w:lang w:eastAsia="ru-RU"/>
        </w:rPr>
      </w:pPr>
    </w:p>
    <w:p w14:paraId="1F80D287" w14:textId="77777777" w:rsidR="003F7D93" w:rsidRPr="003F7D93" w:rsidRDefault="0033569C" w:rsidP="00BF1FD7">
      <w:pPr>
        <w:widowControl/>
        <w:suppressAutoHyphens w:val="0"/>
        <w:autoSpaceDE/>
        <w:jc w:val="center"/>
        <w:rPr>
          <w:rFonts w:ascii="Times New Roman" w:hAnsi="Times New Roman" w:cs="Times New Roman"/>
          <w:color w:val="333333"/>
          <w:sz w:val="28"/>
          <w:szCs w:val="28"/>
          <w:lang w:eastAsia="ru-RU"/>
        </w:rPr>
      </w:pPr>
      <w:r>
        <w:rPr>
          <w:rFonts w:ascii="Times New Roman" w:hAnsi="Times New Roman" w:cs="Times New Roman"/>
          <w:b/>
          <w:bCs/>
          <w:color w:val="333333"/>
          <w:sz w:val="28"/>
          <w:szCs w:val="28"/>
          <w:lang w:eastAsia="ru-RU"/>
        </w:rPr>
        <w:t>2.</w:t>
      </w:r>
      <w:r w:rsidR="003F7D93" w:rsidRPr="003F7D93">
        <w:rPr>
          <w:rFonts w:ascii="Times New Roman" w:hAnsi="Times New Roman" w:cs="Times New Roman"/>
          <w:b/>
          <w:bCs/>
          <w:color w:val="333333"/>
          <w:sz w:val="28"/>
          <w:szCs w:val="28"/>
          <w:lang w:eastAsia="ru-RU"/>
        </w:rPr>
        <w:t>Состав комиссии</w:t>
      </w:r>
    </w:p>
    <w:p w14:paraId="2C1956A4" w14:textId="2A367FDA" w:rsidR="003F7D93" w:rsidRPr="003F7D93" w:rsidRDefault="003F7D93" w:rsidP="00BF1FD7">
      <w:pPr>
        <w:widowControl/>
        <w:suppressAutoHyphens w:val="0"/>
        <w:autoSpaceDE/>
        <w:jc w:val="center"/>
        <w:rPr>
          <w:rFonts w:ascii="Times New Roman" w:hAnsi="Times New Roman" w:cs="Times New Roman"/>
          <w:color w:val="333333"/>
          <w:sz w:val="28"/>
          <w:szCs w:val="28"/>
          <w:lang w:eastAsia="ru-RU"/>
        </w:rPr>
      </w:pPr>
    </w:p>
    <w:p w14:paraId="631DA3FF"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2.1. Комиссия образуется нормативным правовым актом администрации.</w:t>
      </w:r>
    </w:p>
    <w:p w14:paraId="0329665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Указанным актом утверждается состав комиссии и порядок ее работы.</w:t>
      </w:r>
    </w:p>
    <w:p w14:paraId="66482FB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7A5B289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2.2. В состав комиссии входят:</w:t>
      </w:r>
    </w:p>
    <w:p w14:paraId="16321B87"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а) заместитель главы администрации </w:t>
      </w:r>
      <w:r w:rsidR="0033569C">
        <w:rPr>
          <w:rFonts w:ascii="Times New Roman" w:hAnsi="Times New Roman" w:cs="Times New Roman"/>
          <w:color w:val="333333"/>
          <w:sz w:val="28"/>
          <w:szCs w:val="28"/>
          <w:lang w:eastAsia="ru-RU"/>
        </w:rPr>
        <w:t xml:space="preserve">Пластуновского </w:t>
      </w:r>
      <w:r w:rsidRPr="003F7D93">
        <w:rPr>
          <w:rFonts w:ascii="Times New Roman" w:hAnsi="Times New Roman" w:cs="Times New Roman"/>
          <w:color w:val="333333"/>
          <w:sz w:val="28"/>
          <w:szCs w:val="28"/>
          <w:lang w:eastAsia="ru-RU"/>
        </w:rPr>
        <w:t>сельского поселения (председатель комиссии);</w:t>
      </w:r>
    </w:p>
    <w:p w14:paraId="1B56D3B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 ответственное за работу по профилактике коррупционных и иных правонарушений (секретарь комиссии);</w:t>
      </w:r>
    </w:p>
    <w:p w14:paraId="6D0442B5" w14:textId="77777777" w:rsidR="003F7D93" w:rsidRPr="00322B7B"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в) муниципальные служащие из подразделения по вопросам муниципальной службы и кадров, других подразделений муниципального </w:t>
      </w:r>
      <w:r w:rsidRPr="00322B7B">
        <w:rPr>
          <w:rFonts w:ascii="Times New Roman" w:hAnsi="Times New Roman" w:cs="Times New Roman"/>
          <w:color w:val="333333"/>
          <w:sz w:val="28"/>
          <w:szCs w:val="28"/>
          <w:lang w:eastAsia="ru-RU"/>
        </w:rPr>
        <w:t>органа, определяемые его руководителем (члены комиссии);</w:t>
      </w:r>
    </w:p>
    <w:p w14:paraId="577FFAEF" w14:textId="77777777" w:rsidR="003F7D93" w:rsidRPr="00322B7B" w:rsidRDefault="003F7D93" w:rsidP="00322B7B">
      <w:pPr>
        <w:widowControl/>
        <w:shd w:val="clear" w:color="auto" w:fill="FFFFFF" w:themeFill="background1"/>
        <w:suppressAutoHyphens w:val="0"/>
        <w:autoSpaceDE/>
        <w:ind w:firstLine="709"/>
        <w:jc w:val="both"/>
        <w:rPr>
          <w:rFonts w:ascii="Times New Roman" w:hAnsi="Times New Roman" w:cs="Times New Roman"/>
          <w:color w:val="333333"/>
          <w:sz w:val="28"/>
          <w:szCs w:val="28"/>
          <w:lang w:eastAsia="ru-RU"/>
        </w:rPr>
      </w:pPr>
      <w:r w:rsidRPr="00322B7B">
        <w:rPr>
          <w:rFonts w:ascii="Times New Roman" w:hAnsi="Times New Roman" w:cs="Times New Roman"/>
          <w:color w:val="333333"/>
          <w:sz w:val="28"/>
          <w:szCs w:val="28"/>
          <w:lang w:eastAsia="ru-RU"/>
        </w:rP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14:paraId="63CA934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22B7B">
        <w:rPr>
          <w:rFonts w:ascii="Times New Roman" w:hAnsi="Times New Roman" w:cs="Times New Roman"/>
          <w:color w:val="333333"/>
          <w:sz w:val="28"/>
          <w:szCs w:val="28"/>
          <w:lang w:eastAsia="ru-RU"/>
        </w:rPr>
        <w:t>2.3. Руководитель муниципального органа может принять решение о</w:t>
      </w:r>
      <w:r w:rsidRPr="003F7D93">
        <w:rPr>
          <w:rFonts w:ascii="Times New Roman" w:hAnsi="Times New Roman" w:cs="Times New Roman"/>
          <w:color w:val="333333"/>
          <w:sz w:val="28"/>
          <w:szCs w:val="28"/>
          <w:lang w:eastAsia="ru-RU"/>
        </w:rPr>
        <w:t xml:space="preserve"> включении в состав комиссии:</w:t>
      </w:r>
    </w:p>
    <w:p w14:paraId="6D81705F"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представителя общественной организации ветеранов, созданной в муниципальном органе;</w:t>
      </w:r>
    </w:p>
    <w:p w14:paraId="19C0DB5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представителя профсоюзной организации, действующей в установленном порядке в муниципальном органе.</w:t>
      </w:r>
    </w:p>
    <w:p w14:paraId="16AB183C"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2.4. Лица, указанные в подпункте «г» пункта 2.2 и пункте 2.3 включаются в состав комиссии в установленном порядке по согласованию, на основании запроса главы администрации.</w:t>
      </w:r>
    </w:p>
    <w:p w14:paraId="3CCD6CC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Согласование осуществляется в 10-дневный срок со дня получения запроса</w:t>
      </w:r>
      <w:r w:rsidR="00A71D10">
        <w:rPr>
          <w:rFonts w:ascii="Times New Roman" w:hAnsi="Times New Roman" w:cs="Times New Roman"/>
          <w:color w:val="333333"/>
          <w:sz w:val="28"/>
          <w:szCs w:val="28"/>
          <w:lang w:eastAsia="ru-RU"/>
        </w:rPr>
        <w:t>.</w:t>
      </w:r>
    </w:p>
    <w:p w14:paraId="2FD38E06"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2.5.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14:paraId="61FC53B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2823B380"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2.7. В заседаниях комиссии с правом совещательного голоса участвуют:</w:t>
      </w:r>
    </w:p>
    <w:p w14:paraId="7CA9F530"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1F301B6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1398776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2.8.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14:paraId="5B2A0967"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76B7A3D5" w14:textId="63FEB216" w:rsidR="003F7D93" w:rsidRPr="003F7D93" w:rsidRDefault="003F7D93" w:rsidP="00BF1FD7">
      <w:pPr>
        <w:widowControl/>
        <w:suppressAutoHyphens w:val="0"/>
        <w:autoSpaceDE/>
        <w:jc w:val="center"/>
        <w:rPr>
          <w:rFonts w:ascii="Times New Roman" w:hAnsi="Times New Roman" w:cs="Times New Roman"/>
          <w:color w:val="333333"/>
          <w:sz w:val="28"/>
          <w:szCs w:val="28"/>
          <w:lang w:eastAsia="ru-RU"/>
        </w:rPr>
      </w:pPr>
    </w:p>
    <w:p w14:paraId="7E152666" w14:textId="77777777" w:rsidR="003F7D93" w:rsidRPr="003F7D93" w:rsidRDefault="00A71D10" w:rsidP="00BF1FD7">
      <w:pPr>
        <w:widowControl/>
        <w:suppressAutoHyphens w:val="0"/>
        <w:autoSpaceDE/>
        <w:jc w:val="center"/>
        <w:rPr>
          <w:rFonts w:ascii="Times New Roman" w:hAnsi="Times New Roman" w:cs="Times New Roman"/>
          <w:color w:val="333333"/>
          <w:sz w:val="28"/>
          <w:szCs w:val="28"/>
          <w:lang w:eastAsia="ru-RU"/>
        </w:rPr>
      </w:pPr>
      <w:r>
        <w:rPr>
          <w:rFonts w:ascii="Times New Roman" w:hAnsi="Times New Roman" w:cs="Times New Roman"/>
          <w:b/>
          <w:bCs/>
          <w:color w:val="333333"/>
          <w:sz w:val="28"/>
          <w:szCs w:val="28"/>
          <w:lang w:eastAsia="ru-RU"/>
        </w:rPr>
        <w:t xml:space="preserve">3. </w:t>
      </w:r>
      <w:r w:rsidR="003F7D93" w:rsidRPr="003F7D93">
        <w:rPr>
          <w:rFonts w:ascii="Times New Roman" w:hAnsi="Times New Roman" w:cs="Times New Roman"/>
          <w:b/>
          <w:bCs/>
          <w:color w:val="333333"/>
          <w:sz w:val="28"/>
          <w:szCs w:val="28"/>
          <w:lang w:eastAsia="ru-RU"/>
        </w:rPr>
        <w:t>Порядок работы комиссии</w:t>
      </w:r>
    </w:p>
    <w:p w14:paraId="0C6F195C" w14:textId="3D02DD52" w:rsidR="003F7D93" w:rsidRPr="003F7D93" w:rsidRDefault="003F7D93" w:rsidP="00BF1FD7">
      <w:pPr>
        <w:widowControl/>
        <w:suppressAutoHyphens w:val="0"/>
        <w:autoSpaceDE/>
        <w:jc w:val="center"/>
        <w:rPr>
          <w:rFonts w:ascii="Times New Roman" w:hAnsi="Times New Roman" w:cs="Times New Roman"/>
          <w:color w:val="333333"/>
          <w:sz w:val="28"/>
          <w:szCs w:val="28"/>
          <w:lang w:eastAsia="ru-RU"/>
        </w:rPr>
      </w:pPr>
    </w:p>
    <w:p w14:paraId="1D2C8D1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 Основаниями для проведения заседания комиссии являются:</w:t>
      </w:r>
    </w:p>
    <w:p w14:paraId="512DFE81"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представление главой администрации материалов проверки, свидетельствующих:</w:t>
      </w:r>
    </w:p>
    <w:p w14:paraId="6C896F7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14:paraId="6F85B81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 о несоблюдении муниципальным служащим требований к служебному поведению и (или) требований об урегулировании конфликта интересов;</w:t>
      </w:r>
    </w:p>
    <w:p w14:paraId="77F51DD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поступившее в администрацию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14:paraId="11873500"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 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14:paraId="0B08FDC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72FC2DF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заявление муниципального служащего о невозможности выполнить требования </w:t>
      </w:r>
      <w:hyperlink r:id="rId9" w:history="1">
        <w:r w:rsidRPr="003F7D93">
          <w:rPr>
            <w:rFonts w:ascii="Times New Roman" w:hAnsi="Times New Roman" w:cs="Times New Roman"/>
            <w:color w:val="333333"/>
            <w:sz w:val="28"/>
            <w:szCs w:val="28"/>
            <w:u w:val="single"/>
            <w:lang w:eastAsia="ru-RU"/>
          </w:rPr>
          <w:t>Федерального закона</w:t>
        </w:r>
      </w:hyperlink>
      <w:r w:rsidRPr="003F7D93">
        <w:rPr>
          <w:rFonts w:ascii="Times New Roman" w:hAnsi="Times New Roman" w:cs="Times New Roman"/>
          <w:color w:val="333333"/>
          <w:sz w:val="28"/>
          <w:szCs w:val="28"/>
          <w:lang w:eastAsia="ru-RU"/>
        </w:rPr>
        <w:t>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4F7BDD1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DDE2B3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14:paraId="2F2C2DE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0" w:history="1">
        <w:r w:rsidRPr="00A71D10">
          <w:rPr>
            <w:rFonts w:ascii="Times New Roman" w:hAnsi="Times New Roman" w:cs="Times New Roman"/>
            <w:color w:val="333333"/>
            <w:sz w:val="28"/>
            <w:szCs w:val="28"/>
            <w:lang w:eastAsia="ru-RU"/>
          </w:rPr>
          <w:t>частью 1 статьи 3</w:t>
        </w:r>
      </w:hyperlink>
      <w:r w:rsidRPr="00A71D10">
        <w:rPr>
          <w:rFonts w:ascii="Times New Roman" w:hAnsi="Times New Roman" w:cs="Times New Roman"/>
          <w:color w:val="333333"/>
          <w:sz w:val="28"/>
          <w:szCs w:val="28"/>
          <w:lang w:eastAsia="ru-RU"/>
        </w:rPr>
        <w:t> </w:t>
      </w:r>
      <w:r w:rsidRPr="003F7D93">
        <w:rPr>
          <w:rFonts w:ascii="Times New Roman" w:hAnsi="Times New Roman" w:cs="Times New Roman"/>
          <w:color w:val="333333"/>
          <w:sz w:val="28"/>
          <w:szCs w:val="28"/>
          <w:lang w:eastAsia="ru-RU"/>
        </w:rPr>
        <w:t>Федерального закона от 03.12.2012 № 230-ФЗ «О контроле за соответствием расходов лиц, замещающих государственные должности, и иных лиц их доходам».</w:t>
      </w:r>
    </w:p>
    <w:p w14:paraId="4CEAB43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д) поступившее в соответствии с </w:t>
      </w:r>
      <w:hyperlink r:id="rId11" w:history="1">
        <w:r w:rsidRPr="003F7D93">
          <w:rPr>
            <w:rFonts w:ascii="Times New Roman" w:hAnsi="Times New Roman" w:cs="Times New Roman"/>
            <w:color w:val="333333"/>
            <w:sz w:val="28"/>
            <w:szCs w:val="28"/>
            <w:u w:val="single"/>
            <w:lang w:eastAsia="ru-RU"/>
          </w:rPr>
          <w:t>частью 4 статьи 12</w:t>
        </w:r>
      </w:hyperlink>
      <w:r w:rsidRPr="003F7D93">
        <w:rPr>
          <w:rFonts w:ascii="Times New Roman" w:hAnsi="Times New Roman" w:cs="Times New Roman"/>
          <w:color w:val="333333"/>
          <w:sz w:val="28"/>
          <w:szCs w:val="28"/>
          <w:lang w:eastAsia="ru-RU"/>
        </w:rPr>
        <w:t> Федерального закона от 25 декабря 2008 г. N 273-ФЗ «О противодействии коррупции» и </w:t>
      </w:r>
      <w:hyperlink r:id="rId12" w:history="1">
        <w:r w:rsidRPr="003F7D93">
          <w:rPr>
            <w:rFonts w:ascii="Times New Roman" w:hAnsi="Times New Roman" w:cs="Times New Roman"/>
            <w:color w:val="333333"/>
            <w:sz w:val="28"/>
            <w:szCs w:val="28"/>
            <w:u w:val="single"/>
            <w:lang w:eastAsia="ru-RU"/>
          </w:rPr>
          <w:t>статьей 64.1</w:t>
        </w:r>
      </w:hyperlink>
      <w:r w:rsidRPr="003F7D93">
        <w:rPr>
          <w:rFonts w:ascii="Times New Roman" w:hAnsi="Times New Roman" w:cs="Times New Roman"/>
          <w:color w:val="333333"/>
          <w:sz w:val="28"/>
          <w:szCs w:val="28"/>
          <w:lang w:eastAsia="ru-RU"/>
        </w:rPr>
        <w:t>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63116B8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2E567B40" w14:textId="77777777" w:rsidR="003F7D93" w:rsidRPr="00A71D10"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3.3. Обращение, указанное в абзаце втором подпункта «б» пункта 3.1 настоящего Положения, подается гражданином, замещавшим должность муниципальной службы в администрации, в сектор муниципальной службы и кадровой работы.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сектора муниципальной службы и кадровой работы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3" w:history="1">
        <w:r w:rsidRPr="00A71D10">
          <w:rPr>
            <w:rFonts w:ascii="Times New Roman" w:hAnsi="Times New Roman" w:cs="Times New Roman"/>
            <w:color w:val="333333"/>
            <w:sz w:val="28"/>
            <w:szCs w:val="28"/>
            <w:lang w:eastAsia="ru-RU"/>
          </w:rPr>
          <w:t>статьи 12</w:t>
        </w:r>
      </w:hyperlink>
      <w:r w:rsidRPr="00A71D10">
        <w:rPr>
          <w:rFonts w:ascii="Times New Roman" w:hAnsi="Times New Roman" w:cs="Times New Roman"/>
          <w:color w:val="333333"/>
          <w:sz w:val="28"/>
          <w:szCs w:val="28"/>
          <w:lang w:eastAsia="ru-RU"/>
        </w:rPr>
        <w:t> Федерального закона от 25.12.2008 № 273-ФЗ «О противодействии коррупции».</w:t>
      </w:r>
    </w:p>
    <w:p w14:paraId="46C306F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A71D10">
        <w:rPr>
          <w:rFonts w:ascii="Times New Roman" w:hAnsi="Times New Roman" w:cs="Times New Roman"/>
          <w:color w:val="333333"/>
          <w:sz w:val="28"/>
          <w:szCs w:val="28"/>
          <w:lang w:eastAsia="ru-RU"/>
        </w:rPr>
        <w:t>3.4. Обращение, указанное в </w:t>
      </w:r>
      <w:hyperlink r:id="rId14" w:anchor="sub_101622" w:history="1">
        <w:r w:rsidRPr="00A71D10">
          <w:rPr>
            <w:rFonts w:ascii="Times New Roman" w:hAnsi="Times New Roman" w:cs="Times New Roman"/>
            <w:color w:val="333333"/>
            <w:sz w:val="28"/>
            <w:szCs w:val="28"/>
            <w:lang w:eastAsia="ru-RU"/>
          </w:rPr>
          <w:t>абзаце втором подпункта «б» пункта </w:t>
        </w:r>
      </w:hyperlink>
      <w:r w:rsidRPr="003F7D93">
        <w:rPr>
          <w:rFonts w:ascii="Times New Roman" w:hAnsi="Times New Roman" w:cs="Times New Roman"/>
          <w:color w:val="333333"/>
          <w:sz w:val="28"/>
          <w:szCs w:val="28"/>
          <w:lang w:eastAsia="ru-RU"/>
        </w:rPr>
        <w:t>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42EFEF5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3.5. Уведомление, указанное в </w:t>
      </w:r>
      <w:hyperlink r:id="rId15" w:anchor="sub_10165" w:history="1">
        <w:r w:rsidRPr="00A71D10">
          <w:rPr>
            <w:rFonts w:ascii="Times New Roman" w:hAnsi="Times New Roman" w:cs="Times New Roman"/>
            <w:color w:val="333333"/>
            <w:sz w:val="28"/>
            <w:szCs w:val="28"/>
            <w:lang w:eastAsia="ru-RU"/>
          </w:rPr>
          <w:t>подпункте «д» пункта </w:t>
        </w:r>
      </w:hyperlink>
      <w:r w:rsidRPr="00A71D10">
        <w:rPr>
          <w:rFonts w:ascii="Times New Roman" w:hAnsi="Times New Roman" w:cs="Times New Roman"/>
          <w:color w:val="333333"/>
          <w:sz w:val="28"/>
          <w:szCs w:val="28"/>
          <w:lang w:eastAsia="ru-RU"/>
        </w:rPr>
        <w:t>3</w:t>
      </w:r>
      <w:r w:rsidRPr="003F7D93">
        <w:rPr>
          <w:rFonts w:ascii="Times New Roman" w:hAnsi="Times New Roman" w:cs="Times New Roman"/>
          <w:color w:val="333333"/>
          <w:sz w:val="28"/>
          <w:szCs w:val="28"/>
          <w:lang w:eastAsia="ru-RU"/>
        </w:rPr>
        <w:t>.1 настоящего Положения, рассматривается должностным лицом сектора муниципальной службы и кадровой работы,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16" w:history="1">
        <w:r w:rsidRPr="00A71D10">
          <w:rPr>
            <w:rFonts w:ascii="Times New Roman" w:hAnsi="Times New Roman" w:cs="Times New Roman"/>
            <w:color w:val="333333"/>
            <w:sz w:val="28"/>
            <w:szCs w:val="28"/>
            <w:lang w:eastAsia="ru-RU"/>
          </w:rPr>
          <w:t>статьи 12</w:t>
        </w:r>
      </w:hyperlink>
      <w:r w:rsidRPr="00A71D10">
        <w:rPr>
          <w:rFonts w:ascii="Times New Roman" w:hAnsi="Times New Roman" w:cs="Times New Roman"/>
          <w:color w:val="333333"/>
          <w:sz w:val="28"/>
          <w:szCs w:val="28"/>
          <w:lang w:eastAsia="ru-RU"/>
        </w:rPr>
        <w:t> Федерального закона от 25.12.2008 № 273-ФЗ «О противоде</w:t>
      </w:r>
      <w:r w:rsidRPr="003F7D93">
        <w:rPr>
          <w:rFonts w:ascii="Times New Roman" w:hAnsi="Times New Roman" w:cs="Times New Roman"/>
          <w:color w:val="333333"/>
          <w:sz w:val="28"/>
          <w:szCs w:val="28"/>
          <w:lang w:eastAsia="ru-RU"/>
        </w:rPr>
        <w:t>йствии коррупции».</w:t>
      </w:r>
    </w:p>
    <w:p w14:paraId="09BE2890"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3.6. Уведомление, указанное в </w:t>
      </w:r>
      <w:hyperlink r:id="rId17" w:anchor="sub_101625" w:history="1">
        <w:r w:rsidRPr="00A71D10">
          <w:rPr>
            <w:rFonts w:ascii="Times New Roman" w:hAnsi="Times New Roman" w:cs="Times New Roman"/>
            <w:color w:val="333333"/>
            <w:sz w:val="28"/>
            <w:szCs w:val="28"/>
            <w:lang w:eastAsia="ru-RU"/>
          </w:rPr>
          <w:t>абзаце четвертом подпункта «б» пункта 3.1.</w:t>
        </w:r>
      </w:hyperlink>
      <w:r w:rsidRPr="00A71D10">
        <w:rPr>
          <w:rFonts w:ascii="Times New Roman" w:hAnsi="Times New Roman" w:cs="Times New Roman"/>
          <w:color w:val="333333"/>
          <w:sz w:val="28"/>
          <w:szCs w:val="28"/>
          <w:lang w:eastAsia="ru-RU"/>
        </w:rPr>
        <w:t> настоящего Положения, рассматривается должностным лицом сектора муниципальной службы и кадровой работы, который осуществляет подготовку мотивированного з</w:t>
      </w:r>
      <w:r w:rsidRPr="003F7D93">
        <w:rPr>
          <w:rFonts w:ascii="Times New Roman" w:hAnsi="Times New Roman" w:cs="Times New Roman"/>
          <w:color w:val="333333"/>
          <w:sz w:val="28"/>
          <w:szCs w:val="28"/>
          <w:lang w:eastAsia="ru-RU"/>
        </w:rPr>
        <w:t>аключения по результатам рассмотрения уведомления.</w:t>
      </w:r>
    </w:p>
    <w:p w14:paraId="5F26E01F"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3.7. </w:t>
      </w:r>
      <w:r w:rsidRPr="00A71D10">
        <w:rPr>
          <w:rFonts w:ascii="Times New Roman" w:hAnsi="Times New Roman" w:cs="Times New Roman"/>
          <w:color w:val="333333"/>
          <w:sz w:val="28"/>
          <w:szCs w:val="28"/>
          <w:lang w:eastAsia="ru-RU"/>
        </w:rPr>
        <w:t>При подготовке мотивированного заключения по результатам рассмотрения обращения, указанного в </w:t>
      </w:r>
      <w:hyperlink r:id="rId18" w:anchor="sub_101622" w:history="1">
        <w:r w:rsidRPr="00A71D10">
          <w:rPr>
            <w:rFonts w:ascii="Times New Roman" w:hAnsi="Times New Roman" w:cs="Times New Roman"/>
            <w:color w:val="333333"/>
            <w:sz w:val="28"/>
            <w:szCs w:val="28"/>
            <w:lang w:eastAsia="ru-RU"/>
          </w:rPr>
          <w:t>абзаце втором подпункта «б» пункта </w:t>
        </w:r>
      </w:hyperlink>
      <w:r w:rsidRPr="00A71D10">
        <w:rPr>
          <w:rFonts w:ascii="Times New Roman" w:hAnsi="Times New Roman" w:cs="Times New Roman"/>
          <w:color w:val="333333"/>
          <w:sz w:val="28"/>
          <w:szCs w:val="28"/>
          <w:lang w:eastAsia="ru-RU"/>
        </w:rPr>
        <w:t>3.1 настоящего Положения, или уведомлений, указанных в </w:t>
      </w:r>
      <w:hyperlink r:id="rId19" w:history="1">
        <w:r w:rsidRPr="00A71D10">
          <w:rPr>
            <w:rFonts w:ascii="Times New Roman" w:hAnsi="Times New Roman" w:cs="Times New Roman"/>
            <w:color w:val="333333"/>
            <w:sz w:val="28"/>
            <w:szCs w:val="28"/>
            <w:lang w:eastAsia="ru-RU"/>
          </w:rPr>
          <w:t>абзаце четвертом подпункта «б</w:t>
        </w:r>
      </w:hyperlink>
      <w:r w:rsidRPr="00A71D10">
        <w:rPr>
          <w:rFonts w:ascii="Times New Roman" w:hAnsi="Times New Roman" w:cs="Times New Roman"/>
          <w:color w:val="333333"/>
          <w:sz w:val="28"/>
          <w:szCs w:val="28"/>
          <w:lang w:eastAsia="ru-RU"/>
        </w:rPr>
        <w:t>» и </w:t>
      </w:r>
      <w:hyperlink r:id="rId20" w:anchor="sub_10165" w:history="1">
        <w:r w:rsidRPr="00A71D10">
          <w:rPr>
            <w:rFonts w:ascii="Times New Roman" w:hAnsi="Times New Roman" w:cs="Times New Roman"/>
            <w:color w:val="333333"/>
            <w:sz w:val="28"/>
            <w:szCs w:val="28"/>
            <w:lang w:eastAsia="ru-RU"/>
          </w:rPr>
          <w:t>подпункте «д» пункта </w:t>
        </w:r>
      </w:hyperlink>
      <w:r w:rsidRPr="00A71D10">
        <w:rPr>
          <w:rFonts w:ascii="Times New Roman" w:hAnsi="Times New Roman" w:cs="Times New Roman"/>
          <w:color w:val="333333"/>
          <w:sz w:val="28"/>
          <w:szCs w:val="28"/>
          <w:lang w:eastAsia="ru-RU"/>
        </w:rPr>
        <w:t>3.1. настоящего Положения, должностное лицо сектора муниципальной службы и кадровой работы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w:t>
      </w:r>
      <w:r w:rsidRPr="003F7D93">
        <w:rPr>
          <w:rFonts w:ascii="Times New Roman" w:hAnsi="Times New Roman" w:cs="Times New Roman"/>
          <w:color w:val="333333"/>
          <w:sz w:val="28"/>
          <w:szCs w:val="28"/>
          <w:lang w:eastAsia="ru-RU"/>
        </w:rPr>
        <w:t xml:space="preserve">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7170EDDC"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3.8. Мотивированные заключения, предусмотренные пунктами 3.3, 3.5, 3.6 настоящего Положения, должны содержать:</w:t>
      </w:r>
    </w:p>
    <w:p w14:paraId="146200A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информацию, изложенную в обращениях или уведомлениях, указанных в абзацах втором и пятом подпункта «б» и подпункте «д» пункта 3.1 настоящего Положения;</w:t>
      </w:r>
    </w:p>
    <w:p w14:paraId="0EBF66D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5FD87EEC"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3.1 настоящего Положения, а также рекомендации для принятия одного из решений в соответствии с пунктами 3.18, 3.19.1, 3.20.1 настоящего Положения или иного решения.</w:t>
      </w:r>
    </w:p>
    <w:p w14:paraId="0F8A0E8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3.9.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14:paraId="3E5B64D9"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w:t>
      </w:r>
      <w:r w:rsidRPr="003F7D93">
        <w:rPr>
          <w:rFonts w:ascii="Times New Roman" w:hAnsi="Times New Roman" w:cs="Times New Roman"/>
          <w:color w:val="333333"/>
          <w:sz w:val="28"/>
          <w:szCs w:val="28"/>
          <w:lang w:eastAsia="ru-RU"/>
        </w:rPr>
        <w:lastRenderedPageBreak/>
        <w:t>поступления указанной информации, за исключением случаев, предусмотренных </w:t>
      </w:r>
      <w:hyperlink r:id="rId21" w:anchor="sub_181" w:history="1">
        <w:r w:rsidRPr="00A71D10">
          <w:rPr>
            <w:rFonts w:ascii="Times New Roman" w:hAnsi="Times New Roman" w:cs="Times New Roman"/>
            <w:color w:val="333333"/>
            <w:sz w:val="28"/>
            <w:szCs w:val="28"/>
            <w:lang w:eastAsia="ru-RU"/>
          </w:rPr>
          <w:t>пунктами </w:t>
        </w:r>
      </w:hyperlink>
      <w:r w:rsidRPr="00A71D10">
        <w:rPr>
          <w:rFonts w:ascii="Times New Roman" w:hAnsi="Times New Roman" w:cs="Times New Roman"/>
          <w:color w:val="333333"/>
          <w:sz w:val="28"/>
          <w:szCs w:val="28"/>
          <w:lang w:eastAsia="ru-RU"/>
        </w:rPr>
        <w:t>3.10 и</w:t>
      </w:r>
      <w:r w:rsidRPr="003F7D93">
        <w:rPr>
          <w:rFonts w:ascii="Times New Roman" w:hAnsi="Times New Roman" w:cs="Times New Roman"/>
          <w:color w:val="333333"/>
          <w:sz w:val="28"/>
          <w:szCs w:val="28"/>
          <w:lang w:eastAsia="ru-RU"/>
        </w:rPr>
        <w:t xml:space="preserve"> 3.11 настоящего Положения;</w:t>
      </w:r>
    </w:p>
    <w:p w14:paraId="5338A79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сектора муниципальной службы и кадровой работы, и с результатами ее проверки;</w:t>
      </w:r>
    </w:p>
    <w:p w14:paraId="3F81D54C"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72E09A1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3.10. Заседание комиссии по рассмотрению заявления, указанного в </w:t>
      </w:r>
      <w:hyperlink r:id="rId22" w:anchor="sub_101623" w:history="1">
        <w:r w:rsidRPr="00A71D10">
          <w:rPr>
            <w:rFonts w:ascii="Times New Roman" w:hAnsi="Times New Roman" w:cs="Times New Roman"/>
            <w:color w:val="333333"/>
            <w:sz w:val="28"/>
            <w:szCs w:val="28"/>
            <w:lang w:eastAsia="ru-RU"/>
          </w:rPr>
          <w:t>абзаце третьем подпункта «б» пункта </w:t>
        </w:r>
      </w:hyperlink>
      <w:r w:rsidRPr="00A71D10">
        <w:rPr>
          <w:rFonts w:ascii="Times New Roman" w:hAnsi="Times New Roman" w:cs="Times New Roman"/>
          <w:color w:val="333333"/>
          <w:sz w:val="28"/>
          <w:szCs w:val="28"/>
          <w:lang w:eastAsia="ru-RU"/>
        </w:rPr>
        <w:t>3</w:t>
      </w:r>
      <w:r w:rsidRPr="003F7D93">
        <w:rPr>
          <w:rFonts w:ascii="Times New Roman" w:hAnsi="Times New Roman" w:cs="Times New Roman"/>
          <w:color w:val="333333"/>
          <w:sz w:val="28"/>
          <w:szCs w:val="28"/>
          <w:lang w:eastAsia="ru-RU"/>
        </w:rPr>
        <w:t>.1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2D84BAF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3.11. Уведомление, указанное в </w:t>
      </w:r>
      <w:hyperlink r:id="rId23" w:anchor="sub_10165" w:history="1">
        <w:r w:rsidRPr="00A71D10">
          <w:rPr>
            <w:rFonts w:ascii="Times New Roman" w:hAnsi="Times New Roman" w:cs="Times New Roman"/>
            <w:color w:val="333333"/>
            <w:sz w:val="28"/>
            <w:szCs w:val="28"/>
            <w:lang w:eastAsia="ru-RU"/>
          </w:rPr>
          <w:t>подпункте «д» пункта </w:t>
        </w:r>
      </w:hyperlink>
      <w:r w:rsidRPr="00A71D10">
        <w:rPr>
          <w:rFonts w:ascii="Times New Roman" w:hAnsi="Times New Roman" w:cs="Times New Roman"/>
          <w:color w:val="333333"/>
          <w:sz w:val="28"/>
          <w:szCs w:val="28"/>
          <w:lang w:eastAsia="ru-RU"/>
        </w:rPr>
        <w:t>3.1</w:t>
      </w:r>
      <w:r w:rsidRPr="003F7D93">
        <w:rPr>
          <w:rFonts w:ascii="Times New Roman" w:hAnsi="Times New Roman" w:cs="Times New Roman"/>
          <w:color w:val="333333"/>
          <w:sz w:val="28"/>
          <w:szCs w:val="28"/>
          <w:lang w:eastAsia="ru-RU"/>
        </w:rPr>
        <w:t xml:space="preserve"> настоящего Положения, как правило, рассматривается на очередном (плановом) заседании комиссии.</w:t>
      </w:r>
    </w:p>
    <w:p w14:paraId="5804DE8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муниципального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4" w:anchor="sub_10162" w:history="1">
        <w:r w:rsidRPr="00A71D10">
          <w:rPr>
            <w:rFonts w:ascii="Times New Roman" w:hAnsi="Times New Roman" w:cs="Times New Roman"/>
            <w:color w:val="333333"/>
            <w:sz w:val="28"/>
            <w:szCs w:val="28"/>
            <w:lang w:eastAsia="ru-RU"/>
          </w:rPr>
          <w:t>подпунктом «б» пункта </w:t>
        </w:r>
      </w:hyperlink>
      <w:r w:rsidRPr="00A71D10">
        <w:rPr>
          <w:rFonts w:ascii="Times New Roman" w:hAnsi="Times New Roman" w:cs="Times New Roman"/>
          <w:color w:val="333333"/>
          <w:sz w:val="28"/>
          <w:szCs w:val="28"/>
          <w:lang w:eastAsia="ru-RU"/>
        </w:rPr>
        <w:t>3</w:t>
      </w:r>
      <w:r w:rsidRPr="003F7D93">
        <w:rPr>
          <w:rFonts w:ascii="Times New Roman" w:hAnsi="Times New Roman" w:cs="Times New Roman"/>
          <w:color w:val="333333"/>
          <w:sz w:val="28"/>
          <w:szCs w:val="28"/>
          <w:lang w:eastAsia="ru-RU"/>
        </w:rPr>
        <w:t>.1 настоящего Положения.</w:t>
      </w:r>
    </w:p>
    <w:p w14:paraId="4DD90016"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3.13. Заседания комиссии могут проводиться в отсутствие муниципального служащего или гражданина в случае:</w:t>
      </w:r>
    </w:p>
    <w:p w14:paraId="18E5242F" w14:textId="77777777" w:rsidR="003F7D93" w:rsidRPr="00A71D10"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а) </w:t>
      </w:r>
      <w:r w:rsidRPr="00A71D10">
        <w:rPr>
          <w:rFonts w:ascii="Times New Roman" w:hAnsi="Times New Roman" w:cs="Times New Roman"/>
          <w:color w:val="333333"/>
          <w:sz w:val="28"/>
          <w:szCs w:val="28"/>
          <w:lang w:eastAsia="ru-RU"/>
        </w:rPr>
        <w:t>если в обращении, заявлении или уведомлении, предусмотренных </w:t>
      </w:r>
      <w:hyperlink r:id="rId25" w:anchor="sub_10162" w:history="1">
        <w:r w:rsidRPr="00A71D10">
          <w:rPr>
            <w:rFonts w:ascii="Times New Roman" w:hAnsi="Times New Roman" w:cs="Times New Roman"/>
            <w:color w:val="333333"/>
            <w:sz w:val="28"/>
            <w:szCs w:val="28"/>
            <w:lang w:eastAsia="ru-RU"/>
          </w:rPr>
          <w:t>подпунктом «б» пункта </w:t>
        </w:r>
      </w:hyperlink>
      <w:r w:rsidRPr="00A71D10">
        <w:rPr>
          <w:rFonts w:ascii="Times New Roman" w:hAnsi="Times New Roman" w:cs="Times New Roman"/>
          <w:color w:val="333333"/>
          <w:sz w:val="28"/>
          <w:szCs w:val="28"/>
          <w:lang w:eastAsia="ru-RU"/>
        </w:rPr>
        <w:t>3.1 настоящего Положения, не содержится указания о намерении муниципального служащего или гражданина лично присутствовать на заседании комиссии;</w:t>
      </w:r>
    </w:p>
    <w:p w14:paraId="29A9F0E6"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778B688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3.14.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14:paraId="3A357C4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3.15. Члены комиссии и лица, участвовавшие в ее заседании, не вправе разглашать сведения, ставшие им известными в ходе работы комиссии.</w:t>
      </w:r>
    </w:p>
    <w:p w14:paraId="30EE62A0"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3.16.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14:paraId="444A66FF"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установить, что сведения, представленные муниципальным служащим о доходах, об имуществе и обязательствах имущественного характера являются достоверными и полными;</w:t>
      </w:r>
    </w:p>
    <w:p w14:paraId="755E1A6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установить, что сведения, представленные муниципальным служащим о доходах, об имуществе и обязательствах имущественного характера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14:paraId="3628C6F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3.17.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14:paraId="55663691"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4D483908"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66C0D85F"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3.18.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14:paraId="0F39A701"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14:paraId="31C899D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14:paraId="77C1D990"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3.19.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14:paraId="62C46611"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238C84A7"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60C9B26A"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14:paraId="34CE6BBE"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3.19.1. По итогам рассмотрения вопроса, указанного в </w:t>
      </w:r>
      <w:hyperlink r:id="rId26" w:anchor="sub_10164" w:history="1">
        <w:r w:rsidRPr="00A71D10">
          <w:rPr>
            <w:rFonts w:ascii="Times New Roman" w:hAnsi="Times New Roman" w:cs="Times New Roman"/>
            <w:color w:val="333333"/>
            <w:sz w:val="28"/>
            <w:szCs w:val="28"/>
            <w:lang w:eastAsia="ru-RU"/>
          </w:rPr>
          <w:t>подпункте »г» пункта </w:t>
        </w:r>
      </w:hyperlink>
      <w:r w:rsidRPr="00A71D10">
        <w:rPr>
          <w:rFonts w:ascii="Times New Roman" w:hAnsi="Times New Roman" w:cs="Times New Roman"/>
          <w:color w:val="333333"/>
          <w:sz w:val="28"/>
          <w:szCs w:val="28"/>
          <w:lang w:eastAsia="ru-RU"/>
        </w:rPr>
        <w:t xml:space="preserve">3.1. настоящего Положения, комиссия принимает одно </w:t>
      </w:r>
      <w:r w:rsidRPr="003F7D93">
        <w:rPr>
          <w:rFonts w:ascii="Times New Roman" w:hAnsi="Times New Roman" w:cs="Times New Roman"/>
          <w:color w:val="333333"/>
          <w:sz w:val="28"/>
          <w:szCs w:val="28"/>
          <w:lang w:eastAsia="ru-RU"/>
        </w:rPr>
        <w:t>из следующих решений:</w:t>
      </w:r>
    </w:p>
    <w:p w14:paraId="6E082CB1"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а) признать, что сведения, представленные муниципальным служащим в </w:t>
      </w:r>
      <w:r w:rsidRPr="00A71D10">
        <w:rPr>
          <w:rFonts w:ascii="Times New Roman" w:hAnsi="Times New Roman" w:cs="Times New Roman"/>
          <w:color w:val="333333"/>
          <w:sz w:val="28"/>
          <w:szCs w:val="28"/>
          <w:lang w:eastAsia="ru-RU"/>
        </w:rPr>
        <w:t>соответствии с </w:t>
      </w:r>
      <w:hyperlink r:id="rId27" w:history="1">
        <w:r w:rsidRPr="00A71D10">
          <w:rPr>
            <w:rFonts w:ascii="Times New Roman" w:hAnsi="Times New Roman" w:cs="Times New Roman"/>
            <w:color w:val="333333"/>
            <w:sz w:val="28"/>
            <w:szCs w:val="28"/>
            <w:lang w:eastAsia="ru-RU"/>
          </w:rPr>
          <w:t>частью 1 статьи 3</w:t>
        </w:r>
      </w:hyperlink>
      <w:r w:rsidRPr="003F7D93">
        <w:rPr>
          <w:rFonts w:ascii="Times New Roman" w:hAnsi="Times New Roman" w:cs="Times New Roman"/>
          <w:color w:val="333333"/>
          <w:sz w:val="28"/>
          <w:szCs w:val="28"/>
          <w:lang w:eastAsia="ru-RU"/>
        </w:rPr>
        <w:t>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14:paraId="4AA765E1"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признать, что сведения, представленные муниципальным служащим в соответствии с </w:t>
      </w:r>
      <w:hyperlink r:id="rId28" w:history="1">
        <w:r w:rsidRPr="00A71D10">
          <w:rPr>
            <w:rFonts w:ascii="Times New Roman" w:hAnsi="Times New Roman" w:cs="Times New Roman"/>
            <w:color w:val="333333"/>
            <w:sz w:val="28"/>
            <w:szCs w:val="28"/>
            <w:lang w:eastAsia="ru-RU"/>
          </w:rPr>
          <w:t>частью 1 статьи 3</w:t>
        </w:r>
      </w:hyperlink>
      <w:r w:rsidRPr="00A71D10">
        <w:rPr>
          <w:rFonts w:ascii="Times New Roman" w:hAnsi="Times New Roman" w:cs="Times New Roman"/>
          <w:color w:val="333333"/>
          <w:sz w:val="28"/>
          <w:szCs w:val="28"/>
          <w:lang w:eastAsia="ru-RU"/>
        </w:rPr>
        <w:t> </w:t>
      </w:r>
      <w:r w:rsidRPr="003F7D93">
        <w:rPr>
          <w:rFonts w:ascii="Times New Roman" w:hAnsi="Times New Roman" w:cs="Times New Roman"/>
          <w:color w:val="333333"/>
          <w:sz w:val="28"/>
          <w:szCs w:val="28"/>
          <w:lang w:eastAsia="ru-RU"/>
        </w:rPr>
        <w:t>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12FC520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3.19.2. По итогам рассмотрения вопроса, указанного в </w:t>
      </w:r>
      <w:hyperlink r:id="rId29" w:anchor="sub_101624" w:history="1">
        <w:r w:rsidRPr="00A71D10">
          <w:rPr>
            <w:rFonts w:ascii="Times New Roman" w:hAnsi="Times New Roman" w:cs="Times New Roman"/>
            <w:color w:val="333333"/>
            <w:sz w:val="28"/>
            <w:szCs w:val="28"/>
            <w:lang w:eastAsia="ru-RU"/>
          </w:rPr>
          <w:t>абзаце четвертом подпункта «б» пункта </w:t>
        </w:r>
      </w:hyperlink>
      <w:r w:rsidRPr="00A71D10">
        <w:rPr>
          <w:rFonts w:ascii="Times New Roman" w:hAnsi="Times New Roman" w:cs="Times New Roman"/>
          <w:color w:val="333333"/>
          <w:sz w:val="28"/>
          <w:szCs w:val="28"/>
          <w:lang w:eastAsia="ru-RU"/>
        </w:rPr>
        <w:t xml:space="preserve">3.1. настоящего Положения, комиссия </w:t>
      </w:r>
      <w:r w:rsidRPr="003F7D93">
        <w:rPr>
          <w:rFonts w:ascii="Times New Roman" w:hAnsi="Times New Roman" w:cs="Times New Roman"/>
          <w:color w:val="333333"/>
          <w:sz w:val="28"/>
          <w:szCs w:val="28"/>
          <w:lang w:eastAsia="ru-RU"/>
        </w:rPr>
        <w:t>принимает одно из следующих решений:</w:t>
      </w:r>
    </w:p>
    <w:p w14:paraId="74E31EC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а) признать, что обстоятельства, препятствующие выполнению </w:t>
      </w:r>
      <w:r w:rsidRPr="00A71D10">
        <w:rPr>
          <w:rFonts w:ascii="Times New Roman" w:hAnsi="Times New Roman" w:cs="Times New Roman"/>
          <w:color w:val="333333"/>
          <w:sz w:val="28"/>
          <w:szCs w:val="28"/>
          <w:lang w:eastAsia="ru-RU"/>
        </w:rPr>
        <w:t>требований </w:t>
      </w:r>
      <w:hyperlink r:id="rId30" w:history="1">
        <w:r w:rsidRPr="00A71D10">
          <w:rPr>
            <w:rFonts w:ascii="Times New Roman" w:hAnsi="Times New Roman" w:cs="Times New Roman"/>
            <w:color w:val="333333"/>
            <w:sz w:val="28"/>
            <w:szCs w:val="28"/>
            <w:lang w:eastAsia="ru-RU"/>
          </w:rPr>
          <w:t>Федерального закона</w:t>
        </w:r>
      </w:hyperlink>
      <w:r w:rsidRPr="003F7D93">
        <w:rPr>
          <w:rFonts w:ascii="Times New Roman" w:hAnsi="Times New Roman" w:cs="Times New Roman"/>
          <w:color w:val="333333"/>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48214C8E"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признать, что обстоятельства, препятствующие выполнению требований </w:t>
      </w:r>
      <w:hyperlink r:id="rId31" w:history="1">
        <w:r w:rsidRPr="00A71D10">
          <w:rPr>
            <w:rFonts w:ascii="Times New Roman" w:hAnsi="Times New Roman" w:cs="Times New Roman"/>
            <w:color w:val="333333"/>
            <w:sz w:val="28"/>
            <w:szCs w:val="28"/>
            <w:lang w:eastAsia="ru-RU"/>
          </w:rPr>
          <w:t>Федерального закона</w:t>
        </w:r>
      </w:hyperlink>
      <w:r w:rsidRPr="00A71D10">
        <w:rPr>
          <w:rFonts w:ascii="Times New Roman" w:hAnsi="Times New Roman" w:cs="Times New Roman"/>
          <w:color w:val="333333"/>
          <w:sz w:val="28"/>
          <w:szCs w:val="28"/>
          <w:lang w:eastAsia="ru-RU"/>
        </w:rPr>
        <w:t> </w:t>
      </w:r>
      <w:r w:rsidRPr="003F7D93">
        <w:rPr>
          <w:rFonts w:ascii="Times New Roman" w:hAnsi="Times New Roman" w:cs="Times New Roman"/>
          <w:color w:val="333333"/>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14:paraId="4082B256"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3.19.3. По итогам рассмотрения вопроса, указанного в </w:t>
      </w:r>
      <w:hyperlink r:id="rId32" w:history="1">
        <w:r w:rsidRPr="00A71D10">
          <w:rPr>
            <w:rFonts w:ascii="Times New Roman" w:hAnsi="Times New Roman" w:cs="Times New Roman"/>
            <w:color w:val="333333"/>
            <w:sz w:val="28"/>
            <w:szCs w:val="28"/>
            <w:lang w:eastAsia="ru-RU"/>
          </w:rPr>
          <w:t>абзаце пятом подпункта «б» пункта </w:t>
        </w:r>
      </w:hyperlink>
      <w:r w:rsidRPr="00A71D10">
        <w:rPr>
          <w:rFonts w:ascii="Times New Roman" w:hAnsi="Times New Roman" w:cs="Times New Roman"/>
          <w:color w:val="333333"/>
          <w:sz w:val="28"/>
          <w:szCs w:val="28"/>
          <w:lang w:eastAsia="ru-RU"/>
        </w:rPr>
        <w:t>3.1. настоящего Положения, комиссия при</w:t>
      </w:r>
      <w:r w:rsidRPr="003F7D93">
        <w:rPr>
          <w:rFonts w:ascii="Times New Roman" w:hAnsi="Times New Roman" w:cs="Times New Roman"/>
          <w:color w:val="333333"/>
          <w:sz w:val="28"/>
          <w:szCs w:val="28"/>
          <w:lang w:eastAsia="ru-RU"/>
        </w:rPr>
        <w:t>нимает одно из следующих решений:</w:t>
      </w:r>
    </w:p>
    <w:p w14:paraId="71006368"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признать, что при исполнении муниципальным служащим должностных обязанностей конфликт интересов отсутствует;</w:t>
      </w:r>
    </w:p>
    <w:p w14:paraId="36F288A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14:paraId="1170B8CC"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14:paraId="2C6E2CF2" w14:textId="77777777" w:rsidR="003F7D93" w:rsidRPr="00A71D10"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3.20. По итогам рассмотрения вопросов, указанных в </w:t>
      </w:r>
      <w:hyperlink r:id="rId33" w:anchor="sub_10161" w:history="1">
        <w:r w:rsidRPr="00A71D10">
          <w:rPr>
            <w:rFonts w:ascii="Times New Roman" w:hAnsi="Times New Roman" w:cs="Times New Roman"/>
            <w:color w:val="333333"/>
            <w:sz w:val="28"/>
            <w:szCs w:val="28"/>
            <w:lang w:eastAsia="ru-RU"/>
          </w:rPr>
          <w:t>подпунктах «а</w:t>
        </w:r>
      </w:hyperlink>
      <w:r w:rsidRPr="00A71D10">
        <w:rPr>
          <w:rFonts w:ascii="Times New Roman" w:hAnsi="Times New Roman" w:cs="Times New Roman"/>
          <w:color w:val="333333"/>
          <w:sz w:val="28"/>
          <w:szCs w:val="28"/>
          <w:lang w:eastAsia="ru-RU"/>
        </w:rPr>
        <w:t>», </w:t>
      </w:r>
      <w:hyperlink r:id="rId34" w:anchor="sub_10162" w:history="1">
        <w:r w:rsidRPr="00A71D10">
          <w:rPr>
            <w:rFonts w:ascii="Times New Roman" w:hAnsi="Times New Roman" w:cs="Times New Roman"/>
            <w:color w:val="333333"/>
            <w:sz w:val="28"/>
            <w:szCs w:val="28"/>
            <w:lang w:eastAsia="ru-RU"/>
          </w:rPr>
          <w:t>«б</w:t>
        </w:r>
      </w:hyperlink>
      <w:r w:rsidRPr="00A71D10">
        <w:rPr>
          <w:rFonts w:ascii="Times New Roman" w:hAnsi="Times New Roman" w:cs="Times New Roman"/>
          <w:color w:val="333333"/>
          <w:sz w:val="28"/>
          <w:szCs w:val="28"/>
          <w:lang w:eastAsia="ru-RU"/>
        </w:rPr>
        <w:t>», </w:t>
      </w:r>
      <w:hyperlink r:id="rId35" w:anchor="sub_10164" w:history="1">
        <w:r w:rsidRPr="00A71D10">
          <w:rPr>
            <w:rFonts w:ascii="Times New Roman" w:hAnsi="Times New Roman" w:cs="Times New Roman"/>
            <w:color w:val="333333"/>
            <w:sz w:val="28"/>
            <w:szCs w:val="28"/>
            <w:lang w:eastAsia="ru-RU"/>
          </w:rPr>
          <w:t>«г»</w:t>
        </w:r>
      </w:hyperlink>
      <w:r w:rsidRPr="00A71D10">
        <w:rPr>
          <w:rFonts w:ascii="Times New Roman" w:hAnsi="Times New Roman" w:cs="Times New Roman"/>
          <w:color w:val="333333"/>
          <w:sz w:val="28"/>
          <w:szCs w:val="28"/>
          <w:lang w:eastAsia="ru-RU"/>
        </w:rPr>
        <w:t> и «д» пункта 3.1. настоящего Положения, и при наличии к тому оснований комиссия может принять иное решение, чем это предусмотрено </w:t>
      </w:r>
      <w:hyperlink r:id="rId36" w:anchor="sub_1022" w:history="1">
        <w:r w:rsidRPr="00A71D10">
          <w:rPr>
            <w:rFonts w:ascii="Times New Roman" w:hAnsi="Times New Roman" w:cs="Times New Roman"/>
            <w:color w:val="333333"/>
            <w:sz w:val="28"/>
            <w:szCs w:val="28"/>
            <w:lang w:eastAsia="ru-RU"/>
          </w:rPr>
          <w:t>пунктами 3.16 – </w:t>
        </w:r>
      </w:hyperlink>
      <w:r w:rsidRPr="00A71D10">
        <w:rPr>
          <w:rFonts w:ascii="Times New Roman" w:hAnsi="Times New Roman" w:cs="Times New Roman"/>
          <w:color w:val="333333"/>
          <w:sz w:val="28"/>
          <w:szCs w:val="28"/>
          <w:lang w:eastAsia="ru-RU"/>
        </w:rPr>
        <w:t>3.19, 3.19.1 – 3.19.3 и 3.20.1 настоящего Положения. Основания и мотивы принятия такого решения должны быть отражены в протоколе заседания комиссии.</w:t>
      </w:r>
    </w:p>
    <w:p w14:paraId="19BF1AA8"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A71D10">
        <w:rPr>
          <w:rFonts w:ascii="Times New Roman" w:hAnsi="Times New Roman" w:cs="Times New Roman"/>
          <w:color w:val="333333"/>
          <w:sz w:val="28"/>
          <w:szCs w:val="28"/>
          <w:lang w:eastAsia="ru-RU"/>
        </w:rPr>
        <w:t>3.20.1. По итогам рассмотрения вопроса, указанного в </w:t>
      </w:r>
      <w:hyperlink r:id="rId37" w:anchor="sub_10165" w:history="1">
        <w:r w:rsidRPr="00A71D10">
          <w:rPr>
            <w:rFonts w:ascii="Times New Roman" w:hAnsi="Times New Roman" w:cs="Times New Roman"/>
            <w:color w:val="333333"/>
            <w:sz w:val="28"/>
            <w:szCs w:val="28"/>
            <w:lang w:eastAsia="ru-RU"/>
          </w:rPr>
          <w:t>подпункте «д» пункта </w:t>
        </w:r>
      </w:hyperlink>
      <w:r w:rsidRPr="00A71D10">
        <w:rPr>
          <w:rFonts w:ascii="Times New Roman" w:hAnsi="Times New Roman" w:cs="Times New Roman"/>
          <w:color w:val="333333"/>
          <w:sz w:val="28"/>
          <w:szCs w:val="28"/>
          <w:lang w:eastAsia="ru-RU"/>
        </w:rPr>
        <w:t>3.1 настоящего Положения, комиссия принимает в отношен</w:t>
      </w:r>
      <w:r w:rsidRPr="003F7D93">
        <w:rPr>
          <w:rFonts w:ascii="Times New Roman" w:hAnsi="Times New Roman" w:cs="Times New Roman"/>
          <w:color w:val="333333"/>
          <w:sz w:val="28"/>
          <w:szCs w:val="28"/>
          <w:lang w:eastAsia="ru-RU"/>
        </w:rPr>
        <w:t>ии гражданина, замещавшего должность муниципальной службы в администрации, одно из следующих решений:</w:t>
      </w:r>
    </w:p>
    <w:p w14:paraId="536E513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14:paraId="4A2F3919"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8" w:history="1">
        <w:r w:rsidRPr="00A71D10">
          <w:rPr>
            <w:rFonts w:ascii="Times New Roman" w:hAnsi="Times New Roman" w:cs="Times New Roman"/>
            <w:color w:val="333333"/>
            <w:sz w:val="28"/>
            <w:szCs w:val="28"/>
            <w:lang w:eastAsia="ru-RU"/>
          </w:rPr>
          <w:t>статьи 12</w:t>
        </w:r>
      </w:hyperlink>
      <w:r w:rsidRPr="003F7D93">
        <w:rPr>
          <w:rFonts w:ascii="Times New Roman" w:hAnsi="Times New Roman" w:cs="Times New Roman"/>
          <w:color w:val="333333"/>
          <w:sz w:val="28"/>
          <w:szCs w:val="28"/>
          <w:lang w:eastAsia="ru-RU"/>
        </w:rPr>
        <w:t> Федерального закона от 25.12.2008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14:paraId="10AE46CE"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3.21. По итогам рассмотрения вопроса, предусмотренного подпунктом «в» пункта 3.1 настоящего Положения, комиссия принимает соответствующее решение.</w:t>
      </w:r>
    </w:p>
    <w:p w14:paraId="08DF14B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3.22.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14:paraId="7129AB8E"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3.23. Решения комиссии по вопросам, указанным в пункте 3.1 настоящего Положения, принимаются тайным голосованием (если комиссия </w:t>
      </w:r>
      <w:r w:rsidRPr="003F7D93">
        <w:rPr>
          <w:rFonts w:ascii="Times New Roman" w:hAnsi="Times New Roman" w:cs="Times New Roman"/>
          <w:color w:val="333333"/>
          <w:sz w:val="28"/>
          <w:szCs w:val="28"/>
          <w:lang w:eastAsia="ru-RU"/>
        </w:rPr>
        <w:lastRenderedPageBreak/>
        <w:t>не примет иное решение) простым большинством голосов присутствующих на заседании членов комиссии.</w:t>
      </w:r>
    </w:p>
    <w:p w14:paraId="66A75DF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главы администрации носят рекомендательный характер. 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14:paraId="3DCBF46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3.25. В протоколе заседания комиссии указываются:</w:t>
      </w:r>
    </w:p>
    <w:p w14:paraId="546B743F"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а) дата заседания комиссии, фамилии, имена, отчества членов комиссии и других лиц, присутствующих на заседании;</w:t>
      </w:r>
    </w:p>
    <w:p w14:paraId="39577F8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6CC38A4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в) предъявляемые к муниципальному служащему претензии, материалы, на которых они основываются;</w:t>
      </w:r>
    </w:p>
    <w:p w14:paraId="249C766C"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г) содержание пояснений муниципального служащего и других лиц по существу предъявляемых претензий;</w:t>
      </w:r>
    </w:p>
    <w:p w14:paraId="2177E2BB"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д) фамилии, имена, отчества выступивших на заседании лиц и краткое изложение их выступлений;</w:t>
      </w:r>
    </w:p>
    <w:p w14:paraId="0F41DD14"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е) источник информации, содержащей основания для проведения заседания комиссии, дата поступления информации в администрацию;</w:t>
      </w:r>
    </w:p>
    <w:p w14:paraId="6CCB042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ж) другие сведения;</w:t>
      </w:r>
    </w:p>
    <w:p w14:paraId="436A6B36"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з) результаты голосования;</w:t>
      </w:r>
    </w:p>
    <w:p w14:paraId="649FCEF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и) решение и обоснование его принятия.</w:t>
      </w:r>
    </w:p>
    <w:p w14:paraId="61D36CC3"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070053E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3.27.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14:paraId="32A071D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3.28.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в установленном законом порядке,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14:paraId="503BBDD6"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lastRenderedPageBreak/>
        <w:t>3.29.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1EEEA332"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3.30.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43F77095"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3.31.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6A6DF8C"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3.31.1.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w:t>
      </w:r>
      <w:r w:rsidRPr="00A71D10">
        <w:rPr>
          <w:rFonts w:ascii="Times New Roman" w:hAnsi="Times New Roman" w:cs="Times New Roman"/>
          <w:color w:val="333333"/>
          <w:sz w:val="28"/>
          <w:szCs w:val="28"/>
          <w:lang w:eastAsia="ru-RU"/>
        </w:rPr>
        <w:t>в </w:t>
      </w:r>
      <w:hyperlink r:id="rId39" w:anchor="sub_101622" w:history="1">
        <w:r w:rsidRPr="00A71D10">
          <w:rPr>
            <w:rFonts w:ascii="Times New Roman" w:hAnsi="Times New Roman" w:cs="Times New Roman"/>
            <w:color w:val="333333"/>
            <w:sz w:val="28"/>
            <w:szCs w:val="28"/>
            <w:lang w:eastAsia="ru-RU"/>
          </w:rPr>
          <w:t>абзаце втором подпункта «б» пункта </w:t>
        </w:r>
      </w:hyperlink>
      <w:r w:rsidRPr="00A71D10">
        <w:rPr>
          <w:rFonts w:ascii="Times New Roman" w:hAnsi="Times New Roman" w:cs="Times New Roman"/>
          <w:color w:val="333333"/>
          <w:sz w:val="28"/>
          <w:szCs w:val="28"/>
          <w:lang w:eastAsia="ru-RU"/>
        </w:rPr>
        <w:t>3.1</w:t>
      </w:r>
      <w:r w:rsidRPr="003F7D93">
        <w:rPr>
          <w:rFonts w:ascii="Times New Roman" w:hAnsi="Times New Roman" w:cs="Times New Roman"/>
          <w:color w:val="333333"/>
          <w:sz w:val="28"/>
          <w:szCs w:val="28"/>
          <w:lang w:eastAsia="ru-RU"/>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4ADAA20D" w14:textId="77777777" w:rsidR="003F7D93" w:rsidRPr="003F7D93" w:rsidRDefault="003F7D93" w:rsidP="003F7D93">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3.32.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по кадровой работе ответственного за работу по профилактике коррупционных и иных правонарушений.</w:t>
      </w:r>
    </w:p>
    <w:p w14:paraId="596A545D" w14:textId="19F66AF0" w:rsidR="007162CC" w:rsidRDefault="003F7D93" w:rsidP="00BF1FD7">
      <w:pPr>
        <w:widowControl/>
        <w:suppressAutoHyphens w:val="0"/>
        <w:autoSpaceDE/>
        <w:ind w:firstLine="709"/>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w:t>
      </w:r>
    </w:p>
    <w:p w14:paraId="1E64B737" w14:textId="51B3BC93" w:rsidR="007162CC" w:rsidRPr="00BF1FD7" w:rsidRDefault="007162CC" w:rsidP="00BF1FD7">
      <w:pPr>
        <w:widowControl/>
        <w:suppressAutoHyphens w:val="0"/>
        <w:autoSpaceDE/>
        <w:ind w:firstLine="709"/>
        <w:jc w:val="center"/>
        <w:rPr>
          <w:rFonts w:ascii="Times New Roman" w:hAnsi="Times New Roman" w:cs="Times New Roman"/>
          <w:b/>
          <w:bCs/>
          <w:color w:val="333333"/>
          <w:sz w:val="28"/>
          <w:szCs w:val="28"/>
          <w:lang w:eastAsia="ru-RU"/>
        </w:rPr>
      </w:pPr>
      <w:r w:rsidRPr="00BF1FD7">
        <w:rPr>
          <w:rFonts w:ascii="Times New Roman" w:hAnsi="Times New Roman" w:cs="Times New Roman"/>
          <w:b/>
          <w:bCs/>
          <w:color w:val="333333"/>
          <w:sz w:val="28"/>
          <w:szCs w:val="28"/>
          <w:lang w:eastAsia="ru-RU"/>
        </w:rPr>
        <w:t>4</w:t>
      </w:r>
      <w:r w:rsidRPr="00BF1FD7">
        <w:rPr>
          <w:rFonts w:ascii="Times New Roman" w:hAnsi="Times New Roman" w:cs="Times New Roman"/>
          <w:b/>
          <w:bCs/>
          <w:color w:val="333333"/>
          <w:sz w:val="28"/>
          <w:szCs w:val="28"/>
          <w:lang w:eastAsia="ru-RU"/>
        </w:rPr>
        <w:t>. Ответственность физических лиц за коррупционные правонарушения</w:t>
      </w:r>
    </w:p>
    <w:p w14:paraId="18D5839D" w14:textId="77777777" w:rsidR="007162CC" w:rsidRPr="007162CC" w:rsidRDefault="007162CC" w:rsidP="007162CC">
      <w:pPr>
        <w:widowControl/>
        <w:suppressAutoHyphens w:val="0"/>
        <w:autoSpaceDE/>
        <w:ind w:firstLine="709"/>
        <w:jc w:val="both"/>
        <w:rPr>
          <w:rFonts w:ascii="Times New Roman" w:hAnsi="Times New Roman" w:cs="Times New Roman"/>
          <w:color w:val="333333"/>
          <w:sz w:val="28"/>
          <w:szCs w:val="28"/>
          <w:lang w:eastAsia="ru-RU"/>
        </w:rPr>
      </w:pPr>
    </w:p>
    <w:p w14:paraId="35C1E5F4" w14:textId="16DF9226" w:rsidR="007162CC" w:rsidRPr="007162CC" w:rsidRDefault="00BF1FD7" w:rsidP="00BF1FD7">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w:t>
      </w:r>
      <w:r w:rsidR="007162CC" w:rsidRPr="007162CC">
        <w:rPr>
          <w:rFonts w:ascii="Times New Roman" w:hAnsi="Times New Roman" w:cs="Times New Roman"/>
          <w:color w:val="333333"/>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678E23E" w14:textId="07D38B0A" w:rsidR="007162CC" w:rsidRPr="007162CC" w:rsidRDefault="00BF1FD7" w:rsidP="00BF1FD7">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w:t>
      </w:r>
      <w:r w:rsidR="007162CC" w:rsidRPr="007162CC">
        <w:rPr>
          <w:rFonts w:ascii="Times New Roman" w:hAnsi="Times New Roman" w:cs="Times New Roman"/>
          <w:color w:val="333333"/>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668C0B69" w14:textId="4B267535" w:rsidR="007162CC" w:rsidRPr="007162CC" w:rsidRDefault="00BF1FD7" w:rsidP="007162CC">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w:t>
      </w:r>
      <w:r w:rsidR="007162CC" w:rsidRPr="007162CC">
        <w:rPr>
          <w:rFonts w:ascii="Times New Roman" w:hAnsi="Times New Roman" w:cs="Times New Roman"/>
          <w:color w:val="333333"/>
          <w:sz w:val="28"/>
          <w:szCs w:val="28"/>
          <w:lang w:eastAsia="ru-RU"/>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w:t>
      </w:r>
      <w:r w:rsidR="007162CC" w:rsidRPr="007162CC">
        <w:rPr>
          <w:rFonts w:ascii="Times New Roman" w:hAnsi="Times New Roman" w:cs="Times New Roman"/>
          <w:color w:val="333333"/>
          <w:sz w:val="28"/>
          <w:szCs w:val="28"/>
          <w:lang w:eastAsia="ru-RU"/>
        </w:rPr>
        <w:lastRenderedPageBreak/>
        <w:t>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5CCE90B5" w14:textId="3AA8EB7E" w:rsidR="007162CC" w:rsidRPr="007162CC" w:rsidRDefault="00BF1FD7" w:rsidP="007162CC">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w:t>
      </w:r>
      <w:r w:rsidR="007162CC" w:rsidRPr="007162CC">
        <w:rPr>
          <w:rFonts w:ascii="Times New Roman" w:hAnsi="Times New Roman" w:cs="Times New Roman"/>
          <w:color w:val="333333"/>
          <w:sz w:val="28"/>
          <w:szCs w:val="28"/>
          <w:lang w:eastAsia="ru-RU"/>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7B71EE42" w14:textId="4281A23F" w:rsidR="007162CC" w:rsidRPr="007162CC" w:rsidRDefault="00BF1FD7" w:rsidP="007162CC">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w:t>
      </w:r>
      <w:r w:rsidR="007162CC" w:rsidRPr="007162CC">
        <w:rPr>
          <w:rFonts w:ascii="Times New Roman" w:hAnsi="Times New Roman" w:cs="Times New Roman"/>
          <w:color w:val="333333"/>
          <w:sz w:val="28"/>
          <w:szCs w:val="28"/>
          <w:lang w:eastAsia="ru-RU"/>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6D57E3D1" w14:textId="72F58A68" w:rsidR="007162CC" w:rsidRPr="007162CC" w:rsidRDefault="00BF1FD7" w:rsidP="007162CC">
      <w:pPr>
        <w:widowControl/>
        <w:suppressAutoHyphens w:val="0"/>
        <w:autoSpaceDE/>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w:t>
      </w:r>
      <w:r w:rsidR="007162CC" w:rsidRPr="007162CC">
        <w:rPr>
          <w:rFonts w:ascii="Times New Roman" w:hAnsi="Times New Roman" w:cs="Times New Roman"/>
          <w:color w:val="333333"/>
          <w:sz w:val="28"/>
          <w:szCs w:val="28"/>
          <w:lang w:eastAsia="ru-RU"/>
        </w:rPr>
        <w:t xml:space="preserve">6. Физическое лицо, указанное в части </w:t>
      </w:r>
      <w:r>
        <w:rPr>
          <w:rFonts w:ascii="Times New Roman" w:hAnsi="Times New Roman" w:cs="Times New Roman"/>
          <w:color w:val="333333"/>
          <w:sz w:val="28"/>
          <w:szCs w:val="28"/>
          <w:lang w:eastAsia="ru-RU"/>
        </w:rPr>
        <w:t>4.</w:t>
      </w:r>
      <w:r w:rsidR="007162CC" w:rsidRPr="007162CC">
        <w:rPr>
          <w:rFonts w:ascii="Times New Roman" w:hAnsi="Times New Roman" w:cs="Times New Roman"/>
          <w:color w:val="333333"/>
          <w:sz w:val="28"/>
          <w:szCs w:val="28"/>
          <w:lang w:eastAsia="ru-RU"/>
        </w:rPr>
        <w:t xml:space="preserve">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w:t>
      </w:r>
      <w:r w:rsidR="007162CC" w:rsidRPr="007162CC">
        <w:rPr>
          <w:rFonts w:ascii="Times New Roman" w:hAnsi="Times New Roman" w:cs="Times New Roman"/>
          <w:color w:val="333333"/>
          <w:sz w:val="28"/>
          <w:szCs w:val="28"/>
          <w:lang w:eastAsia="ru-RU"/>
        </w:rPr>
        <w:lastRenderedPageBreak/>
        <w:t>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57CD10A2"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7103F8B5"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40691A23"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1B1C773A"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2E169CA0"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34837493"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321C0C10"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7907816C"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2FFD149B"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1B0C4844"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413D16E5"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5FA41FE3"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3668395B"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576D357E"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13AA1006"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7E356335"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612BEED3"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6D75F72E"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61989A71"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3669CF45"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14416B54"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2CBF2027" w14:textId="5989C4FD"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15570D42" w14:textId="47A44D4E"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05368940" w14:textId="183BFC8C"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50544559" w14:textId="4BF553E7"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1DA0A654" w14:textId="77777777"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31AEB842" w14:textId="77777777"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3B413935"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tbl>
      <w:tblPr>
        <w:tblpPr w:leftFromText="180" w:rightFromText="180" w:vertAnchor="text" w:tblpX="5082" w:tblpY="286"/>
        <w:tblW w:w="0" w:type="auto"/>
        <w:tblLook w:val="0000" w:firstRow="0" w:lastRow="0" w:firstColumn="0" w:lastColumn="0" w:noHBand="0" w:noVBand="0"/>
      </w:tblPr>
      <w:tblGrid>
        <w:gridCol w:w="4605"/>
      </w:tblGrid>
      <w:tr w:rsidR="00E742ED" w:rsidRPr="00E742ED" w14:paraId="0FE5E89B" w14:textId="77777777" w:rsidTr="00F24884">
        <w:trPr>
          <w:trHeight w:val="2295"/>
        </w:trPr>
        <w:tc>
          <w:tcPr>
            <w:tcW w:w="4605" w:type="dxa"/>
          </w:tcPr>
          <w:p w14:paraId="7185E87E" w14:textId="65B9C593"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lastRenderedPageBreak/>
              <w:t xml:space="preserve">ПРИЛОЖЕНИЕ № </w:t>
            </w:r>
            <w:r w:rsidR="00B95D64">
              <w:rPr>
                <w:rFonts w:ascii="Times New Roman" w:hAnsi="Times New Roman" w:cs="Times New Roman"/>
                <w:color w:val="333333"/>
                <w:sz w:val="28"/>
                <w:szCs w:val="28"/>
                <w:lang w:eastAsia="ru-RU"/>
              </w:rPr>
              <w:t>2</w:t>
            </w:r>
          </w:p>
          <w:p w14:paraId="3935105A"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УТВЕРЖДЕНО</w:t>
            </w:r>
          </w:p>
          <w:p w14:paraId="43C119CC"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постановлением администрации</w:t>
            </w:r>
          </w:p>
          <w:p w14:paraId="62077D6D"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Пластуновского сельского</w:t>
            </w:r>
          </w:p>
          <w:p w14:paraId="5463A207"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поселения Динского района</w:t>
            </w:r>
          </w:p>
          <w:p w14:paraId="0D4BC1CF"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от ______________ № _______</w:t>
            </w:r>
          </w:p>
          <w:p w14:paraId="2E56DED1"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p>
          <w:p w14:paraId="55AECFBE" w14:textId="289096DD"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 xml:space="preserve">ПРИЛОЖЕНИЕ № </w:t>
            </w:r>
            <w:r w:rsidR="00B95D64">
              <w:rPr>
                <w:rFonts w:ascii="Times New Roman" w:hAnsi="Times New Roman" w:cs="Times New Roman"/>
                <w:color w:val="333333"/>
                <w:sz w:val="28"/>
                <w:szCs w:val="28"/>
                <w:lang w:eastAsia="ru-RU"/>
              </w:rPr>
              <w:t>2</w:t>
            </w:r>
          </w:p>
          <w:p w14:paraId="2E64815E"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УТВЕРЖДЕНО</w:t>
            </w:r>
          </w:p>
          <w:p w14:paraId="60C3C8B7"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постановлением администрации</w:t>
            </w:r>
          </w:p>
          <w:p w14:paraId="51F7FEF4"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Пластуновского сельского</w:t>
            </w:r>
          </w:p>
          <w:p w14:paraId="31FCB4C0"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поселения Динского района</w:t>
            </w:r>
          </w:p>
          <w:p w14:paraId="46AF08FC" w14:textId="77777777" w:rsidR="00BF1FD7" w:rsidRPr="00BF1FD7" w:rsidRDefault="00BF1FD7" w:rsidP="00BF1FD7">
            <w:pPr>
              <w:widowControl/>
              <w:suppressAutoHyphens w:val="0"/>
              <w:autoSpaceDE/>
              <w:jc w:val="center"/>
              <w:rPr>
                <w:rFonts w:ascii="Times New Roman" w:hAnsi="Times New Roman" w:cs="Times New Roman"/>
                <w:color w:val="333333"/>
                <w:sz w:val="28"/>
                <w:szCs w:val="28"/>
                <w:lang w:eastAsia="ru-RU"/>
              </w:rPr>
            </w:pPr>
            <w:r w:rsidRPr="00BF1FD7">
              <w:rPr>
                <w:rFonts w:ascii="Times New Roman" w:hAnsi="Times New Roman" w:cs="Times New Roman"/>
                <w:color w:val="333333"/>
                <w:sz w:val="28"/>
                <w:szCs w:val="28"/>
                <w:lang w:eastAsia="ru-RU"/>
              </w:rPr>
              <w:t>от 03.09.2021 № 193</w:t>
            </w:r>
          </w:p>
          <w:p w14:paraId="2455F006" w14:textId="77777777" w:rsidR="00E742ED" w:rsidRPr="00E742ED" w:rsidRDefault="00E742ED" w:rsidP="00E742ED">
            <w:pPr>
              <w:widowControl/>
              <w:suppressAutoHyphens w:val="0"/>
              <w:autoSpaceDE/>
              <w:jc w:val="both"/>
              <w:rPr>
                <w:rFonts w:ascii="Times New Roman" w:hAnsi="Times New Roman" w:cs="Times New Roman"/>
                <w:color w:val="333333"/>
                <w:sz w:val="28"/>
                <w:szCs w:val="28"/>
                <w:lang w:eastAsia="ru-RU"/>
              </w:rPr>
            </w:pPr>
          </w:p>
        </w:tc>
      </w:tr>
    </w:tbl>
    <w:p w14:paraId="02192E4C" w14:textId="77777777" w:rsidR="00E742ED" w:rsidRPr="00E742ED" w:rsidRDefault="00E742ED" w:rsidP="00E742ED">
      <w:pPr>
        <w:widowControl/>
        <w:suppressAutoHyphens w:val="0"/>
        <w:autoSpaceDE/>
        <w:ind w:firstLine="709"/>
        <w:jc w:val="both"/>
        <w:rPr>
          <w:rFonts w:ascii="Times New Roman" w:hAnsi="Times New Roman" w:cs="Times New Roman"/>
          <w:color w:val="333333"/>
          <w:sz w:val="28"/>
          <w:szCs w:val="28"/>
          <w:lang w:eastAsia="ru-RU"/>
        </w:rPr>
      </w:pPr>
      <w:r w:rsidRPr="00E742ED">
        <w:rPr>
          <w:rFonts w:ascii="Times New Roman" w:hAnsi="Times New Roman" w:cs="Times New Roman"/>
          <w:color w:val="333333"/>
          <w:sz w:val="28"/>
          <w:szCs w:val="28"/>
          <w:lang w:eastAsia="ru-RU"/>
        </w:rPr>
        <w:t> </w:t>
      </w:r>
    </w:p>
    <w:p w14:paraId="1B11BEA0" w14:textId="77777777" w:rsidR="00E742ED" w:rsidRPr="00E742ED" w:rsidRDefault="00E742ED" w:rsidP="00E742ED">
      <w:pPr>
        <w:widowControl/>
        <w:suppressAutoHyphens w:val="0"/>
        <w:autoSpaceDE/>
        <w:ind w:firstLine="709"/>
        <w:jc w:val="both"/>
        <w:rPr>
          <w:rFonts w:ascii="Times New Roman" w:hAnsi="Times New Roman" w:cs="Times New Roman"/>
          <w:color w:val="333333"/>
          <w:sz w:val="28"/>
          <w:szCs w:val="28"/>
          <w:lang w:eastAsia="ru-RU"/>
        </w:rPr>
      </w:pPr>
      <w:r w:rsidRPr="00E742ED">
        <w:rPr>
          <w:rFonts w:ascii="Times New Roman" w:hAnsi="Times New Roman" w:cs="Times New Roman"/>
          <w:color w:val="333333"/>
          <w:sz w:val="28"/>
          <w:szCs w:val="28"/>
          <w:lang w:eastAsia="ru-RU"/>
        </w:rPr>
        <w:t> </w:t>
      </w:r>
    </w:p>
    <w:p w14:paraId="12CACFA1"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098C1342"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5DCB6E31"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604F35E0" w14:textId="77777777" w:rsidR="00095F09"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59D2B7AD" w14:textId="77777777" w:rsidR="00095F09" w:rsidRPr="003F7D93" w:rsidRDefault="00095F09" w:rsidP="003F7D93">
      <w:pPr>
        <w:widowControl/>
        <w:suppressAutoHyphens w:val="0"/>
        <w:autoSpaceDE/>
        <w:ind w:firstLine="709"/>
        <w:jc w:val="both"/>
        <w:rPr>
          <w:rFonts w:ascii="Times New Roman" w:hAnsi="Times New Roman" w:cs="Times New Roman"/>
          <w:color w:val="333333"/>
          <w:sz w:val="28"/>
          <w:szCs w:val="28"/>
          <w:lang w:eastAsia="ru-RU"/>
        </w:rPr>
      </w:pPr>
    </w:p>
    <w:p w14:paraId="03DD57DF" w14:textId="43F88037" w:rsidR="00E742ED" w:rsidRDefault="00E742ED" w:rsidP="003F7D93">
      <w:pPr>
        <w:widowControl/>
        <w:suppressAutoHyphens w:val="0"/>
        <w:autoSpaceDE/>
        <w:ind w:firstLine="709"/>
        <w:jc w:val="both"/>
        <w:rPr>
          <w:rFonts w:ascii="Times New Roman" w:hAnsi="Times New Roman" w:cs="Times New Roman"/>
          <w:color w:val="333333"/>
          <w:sz w:val="28"/>
          <w:szCs w:val="28"/>
          <w:lang w:eastAsia="ru-RU"/>
        </w:rPr>
      </w:pPr>
    </w:p>
    <w:p w14:paraId="2F5BA190" w14:textId="6951D425"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0344908C" w14:textId="7869FD0F"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151E1D1E" w14:textId="3F4FCB42"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73358821" w14:textId="67B43C11"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08714F8A" w14:textId="7E05222B"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25FCBEF0" w14:textId="77777777" w:rsidR="00BF1FD7" w:rsidRDefault="00BF1FD7" w:rsidP="003F7D93">
      <w:pPr>
        <w:widowControl/>
        <w:suppressAutoHyphens w:val="0"/>
        <w:autoSpaceDE/>
        <w:ind w:firstLine="709"/>
        <w:jc w:val="both"/>
        <w:rPr>
          <w:rFonts w:ascii="Times New Roman" w:hAnsi="Times New Roman" w:cs="Times New Roman"/>
          <w:color w:val="333333"/>
          <w:sz w:val="28"/>
          <w:szCs w:val="28"/>
          <w:lang w:eastAsia="ru-RU"/>
        </w:rPr>
      </w:pPr>
    </w:p>
    <w:p w14:paraId="5D80A854" w14:textId="77777777" w:rsidR="00E742ED" w:rsidRDefault="00E742ED" w:rsidP="008E4880">
      <w:pPr>
        <w:widowControl/>
        <w:suppressAutoHyphens w:val="0"/>
        <w:autoSpaceDE/>
        <w:jc w:val="both"/>
        <w:rPr>
          <w:rFonts w:ascii="Times New Roman" w:hAnsi="Times New Roman" w:cs="Times New Roman"/>
          <w:color w:val="333333"/>
          <w:sz w:val="28"/>
          <w:szCs w:val="28"/>
          <w:lang w:eastAsia="ru-RU"/>
        </w:rPr>
      </w:pPr>
    </w:p>
    <w:p w14:paraId="2BC67FB3" w14:textId="77777777" w:rsidR="00E742ED" w:rsidRDefault="00E742ED" w:rsidP="003F7D93">
      <w:pPr>
        <w:widowControl/>
        <w:suppressAutoHyphens w:val="0"/>
        <w:autoSpaceDE/>
        <w:ind w:firstLine="709"/>
        <w:jc w:val="both"/>
        <w:rPr>
          <w:rFonts w:ascii="Times New Roman" w:hAnsi="Times New Roman" w:cs="Times New Roman"/>
          <w:color w:val="333333"/>
          <w:sz w:val="28"/>
          <w:szCs w:val="28"/>
          <w:lang w:eastAsia="ru-RU"/>
        </w:rPr>
      </w:pPr>
    </w:p>
    <w:p w14:paraId="791DC00E" w14:textId="77777777" w:rsidR="00E742ED" w:rsidRDefault="003F7D93" w:rsidP="00665C97">
      <w:pPr>
        <w:widowControl/>
        <w:suppressAutoHyphens w:val="0"/>
        <w:autoSpaceDE/>
        <w:jc w:val="center"/>
        <w:rPr>
          <w:rFonts w:ascii="Times New Roman" w:hAnsi="Times New Roman" w:cs="Times New Roman"/>
          <w:b/>
          <w:bCs/>
          <w:color w:val="333333"/>
          <w:sz w:val="28"/>
          <w:szCs w:val="28"/>
          <w:lang w:eastAsia="ru-RU"/>
        </w:rPr>
      </w:pPr>
      <w:r w:rsidRPr="003F7D93">
        <w:rPr>
          <w:rFonts w:ascii="Times New Roman" w:hAnsi="Times New Roman" w:cs="Times New Roman"/>
          <w:b/>
          <w:bCs/>
          <w:color w:val="333333"/>
          <w:sz w:val="28"/>
          <w:szCs w:val="28"/>
          <w:lang w:eastAsia="ru-RU"/>
        </w:rPr>
        <w:t>Состав комиссии по</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соблюдению</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требований к служебному поведению</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муниципальных</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 xml:space="preserve">служащих администрации </w:t>
      </w:r>
      <w:r w:rsidR="00E742ED">
        <w:rPr>
          <w:rFonts w:ascii="Times New Roman" w:hAnsi="Times New Roman" w:cs="Times New Roman"/>
          <w:b/>
          <w:bCs/>
          <w:color w:val="333333"/>
          <w:sz w:val="28"/>
          <w:szCs w:val="28"/>
          <w:lang w:eastAsia="ru-RU"/>
        </w:rPr>
        <w:t>Пластуновского</w:t>
      </w:r>
      <w:r w:rsidRPr="003F7D93">
        <w:rPr>
          <w:rFonts w:ascii="Times New Roman" w:hAnsi="Times New Roman" w:cs="Times New Roman"/>
          <w:color w:val="333333"/>
          <w:sz w:val="28"/>
          <w:szCs w:val="28"/>
          <w:lang w:eastAsia="ru-RU"/>
        </w:rPr>
        <w:t> </w:t>
      </w:r>
      <w:r w:rsidRPr="003F7D93">
        <w:rPr>
          <w:rFonts w:ascii="Times New Roman" w:hAnsi="Times New Roman" w:cs="Times New Roman"/>
          <w:b/>
          <w:bCs/>
          <w:color w:val="333333"/>
          <w:sz w:val="28"/>
          <w:szCs w:val="28"/>
          <w:lang w:eastAsia="ru-RU"/>
        </w:rPr>
        <w:t>сельского поселения и урегулированию</w:t>
      </w:r>
    </w:p>
    <w:p w14:paraId="055DC49D" w14:textId="77777777" w:rsidR="003F7D93" w:rsidRPr="003F7D93" w:rsidRDefault="003F7D93" w:rsidP="00665C97">
      <w:pPr>
        <w:widowControl/>
        <w:suppressAutoHyphens w:val="0"/>
        <w:autoSpaceDE/>
        <w:jc w:val="center"/>
        <w:rPr>
          <w:rFonts w:ascii="Times New Roman" w:hAnsi="Times New Roman" w:cs="Times New Roman"/>
          <w:color w:val="333333"/>
          <w:sz w:val="28"/>
          <w:szCs w:val="28"/>
          <w:lang w:eastAsia="ru-RU"/>
        </w:rPr>
      </w:pPr>
      <w:r w:rsidRPr="003F7D93">
        <w:rPr>
          <w:rFonts w:ascii="Times New Roman" w:hAnsi="Times New Roman" w:cs="Times New Roman"/>
          <w:b/>
          <w:bCs/>
          <w:color w:val="333333"/>
          <w:sz w:val="28"/>
          <w:szCs w:val="28"/>
          <w:lang w:eastAsia="ru-RU"/>
        </w:rPr>
        <w:t>конфликта интересов</w:t>
      </w:r>
    </w:p>
    <w:p w14:paraId="794C6152" w14:textId="77777777" w:rsidR="007B76C3" w:rsidRDefault="007B76C3" w:rsidP="007B76C3">
      <w:pPr>
        <w:widowControl/>
        <w:suppressAutoHyphens w:val="0"/>
        <w:autoSpaceDE/>
        <w:jc w:val="both"/>
        <w:rPr>
          <w:rFonts w:ascii="Times New Roman" w:hAnsi="Times New Roman" w:cs="Times New Roman"/>
          <w:color w:val="333333"/>
          <w:sz w:val="28"/>
          <w:szCs w:val="28"/>
          <w:lang w:eastAsia="ru-RU"/>
        </w:rPr>
      </w:pPr>
    </w:p>
    <w:tbl>
      <w:tblPr>
        <w:tblStyle w:val="ac"/>
        <w:tblW w:w="9747" w:type="dxa"/>
        <w:tblLook w:val="04A0" w:firstRow="1" w:lastRow="0" w:firstColumn="1" w:lastColumn="0" w:noHBand="0" w:noVBand="1"/>
      </w:tblPr>
      <w:tblGrid>
        <w:gridCol w:w="4503"/>
        <w:gridCol w:w="992"/>
        <w:gridCol w:w="4252"/>
      </w:tblGrid>
      <w:tr w:rsidR="007B76C3" w14:paraId="100A167E" w14:textId="77777777" w:rsidTr="007B76C3">
        <w:tc>
          <w:tcPr>
            <w:tcW w:w="4503" w:type="dxa"/>
          </w:tcPr>
          <w:p w14:paraId="023E8007"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Завгородний Алексей Анатольевич</w:t>
            </w:r>
          </w:p>
        </w:tc>
        <w:tc>
          <w:tcPr>
            <w:tcW w:w="992" w:type="dxa"/>
          </w:tcPr>
          <w:p w14:paraId="32C23C20"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60895837"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 xml:space="preserve">заместитель главы администрации </w:t>
            </w:r>
            <w:r>
              <w:rPr>
                <w:rFonts w:ascii="Times New Roman" w:hAnsi="Times New Roman" w:cs="Times New Roman"/>
                <w:color w:val="333333"/>
                <w:sz w:val="28"/>
                <w:szCs w:val="28"/>
                <w:lang w:eastAsia="ru-RU"/>
              </w:rPr>
              <w:t xml:space="preserve">Пластуновского </w:t>
            </w:r>
            <w:r w:rsidRPr="003F7D93">
              <w:rPr>
                <w:rFonts w:ascii="Times New Roman" w:hAnsi="Times New Roman" w:cs="Times New Roman"/>
                <w:color w:val="333333"/>
                <w:sz w:val="28"/>
                <w:szCs w:val="28"/>
                <w:lang w:eastAsia="ru-RU"/>
              </w:rPr>
              <w:t>сельского поселения, председатель комиссии</w:t>
            </w:r>
          </w:p>
        </w:tc>
      </w:tr>
      <w:tr w:rsidR="007B76C3" w14:paraId="261956BA" w14:textId="77777777" w:rsidTr="007B76C3">
        <w:tc>
          <w:tcPr>
            <w:tcW w:w="4503" w:type="dxa"/>
          </w:tcPr>
          <w:p w14:paraId="6E0D9173"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Лавриненко Ольга Юрьевна</w:t>
            </w:r>
          </w:p>
        </w:tc>
        <w:tc>
          <w:tcPr>
            <w:tcW w:w="992" w:type="dxa"/>
          </w:tcPr>
          <w:p w14:paraId="1991D307"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0A597CE7"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Ведущий специалист общего отдела</w:t>
            </w:r>
            <w:r w:rsidR="00D14D3D">
              <w:rPr>
                <w:rFonts w:ascii="Times New Roman" w:hAnsi="Times New Roman" w:cs="Times New Roman"/>
                <w:color w:val="333333"/>
                <w:sz w:val="28"/>
                <w:szCs w:val="28"/>
                <w:lang w:eastAsia="ru-RU"/>
              </w:rPr>
              <w:t xml:space="preserve"> администрации Пластуновского сельского поселения</w:t>
            </w:r>
            <w:r>
              <w:rPr>
                <w:rFonts w:ascii="Times New Roman" w:hAnsi="Times New Roman" w:cs="Times New Roman"/>
                <w:color w:val="333333"/>
                <w:sz w:val="28"/>
                <w:szCs w:val="28"/>
                <w:lang w:eastAsia="ru-RU"/>
              </w:rPr>
              <w:t>,</w:t>
            </w:r>
            <w:r w:rsidRPr="003F7D93">
              <w:rPr>
                <w:rFonts w:ascii="Times New Roman" w:hAnsi="Times New Roman" w:cs="Times New Roman"/>
                <w:color w:val="333333"/>
                <w:sz w:val="28"/>
                <w:szCs w:val="28"/>
                <w:lang w:eastAsia="ru-RU"/>
              </w:rPr>
              <w:t xml:space="preserve"> секретарь комиссии</w:t>
            </w:r>
          </w:p>
        </w:tc>
      </w:tr>
      <w:tr w:rsidR="007B76C3" w14:paraId="378654FC" w14:textId="77777777" w:rsidTr="007B76C3">
        <w:tc>
          <w:tcPr>
            <w:tcW w:w="4503" w:type="dxa"/>
          </w:tcPr>
          <w:p w14:paraId="3520E8E0" w14:textId="77777777" w:rsidR="007B76C3" w:rsidRPr="003F7D93" w:rsidRDefault="007B76C3" w:rsidP="007B76C3">
            <w:pPr>
              <w:widowControl/>
              <w:suppressAutoHyphens w:val="0"/>
              <w:autoSpaceDE/>
              <w:jc w:val="both"/>
              <w:rPr>
                <w:rFonts w:ascii="Times New Roman" w:hAnsi="Times New Roman" w:cs="Times New Roman"/>
                <w:color w:val="333333"/>
                <w:sz w:val="28"/>
                <w:szCs w:val="28"/>
                <w:lang w:eastAsia="ru-RU"/>
              </w:rPr>
            </w:pPr>
            <w:r w:rsidRPr="003F7D93">
              <w:rPr>
                <w:rFonts w:ascii="Times New Roman" w:hAnsi="Times New Roman" w:cs="Times New Roman"/>
                <w:color w:val="333333"/>
                <w:sz w:val="28"/>
                <w:szCs w:val="28"/>
                <w:lang w:eastAsia="ru-RU"/>
              </w:rPr>
              <w:t>Член</w:t>
            </w:r>
            <w:r w:rsidR="00B21BEC">
              <w:rPr>
                <w:rFonts w:ascii="Times New Roman" w:hAnsi="Times New Roman" w:cs="Times New Roman"/>
                <w:color w:val="333333"/>
                <w:sz w:val="28"/>
                <w:szCs w:val="28"/>
                <w:lang w:eastAsia="ru-RU"/>
              </w:rPr>
              <w:t>ы</w:t>
            </w:r>
            <w:r w:rsidRPr="003F7D93">
              <w:rPr>
                <w:rFonts w:ascii="Times New Roman" w:hAnsi="Times New Roman" w:cs="Times New Roman"/>
                <w:color w:val="333333"/>
                <w:sz w:val="28"/>
                <w:szCs w:val="28"/>
                <w:lang w:eastAsia="ru-RU"/>
              </w:rPr>
              <w:t xml:space="preserve"> комиссии:</w:t>
            </w:r>
          </w:p>
          <w:p w14:paraId="4A92A1E8"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p>
        </w:tc>
        <w:tc>
          <w:tcPr>
            <w:tcW w:w="992" w:type="dxa"/>
          </w:tcPr>
          <w:p w14:paraId="765A1486"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78D25150"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p>
        </w:tc>
      </w:tr>
      <w:tr w:rsidR="007B76C3" w14:paraId="7D2FCFB1" w14:textId="77777777" w:rsidTr="007B76C3">
        <w:tc>
          <w:tcPr>
            <w:tcW w:w="4503" w:type="dxa"/>
          </w:tcPr>
          <w:p w14:paraId="3777292E"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Петренко Юлия Игоревна</w:t>
            </w:r>
          </w:p>
        </w:tc>
        <w:tc>
          <w:tcPr>
            <w:tcW w:w="992" w:type="dxa"/>
          </w:tcPr>
          <w:p w14:paraId="7173972F"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7A7BDF3B"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Начальник общего </w:t>
            </w:r>
            <w:r w:rsidR="00D14D3D">
              <w:rPr>
                <w:rFonts w:ascii="Times New Roman" w:hAnsi="Times New Roman" w:cs="Times New Roman"/>
                <w:color w:val="333333"/>
                <w:sz w:val="28"/>
                <w:szCs w:val="28"/>
                <w:lang w:eastAsia="ru-RU"/>
              </w:rPr>
              <w:t>отдела</w:t>
            </w:r>
            <w:r w:rsidR="00D14D3D">
              <w:t xml:space="preserve"> </w:t>
            </w:r>
            <w:r w:rsidR="00D14D3D" w:rsidRPr="00D14D3D">
              <w:rPr>
                <w:rFonts w:ascii="Times New Roman" w:hAnsi="Times New Roman" w:cs="Times New Roman"/>
                <w:color w:val="333333"/>
                <w:sz w:val="28"/>
                <w:szCs w:val="28"/>
                <w:lang w:eastAsia="ru-RU"/>
              </w:rPr>
              <w:t>администрации Пластуновского сельского поселения</w:t>
            </w:r>
          </w:p>
        </w:tc>
      </w:tr>
      <w:tr w:rsidR="007B76C3" w14:paraId="2D1548FE" w14:textId="77777777" w:rsidTr="007B76C3">
        <w:tc>
          <w:tcPr>
            <w:tcW w:w="4503" w:type="dxa"/>
          </w:tcPr>
          <w:p w14:paraId="2E3FC3D8" w14:textId="77777777" w:rsidR="007B76C3" w:rsidRDefault="00D14D3D"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Зименко Константин Геннадьевич</w:t>
            </w:r>
          </w:p>
        </w:tc>
        <w:tc>
          <w:tcPr>
            <w:tcW w:w="992" w:type="dxa"/>
          </w:tcPr>
          <w:p w14:paraId="5F4909C3" w14:textId="77777777" w:rsidR="007B76C3" w:rsidRDefault="007B76C3"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100864F2" w14:textId="77777777" w:rsidR="007B76C3" w:rsidRDefault="00D14D3D"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Начальник отдела ЖКХ, земельных и имущественных отношений</w:t>
            </w:r>
            <w:r>
              <w:t xml:space="preserve"> </w:t>
            </w:r>
            <w:r w:rsidRPr="00D14D3D">
              <w:rPr>
                <w:rFonts w:ascii="Times New Roman" w:hAnsi="Times New Roman" w:cs="Times New Roman"/>
                <w:color w:val="333333"/>
                <w:sz w:val="28"/>
                <w:szCs w:val="28"/>
                <w:lang w:eastAsia="ru-RU"/>
              </w:rPr>
              <w:t>администрации Пластуновского сельского поселения</w:t>
            </w:r>
          </w:p>
        </w:tc>
      </w:tr>
      <w:tr w:rsidR="00DE5EA1" w14:paraId="2A712B88" w14:textId="77777777" w:rsidTr="007B76C3">
        <w:tc>
          <w:tcPr>
            <w:tcW w:w="4503" w:type="dxa"/>
          </w:tcPr>
          <w:p w14:paraId="249E1124" w14:textId="77777777" w:rsidR="00DE5EA1" w:rsidRDefault="00DE5EA1"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Юксеева Рита Васильевна</w:t>
            </w:r>
          </w:p>
        </w:tc>
        <w:tc>
          <w:tcPr>
            <w:tcW w:w="992" w:type="dxa"/>
          </w:tcPr>
          <w:p w14:paraId="5F0455E3" w14:textId="77777777" w:rsidR="00DE5EA1" w:rsidRDefault="00DE5EA1"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445FCE11" w14:textId="77777777" w:rsidR="00DE5EA1" w:rsidRDefault="00DE5EA1"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Директор </w:t>
            </w:r>
            <w:r w:rsidRPr="00DE5EA1">
              <w:rPr>
                <w:rFonts w:ascii="Times New Roman" w:hAnsi="Times New Roman" w:cs="Times New Roman"/>
                <w:color w:val="333333"/>
                <w:sz w:val="28"/>
                <w:szCs w:val="28"/>
                <w:lang w:eastAsia="ru-RU"/>
              </w:rPr>
              <w:t>муниципального бюджетного учреждения культуры «Культурно-досуговое объединение ст. Пластуновской»</w:t>
            </w:r>
          </w:p>
        </w:tc>
      </w:tr>
      <w:tr w:rsidR="00DE5EA1" w14:paraId="0632D4CA" w14:textId="77777777" w:rsidTr="007B76C3">
        <w:tc>
          <w:tcPr>
            <w:tcW w:w="4503" w:type="dxa"/>
          </w:tcPr>
          <w:p w14:paraId="529FD393" w14:textId="71645F15" w:rsidR="00DE5EA1" w:rsidRDefault="00B95D64"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Ткаченко Дмитрий Викторович</w:t>
            </w:r>
          </w:p>
        </w:tc>
        <w:tc>
          <w:tcPr>
            <w:tcW w:w="992" w:type="dxa"/>
          </w:tcPr>
          <w:p w14:paraId="5884A011" w14:textId="77777777" w:rsidR="00DE5EA1" w:rsidRDefault="00DE5EA1"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72FD9B11" w14:textId="3E349176" w:rsidR="00DE5EA1" w:rsidRDefault="00B95D64"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Исполняющий обязанности д</w:t>
            </w:r>
            <w:r w:rsidR="00DE5EA1">
              <w:rPr>
                <w:rFonts w:ascii="Times New Roman" w:hAnsi="Times New Roman" w:cs="Times New Roman"/>
                <w:color w:val="333333"/>
                <w:sz w:val="28"/>
                <w:szCs w:val="28"/>
                <w:lang w:eastAsia="ru-RU"/>
              </w:rPr>
              <w:t>иректор</w:t>
            </w:r>
            <w:r>
              <w:rPr>
                <w:rFonts w:ascii="Times New Roman" w:hAnsi="Times New Roman" w:cs="Times New Roman"/>
                <w:color w:val="333333"/>
                <w:sz w:val="28"/>
                <w:szCs w:val="28"/>
                <w:lang w:eastAsia="ru-RU"/>
              </w:rPr>
              <w:t>а</w:t>
            </w:r>
            <w:r w:rsidR="00DE5EA1">
              <w:rPr>
                <w:rFonts w:ascii="Times New Roman" w:hAnsi="Times New Roman" w:cs="Times New Roman"/>
                <w:color w:val="333333"/>
                <w:sz w:val="28"/>
                <w:szCs w:val="28"/>
                <w:lang w:eastAsia="ru-RU"/>
              </w:rPr>
              <w:t xml:space="preserve"> муниципального казенного учреждения «Обеспечение хозяйственного </w:t>
            </w:r>
            <w:r w:rsidR="00DE5EA1">
              <w:rPr>
                <w:rFonts w:ascii="Times New Roman" w:hAnsi="Times New Roman" w:cs="Times New Roman"/>
                <w:color w:val="333333"/>
                <w:sz w:val="28"/>
                <w:szCs w:val="28"/>
                <w:lang w:eastAsia="ru-RU"/>
              </w:rPr>
              <w:lastRenderedPageBreak/>
              <w:t>обслуживания Пластуновского сельского поселения»</w:t>
            </w:r>
          </w:p>
        </w:tc>
      </w:tr>
      <w:tr w:rsidR="008E4880" w14:paraId="16BFB7A0" w14:textId="77777777" w:rsidTr="007B76C3">
        <w:tc>
          <w:tcPr>
            <w:tcW w:w="4503" w:type="dxa"/>
          </w:tcPr>
          <w:p w14:paraId="6719F55D" w14:textId="77777777" w:rsidR="008E4880" w:rsidRDefault="008E4880"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lastRenderedPageBreak/>
              <w:t>Кулиш Марина Григорьевна</w:t>
            </w:r>
          </w:p>
        </w:tc>
        <w:tc>
          <w:tcPr>
            <w:tcW w:w="992" w:type="dxa"/>
          </w:tcPr>
          <w:p w14:paraId="69E6E286" w14:textId="77777777" w:rsidR="008E4880" w:rsidRDefault="008E4880" w:rsidP="003F7D93">
            <w:pPr>
              <w:widowControl/>
              <w:suppressAutoHyphens w:val="0"/>
              <w:autoSpaceDE/>
              <w:jc w:val="both"/>
              <w:rPr>
                <w:rFonts w:ascii="Times New Roman" w:hAnsi="Times New Roman" w:cs="Times New Roman"/>
                <w:color w:val="333333"/>
                <w:sz w:val="28"/>
                <w:szCs w:val="28"/>
                <w:lang w:eastAsia="ru-RU"/>
              </w:rPr>
            </w:pPr>
          </w:p>
        </w:tc>
        <w:tc>
          <w:tcPr>
            <w:tcW w:w="4252" w:type="dxa"/>
          </w:tcPr>
          <w:p w14:paraId="598D248A" w14:textId="77777777" w:rsidR="008E4880" w:rsidRDefault="008E4880" w:rsidP="003F7D93">
            <w:pPr>
              <w:widowControl/>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Председатель Совета депутатов Пластуновского сельского поселения</w:t>
            </w:r>
          </w:p>
        </w:tc>
      </w:tr>
    </w:tbl>
    <w:p w14:paraId="53F42168" w14:textId="77777777" w:rsidR="00AB339B" w:rsidRDefault="00AB339B" w:rsidP="008E4880">
      <w:pPr>
        <w:suppressAutoHyphens w:val="0"/>
        <w:autoSpaceDN w:val="0"/>
        <w:adjustRightInd w:val="0"/>
        <w:outlineLvl w:val="0"/>
        <w:rPr>
          <w:rFonts w:ascii="Times New Roman" w:hAnsi="Times New Roman" w:cs="Times New Roman"/>
          <w:sz w:val="28"/>
        </w:rPr>
      </w:pPr>
    </w:p>
    <w:p w14:paraId="57B27A08" w14:textId="77777777" w:rsidR="007C086F" w:rsidRDefault="007C086F" w:rsidP="008E4880">
      <w:pPr>
        <w:suppressAutoHyphens w:val="0"/>
        <w:autoSpaceDN w:val="0"/>
        <w:adjustRightInd w:val="0"/>
        <w:outlineLvl w:val="0"/>
        <w:rPr>
          <w:rFonts w:ascii="Times New Roman" w:hAnsi="Times New Roman" w:cs="Times New Roman"/>
          <w:sz w:val="28"/>
        </w:rPr>
      </w:pPr>
    </w:p>
    <w:sectPr w:rsidR="007C086F" w:rsidSect="00676AF9">
      <w:headerReference w:type="default" r:id="rId40"/>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275" w14:textId="77777777" w:rsidR="00FE1267" w:rsidRDefault="00FE1267" w:rsidP="0049016F">
      <w:r>
        <w:separator/>
      </w:r>
    </w:p>
  </w:endnote>
  <w:endnote w:type="continuationSeparator" w:id="0">
    <w:p w14:paraId="4729D151" w14:textId="77777777" w:rsidR="00FE1267" w:rsidRDefault="00FE1267" w:rsidP="0049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8833" w14:textId="77777777" w:rsidR="00FE1267" w:rsidRDefault="00FE1267" w:rsidP="0049016F">
      <w:r>
        <w:separator/>
      </w:r>
    </w:p>
  </w:footnote>
  <w:footnote w:type="continuationSeparator" w:id="0">
    <w:p w14:paraId="7EE1BA28" w14:textId="77777777" w:rsidR="00FE1267" w:rsidRDefault="00FE1267" w:rsidP="0049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4207" w14:textId="77777777" w:rsidR="0033569C" w:rsidRPr="0049016F" w:rsidRDefault="0033569C" w:rsidP="0049016F">
    <w:pPr>
      <w:pStyle w:val="a4"/>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2414FE"/>
    <w:multiLevelType w:val="multilevel"/>
    <w:tmpl w:val="17904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62524D"/>
    <w:multiLevelType w:val="multilevel"/>
    <w:tmpl w:val="518E2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F34D04"/>
    <w:multiLevelType w:val="multilevel"/>
    <w:tmpl w:val="B1522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16F"/>
    <w:rsid w:val="00001AF0"/>
    <w:rsid w:val="00090FFE"/>
    <w:rsid w:val="00095F09"/>
    <w:rsid w:val="0010586E"/>
    <w:rsid w:val="0012137A"/>
    <w:rsid w:val="001A38C6"/>
    <w:rsid w:val="001B0A7E"/>
    <w:rsid w:val="001C31CE"/>
    <w:rsid w:val="001F08CD"/>
    <w:rsid w:val="00216438"/>
    <w:rsid w:val="00236A99"/>
    <w:rsid w:val="00240427"/>
    <w:rsid w:val="00297DA1"/>
    <w:rsid w:val="002B60C5"/>
    <w:rsid w:val="002D0681"/>
    <w:rsid w:val="002D555B"/>
    <w:rsid w:val="002E4A42"/>
    <w:rsid w:val="002E7458"/>
    <w:rsid w:val="0032062D"/>
    <w:rsid w:val="00320D63"/>
    <w:rsid w:val="00322B7B"/>
    <w:rsid w:val="0033569C"/>
    <w:rsid w:val="00365456"/>
    <w:rsid w:val="003662E8"/>
    <w:rsid w:val="00367516"/>
    <w:rsid w:val="003C6EFB"/>
    <w:rsid w:val="003D6DE6"/>
    <w:rsid w:val="003F7D93"/>
    <w:rsid w:val="00443C6D"/>
    <w:rsid w:val="004626FF"/>
    <w:rsid w:val="004762D3"/>
    <w:rsid w:val="00484860"/>
    <w:rsid w:val="0049016F"/>
    <w:rsid w:val="004D7274"/>
    <w:rsid w:val="004E4A6A"/>
    <w:rsid w:val="004F2459"/>
    <w:rsid w:val="004F38FC"/>
    <w:rsid w:val="00523524"/>
    <w:rsid w:val="00586749"/>
    <w:rsid w:val="00597C9F"/>
    <w:rsid w:val="005D48C8"/>
    <w:rsid w:val="005E1797"/>
    <w:rsid w:val="00603AE5"/>
    <w:rsid w:val="00665C97"/>
    <w:rsid w:val="00676AF9"/>
    <w:rsid w:val="00695B79"/>
    <w:rsid w:val="006B0FE9"/>
    <w:rsid w:val="006E6E20"/>
    <w:rsid w:val="006F57A4"/>
    <w:rsid w:val="00710F34"/>
    <w:rsid w:val="007162CC"/>
    <w:rsid w:val="0079364F"/>
    <w:rsid w:val="007B76C3"/>
    <w:rsid w:val="007C086F"/>
    <w:rsid w:val="007C5E42"/>
    <w:rsid w:val="007F7728"/>
    <w:rsid w:val="00834260"/>
    <w:rsid w:val="0083497F"/>
    <w:rsid w:val="008455CD"/>
    <w:rsid w:val="0084739E"/>
    <w:rsid w:val="00852F99"/>
    <w:rsid w:val="008836F3"/>
    <w:rsid w:val="0089522B"/>
    <w:rsid w:val="00896188"/>
    <w:rsid w:val="008E1133"/>
    <w:rsid w:val="008E4880"/>
    <w:rsid w:val="008F1E8B"/>
    <w:rsid w:val="00905D56"/>
    <w:rsid w:val="009629F6"/>
    <w:rsid w:val="00987BCD"/>
    <w:rsid w:val="009B2B1E"/>
    <w:rsid w:val="009B6931"/>
    <w:rsid w:val="009C1DA7"/>
    <w:rsid w:val="009C6AF8"/>
    <w:rsid w:val="00A15E72"/>
    <w:rsid w:val="00A37BCC"/>
    <w:rsid w:val="00A417FA"/>
    <w:rsid w:val="00A71D10"/>
    <w:rsid w:val="00A72CAF"/>
    <w:rsid w:val="00AA3750"/>
    <w:rsid w:val="00AB339B"/>
    <w:rsid w:val="00AD5C58"/>
    <w:rsid w:val="00AE4B50"/>
    <w:rsid w:val="00B21BEC"/>
    <w:rsid w:val="00B21C15"/>
    <w:rsid w:val="00B83D2E"/>
    <w:rsid w:val="00B95D64"/>
    <w:rsid w:val="00BE55FB"/>
    <w:rsid w:val="00BF1FD7"/>
    <w:rsid w:val="00C36EDE"/>
    <w:rsid w:val="00C375D4"/>
    <w:rsid w:val="00C378C9"/>
    <w:rsid w:val="00C53648"/>
    <w:rsid w:val="00C67E63"/>
    <w:rsid w:val="00C7132C"/>
    <w:rsid w:val="00C84779"/>
    <w:rsid w:val="00CF542C"/>
    <w:rsid w:val="00D01814"/>
    <w:rsid w:val="00D14D3D"/>
    <w:rsid w:val="00D2175F"/>
    <w:rsid w:val="00D55FC2"/>
    <w:rsid w:val="00DA3C74"/>
    <w:rsid w:val="00DC0785"/>
    <w:rsid w:val="00DE5EA1"/>
    <w:rsid w:val="00E0145C"/>
    <w:rsid w:val="00E04D55"/>
    <w:rsid w:val="00E63B40"/>
    <w:rsid w:val="00E64605"/>
    <w:rsid w:val="00E742ED"/>
    <w:rsid w:val="00EC49E0"/>
    <w:rsid w:val="00EF7EAE"/>
    <w:rsid w:val="00F33CD0"/>
    <w:rsid w:val="00FB0890"/>
    <w:rsid w:val="00FE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CF94"/>
  <w15:docId w15:val="{2DA64CEE-598B-4428-B3FC-0EF69A3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86F"/>
    <w:pPr>
      <w:widowControl w:val="0"/>
      <w:suppressAutoHyphens/>
      <w:autoSpaceDE w:val="0"/>
      <w:spacing w:after="0" w:line="240" w:lineRule="auto"/>
    </w:pPr>
    <w:rPr>
      <w:rFonts w:ascii="Arial" w:eastAsia="Times New Roman"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016F"/>
    <w:rPr>
      <w:color w:val="0000FF"/>
      <w:u w:val="single"/>
    </w:rPr>
  </w:style>
  <w:style w:type="paragraph" w:styleId="a4">
    <w:name w:val="header"/>
    <w:basedOn w:val="a"/>
    <w:link w:val="a5"/>
    <w:uiPriority w:val="99"/>
    <w:unhideWhenUsed/>
    <w:rsid w:val="0049016F"/>
    <w:pPr>
      <w:tabs>
        <w:tab w:val="center" w:pos="4677"/>
        <w:tab w:val="right" w:pos="9355"/>
      </w:tabs>
    </w:pPr>
  </w:style>
  <w:style w:type="character" w:customStyle="1" w:styleId="a5">
    <w:name w:val="Верхний колонтитул Знак"/>
    <w:basedOn w:val="a0"/>
    <w:link w:val="a4"/>
    <w:uiPriority w:val="99"/>
    <w:rsid w:val="0049016F"/>
    <w:rPr>
      <w:rFonts w:ascii="Arial" w:eastAsia="Times New Roman" w:hAnsi="Arial" w:cs="Arial"/>
      <w:sz w:val="18"/>
      <w:szCs w:val="18"/>
      <w:lang w:eastAsia="ar-SA"/>
    </w:rPr>
  </w:style>
  <w:style w:type="paragraph" w:styleId="a6">
    <w:name w:val="footer"/>
    <w:basedOn w:val="a"/>
    <w:link w:val="a7"/>
    <w:uiPriority w:val="99"/>
    <w:unhideWhenUsed/>
    <w:rsid w:val="0049016F"/>
    <w:pPr>
      <w:tabs>
        <w:tab w:val="center" w:pos="4677"/>
        <w:tab w:val="right" w:pos="9355"/>
      </w:tabs>
    </w:pPr>
  </w:style>
  <w:style w:type="character" w:customStyle="1" w:styleId="a7">
    <w:name w:val="Нижний колонтитул Знак"/>
    <w:basedOn w:val="a0"/>
    <w:link w:val="a6"/>
    <w:uiPriority w:val="99"/>
    <w:rsid w:val="0049016F"/>
    <w:rPr>
      <w:rFonts w:ascii="Arial" w:eastAsia="Times New Roman" w:hAnsi="Arial" w:cs="Arial"/>
      <w:sz w:val="18"/>
      <w:szCs w:val="18"/>
      <w:lang w:eastAsia="ar-SA"/>
    </w:rPr>
  </w:style>
  <w:style w:type="paragraph" w:styleId="a8">
    <w:name w:val="Balloon Text"/>
    <w:basedOn w:val="a"/>
    <w:link w:val="a9"/>
    <w:uiPriority w:val="99"/>
    <w:semiHidden/>
    <w:unhideWhenUsed/>
    <w:rsid w:val="0049016F"/>
    <w:rPr>
      <w:rFonts w:ascii="Tahoma" w:hAnsi="Tahoma" w:cs="Tahoma"/>
      <w:sz w:val="16"/>
      <w:szCs w:val="16"/>
    </w:rPr>
  </w:style>
  <w:style w:type="character" w:customStyle="1" w:styleId="a9">
    <w:name w:val="Текст выноски Знак"/>
    <w:basedOn w:val="a0"/>
    <w:link w:val="a8"/>
    <w:uiPriority w:val="99"/>
    <w:semiHidden/>
    <w:rsid w:val="0049016F"/>
    <w:rPr>
      <w:rFonts w:ascii="Tahoma" w:eastAsia="Times New Roman" w:hAnsi="Tahoma" w:cs="Tahoma"/>
      <w:sz w:val="16"/>
      <w:szCs w:val="16"/>
      <w:lang w:eastAsia="ar-SA"/>
    </w:rPr>
  </w:style>
  <w:style w:type="paragraph" w:customStyle="1" w:styleId="aa">
    <w:name w:val="Знак Знак"/>
    <w:basedOn w:val="a"/>
    <w:rsid w:val="004D727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styleId="ab">
    <w:name w:val="List Paragraph"/>
    <w:basedOn w:val="a"/>
    <w:uiPriority w:val="34"/>
    <w:qFormat/>
    <w:rsid w:val="00090FFE"/>
    <w:pPr>
      <w:ind w:left="720"/>
      <w:contextualSpacing/>
    </w:pPr>
  </w:style>
  <w:style w:type="table" w:customStyle="1" w:styleId="1">
    <w:name w:val="Сетка таблицы1"/>
    <w:basedOn w:val="a1"/>
    <w:next w:val="ac"/>
    <w:uiPriority w:val="59"/>
    <w:rsid w:val="00AB339B"/>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AB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0174">
      <w:bodyDiv w:val="1"/>
      <w:marLeft w:val="0"/>
      <w:marRight w:val="0"/>
      <w:marTop w:val="0"/>
      <w:marBottom w:val="0"/>
      <w:divBdr>
        <w:top w:val="none" w:sz="0" w:space="0" w:color="auto"/>
        <w:left w:val="none" w:sz="0" w:space="0" w:color="auto"/>
        <w:bottom w:val="none" w:sz="0" w:space="0" w:color="auto"/>
        <w:right w:val="none" w:sz="0" w:space="0" w:color="auto"/>
      </w:divBdr>
    </w:div>
    <w:div w:id="695038428">
      <w:bodyDiv w:val="1"/>
      <w:marLeft w:val="0"/>
      <w:marRight w:val="0"/>
      <w:marTop w:val="0"/>
      <w:marBottom w:val="0"/>
      <w:divBdr>
        <w:top w:val="none" w:sz="0" w:space="0" w:color="auto"/>
        <w:left w:val="none" w:sz="0" w:space="0" w:color="auto"/>
        <w:bottom w:val="none" w:sz="0" w:space="0" w:color="auto"/>
        <w:right w:val="none" w:sz="0" w:space="0" w:color="auto"/>
      </w:divBdr>
    </w:div>
    <w:div w:id="1077939678">
      <w:bodyDiv w:val="1"/>
      <w:marLeft w:val="0"/>
      <w:marRight w:val="0"/>
      <w:marTop w:val="0"/>
      <w:marBottom w:val="0"/>
      <w:divBdr>
        <w:top w:val="none" w:sz="0" w:space="0" w:color="auto"/>
        <w:left w:val="none" w:sz="0" w:space="0" w:color="auto"/>
        <w:bottom w:val="none" w:sz="0" w:space="0" w:color="auto"/>
        <w:right w:val="none" w:sz="0" w:space="0" w:color="auto"/>
      </w:divBdr>
    </w:div>
    <w:div w:id="1082605296">
      <w:bodyDiv w:val="1"/>
      <w:marLeft w:val="0"/>
      <w:marRight w:val="0"/>
      <w:marTop w:val="0"/>
      <w:marBottom w:val="0"/>
      <w:divBdr>
        <w:top w:val="none" w:sz="0" w:space="0" w:color="auto"/>
        <w:left w:val="none" w:sz="0" w:space="0" w:color="auto"/>
        <w:bottom w:val="none" w:sz="0" w:space="0" w:color="auto"/>
        <w:right w:val="none" w:sz="0" w:space="0" w:color="auto"/>
      </w:divBdr>
    </w:div>
    <w:div w:id="1123304814">
      <w:bodyDiv w:val="1"/>
      <w:marLeft w:val="0"/>
      <w:marRight w:val="0"/>
      <w:marTop w:val="0"/>
      <w:marBottom w:val="0"/>
      <w:divBdr>
        <w:top w:val="none" w:sz="0" w:space="0" w:color="auto"/>
        <w:left w:val="none" w:sz="0" w:space="0" w:color="auto"/>
        <w:bottom w:val="none" w:sz="0" w:space="0" w:color="auto"/>
        <w:right w:val="none" w:sz="0" w:space="0" w:color="auto"/>
      </w:divBdr>
    </w:div>
    <w:div w:id="16813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2064203.12/" TargetMode="External"/><Relationship Id="rId18" Type="http://schemas.openxmlformats.org/officeDocument/2006/relationships/hyperlink" Target="http://xn--e1afggght7c.xn--p1ai/?p=7626" TargetMode="External"/><Relationship Id="rId26"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39"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21"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34" Type="http://schemas.openxmlformats.org/officeDocument/2006/relationships/hyperlink" Target="http://xn--e1afggght7c.xn--p1ai/Documents%20and%20Settings/Stepanova/Local%20Settings/Temp/Desktop/%D0%9A%D0%9E%D0%9C%D0%98%D0%A1%D0%A1%D0%98%D0%AF%20%D0%9F%D0%9E%20%D0%A1%D0%9E%D0%91%D0%9B%20%D0%A2%D0%A0%D0%95%D0%91%20%D0%9A%20%D0%A1%D0%9B%D0%A3%D0%96%20%D0%9F%D0%9E%D0%92%D0%95%D0%94%202015.do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2064203.12/" TargetMode="External"/><Relationship Id="rId20" Type="http://schemas.openxmlformats.org/officeDocument/2006/relationships/hyperlink" Target="http://xn--e1afggght7c.xn--p1ai/?p=7626" TargetMode="External"/><Relationship Id="rId29" Type="http://schemas.openxmlformats.org/officeDocument/2006/relationships/hyperlink" Target="http://xn--e1afggght7c.xn--p1ai/?p=762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064203.1204/" TargetMode="External"/><Relationship Id="rId24" Type="http://schemas.openxmlformats.org/officeDocument/2006/relationships/hyperlink" Target="http://xn--e1afggght7c.xn--p1ai/?p=7626" TargetMode="External"/><Relationship Id="rId32" Type="http://schemas.openxmlformats.org/officeDocument/2006/relationships/hyperlink" Target="http://71187568.101625/" TargetMode="External"/><Relationship Id="rId37"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23"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28" Type="http://schemas.openxmlformats.org/officeDocument/2006/relationships/hyperlink" Target="http://70171682.301/" TargetMode="External"/><Relationship Id="rId36" Type="http://schemas.openxmlformats.org/officeDocument/2006/relationships/hyperlink" Target="http://xn--e1afggght7c.xn--p1ai/Documents%20and%20Settings/Stepanova/Local%20Settings/Temp/Desktop/%D0%9A%D0%9E%D0%9C%D0%98%D0%A1%D0%A1%D0%98%D0%AF%20%D0%9F%D0%9E%20%D0%A1%D0%9E%D0%91%D0%9B%20%D0%A2%D0%A0%D0%95%D0%91%20%D0%9A%20%D0%A1%D0%9B%D0%A3%D0%96%20%D0%9F%D0%9E%D0%92%D0%95%D0%94%202015.doc" TargetMode="External"/><Relationship Id="rId10" Type="http://schemas.openxmlformats.org/officeDocument/2006/relationships/hyperlink" Target="http://offline/ref=05F1F3CB7DCC9C64F8B331082877CBA48BE5A3D313472E584C06E26F3A32217F3323D97348CA0003bEK1G" TargetMode="External"/><Relationship Id="rId19" Type="http://schemas.openxmlformats.org/officeDocument/2006/relationships/hyperlink" Target="http://71187568.101625/" TargetMode="External"/><Relationship Id="rId31" Type="http://schemas.openxmlformats.org/officeDocument/2006/relationships/hyperlink" Target="http://70272954.0/" TargetMode="External"/><Relationship Id="rId4" Type="http://schemas.openxmlformats.org/officeDocument/2006/relationships/settings" Target="settings.xml"/><Relationship Id="rId9" Type="http://schemas.openxmlformats.org/officeDocument/2006/relationships/hyperlink" Target="http://70272954.0/" TargetMode="External"/><Relationship Id="rId14"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22" Type="http://schemas.openxmlformats.org/officeDocument/2006/relationships/hyperlink" Target="http://xn--e1afggght7c.xn--p1ai/Documents%20and%20Settings/Stepanova/Local%20Settings/Desktop/%D0%9A%D0%9E%D0%9C%D0%98%D0%A1%D0%A1%D0%98%D0%AF%20%D0%9F%D0%9E%20%D0%A1%D0%9E%D0%91%D0%9B%D0%AE%D0%94%D0%95%D0%9D%D0%98%D0%AE%20%D0%A2%D0%A0%D0%95%D0%91%D0%9E%D0%92%D0%90%D0%9D%D0%98%D0%99%20%D0%9A%20%D0%A1%D0%9B%D0%A3%D0%96%D0%95%D0%94%D0%9D%D0%9E%D0%9C%D0%A3%20%D0%9F%D0%9E%D0%92%D0%95%D0%94%D0%95%D0%9D%D0%98%D0%AE%20%D0%9D%D0%9E%D0%92%D0%90%D0%AF.doc" TargetMode="External"/><Relationship Id="rId27" Type="http://schemas.openxmlformats.org/officeDocument/2006/relationships/hyperlink" Target="http://70171682.301/" TargetMode="External"/><Relationship Id="rId30" Type="http://schemas.openxmlformats.org/officeDocument/2006/relationships/hyperlink" Target="http://70272954.0/" TargetMode="External"/><Relationship Id="rId35" Type="http://schemas.openxmlformats.org/officeDocument/2006/relationships/hyperlink" Target="http://xn--e1afggght7c.xn--p1ai/Documents%20and%20Settings/Stepanova/Local%20Settings/Temp/Desktop/%D0%9A%D0%9E%D0%9C%D0%98%D0%A1%D0%A1%D0%98%D0%AF%20%D0%9F%D0%9E%20%D0%A1%D0%9E%D0%91%D0%9B%20%D0%A2%D0%A0%D0%95%D0%91%20%D0%9A%20%D0%A1%D0%9B%D0%A3%D0%96%20%D0%9F%D0%9E%D0%92%D0%95%D0%94%202015.do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12025268.641/" TargetMode="External"/><Relationship Id="rId17" Type="http://schemas.openxmlformats.org/officeDocument/2006/relationships/hyperlink" Target="http://xn--e1afggght7c.xn--p1ai/?p=7626" TargetMode="External"/><Relationship Id="rId25" Type="http://schemas.openxmlformats.org/officeDocument/2006/relationships/hyperlink" Target="http://xn--e1afggght7c.xn--p1ai/?p=7626" TargetMode="External"/><Relationship Id="rId33" Type="http://schemas.openxmlformats.org/officeDocument/2006/relationships/hyperlink" Target="http://xn--e1afggght7c.xn--p1ai/Documents%20and%20Settings/Stepanova/Local%20Settings/Temp/Desktop/%D0%9A%D0%9E%D0%9C%D0%98%D0%A1%D0%A1%D0%98%D0%AF%20%D0%9F%D0%9E%20%D0%A1%D0%9E%D0%91%D0%9B%20%D0%A2%D0%A0%D0%95%D0%91%20%D0%9A%20%D0%A1%D0%9B%D0%A3%D0%96%20%D0%9F%D0%9E%D0%92%D0%95%D0%94%202015.doc" TargetMode="External"/><Relationship Id="rId38" Type="http://schemas.openxmlformats.org/officeDocument/2006/relationships/hyperlink" Target="http://120642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BE3E-4AA4-4CC5-9D31-205E5466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18</Pages>
  <Words>6751</Words>
  <Characters>38484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Косенко Д А</dc:creator>
  <cp:lastModifiedBy>Общий отдел</cp:lastModifiedBy>
  <cp:revision>9</cp:revision>
  <cp:lastPrinted>2021-09-02T10:34:00Z</cp:lastPrinted>
  <dcterms:created xsi:type="dcterms:W3CDTF">2021-08-17T12:29:00Z</dcterms:created>
  <dcterms:modified xsi:type="dcterms:W3CDTF">2023-11-03T06:08:00Z</dcterms:modified>
</cp:coreProperties>
</file>