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3F9" w:rsidRDefault="009A04E3" w:rsidP="00EB69A2">
      <w:pPr>
        <w:pStyle w:val="20"/>
        <w:contextualSpacing/>
        <w:jc w:val="center"/>
        <w:rPr>
          <w:sz w:val="32"/>
          <w:szCs w:val="32"/>
        </w:rPr>
      </w:pPr>
      <w:r>
        <w:rPr>
          <w:noProof/>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-342900</wp:posOffset>
            </wp:positionV>
            <wp:extent cx="547370" cy="605155"/>
            <wp:effectExtent l="0" t="0" r="5080" b="4445"/>
            <wp:wrapTopAndBottom/>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70" cy="605155"/>
                    </a:xfrm>
                    <a:prstGeom prst="rect">
                      <a:avLst/>
                    </a:prstGeom>
                    <a:noFill/>
                  </pic:spPr>
                </pic:pic>
              </a:graphicData>
            </a:graphic>
            <wp14:sizeRelH relativeFrom="page">
              <wp14:pctWidth>0</wp14:pctWidth>
            </wp14:sizeRelH>
            <wp14:sizeRelV relativeFrom="page">
              <wp14:pctHeight>0</wp14:pctHeight>
            </wp14:sizeRelV>
          </wp:anchor>
        </w:drawing>
      </w:r>
    </w:p>
    <w:p w:rsidR="00D273F9" w:rsidRDefault="00D273F9" w:rsidP="009F08DF">
      <w:pPr>
        <w:contextualSpacing/>
        <w:jc w:val="center"/>
        <w:rPr>
          <w:b/>
          <w:sz w:val="32"/>
          <w:szCs w:val="32"/>
        </w:rPr>
      </w:pPr>
      <w:r>
        <w:rPr>
          <w:b/>
          <w:sz w:val="32"/>
          <w:szCs w:val="32"/>
        </w:rPr>
        <w:t>АДМИНИСТРАЦИЯ</w:t>
      </w:r>
      <w:r w:rsidRPr="00DC0F64">
        <w:rPr>
          <w:b/>
          <w:sz w:val="32"/>
          <w:szCs w:val="32"/>
        </w:rPr>
        <w:t xml:space="preserve"> ПЛАСТУНОВСКОГО СЕЛЬСКОГО </w:t>
      </w:r>
    </w:p>
    <w:p w:rsidR="00D273F9" w:rsidRDefault="00D273F9" w:rsidP="009F08DF">
      <w:pPr>
        <w:contextualSpacing/>
        <w:jc w:val="center"/>
        <w:rPr>
          <w:b/>
          <w:sz w:val="32"/>
          <w:szCs w:val="32"/>
        </w:rPr>
      </w:pPr>
      <w:r w:rsidRPr="00DC0F64">
        <w:rPr>
          <w:b/>
          <w:sz w:val="32"/>
          <w:szCs w:val="32"/>
        </w:rPr>
        <w:t>ПОСЕЛЕНИЯДИНСКО</w:t>
      </w:r>
      <w:r>
        <w:rPr>
          <w:b/>
          <w:sz w:val="32"/>
          <w:szCs w:val="32"/>
        </w:rPr>
        <w:t>ГО</w:t>
      </w:r>
      <w:r w:rsidRPr="00DC0F64">
        <w:rPr>
          <w:b/>
          <w:sz w:val="32"/>
          <w:szCs w:val="32"/>
        </w:rPr>
        <w:t xml:space="preserve"> РАЙОН</w:t>
      </w:r>
      <w:r>
        <w:rPr>
          <w:b/>
          <w:sz w:val="32"/>
          <w:szCs w:val="32"/>
        </w:rPr>
        <w:t>А</w:t>
      </w:r>
    </w:p>
    <w:p w:rsidR="00D273F9" w:rsidRDefault="00D273F9" w:rsidP="009F08DF">
      <w:pPr>
        <w:contextualSpacing/>
        <w:jc w:val="center"/>
        <w:rPr>
          <w:b/>
          <w:szCs w:val="28"/>
        </w:rPr>
      </w:pPr>
    </w:p>
    <w:p w:rsidR="00D273F9" w:rsidRPr="00DC0F64" w:rsidRDefault="00D273F9" w:rsidP="00EB69A2">
      <w:pPr>
        <w:pStyle w:val="20"/>
        <w:contextualSpacing/>
        <w:jc w:val="center"/>
        <w:rPr>
          <w:sz w:val="32"/>
          <w:szCs w:val="32"/>
        </w:rPr>
      </w:pPr>
      <w:r>
        <w:rPr>
          <w:sz w:val="32"/>
          <w:szCs w:val="32"/>
        </w:rPr>
        <w:t>ПОСТАНОВЛЕНИЕ</w:t>
      </w:r>
    </w:p>
    <w:p w:rsidR="00D273F9" w:rsidRPr="00F500A0" w:rsidRDefault="00D273F9" w:rsidP="00EB69A2">
      <w:pPr>
        <w:contextualSpacing/>
        <w:jc w:val="center"/>
        <w:rPr>
          <w:sz w:val="28"/>
          <w:szCs w:val="28"/>
        </w:rPr>
      </w:pPr>
    </w:p>
    <w:p w:rsidR="00D273F9" w:rsidRPr="00E27335" w:rsidRDefault="00D273F9" w:rsidP="00EB69A2">
      <w:pPr>
        <w:contextualSpacing/>
        <w:jc w:val="center"/>
        <w:rPr>
          <w:color w:val="FF0000"/>
          <w:sz w:val="28"/>
          <w:szCs w:val="28"/>
        </w:rPr>
      </w:pPr>
      <w:r w:rsidRPr="007B0752">
        <w:rPr>
          <w:sz w:val="28"/>
          <w:szCs w:val="28"/>
        </w:rPr>
        <w:t xml:space="preserve">от </w:t>
      </w:r>
      <w:r w:rsidR="00575C0E">
        <w:rPr>
          <w:sz w:val="28"/>
          <w:szCs w:val="28"/>
        </w:rPr>
        <w:t xml:space="preserve"> </w:t>
      </w:r>
      <w:r w:rsidR="00281BB6">
        <w:rPr>
          <w:sz w:val="28"/>
          <w:szCs w:val="28"/>
        </w:rPr>
        <w:t xml:space="preserve"> </w:t>
      </w:r>
      <w:r w:rsidR="008D0658">
        <w:rPr>
          <w:sz w:val="28"/>
          <w:szCs w:val="28"/>
        </w:rPr>
        <w:t>19.09.2018</w:t>
      </w:r>
      <w:r w:rsidR="00281BB6">
        <w:rPr>
          <w:sz w:val="28"/>
          <w:szCs w:val="28"/>
        </w:rPr>
        <w:t xml:space="preserve"> </w:t>
      </w:r>
      <w:r w:rsidR="00575C0E">
        <w:rPr>
          <w:sz w:val="28"/>
          <w:szCs w:val="28"/>
        </w:rPr>
        <w:t>г</w:t>
      </w:r>
      <w:r w:rsidRPr="007B0752">
        <w:rPr>
          <w:sz w:val="28"/>
          <w:szCs w:val="28"/>
        </w:rPr>
        <w:tab/>
      </w:r>
      <w:r w:rsidRPr="007B0752">
        <w:rPr>
          <w:sz w:val="28"/>
          <w:szCs w:val="28"/>
        </w:rPr>
        <w:tab/>
      </w:r>
      <w:r w:rsidRPr="007B0752">
        <w:rPr>
          <w:sz w:val="28"/>
          <w:szCs w:val="28"/>
        </w:rPr>
        <w:tab/>
      </w:r>
      <w:r w:rsidRPr="007B0752">
        <w:rPr>
          <w:sz w:val="28"/>
          <w:szCs w:val="28"/>
        </w:rPr>
        <w:tab/>
      </w:r>
      <w:r w:rsidRPr="007B0752">
        <w:rPr>
          <w:sz w:val="28"/>
          <w:szCs w:val="28"/>
        </w:rPr>
        <w:tab/>
      </w:r>
      <w:r w:rsidRPr="007B0752">
        <w:rPr>
          <w:sz w:val="28"/>
          <w:szCs w:val="28"/>
        </w:rPr>
        <w:tab/>
      </w:r>
      <w:r w:rsidRPr="007B0752">
        <w:rPr>
          <w:sz w:val="28"/>
          <w:szCs w:val="28"/>
        </w:rPr>
        <w:tab/>
      </w:r>
      <w:r w:rsidR="008D0658">
        <w:rPr>
          <w:sz w:val="28"/>
          <w:szCs w:val="28"/>
        </w:rPr>
        <w:t xml:space="preserve">           </w:t>
      </w:r>
      <w:r w:rsidRPr="007B0752">
        <w:rPr>
          <w:sz w:val="28"/>
          <w:szCs w:val="28"/>
        </w:rPr>
        <w:t>№</w:t>
      </w:r>
      <w:r w:rsidR="008D0658">
        <w:rPr>
          <w:sz w:val="28"/>
          <w:szCs w:val="28"/>
        </w:rPr>
        <w:t xml:space="preserve"> 165   </w:t>
      </w:r>
      <w:r w:rsidR="00575C0E">
        <w:rPr>
          <w:sz w:val="28"/>
          <w:szCs w:val="28"/>
        </w:rPr>
        <w:t xml:space="preserve">  </w:t>
      </w:r>
    </w:p>
    <w:p w:rsidR="00D273F9" w:rsidRPr="003C730B" w:rsidRDefault="00D273F9" w:rsidP="00EB69A2">
      <w:pPr>
        <w:contextualSpacing/>
        <w:jc w:val="center"/>
        <w:rPr>
          <w:sz w:val="28"/>
          <w:szCs w:val="28"/>
        </w:rPr>
      </w:pPr>
      <w:r>
        <w:rPr>
          <w:sz w:val="28"/>
          <w:szCs w:val="28"/>
        </w:rPr>
        <w:t>с</w:t>
      </w:r>
      <w:r w:rsidRPr="003C730B">
        <w:rPr>
          <w:sz w:val="28"/>
          <w:szCs w:val="28"/>
        </w:rPr>
        <w:t>т</w:t>
      </w:r>
      <w:r>
        <w:rPr>
          <w:sz w:val="28"/>
          <w:szCs w:val="28"/>
        </w:rPr>
        <w:t>аница</w:t>
      </w:r>
      <w:r w:rsidR="00DB67A2">
        <w:rPr>
          <w:sz w:val="28"/>
          <w:szCs w:val="28"/>
        </w:rPr>
        <w:t xml:space="preserve"> </w:t>
      </w:r>
      <w:r w:rsidRPr="003C730B">
        <w:rPr>
          <w:sz w:val="28"/>
          <w:szCs w:val="28"/>
        </w:rPr>
        <w:t>Пластуновская</w:t>
      </w:r>
    </w:p>
    <w:p w:rsidR="00D273F9" w:rsidRDefault="00D273F9" w:rsidP="00EB69A2">
      <w:pPr>
        <w:contextualSpacing/>
        <w:jc w:val="center"/>
        <w:rPr>
          <w:sz w:val="28"/>
          <w:szCs w:val="28"/>
        </w:rPr>
      </w:pPr>
    </w:p>
    <w:p w:rsidR="0023184B" w:rsidRDefault="0023184B" w:rsidP="00EB69A2">
      <w:pPr>
        <w:contextualSpacing/>
        <w:jc w:val="center"/>
        <w:rPr>
          <w:sz w:val="28"/>
          <w:szCs w:val="28"/>
        </w:rPr>
      </w:pPr>
    </w:p>
    <w:p w:rsidR="00D273F9" w:rsidRPr="009A04E3" w:rsidRDefault="00D273F9" w:rsidP="009A04E3">
      <w:pPr>
        <w:jc w:val="center"/>
        <w:rPr>
          <w:sz w:val="28"/>
          <w:szCs w:val="28"/>
        </w:rPr>
      </w:pPr>
      <w:r w:rsidRPr="0077761B">
        <w:rPr>
          <w:b/>
          <w:sz w:val="28"/>
          <w:szCs w:val="28"/>
        </w:rPr>
        <w:t xml:space="preserve">Об утверждении </w:t>
      </w:r>
      <w:r w:rsidR="00E27335">
        <w:rPr>
          <w:b/>
          <w:sz w:val="28"/>
          <w:szCs w:val="28"/>
        </w:rPr>
        <w:t>«Комплексной схемы</w:t>
      </w:r>
      <w:r w:rsidR="00E27335" w:rsidRPr="00E27335">
        <w:rPr>
          <w:b/>
          <w:sz w:val="28"/>
          <w:szCs w:val="28"/>
        </w:rPr>
        <w:t xml:space="preserve"> организации дорожного движения</w:t>
      </w:r>
      <w:r w:rsidR="00E27335">
        <w:rPr>
          <w:b/>
          <w:sz w:val="28"/>
          <w:szCs w:val="28"/>
        </w:rPr>
        <w:t xml:space="preserve"> на автомобильных дорогах общего пользования на территории Пластуновского сельского поселения </w:t>
      </w:r>
      <w:proofErr w:type="spellStart"/>
      <w:r w:rsidR="00E27335">
        <w:rPr>
          <w:b/>
          <w:sz w:val="28"/>
          <w:szCs w:val="28"/>
        </w:rPr>
        <w:t>Динского</w:t>
      </w:r>
      <w:proofErr w:type="spellEnd"/>
      <w:r w:rsidR="00E27335">
        <w:rPr>
          <w:b/>
          <w:sz w:val="28"/>
          <w:szCs w:val="28"/>
        </w:rPr>
        <w:t xml:space="preserve"> района Краснодарского края (КСОДД)»</w:t>
      </w:r>
    </w:p>
    <w:p w:rsidR="00D273F9" w:rsidRDefault="00D273F9" w:rsidP="009A04E3">
      <w:pPr>
        <w:jc w:val="center"/>
        <w:rPr>
          <w:sz w:val="28"/>
          <w:szCs w:val="28"/>
        </w:rPr>
      </w:pPr>
    </w:p>
    <w:p w:rsidR="0023184B" w:rsidRPr="009A04E3" w:rsidRDefault="0023184B" w:rsidP="009A04E3">
      <w:pPr>
        <w:jc w:val="center"/>
        <w:rPr>
          <w:sz w:val="28"/>
          <w:szCs w:val="28"/>
        </w:rPr>
      </w:pPr>
    </w:p>
    <w:p w:rsidR="00D273F9" w:rsidRPr="00B70BF3" w:rsidRDefault="002374E6" w:rsidP="00D21F2D">
      <w:pPr>
        <w:autoSpaceDE w:val="0"/>
        <w:autoSpaceDN w:val="0"/>
        <w:adjustRightInd w:val="0"/>
        <w:jc w:val="both"/>
        <w:outlineLvl w:val="0"/>
        <w:rPr>
          <w:sz w:val="28"/>
          <w:szCs w:val="28"/>
        </w:rPr>
      </w:pPr>
      <w:r>
        <w:rPr>
          <w:sz w:val="28"/>
          <w:szCs w:val="28"/>
        </w:rPr>
        <w:t xml:space="preserve">         </w:t>
      </w:r>
      <w:r w:rsidR="00D273F9" w:rsidRPr="0077761B">
        <w:rPr>
          <w:sz w:val="28"/>
          <w:szCs w:val="28"/>
        </w:rPr>
        <w:t xml:space="preserve">В соответствии </w:t>
      </w:r>
      <w:r w:rsidR="00D273F9" w:rsidRPr="0077761B">
        <w:rPr>
          <w:color w:val="000000"/>
          <w:sz w:val="28"/>
          <w:szCs w:val="28"/>
        </w:rPr>
        <w:t xml:space="preserve">с </w:t>
      </w:r>
      <w:r w:rsidR="00281BB6">
        <w:rPr>
          <w:color w:val="000000"/>
          <w:sz w:val="28"/>
          <w:szCs w:val="28"/>
        </w:rPr>
        <w:t>Федеральным</w:t>
      </w:r>
      <w:r w:rsidR="00281BB6" w:rsidRPr="00281BB6">
        <w:rPr>
          <w:color w:val="000000"/>
          <w:sz w:val="28"/>
          <w:szCs w:val="28"/>
        </w:rPr>
        <w:t xml:space="preserve"> закон</w:t>
      </w:r>
      <w:r w:rsidR="00281BB6">
        <w:rPr>
          <w:color w:val="000000"/>
          <w:sz w:val="28"/>
          <w:szCs w:val="28"/>
        </w:rPr>
        <w:t>ом</w:t>
      </w:r>
      <w:r w:rsidR="00281BB6" w:rsidRPr="00281BB6">
        <w:rPr>
          <w:color w:val="000000"/>
          <w:sz w:val="28"/>
          <w:szCs w:val="28"/>
        </w:rPr>
        <w:t xml:space="preserve"> от 10</w:t>
      </w:r>
      <w:r w:rsidR="00B70BF3">
        <w:rPr>
          <w:color w:val="000000"/>
          <w:sz w:val="28"/>
          <w:szCs w:val="28"/>
        </w:rPr>
        <w:t xml:space="preserve"> </w:t>
      </w:r>
      <w:r w:rsidR="00281BB6" w:rsidRPr="00281BB6">
        <w:rPr>
          <w:color w:val="000000"/>
          <w:sz w:val="28"/>
          <w:szCs w:val="28"/>
        </w:rPr>
        <w:t>декабря1995 г. № 196-ФЗ «О безопасности дорожного движения»</w:t>
      </w:r>
      <w:r w:rsidR="00281BB6">
        <w:rPr>
          <w:color w:val="000000"/>
          <w:sz w:val="28"/>
          <w:szCs w:val="28"/>
        </w:rPr>
        <w:t>,</w:t>
      </w:r>
      <w:r w:rsidR="00281BB6" w:rsidRPr="00281BB6">
        <w:rPr>
          <w:color w:val="000000"/>
          <w:sz w:val="28"/>
          <w:szCs w:val="28"/>
        </w:rPr>
        <w:t xml:space="preserve"> </w:t>
      </w:r>
      <w:r w:rsidR="005A5C37">
        <w:rPr>
          <w:color w:val="000000"/>
          <w:sz w:val="28"/>
          <w:szCs w:val="28"/>
        </w:rPr>
        <w:t xml:space="preserve">Федеральным законом </w:t>
      </w:r>
      <w:r w:rsidR="00B70BF3">
        <w:rPr>
          <w:color w:val="000000"/>
          <w:sz w:val="28"/>
          <w:szCs w:val="28"/>
        </w:rPr>
        <w:t>от 6 ноября 2003 г. № 131-ФЗ «Об общих принципах местного самоуправления в Российской Федерации» и ст. 16, 17 Федерального закона</w:t>
      </w:r>
      <w:r w:rsidR="00B70BF3" w:rsidRPr="00B70BF3">
        <w:rPr>
          <w:rFonts w:ascii="Arial" w:hAnsi="Arial" w:cs="Arial"/>
          <w:b/>
          <w:bCs/>
          <w:color w:val="333333"/>
        </w:rPr>
        <w:t xml:space="preserve"> </w:t>
      </w:r>
      <w:r w:rsidR="00B70BF3" w:rsidRPr="00B70BF3">
        <w:rPr>
          <w:bCs/>
          <w:color w:val="333333"/>
          <w:sz w:val="28"/>
          <w:szCs w:val="28"/>
        </w:rPr>
        <w:t>от 29.12.2017 N 443-ФЗ</w:t>
      </w:r>
      <w:r w:rsidR="00B70BF3" w:rsidRPr="00B70BF3">
        <w:rPr>
          <w:color w:val="000000"/>
          <w:sz w:val="28"/>
          <w:szCs w:val="28"/>
        </w:rPr>
        <w:t xml:space="preserve"> </w:t>
      </w:r>
      <w:r w:rsidR="00B70BF3" w:rsidRPr="00B70BF3">
        <w:rPr>
          <w:bCs/>
          <w:color w:val="333333"/>
          <w:sz w:val="28"/>
          <w:szCs w:val="28"/>
        </w:rPr>
        <w:t>"Об организации дорожного движения в Российской Федерации и о внесении изменений в отдельные законодательные акты Российской Федерации"</w:t>
      </w:r>
      <w:r w:rsidR="00E3783E" w:rsidRPr="00B70BF3">
        <w:rPr>
          <w:color w:val="000000"/>
          <w:sz w:val="28"/>
          <w:szCs w:val="28"/>
        </w:rPr>
        <w:t>,</w:t>
      </w:r>
      <w:r w:rsidR="00AE782E" w:rsidRPr="00B70BF3">
        <w:rPr>
          <w:sz w:val="28"/>
          <w:szCs w:val="28"/>
        </w:rPr>
        <w:t xml:space="preserve"> </w:t>
      </w:r>
      <w:r w:rsidR="00D273F9" w:rsidRPr="00B70BF3">
        <w:rPr>
          <w:sz w:val="28"/>
          <w:szCs w:val="28"/>
        </w:rPr>
        <w:t xml:space="preserve">п о с </w:t>
      </w:r>
      <w:proofErr w:type="gramStart"/>
      <w:r w:rsidR="00D273F9" w:rsidRPr="00B70BF3">
        <w:rPr>
          <w:sz w:val="28"/>
          <w:szCs w:val="28"/>
        </w:rPr>
        <w:t>т</w:t>
      </w:r>
      <w:proofErr w:type="gramEnd"/>
      <w:r w:rsidR="00D273F9" w:rsidRPr="00B70BF3">
        <w:rPr>
          <w:sz w:val="28"/>
          <w:szCs w:val="28"/>
        </w:rPr>
        <w:t xml:space="preserve"> а н о в л я ю:</w:t>
      </w:r>
    </w:p>
    <w:p w:rsidR="00D273F9" w:rsidRDefault="00D273F9" w:rsidP="0077761B">
      <w:pPr>
        <w:ind w:firstLine="851"/>
        <w:jc w:val="both"/>
        <w:rPr>
          <w:sz w:val="28"/>
          <w:szCs w:val="28"/>
        </w:rPr>
      </w:pPr>
      <w:r>
        <w:rPr>
          <w:sz w:val="28"/>
          <w:szCs w:val="28"/>
        </w:rPr>
        <w:t>1. Утвердить</w:t>
      </w:r>
      <w:r w:rsidR="00D21F2D">
        <w:rPr>
          <w:sz w:val="28"/>
          <w:szCs w:val="28"/>
        </w:rPr>
        <w:t xml:space="preserve"> </w:t>
      </w:r>
      <w:r w:rsidR="00281BB6">
        <w:rPr>
          <w:sz w:val="28"/>
          <w:szCs w:val="28"/>
        </w:rPr>
        <w:t>«</w:t>
      </w:r>
      <w:r w:rsidR="00281BB6" w:rsidRPr="00281BB6">
        <w:rPr>
          <w:sz w:val="28"/>
          <w:szCs w:val="28"/>
        </w:rPr>
        <w:t xml:space="preserve">Комплексную схему организации дорожного движения на автомобильных дорогах общего пользования на территории Пластуновского сельского поселения </w:t>
      </w:r>
      <w:proofErr w:type="spellStart"/>
      <w:r w:rsidR="00281BB6" w:rsidRPr="00281BB6">
        <w:rPr>
          <w:sz w:val="28"/>
          <w:szCs w:val="28"/>
        </w:rPr>
        <w:t>Динского</w:t>
      </w:r>
      <w:proofErr w:type="spellEnd"/>
      <w:r w:rsidR="00281BB6" w:rsidRPr="00281BB6">
        <w:rPr>
          <w:sz w:val="28"/>
          <w:szCs w:val="28"/>
        </w:rPr>
        <w:t xml:space="preserve"> района Краснодарского края (КСОДД) </w:t>
      </w:r>
      <w:r w:rsidRPr="00281BB6">
        <w:rPr>
          <w:sz w:val="28"/>
          <w:szCs w:val="28"/>
        </w:rPr>
        <w:t>(прилагается</w:t>
      </w:r>
      <w:r>
        <w:rPr>
          <w:sz w:val="28"/>
          <w:szCs w:val="28"/>
        </w:rPr>
        <w:t>).</w:t>
      </w:r>
    </w:p>
    <w:p w:rsidR="0023184B" w:rsidRDefault="00D273F9" w:rsidP="0023184B">
      <w:pPr>
        <w:pStyle w:val="af8"/>
        <w:widowControl w:val="0"/>
        <w:autoSpaceDE w:val="0"/>
        <w:autoSpaceDN w:val="0"/>
        <w:adjustRightInd w:val="0"/>
        <w:ind w:left="0" w:firstLine="851"/>
        <w:jc w:val="both"/>
        <w:outlineLvl w:val="0"/>
        <w:rPr>
          <w:sz w:val="28"/>
          <w:szCs w:val="28"/>
          <w:lang w:eastAsia="ru-RU"/>
        </w:rPr>
      </w:pPr>
      <w:r>
        <w:rPr>
          <w:sz w:val="28"/>
          <w:szCs w:val="28"/>
        </w:rPr>
        <w:t xml:space="preserve">2. </w:t>
      </w:r>
      <w:r w:rsidR="0023184B" w:rsidRPr="00F4096B">
        <w:rPr>
          <w:sz w:val="28"/>
          <w:szCs w:val="28"/>
          <w:lang w:eastAsia="ru-RU"/>
        </w:rPr>
        <w:t>Специалисту 1 к</w:t>
      </w:r>
      <w:r w:rsidR="0023184B">
        <w:rPr>
          <w:sz w:val="28"/>
          <w:szCs w:val="28"/>
          <w:lang w:eastAsia="ru-RU"/>
        </w:rPr>
        <w:t>атегории общего отдела (Маликов</w:t>
      </w:r>
      <w:r w:rsidR="0023184B" w:rsidRPr="00F4096B">
        <w:rPr>
          <w:sz w:val="28"/>
          <w:szCs w:val="28"/>
          <w:lang w:eastAsia="ru-RU"/>
        </w:rPr>
        <w:t xml:space="preserve">) опубликовать настоящее постановление в газете «Пластуновские известия» и разместить на официальном сайте администрации Пластуновского сельского поселения </w:t>
      </w:r>
      <w:proofErr w:type="spellStart"/>
      <w:r w:rsidR="0023184B" w:rsidRPr="00F4096B">
        <w:rPr>
          <w:sz w:val="28"/>
          <w:szCs w:val="28"/>
          <w:lang w:eastAsia="ru-RU"/>
        </w:rPr>
        <w:t>Динского</w:t>
      </w:r>
      <w:proofErr w:type="spellEnd"/>
      <w:r w:rsidR="0023184B" w:rsidRPr="00F4096B">
        <w:rPr>
          <w:sz w:val="28"/>
          <w:szCs w:val="28"/>
          <w:lang w:eastAsia="ru-RU"/>
        </w:rPr>
        <w:t xml:space="preserve"> района в информационно-телекоммуникационной сети «Интернет».</w:t>
      </w:r>
    </w:p>
    <w:p w:rsidR="00D273F9" w:rsidRPr="002374E6" w:rsidRDefault="002374E6" w:rsidP="00281BB6">
      <w:pPr>
        <w:jc w:val="both"/>
        <w:rPr>
          <w:sz w:val="28"/>
          <w:szCs w:val="28"/>
        </w:rPr>
      </w:pPr>
      <w:r>
        <w:rPr>
          <w:sz w:val="28"/>
          <w:szCs w:val="28"/>
        </w:rPr>
        <w:t xml:space="preserve">            </w:t>
      </w:r>
      <w:r w:rsidRPr="002374E6">
        <w:rPr>
          <w:sz w:val="28"/>
          <w:szCs w:val="28"/>
        </w:rPr>
        <w:t>3.</w:t>
      </w:r>
      <w:r w:rsidR="00E27335">
        <w:rPr>
          <w:sz w:val="28"/>
          <w:szCs w:val="28"/>
        </w:rPr>
        <w:t xml:space="preserve"> </w:t>
      </w:r>
      <w:proofErr w:type="gramStart"/>
      <w:r w:rsidR="00D273F9" w:rsidRPr="002374E6">
        <w:rPr>
          <w:sz w:val="28"/>
          <w:szCs w:val="28"/>
        </w:rPr>
        <w:t>Контроль  исполнения</w:t>
      </w:r>
      <w:proofErr w:type="gramEnd"/>
      <w:r w:rsidR="00D273F9" w:rsidRPr="002374E6">
        <w:rPr>
          <w:sz w:val="28"/>
          <w:szCs w:val="28"/>
        </w:rPr>
        <w:t xml:space="preserve"> настоящего постановления </w:t>
      </w:r>
      <w:r w:rsidR="00281BB6">
        <w:rPr>
          <w:sz w:val="28"/>
          <w:szCs w:val="28"/>
        </w:rPr>
        <w:t xml:space="preserve">возложить на заместителя главы администрации Пластуновского сельского поселения </w:t>
      </w:r>
      <w:proofErr w:type="spellStart"/>
      <w:r w:rsidR="00281BB6">
        <w:rPr>
          <w:sz w:val="28"/>
          <w:szCs w:val="28"/>
        </w:rPr>
        <w:t>Завгороднего</w:t>
      </w:r>
      <w:proofErr w:type="spellEnd"/>
      <w:r w:rsidR="00281BB6">
        <w:rPr>
          <w:sz w:val="28"/>
          <w:szCs w:val="28"/>
        </w:rPr>
        <w:t xml:space="preserve"> А.А.</w:t>
      </w:r>
    </w:p>
    <w:p w:rsidR="00D273F9" w:rsidRDefault="0023184B" w:rsidP="0077761B">
      <w:pPr>
        <w:ind w:firstLine="851"/>
        <w:jc w:val="both"/>
        <w:rPr>
          <w:sz w:val="28"/>
          <w:szCs w:val="28"/>
        </w:rPr>
      </w:pPr>
      <w:r>
        <w:rPr>
          <w:sz w:val="28"/>
          <w:szCs w:val="28"/>
        </w:rPr>
        <w:t>4</w:t>
      </w:r>
      <w:r w:rsidR="00D273F9" w:rsidRPr="00C869F8">
        <w:rPr>
          <w:sz w:val="28"/>
          <w:szCs w:val="28"/>
        </w:rPr>
        <w:t>. Постановление вступает в силу с</w:t>
      </w:r>
      <w:r w:rsidR="00281BB6">
        <w:rPr>
          <w:sz w:val="28"/>
          <w:szCs w:val="28"/>
        </w:rPr>
        <w:t xml:space="preserve">о </w:t>
      </w:r>
      <w:r w:rsidR="00D273F9" w:rsidRPr="00C869F8">
        <w:rPr>
          <w:sz w:val="28"/>
          <w:szCs w:val="28"/>
        </w:rPr>
        <w:t xml:space="preserve">дня его </w:t>
      </w:r>
      <w:hyperlink r:id="rId8" w:history="1">
        <w:r w:rsidR="00D273F9" w:rsidRPr="00C869F8">
          <w:rPr>
            <w:rStyle w:val="afa"/>
            <w:color w:val="auto"/>
            <w:sz w:val="28"/>
            <w:szCs w:val="28"/>
          </w:rPr>
          <w:t>официального опубликования</w:t>
        </w:r>
      </w:hyperlink>
      <w:r w:rsidR="00D273F9">
        <w:rPr>
          <w:sz w:val="28"/>
          <w:szCs w:val="28"/>
        </w:rPr>
        <w:t>.</w:t>
      </w:r>
      <w:r w:rsidR="00755895">
        <w:rPr>
          <w:sz w:val="28"/>
          <w:szCs w:val="28"/>
        </w:rPr>
        <w:t xml:space="preserve">    </w:t>
      </w:r>
    </w:p>
    <w:p w:rsidR="00D273F9" w:rsidRPr="00C869F8" w:rsidRDefault="00D273F9" w:rsidP="0077761B">
      <w:pPr>
        <w:ind w:firstLine="851"/>
        <w:jc w:val="both"/>
        <w:rPr>
          <w:sz w:val="28"/>
          <w:szCs w:val="28"/>
        </w:rPr>
      </w:pPr>
    </w:p>
    <w:p w:rsidR="00D273F9" w:rsidRDefault="00D273F9" w:rsidP="00C869F8">
      <w:pPr>
        <w:ind w:firstLine="900"/>
        <w:jc w:val="both"/>
        <w:rPr>
          <w:sz w:val="28"/>
          <w:szCs w:val="28"/>
        </w:rPr>
      </w:pPr>
    </w:p>
    <w:p w:rsidR="00D21F2D" w:rsidRDefault="002374E6" w:rsidP="00CC72C4">
      <w:pPr>
        <w:jc w:val="both"/>
        <w:rPr>
          <w:sz w:val="28"/>
          <w:szCs w:val="28"/>
        </w:rPr>
      </w:pPr>
      <w:r>
        <w:rPr>
          <w:sz w:val="28"/>
          <w:szCs w:val="28"/>
        </w:rPr>
        <w:t>Г</w:t>
      </w:r>
      <w:r w:rsidR="00D273F9">
        <w:rPr>
          <w:sz w:val="28"/>
          <w:szCs w:val="28"/>
        </w:rPr>
        <w:t>лав</w:t>
      </w:r>
      <w:r>
        <w:rPr>
          <w:sz w:val="28"/>
          <w:szCs w:val="28"/>
        </w:rPr>
        <w:t>а</w:t>
      </w:r>
      <w:r w:rsidR="00D273F9">
        <w:rPr>
          <w:sz w:val="28"/>
          <w:szCs w:val="28"/>
        </w:rPr>
        <w:t xml:space="preserve"> </w:t>
      </w:r>
      <w:r w:rsidR="00D21F2D">
        <w:rPr>
          <w:sz w:val="28"/>
          <w:szCs w:val="28"/>
        </w:rPr>
        <w:t>администрации</w:t>
      </w:r>
    </w:p>
    <w:p w:rsidR="00D273F9" w:rsidRDefault="00D273F9" w:rsidP="00CC72C4">
      <w:pPr>
        <w:jc w:val="both"/>
        <w:rPr>
          <w:sz w:val="28"/>
          <w:szCs w:val="28"/>
        </w:rPr>
      </w:pPr>
      <w:r>
        <w:rPr>
          <w:sz w:val="28"/>
          <w:szCs w:val="28"/>
        </w:rPr>
        <w:t>Пластуновского</w:t>
      </w:r>
    </w:p>
    <w:p w:rsidR="00D273F9" w:rsidRDefault="00AE782E" w:rsidP="00CC72C4">
      <w:pPr>
        <w:jc w:val="both"/>
        <w:rPr>
          <w:sz w:val="28"/>
          <w:szCs w:val="28"/>
        </w:rPr>
      </w:pPr>
      <w:r>
        <w:rPr>
          <w:sz w:val="28"/>
          <w:szCs w:val="28"/>
        </w:rPr>
        <w:t>сельск</w:t>
      </w:r>
      <w:r w:rsidR="002374E6">
        <w:rPr>
          <w:sz w:val="28"/>
          <w:szCs w:val="28"/>
        </w:rPr>
        <w:t>ого поселения</w:t>
      </w:r>
      <w:r w:rsidR="002374E6">
        <w:rPr>
          <w:sz w:val="28"/>
          <w:szCs w:val="28"/>
        </w:rPr>
        <w:tab/>
      </w:r>
      <w:r w:rsidR="002374E6">
        <w:rPr>
          <w:sz w:val="28"/>
          <w:szCs w:val="28"/>
        </w:rPr>
        <w:tab/>
      </w:r>
      <w:r w:rsidR="002374E6">
        <w:rPr>
          <w:sz w:val="28"/>
          <w:szCs w:val="28"/>
        </w:rPr>
        <w:tab/>
      </w:r>
      <w:r w:rsidR="002374E6">
        <w:rPr>
          <w:sz w:val="28"/>
          <w:szCs w:val="28"/>
        </w:rPr>
        <w:tab/>
      </w:r>
      <w:r w:rsidR="002374E6">
        <w:rPr>
          <w:sz w:val="28"/>
          <w:szCs w:val="28"/>
        </w:rPr>
        <w:tab/>
      </w:r>
      <w:r w:rsidR="002374E6">
        <w:rPr>
          <w:sz w:val="28"/>
          <w:szCs w:val="28"/>
        </w:rPr>
        <w:tab/>
        <w:t xml:space="preserve">            </w:t>
      </w:r>
      <w:proofErr w:type="spellStart"/>
      <w:r w:rsidR="002374E6">
        <w:rPr>
          <w:sz w:val="28"/>
          <w:szCs w:val="28"/>
        </w:rPr>
        <w:t>С.К.Олейник</w:t>
      </w:r>
      <w:proofErr w:type="spellEnd"/>
    </w:p>
    <w:p w:rsidR="002374E6" w:rsidRDefault="002374E6" w:rsidP="00CC72C4">
      <w:pPr>
        <w:jc w:val="both"/>
        <w:rPr>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174"/>
        <w:gridCol w:w="4171"/>
      </w:tblGrid>
      <w:tr w:rsidR="00D273F9" w:rsidRPr="00534086" w:rsidTr="006151C2">
        <w:tc>
          <w:tcPr>
            <w:tcW w:w="5325" w:type="dxa"/>
          </w:tcPr>
          <w:p w:rsidR="00D273F9" w:rsidRDefault="00D273F9" w:rsidP="006151C2">
            <w:pPr>
              <w:ind w:firstLine="900"/>
              <w:jc w:val="both"/>
              <w:rPr>
                <w:bCs/>
                <w:sz w:val="28"/>
                <w:szCs w:val="28"/>
              </w:rPr>
            </w:pPr>
            <w:bookmarkStart w:id="0" w:name="sub_1"/>
          </w:p>
          <w:p w:rsidR="00281BB6" w:rsidRDefault="00281BB6" w:rsidP="006151C2">
            <w:pPr>
              <w:ind w:firstLine="900"/>
              <w:jc w:val="both"/>
              <w:rPr>
                <w:bCs/>
                <w:sz w:val="28"/>
                <w:szCs w:val="28"/>
              </w:rPr>
            </w:pPr>
          </w:p>
          <w:p w:rsidR="00281BB6" w:rsidRDefault="00281BB6" w:rsidP="006151C2">
            <w:pPr>
              <w:ind w:firstLine="900"/>
              <w:jc w:val="both"/>
              <w:rPr>
                <w:bCs/>
                <w:sz w:val="28"/>
                <w:szCs w:val="28"/>
              </w:rPr>
            </w:pPr>
          </w:p>
          <w:p w:rsidR="00281BB6" w:rsidRDefault="00281BB6" w:rsidP="006151C2">
            <w:pPr>
              <w:ind w:firstLine="900"/>
              <w:jc w:val="both"/>
              <w:rPr>
                <w:bCs/>
                <w:sz w:val="28"/>
                <w:szCs w:val="28"/>
              </w:rPr>
            </w:pPr>
          </w:p>
          <w:p w:rsidR="00281BB6" w:rsidRPr="00534086" w:rsidRDefault="00281BB6" w:rsidP="006151C2">
            <w:pPr>
              <w:ind w:firstLine="900"/>
              <w:jc w:val="both"/>
              <w:rPr>
                <w:bCs/>
                <w:sz w:val="28"/>
                <w:szCs w:val="28"/>
              </w:rPr>
            </w:pPr>
          </w:p>
        </w:tc>
        <w:tc>
          <w:tcPr>
            <w:tcW w:w="4246" w:type="dxa"/>
          </w:tcPr>
          <w:p w:rsidR="00D273F9" w:rsidRPr="00534086" w:rsidRDefault="00D273F9" w:rsidP="006151C2">
            <w:pPr>
              <w:jc w:val="both"/>
              <w:rPr>
                <w:sz w:val="28"/>
                <w:szCs w:val="28"/>
              </w:rPr>
            </w:pPr>
            <w:r w:rsidRPr="00534086">
              <w:rPr>
                <w:sz w:val="28"/>
                <w:szCs w:val="28"/>
              </w:rPr>
              <w:t xml:space="preserve">ПРИЛОЖЕНИЕ </w:t>
            </w:r>
          </w:p>
          <w:p w:rsidR="00D273F9" w:rsidRPr="00534086" w:rsidRDefault="00D273F9" w:rsidP="006151C2">
            <w:pPr>
              <w:jc w:val="both"/>
              <w:rPr>
                <w:sz w:val="28"/>
                <w:szCs w:val="28"/>
              </w:rPr>
            </w:pPr>
          </w:p>
          <w:p w:rsidR="00D273F9" w:rsidRPr="00021FA9" w:rsidRDefault="00D273F9" w:rsidP="006151C2">
            <w:pPr>
              <w:jc w:val="both"/>
              <w:rPr>
                <w:sz w:val="28"/>
                <w:szCs w:val="28"/>
              </w:rPr>
            </w:pPr>
            <w:r w:rsidRPr="00534086">
              <w:rPr>
                <w:sz w:val="28"/>
                <w:szCs w:val="28"/>
              </w:rPr>
              <w:t>УТВЕРЖДЕН</w:t>
            </w:r>
            <w:r>
              <w:rPr>
                <w:sz w:val="28"/>
                <w:szCs w:val="28"/>
              </w:rPr>
              <w:t>А</w:t>
            </w:r>
          </w:p>
          <w:p w:rsidR="00D273F9" w:rsidRPr="00534086" w:rsidRDefault="00D273F9" w:rsidP="006151C2">
            <w:pPr>
              <w:jc w:val="both"/>
              <w:rPr>
                <w:sz w:val="28"/>
                <w:szCs w:val="28"/>
              </w:rPr>
            </w:pPr>
            <w:r w:rsidRPr="00534086">
              <w:rPr>
                <w:sz w:val="28"/>
                <w:szCs w:val="28"/>
              </w:rPr>
              <w:t xml:space="preserve">постановлением администрации </w:t>
            </w:r>
            <w:r>
              <w:rPr>
                <w:sz w:val="28"/>
                <w:szCs w:val="28"/>
              </w:rPr>
              <w:t xml:space="preserve">Пластуновского сельского поселения </w:t>
            </w:r>
            <w:proofErr w:type="spellStart"/>
            <w:r>
              <w:rPr>
                <w:sz w:val="28"/>
                <w:szCs w:val="28"/>
              </w:rPr>
              <w:t>Динского</w:t>
            </w:r>
            <w:proofErr w:type="spellEnd"/>
            <w:r>
              <w:rPr>
                <w:sz w:val="28"/>
                <w:szCs w:val="28"/>
              </w:rPr>
              <w:t xml:space="preserve"> района</w:t>
            </w:r>
          </w:p>
          <w:p w:rsidR="00D273F9" w:rsidRPr="00534086" w:rsidRDefault="00D273F9" w:rsidP="006151C2">
            <w:pPr>
              <w:jc w:val="both"/>
              <w:rPr>
                <w:sz w:val="28"/>
                <w:szCs w:val="28"/>
              </w:rPr>
            </w:pPr>
            <w:r w:rsidRPr="00534086">
              <w:rPr>
                <w:sz w:val="28"/>
                <w:szCs w:val="28"/>
              </w:rPr>
              <w:t xml:space="preserve">от </w:t>
            </w:r>
            <w:r w:rsidR="00925A9E">
              <w:rPr>
                <w:sz w:val="28"/>
                <w:szCs w:val="28"/>
              </w:rPr>
              <w:t xml:space="preserve">   </w:t>
            </w:r>
            <w:r w:rsidR="00315C29">
              <w:rPr>
                <w:sz w:val="28"/>
                <w:szCs w:val="28"/>
              </w:rPr>
              <w:t>19.09.2018</w:t>
            </w:r>
            <w:r w:rsidR="00575C0E">
              <w:rPr>
                <w:sz w:val="28"/>
                <w:szCs w:val="28"/>
              </w:rPr>
              <w:t>г</w:t>
            </w:r>
            <w:r w:rsidRPr="00534086">
              <w:rPr>
                <w:sz w:val="28"/>
                <w:szCs w:val="28"/>
              </w:rPr>
              <w:t xml:space="preserve"> № </w:t>
            </w:r>
            <w:r w:rsidR="00315C29">
              <w:rPr>
                <w:sz w:val="28"/>
                <w:szCs w:val="28"/>
              </w:rPr>
              <w:t>165</w:t>
            </w:r>
          </w:p>
          <w:p w:rsidR="00D273F9" w:rsidRPr="00534086" w:rsidRDefault="00D273F9" w:rsidP="006151C2">
            <w:pPr>
              <w:ind w:firstLine="900"/>
              <w:jc w:val="both"/>
              <w:rPr>
                <w:bCs/>
                <w:sz w:val="28"/>
                <w:szCs w:val="28"/>
              </w:rPr>
            </w:pPr>
          </w:p>
        </w:tc>
      </w:tr>
      <w:bookmarkEnd w:id="0"/>
    </w:tbl>
    <w:p w:rsidR="00D273F9" w:rsidRDefault="00D273F9" w:rsidP="00CA6976">
      <w:pPr>
        <w:jc w:val="center"/>
        <w:rPr>
          <w:sz w:val="28"/>
          <w:szCs w:val="28"/>
        </w:rPr>
      </w:pPr>
    </w:p>
    <w:p w:rsidR="00FB61AB" w:rsidRDefault="00FB61AB" w:rsidP="00925A9E">
      <w:pPr>
        <w:jc w:val="center"/>
        <w:rPr>
          <w:sz w:val="40"/>
          <w:szCs w:val="40"/>
        </w:rPr>
      </w:pPr>
    </w:p>
    <w:p w:rsidR="00FB61AB" w:rsidRDefault="00FB61AB" w:rsidP="00925A9E">
      <w:pPr>
        <w:jc w:val="center"/>
        <w:rPr>
          <w:sz w:val="40"/>
          <w:szCs w:val="40"/>
        </w:rPr>
      </w:pPr>
    </w:p>
    <w:p w:rsidR="00FB61AB" w:rsidRDefault="00FB61AB" w:rsidP="00925A9E">
      <w:pPr>
        <w:jc w:val="center"/>
        <w:rPr>
          <w:sz w:val="40"/>
          <w:szCs w:val="40"/>
        </w:rPr>
      </w:pPr>
    </w:p>
    <w:p w:rsidR="00FB61AB" w:rsidRDefault="00FB61AB" w:rsidP="00925A9E">
      <w:pPr>
        <w:jc w:val="center"/>
        <w:rPr>
          <w:sz w:val="40"/>
          <w:szCs w:val="40"/>
        </w:rPr>
      </w:pPr>
    </w:p>
    <w:p w:rsidR="00925A9E" w:rsidRPr="00432CCB" w:rsidRDefault="00925A9E" w:rsidP="00925A9E">
      <w:pPr>
        <w:jc w:val="center"/>
        <w:rPr>
          <w:sz w:val="40"/>
          <w:szCs w:val="40"/>
        </w:rPr>
      </w:pPr>
      <w:r w:rsidRPr="00432CCB">
        <w:rPr>
          <w:sz w:val="40"/>
          <w:szCs w:val="40"/>
        </w:rPr>
        <w:t>КОМПЛЕКСНАЯ СХЕМА ОРГАНИЗАЦИИ ДОРОЖНОГО ДВИЖЕНИЯ НА АВТОМОБИЛЬНЫХ ДОРОГАХ ОБЩЕГО ПОЛЬЗОВАНИЯ НА ТЕРРИТОРИИ ПЛАСТУНОВСКОГО СЕЛЬСКОГО ПОСЕЛЕНИЯ ДИНСКОГО РАЙОНА КРАСНОДАРСКОГО КРАЯ</w:t>
      </w:r>
    </w:p>
    <w:p w:rsidR="00925A9E" w:rsidRPr="00432CCB" w:rsidRDefault="00925A9E" w:rsidP="00925A9E">
      <w:pPr>
        <w:jc w:val="center"/>
        <w:rPr>
          <w:sz w:val="40"/>
          <w:szCs w:val="40"/>
        </w:rPr>
      </w:pPr>
      <w:r w:rsidRPr="00432CCB">
        <w:rPr>
          <w:sz w:val="40"/>
          <w:szCs w:val="40"/>
        </w:rPr>
        <w:t>до 2030 года</w:t>
      </w:r>
    </w:p>
    <w:p w:rsidR="00925A9E" w:rsidRPr="00432CCB" w:rsidRDefault="00925A9E" w:rsidP="00925A9E">
      <w:pPr>
        <w:jc w:val="center"/>
        <w:rPr>
          <w:highlight w:val="yellow"/>
        </w:rPr>
      </w:pPr>
    </w:p>
    <w:p w:rsidR="00D21F2D" w:rsidRDefault="00D21F2D" w:rsidP="00D21F2D">
      <w:pPr>
        <w:jc w:val="center"/>
        <w:rPr>
          <w:sz w:val="28"/>
          <w:szCs w:val="28"/>
        </w:rPr>
      </w:pPr>
    </w:p>
    <w:p w:rsidR="00EC2876" w:rsidRDefault="00EC2876" w:rsidP="00D21F2D">
      <w:pPr>
        <w:jc w:val="center"/>
        <w:rPr>
          <w:sz w:val="28"/>
          <w:szCs w:val="28"/>
        </w:rPr>
      </w:pPr>
    </w:p>
    <w:p w:rsidR="00FB61AB" w:rsidRDefault="00FB61AB" w:rsidP="00D21F2D">
      <w:pPr>
        <w:jc w:val="center"/>
        <w:rPr>
          <w:sz w:val="28"/>
          <w:szCs w:val="28"/>
        </w:rPr>
      </w:pPr>
    </w:p>
    <w:p w:rsidR="00FB61AB" w:rsidRDefault="00FB61AB" w:rsidP="00D21F2D">
      <w:pPr>
        <w:jc w:val="center"/>
        <w:rPr>
          <w:sz w:val="28"/>
          <w:szCs w:val="28"/>
        </w:rPr>
      </w:pPr>
    </w:p>
    <w:p w:rsidR="00FB61AB" w:rsidRDefault="00FB61AB" w:rsidP="00D21F2D">
      <w:pPr>
        <w:jc w:val="center"/>
        <w:rPr>
          <w:sz w:val="28"/>
          <w:szCs w:val="28"/>
        </w:rPr>
      </w:pPr>
    </w:p>
    <w:p w:rsidR="00FB61AB" w:rsidRDefault="00FB61AB"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FB61AB" w:rsidRPr="00432CCB" w:rsidRDefault="00FB61AB" w:rsidP="00FB61AB">
      <w:pPr>
        <w:jc w:val="center"/>
        <w:rPr>
          <w:highlight w:val="yellow"/>
        </w:rPr>
      </w:pPr>
    </w:p>
    <w:p w:rsidR="00FB61AB" w:rsidRPr="00432CCB" w:rsidRDefault="00FB61AB" w:rsidP="00FB61AB">
      <w:pPr>
        <w:jc w:val="center"/>
      </w:pPr>
      <w:r w:rsidRPr="00432CCB">
        <w:t>2018 год</w:t>
      </w:r>
    </w:p>
    <w:p w:rsidR="00FB61AB" w:rsidRPr="00432CCB" w:rsidRDefault="00FB61AB" w:rsidP="00FB61AB">
      <w:pPr>
        <w:jc w:val="center"/>
      </w:pPr>
    </w:p>
    <w:p w:rsidR="00FB61AB" w:rsidRPr="00432CCB" w:rsidRDefault="00FB61AB" w:rsidP="00FB61AB">
      <w:pPr>
        <w:jc w:val="center"/>
      </w:pPr>
    </w:p>
    <w:p w:rsidR="00FB61AB" w:rsidRDefault="00FB61AB" w:rsidP="00FB61AB">
      <w:pPr>
        <w:pStyle w:val="affffa"/>
        <w:rPr>
          <w:b/>
        </w:rPr>
      </w:pPr>
    </w:p>
    <w:p w:rsidR="00FB61AB" w:rsidRPr="00432CCB" w:rsidRDefault="00FB61AB" w:rsidP="00FB61AB">
      <w:pPr>
        <w:pStyle w:val="affffa"/>
        <w:rPr>
          <w:b/>
        </w:rPr>
      </w:pPr>
      <w:r w:rsidRPr="00432CCB">
        <w:rPr>
          <w:b/>
        </w:rPr>
        <w:t xml:space="preserve">Заказчик:                                                                                                         </w:t>
      </w:r>
    </w:p>
    <w:p w:rsidR="00FB61AB" w:rsidRPr="00432CCB" w:rsidRDefault="00FB61AB" w:rsidP="00FB61AB">
      <w:pPr>
        <w:shd w:val="clear" w:color="auto" w:fill="FFFFFF"/>
        <w:rPr>
          <w:b/>
          <w:color w:val="000000" w:themeColor="text1"/>
        </w:rPr>
      </w:pPr>
      <w:r w:rsidRPr="00432CCB">
        <w:rPr>
          <w:b/>
          <w:color w:val="000000" w:themeColor="text1"/>
        </w:rPr>
        <w:t xml:space="preserve">Администрация Пластуновского сельского поселения </w:t>
      </w:r>
      <w:proofErr w:type="spellStart"/>
      <w:r w:rsidRPr="00432CCB">
        <w:rPr>
          <w:b/>
          <w:color w:val="000000" w:themeColor="text1"/>
        </w:rPr>
        <w:t>Динского</w:t>
      </w:r>
      <w:proofErr w:type="spellEnd"/>
      <w:r w:rsidRPr="00432CCB">
        <w:rPr>
          <w:b/>
          <w:color w:val="000000" w:themeColor="text1"/>
        </w:rPr>
        <w:t xml:space="preserve"> района Краснодарского края </w:t>
      </w:r>
    </w:p>
    <w:p w:rsidR="00FB61AB" w:rsidRPr="00FB61AB" w:rsidRDefault="00FB61AB" w:rsidP="00FB61AB">
      <w:pPr>
        <w:pStyle w:val="ad"/>
        <w:rPr>
          <w:sz w:val="24"/>
          <w:szCs w:val="24"/>
          <w:lang w:val="ru-RU"/>
        </w:rPr>
      </w:pPr>
      <w:r w:rsidRPr="00FB61AB">
        <w:rPr>
          <w:sz w:val="24"/>
          <w:szCs w:val="24"/>
          <w:lang w:val="ru-RU"/>
        </w:rPr>
        <w:t xml:space="preserve">Юридический адрес: 353206, Краснодарский край, Динской район, ст. Пластуновская, </w:t>
      </w:r>
    </w:p>
    <w:p w:rsidR="00FB61AB" w:rsidRPr="00FB61AB" w:rsidRDefault="00FB61AB" w:rsidP="00FB61AB">
      <w:pPr>
        <w:pStyle w:val="ad"/>
        <w:rPr>
          <w:sz w:val="24"/>
          <w:szCs w:val="24"/>
          <w:lang w:val="ru-RU"/>
        </w:rPr>
      </w:pPr>
      <w:r w:rsidRPr="00FB61AB">
        <w:rPr>
          <w:sz w:val="24"/>
          <w:szCs w:val="24"/>
          <w:lang w:val="ru-RU"/>
        </w:rPr>
        <w:t>ул. Мира, 26-а</w:t>
      </w:r>
    </w:p>
    <w:p w:rsidR="00FB61AB" w:rsidRPr="00432CCB" w:rsidRDefault="00FB61AB" w:rsidP="00FB61AB">
      <w:r w:rsidRPr="00432CCB">
        <w:t xml:space="preserve"> Фактический адрес: 353206, Краснодарский край, Динской район, ст. Пластуновская, </w:t>
      </w:r>
    </w:p>
    <w:p w:rsidR="00FB61AB" w:rsidRPr="00432CCB" w:rsidRDefault="00FB61AB" w:rsidP="00FB61AB">
      <w:r w:rsidRPr="00432CCB">
        <w:t>ул. Мира, 26-а</w:t>
      </w:r>
      <w:r w:rsidRPr="00432CCB">
        <w:br/>
      </w:r>
    </w:p>
    <w:p w:rsidR="00FB61AB" w:rsidRPr="00432CCB" w:rsidRDefault="00FB61AB" w:rsidP="00FB61AB"/>
    <w:p w:rsidR="00FB61AB" w:rsidRPr="00432CCB" w:rsidRDefault="00FB61AB" w:rsidP="00FB61AB">
      <w:pPr>
        <w:pStyle w:val="affffa"/>
        <w:rPr>
          <w:b/>
        </w:rPr>
      </w:pPr>
      <w:r w:rsidRPr="00432CCB">
        <w:rPr>
          <w:b/>
        </w:rPr>
        <w:t xml:space="preserve">Разработчик: </w:t>
      </w:r>
    </w:p>
    <w:p w:rsidR="00FB61AB" w:rsidRPr="00432CCB" w:rsidRDefault="00FB61AB" w:rsidP="00FB61AB">
      <w:pPr>
        <w:pStyle w:val="affffa"/>
        <w:rPr>
          <w:b/>
        </w:rPr>
      </w:pPr>
      <w:r w:rsidRPr="00432CCB">
        <w:rPr>
          <w:b/>
        </w:rPr>
        <w:t>Индивидуальный предприниматель Крылов Иван Васильевич</w:t>
      </w:r>
    </w:p>
    <w:p w:rsidR="00FB61AB" w:rsidRPr="00432CCB" w:rsidRDefault="00FB61AB" w:rsidP="00FB61AB">
      <w:pPr>
        <w:pStyle w:val="affffa"/>
      </w:pPr>
      <w:r w:rsidRPr="00432CCB">
        <w:t xml:space="preserve">Юридический адрес: 160024, г. Вологда, ул. Фрязиновская, д.33 - 13 </w:t>
      </w:r>
    </w:p>
    <w:p w:rsidR="00FB61AB" w:rsidRPr="00432CCB" w:rsidRDefault="00FB61AB" w:rsidP="00FB61AB">
      <w:pPr>
        <w:pStyle w:val="affffa"/>
      </w:pPr>
      <w:r w:rsidRPr="00432CCB">
        <w:t>Фактический адрес: 160024, г. Вологда, ул. Фрязиновская, д.33 -13</w:t>
      </w:r>
    </w:p>
    <w:p w:rsidR="00FB61AB" w:rsidRPr="00432CCB" w:rsidRDefault="00FB61AB" w:rsidP="00FB61AB">
      <w:pPr>
        <w:pStyle w:val="affff8"/>
        <w:spacing w:line="240" w:lineRule="auto"/>
        <w:ind w:firstLine="0"/>
        <w:jc w:val="left"/>
        <w:rPr>
          <w:sz w:val="24"/>
          <w:szCs w:val="24"/>
        </w:rPr>
      </w:pPr>
      <w:r w:rsidRPr="00432CCB">
        <w:rPr>
          <w:noProof/>
          <w:sz w:val="24"/>
          <w:szCs w:val="24"/>
          <w:lang w:eastAsia="ru-RU"/>
        </w:rPr>
        <w:drawing>
          <wp:anchor distT="0" distB="0" distL="114300" distR="114300" simplePos="0" relativeHeight="251660288" behindDoc="0" locked="0" layoutInCell="1" allowOverlap="1" wp14:anchorId="2CBE1047" wp14:editId="128338F4">
            <wp:simplePos x="0" y="0"/>
            <wp:positionH relativeFrom="column">
              <wp:posOffset>129540</wp:posOffset>
            </wp:positionH>
            <wp:positionV relativeFrom="paragraph">
              <wp:posOffset>78105</wp:posOffset>
            </wp:positionV>
            <wp:extent cx="1514475" cy="1514475"/>
            <wp:effectExtent l="19050" t="0" r="0" b="0"/>
            <wp:wrapNone/>
            <wp:docPr id="3" name="Рисунок 4" descr="CCI14122015_00000 - копия (2).jpg"/>
            <wp:cNvGraphicFramePr/>
            <a:graphic xmlns:a="http://schemas.openxmlformats.org/drawingml/2006/main">
              <a:graphicData uri="http://schemas.openxmlformats.org/drawingml/2006/picture">
                <pic:pic xmlns:pic="http://schemas.openxmlformats.org/drawingml/2006/picture">
                  <pic:nvPicPr>
                    <pic:cNvPr id="4" name="Рисунок 3" descr="CCI14122015_00000 - копия (2).jpg"/>
                    <pic:cNvPicPr>
                      <a:picLocks noChangeAspect="1"/>
                    </pic:cNvPicPr>
                  </pic:nvPicPr>
                  <pic:blipFill>
                    <a:blip r:embed="rId9" cstate="print">
                      <a:clrChange>
                        <a:clrFrom>
                          <a:srgbClr val="FFFFFF"/>
                        </a:clrFrom>
                        <a:clrTo>
                          <a:srgbClr val="FFFFFF">
                            <a:alpha val="0"/>
                          </a:srgbClr>
                        </a:clrTo>
                      </a:clrChange>
                      <a:lum contrast="20000"/>
                    </a:blip>
                    <a:stretch>
                      <a:fillRect/>
                    </a:stretch>
                  </pic:blipFill>
                  <pic:spPr>
                    <a:xfrm>
                      <a:off x="0" y="0"/>
                      <a:ext cx="1514475" cy="1514475"/>
                    </a:xfrm>
                    <a:prstGeom prst="rect">
                      <a:avLst/>
                    </a:prstGeom>
                  </pic:spPr>
                </pic:pic>
              </a:graphicData>
            </a:graphic>
          </wp:anchor>
        </w:drawing>
      </w:r>
    </w:p>
    <w:p w:rsidR="00FB61AB" w:rsidRPr="00432CCB" w:rsidRDefault="00FB61AB" w:rsidP="00FB61AB">
      <w:pPr>
        <w:pStyle w:val="affff8"/>
        <w:spacing w:line="240" w:lineRule="auto"/>
        <w:ind w:firstLine="0"/>
        <w:jc w:val="left"/>
        <w:rPr>
          <w:sz w:val="24"/>
          <w:szCs w:val="24"/>
        </w:rPr>
      </w:pPr>
    </w:p>
    <w:p w:rsidR="00FB61AB" w:rsidRPr="00432CCB" w:rsidRDefault="00FB61AB" w:rsidP="00FB61AB">
      <w:pPr>
        <w:pStyle w:val="affffa"/>
      </w:pPr>
      <w:r w:rsidRPr="00432CCB">
        <w:t>_________________     Крылов И.В.</w:t>
      </w:r>
    </w:p>
    <w:p w:rsidR="00FB61AB" w:rsidRPr="00432CCB" w:rsidRDefault="00FB61AB" w:rsidP="00FB61AB"/>
    <w:p w:rsidR="00FB61AB" w:rsidRPr="00432CCB" w:rsidRDefault="00FB61AB" w:rsidP="00FB61AB">
      <w:pPr>
        <w:jc w:val="center"/>
        <w:rPr>
          <w:highlight w:val="yellow"/>
        </w:rPr>
      </w:pPr>
      <w:r w:rsidRPr="00432CCB">
        <w:rPr>
          <w:highlight w:val="yellow"/>
        </w:rPr>
        <w:br w:type="page"/>
      </w:r>
    </w:p>
    <w:sdt>
      <w:sdtPr>
        <w:rPr>
          <w:rFonts w:eastAsiaTheme="minorHAnsi" w:cs="Times New Roman"/>
          <w:b w:val="0"/>
          <w:bCs w:val="0"/>
          <w:szCs w:val="24"/>
          <w:lang w:eastAsia="ru-RU"/>
        </w:rPr>
        <w:id w:val="3804873"/>
        <w:docPartObj>
          <w:docPartGallery w:val="Table of Contents"/>
          <w:docPartUnique/>
        </w:docPartObj>
      </w:sdtPr>
      <w:sdtEndPr>
        <w:rPr>
          <w:rFonts w:eastAsia="Times New Roman"/>
        </w:rPr>
      </w:sdtEndPr>
      <w:sdtContent>
        <w:p w:rsidR="00FB61AB" w:rsidRPr="00432CCB" w:rsidRDefault="00FB61AB" w:rsidP="00FB61AB">
          <w:pPr>
            <w:pStyle w:val="aff5"/>
            <w:spacing w:before="0" w:line="240" w:lineRule="auto"/>
            <w:ind w:firstLine="0"/>
            <w:jc w:val="center"/>
            <w:rPr>
              <w:rFonts w:cs="Times New Roman"/>
              <w:szCs w:val="24"/>
            </w:rPr>
          </w:pPr>
          <w:r w:rsidRPr="00432CCB">
            <w:rPr>
              <w:rFonts w:cs="Times New Roman"/>
              <w:szCs w:val="24"/>
            </w:rPr>
            <w:t>ОГЛАВЛЕНИЕ</w:t>
          </w:r>
        </w:p>
        <w:p w:rsidR="00FB61AB" w:rsidRPr="00432CCB" w:rsidRDefault="00FB61AB" w:rsidP="00FB61AB">
          <w:pPr>
            <w:pStyle w:val="12"/>
            <w:rPr>
              <w:rFonts w:ascii="Times New Roman" w:eastAsiaTheme="minorEastAsia" w:hAnsi="Times New Roman" w:cs="Times New Roman"/>
              <w:noProof/>
              <w:color w:val="auto"/>
              <w:szCs w:val="24"/>
              <w:lang w:eastAsia="ru-RU"/>
            </w:rPr>
          </w:pPr>
          <w:r w:rsidRPr="00432CCB">
            <w:rPr>
              <w:rFonts w:ascii="Times New Roman" w:hAnsi="Times New Roman" w:cs="Times New Roman"/>
              <w:szCs w:val="24"/>
            </w:rPr>
            <w:fldChar w:fldCharType="begin"/>
          </w:r>
          <w:r w:rsidRPr="00432CCB">
            <w:rPr>
              <w:rFonts w:ascii="Times New Roman" w:hAnsi="Times New Roman" w:cs="Times New Roman"/>
              <w:szCs w:val="24"/>
            </w:rPr>
            <w:instrText xml:space="preserve"> TOC \o "1-3" \h \z \u </w:instrText>
          </w:r>
          <w:r w:rsidRPr="00432CCB">
            <w:rPr>
              <w:rFonts w:ascii="Times New Roman" w:hAnsi="Times New Roman" w:cs="Times New Roman"/>
              <w:szCs w:val="24"/>
            </w:rPr>
            <w:fldChar w:fldCharType="separate"/>
          </w:r>
          <w:hyperlink w:anchor="_Toc523406224" w:history="1">
            <w:r w:rsidRPr="00432CCB">
              <w:rPr>
                <w:rStyle w:val="aff"/>
                <w:rFonts w:ascii="Times New Roman" w:hAnsi="Times New Roman"/>
                <w:noProof/>
                <w:szCs w:val="24"/>
              </w:rPr>
              <w:t>ВВЕДЕНИЕ</w:t>
            </w:r>
            <w:r w:rsidRPr="00432CCB">
              <w:rPr>
                <w:rFonts w:ascii="Times New Roman" w:hAnsi="Times New Roman" w:cs="Times New Roman"/>
                <w:noProof/>
                <w:webHidden/>
                <w:szCs w:val="24"/>
              </w:rPr>
              <w:tab/>
            </w:r>
            <w:r w:rsidRPr="00432CCB">
              <w:rPr>
                <w:rFonts w:ascii="Times New Roman" w:hAnsi="Times New Roman" w:cs="Times New Roman"/>
                <w:noProof/>
                <w:webHidden/>
                <w:szCs w:val="24"/>
              </w:rPr>
              <w:fldChar w:fldCharType="begin"/>
            </w:r>
            <w:r w:rsidRPr="00432CCB">
              <w:rPr>
                <w:rFonts w:ascii="Times New Roman" w:hAnsi="Times New Roman" w:cs="Times New Roman"/>
                <w:noProof/>
                <w:webHidden/>
                <w:szCs w:val="24"/>
              </w:rPr>
              <w:instrText xml:space="preserve"> PAGEREF _Toc523406224 \h </w:instrText>
            </w:r>
            <w:r w:rsidRPr="00432CCB">
              <w:rPr>
                <w:rFonts w:ascii="Times New Roman" w:hAnsi="Times New Roman" w:cs="Times New Roman"/>
                <w:noProof/>
                <w:webHidden/>
                <w:szCs w:val="24"/>
              </w:rPr>
            </w:r>
            <w:r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6</w:t>
            </w:r>
            <w:r w:rsidRPr="00432CCB">
              <w:rPr>
                <w:rFonts w:ascii="Times New Roman" w:hAnsi="Times New Roman"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25" w:history="1">
            <w:r w:rsidR="00FB61AB" w:rsidRPr="00432CCB">
              <w:rPr>
                <w:rStyle w:val="aff"/>
                <w:rFonts w:ascii="Times New Roman" w:eastAsia="TimesNewRomanPS-BoldMT" w:hAnsi="Times New Roman"/>
                <w:noProof/>
                <w:szCs w:val="24"/>
              </w:rPr>
              <w:t>ОБОЗНАЧЕНИЯ И СОКРАЩЕНИЯ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_Toc523406225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7</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26" w:history="1">
            <w:r w:rsidR="00FB61AB" w:rsidRPr="00432CCB">
              <w:rPr>
                <w:rStyle w:val="aff"/>
                <w:rFonts w:ascii="Times New Roman" w:eastAsia="TimesNewRomanPS-BoldMT" w:hAnsi="Times New Roman"/>
                <w:noProof/>
                <w:szCs w:val="24"/>
              </w:rPr>
              <w:t>ОБЩИЕ СВЕДЕНИЯ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_Toc523406226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8</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27" w:history="1">
            <w:r w:rsidR="00FB61AB" w:rsidRPr="00432CCB">
              <w:rPr>
                <w:rStyle w:val="aff"/>
                <w:rFonts w:ascii="Times New Roman" w:hAnsi="Times New Roman"/>
                <w:noProof/>
                <w:szCs w:val="24"/>
              </w:rPr>
              <w:t>1.</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ХАРАКТЕРИСТИКА СЛОЖИВШЕЙСЯ СИТУАЦИИ ПО ОРГАНИЗАЦИИ ДОРОЖНОГО ДВИЖЕНИЯ НА ТЕРРИТОРИИ ПЛАСТУНОВСКОГО СЕЛЬСКОГО ПОСЕЛЕНИЯ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_Toc523406227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11</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28" w:history="1">
            <w:r w:rsidR="00FB61AB" w:rsidRPr="00432CCB">
              <w:rPr>
                <w:rStyle w:val="aff"/>
                <w:noProof/>
                <w:szCs w:val="24"/>
              </w:rPr>
              <w:t>1.1.</w:t>
            </w:r>
            <w:r w:rsidR="00FB61AB" w:rsidRPr="00432CCB">
              <w:rPr>
                <w:rFonts w:eastAsiaTheme="minorEastAsia" w:cs="Times New Roman"/>
                <w:noProof/>
                <w:szCs w:val="24"/>
                <w:lang w:eastAsia="ru-RU"/>
              </w:rPr>
              <w:tab/>
            </w:r>
            <w:r w:rsidR="00FB61AB" w:rsidRPr="00432CCB">
              <w:rPr>
                <w:rStyle w:val="aff"/>
                <w:noProof/>
                <w:szCs w:val="24"/>
              </w:rPr>
              <w:t>Описание используемых методов и средств получения исходной информации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_Toc523406228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11</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29" w:history="1">
            <w:r w:rsidR="00FB61AB" w:rsidRPr="00432CCB">
              <w:rPr>
                <w:rStyle w:val="aff"/>
                <w:noProof/>
                <w:szCs w:val="24"/>
              </w:rPr>
              <w:t>1.2.</w:t>
            </w:r>
            <w:r w:rsidR="00FB61AB" w:rsidRPr="00432CCB">
              <w:rPr>
                <w:rFonts w:eastAsiaTheme="minorEastAsia" w:cs="Times New Roman"/>
                <w:noProof/>
                <w:szCs w:val="24"/>
                <w:lang w:eastAsia="ru-RU"/>
              </w:rPr>
              <w:tab/>
            </w:r>
            <w:r w:rsidR="00FB61AB" w:rsidRPr="00432CCB">
              <w:rPr>
                <w:rStyle w:val="aff"/>
                <w:noProof/>
                <w:szCs w:val="24"/>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_Toc523406229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11</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0" w:history="1">
            <w:r w:rsidR="00FB61AB" w:rsidRPr="00432CCB">
              <w:rPr>
                <w:rStyle w:val="aff"/>
                <w:noProof/>
                <w:szCs w:val="24"/>
              </w:rPr>
              <w:t>1.3.</w:t>
            </w:r>
            <w:r w:rsidR="00FB61AB" w:rsidRPr="00432CCB">
              <w:rPr>
                <w:rFonts w:eastAsiaTheme="minorEastAsia" w:cs="Times New Roman"/>
                <w:noProof/>
                <w:szCs w:val="24"/>
                <w:lang w:eastAsia="ru-RU"/>
              </w:rPr>
              <w:tab/>
            </w:r>
            <w:r w:rsidR="00FB61AB" w:rsidRPr="00432CCB">
              <w:rPr>
                <w:rStyle w:val="aff"/>
                <w:noProof/>
                <w:szCs w:val="24"/>
              </w:rPr>
              <w:t>Результаты анализа нормативного, правового и информационного обеспечения деятельности в сфере ОДД</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_Toc523406230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16</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1" w:history="1">
            <w:r w:rsidR="00FB61AB" w:rsidRPr="00432CCB">
              <w:rPr>
                <w:rStyle w:val="aff"/>
                <w:noProof/>
                <w:szCs w:val="24"/>
              </w:rPr>
              <w:t>1.4.</w:t>
            </w:r>
            <w:r w:rsidR="00FB61AB" w:rsidRPr="00432CCB">
              <w:rPr>
                <w:rFonts w:eastAsiaTheme="minorEastAsia" w:cs="Times New Roman"/>
                <w:noProof/>
                <w:szCs w:val="24"/>
                <w:lang w:eastAsia="ru-RU"/>
              </w:rPr>
              <w:tab/>
            </w:r>
            <w:r w:rsidR="00FB61AB" w:rsidRPr="00432CCB">
              <w:rPr>
                <w:rStyle w:val="aff"/>
                <w:noProof/>
                <w:szCs w:val="24"/>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_Toc523406231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19</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2" w:history="1">
            <w:r w:rsidR="00FB61AB" w:rsidRPr="00432CCB">
              <w:rPr>
                <w:rStyle w:val="aff"/>
                <w:noProof/>
                <w:szCs w:val="24"/>
              </w:rPr>
              <w:t>1.5.</w:t>
            </w:r>
            <w:r w:rsidR="00FB61AB" w:rsidRPr="00432CCB">
              <w:rPr>
                <w:rFonts w:eastAsiaTheme="minorEastAsia" w:cs="Times New Roman"/>
                <w:noProof/>
                <w:szCs w:val="24"/>
                <w:lang w:eastAsia="ru-RU"/>
              </w:rPr>
              <w:tab/>
            </w:r>
            <w:r w:rsidR="00FB61AB" w:rsidRPr="00432CCB">
              <w:rPr>
                <w:rStyle w:val="aff"/>
                <w:noProof/>
                <w:szCs w:val="24"/>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_Toc523406232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22</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3" w:history="1">
            <w:r w:rsidR="00FB61AB" w:rsidRPr="00432CCB">
              <w:rPr>
                <w:rStyle w:val="aff"/>
                <w:noProof/>
                <w:szCs w:val="24"/>
              </w:rPr>
              <w:t>1.6.</w:t>
            </w:r>
            <w:r w:rsidR="00FB61AB" w:rsidRPr="00432CCB">
              <w:rPr>
                <w:rFonts w:eastAsiaTheme="minorEastAsia" w:cs="Times New Roman"/>
                <w:noProof/>
                <w:szCs w:val="24"/>
                <w:lang w:eastAsia="ru-RU"/>
              </w:rPr>
              <w:tab/>
            </w:r>
            <w:r w:rsidR="00FB61AB" w:rsidRPr="00432CCB">
              <w:rPr>
                <w:rStyle w:val="aff"/>
                <w:noProof/>
                <w:szCs w:val="24"/>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_Toc523406233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26</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4" w:history="1">
            <w:r w:rsidR="00FB61AB" w:rsidRPr="00432CCB">
              <w:rPr>
                <w:rStyle w:val="aff"/>
                <w:noProof/>
                <w:szCs w:val="24"/>
              </w:rPr>
              <w:t>1.7.</w:t>
            </w:r>
            <w:r w:rsidR="00FB61AB" w:rsidRPr="00432CCB">
              <w:rPr>
                <w:rFonts w:eastAsiaTheme="minorEastAsia" w:cs="Times New Roman"/>
                <w:noProof/>
                <w:szCs w:val="24"/>
                <w:lang w:eastAsia="ru-RU"/>
              </w:rPr>
              <w:tab/>
            </w:r>
            <w:r w:rsidR="00FB61AB" w:rsidRPr="00432CCB">
              <w:rPr>
                <w:rStyle w:val="aff"/>
                <w:noProof/>
                <w:szCs w:val="24"/>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_Toc523406234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29</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5" w:history="1">
            <w:r w:rsidR="00FB61AB" w:rsidRPr="00432CCB">
              <w:rPr>
                <w:rStyle w:val="aff"/>
                <w:noProof/>
                <w:szCs w:val="24"/>
              </w:rPr>
              <w:t>1.8.</w:t>
            </w:r>
            <w:r w:rsidR="00FB61AB" w:rsidRPr="00432CCB">
              <w:rPr>
                <w:rFonts w:eastAsiaTheme="minorEastAsia" w:cs="Times New Roman"/>
                <w:noProof/>
                <w:szCs w:val="24"/>
                <w:lang w:eastAsia="ru-RU"/>
              </w:rPr>
              <w:tab/>
            </w:r>
            <w:r w:rsidR="00FB61AB" w:rsidRPr="00432CCB">
              <w:rPr>
                <w:rStyle w:val="aff"/>
                <w:noProof/>
                <w:szCs w:val="24"/>
              </w:rPr>
              <w:t>Результаты исследования пассажиропотоков и грузопотоков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_Toc523406235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29</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6" w:history="1">
            <w:r w:rsidR="00FB61AB" w:rsidRPr="00432CCB">
              <w:rPr>
                <w:rStyle w:val="aff"/>
                <w:noProof/>
                <w:szCs w:val="24"/>
              </w:rPr>
              <w:t>1.9.</w:t>
            </w:r>
            <w:r w:rsidR="00FB61AB" w:rsidRPr="00432CCB">
              <w:rPr>
                <w:rFonts w:eastAsiaTheme="minorEastAsia" w:cs="Times New Roman"/>
                <w:noProof/>
                <w:szCs w:val="24"/>
                <w:lang w:eastAsia="ru-RU"/>
              </w:rPr>
              <w:tab/>
            </w:r>
            <w:r w:rsidR="00FB61AB" w:rsidRPr="00432CCB">
              <w:rPr>
                <w:rStyle w:val="aff"/>
                <w:noProof/>
                <w:szCs w:val="24"/>
              </w:rPr>
              <w:t>Результаты анализа условий дорожного движения, включая данные о загрузке пересечений и примыканий дорог со светофорным регулированием</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_Toc523406236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30</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7" w:history="1">
            <w:r w:rsidR="00FB61AB" w:rsidRPr="00432CCB">
              <w:rPr>
                <w:rStyle w:val="aff"/>
                <w:noProof/>
                <w:szCs w:val="24"/>
              </w:rPr>
              <w:t>1.10.</w:t>
            </w:r>
            <w:r w:rsidR="00FB61AB" w:rsidRPr="00432CCB">
              <w:rPr>
                <w:rFonts w:eastAsiaTheme="minorEastAsia" w:cs="Times New Roman"/>
                <w:noProof/>
                <w:szCs w:val="24"/>
                <w:lang w:eastAsia="ru-RU"/>
              </w:rPr>
              <w:tab/>
            </w:r>
            <w:r w:rsidR="00FB61AB" w:rsidRPr="00432CCB">
              <w:rPr>
                <w:rStyle w:val="aff"/>
                <w:noProof/>
                <w:szCs w:val="24"/>
              </w:rPr>
              <w:t>Данные об эксплуатационном состоянии технических средств ОДД</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_Toc523406237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30</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8" w:history="1">
            <w:r w:rsidR="00FB61AB" w:rsidRPr="00432CCB">
              <w:rPr>
                <w:rStyle w:val="aff"/>
                <w:noProof/>
                <w:szCs w:val="24"/>
              </w:rPr>
              <w:t>1.11.</w:t>
            </w:r>
            <w:r w:rsidR="00FB61AB" w:rsidRPr="00432CCB">
              <w:rPr>
                <w:rFonts w:eastAsiaTheme="minorEastAsia" w:cs="Times New Roman"/>
                <w:noProof/>
                <w:szCs w:val="24"/>
                <w:lang w:eastAsia="ru-RU"/>
              </w:rPr>
              <w:tab/>
            </w:r>
            <w:r w:rsidR="00FB61AB" w:rsidRPr="00432CCB">
              <w:rPr>
                <w:rStyle w:val="aff"/>
                <w:noProof/>
                <w:szCs w:val="24"/>
              </w:rPr>
              <w:t>Результаты оценки эффективности используемых методов ОДД</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_Toc523406238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32</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39" w:history="1">
            <w:r w:rsidR="00FB61AB" w:rsidRPr="00432CCB">
              <w:rPr>
                <w:rStyle w:val="aff"/>
                <w:noProof/>
                <w:szCs w:val="24"/>
              </w:rPr>
              <w:t>1.12.</w:t>
            </w:r>
            <w:r w:rsidR="00FB61AB" w:rsidRPr="00432CCB">
              <w:rPr>
                <w:rFonts w:eastAsiaTheme="minorEastAsia" w:cs="Times New Roman"/>
                <w:noProof/>
                <w:szCs w:val="24"/>
                <w:lang w:eastAsia="ru-RU"/>
              </w:rPr>
              <w:tab/>
            </w:r>
            <w:r w:rsidR="00FB61AB" w:rsidRPr="00432CCB">
              <w:rPr>
                <w:rStyle w:val="aff"/>
                <w:noProof/>
                <w:szCs w:val="24"/>
              </w:rPr>
              <w:t>Результаты исследования причин и условий возникновения дорожно-транспортных происшествий</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_Toc523406239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33</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40" w:history="1">
            <w:r w:rsidR="00FB61AB" w:rsidRPr="00432CCB">
              <w:rPr>
                <w:rStyle w:val="aff"/>
                <w:noProof/>
                <w:szCs w:val="24"/>
              </w:rPr>
              <w:t>1.13.</w:t>
            </w:r>
            <w:r w:rsidR="00FB61AB" w:rsidRPr="00432CCB">
              <w:rPr>
                <w:rFonts w:eastAsiaTheme="minorEastAsia" w:cs="Times New Roman"/>
                <w:noProof/>
                <w:szCs w:val="24"/>
                <w:lang w:eastAsia="ru-RU"/>
              </w:rPr>
              <w:tab/>
            </w:r>
            <w:r w:rsidR="00FB61AB" w:rsidRPr="00432CCB">
              <w:rPr>
                <w:rStyle w:val="aff"/>
                <w:noProof/>
                <w:szCs w:val="24"/>
              </w:rPr>
              <w:t>Результаты изучения общественного мнения и мнения водителей транспортных средств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_Toc523406240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35</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41" w:history="1">
            <w:r w:rsidR="00FB61AB" w:rsidRPr="00432CCB">
              <w:rPr>
                <w:rStyle w:val="aff"/>
                <w:noProof/>
                <w:szCs w:val="24"/>
              </w:rPr>
              <w:t>1.14.</w:t>
            </w:r>
            <w:r w:rsidR="00FB61AB" w:rsidRPr="00432CCB">
              <w:rPr>
                <w:rFonts w:eastAsiaTheme="minorEastAsia" w:cs="Times New Roman"/>
                <w:noProof/>
                <w:szCs w:val="24"/>
                <w:lang w:eastAsia="ru-RU"/>
              </w:rPr>
              <w:tab/>
            </w:r>
            <w:r w:rsidR="00FB61AB" w:rsidRPr="00432CCB">
              <w:rPr>
                <w:rStyle w:val="aff"/>
                <w:noProof/>
                <w:szCs w:val="24"/>
              </w:rPr>
              <w:t>Существующая территориально-планировочная организация Пластуновского сельского поселения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_Toc523406241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36</w:t>
            </w:r>
            <w:r w:rsidR="00FB61AB" w:rsidRPr="00432CCB">
              <w:rPr>
                <w:rFonts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42" w:history="1">
            <w:r w:rsidR="00FB61AB" w:rsidRPr="00432CCB">
              <w:rPr>
                <w:rStyle w:val="aff"/>
                <w:rFonts w:ascii="Times New Roman" w:hAnsi="Times New Roman"/>
                <w:noProof/>
                <w:szCs w:val="24"/>
              </w:rPr>
              <w:t>2.</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ПРИНЦИПИАЛЬНЫЕ ПРЕДЛОЖЕНИЯ И РЕШЕНИЯ ПО ОСНОВНЫМ МЕРОПРИЯТИЯМ ОРГАНИЗАЦИИ ДОРОЖНОГО ДВИЖЕНИЯ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_Toc523406242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38</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43" w:history="1">
            <w:r w:rsidR="00FB61AB" w:rsidRPr="00432CCB">
              <w:rPr>
                <w:rStyle w:val="aff"/>
                <w:rFonts w:ascii="Times New Roman" w:hAnsi="Times New Roman"/>
                <w:noProof/>
                <w:szCs w:val="24"/>
              </w:rPr>
              <w:t>3.</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УКРУПНЕННАЯ ОЦЕНКА ПРЕДЛАГАЕМЫХ ВАРИАНТОВ ПРОЕКТИРОВАНИЯ С ПОСЛЕДУЮЩИМ ВЫБОРОМ ПРЕДЛАГАЕМОГО К РЕАЛИЗАЦИИ ВАРИАНТА</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_Toc523406243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40</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44" w:history="1">
            <w:r w:rsidR="00FB61AB" w:rsidRPr="00432CCB">
              <w:rPr>
                <w:rStyle w:val="aff"/>
                <w:rFonts w:ascii="Times New Roman" w:hAnsi="Times New Roman"/>
                <w:noProof/>
                <w:szCs w:val="24"/>
              </w:rPr>
              <w:t>4.</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МЕРОПРИЯТИЯ ПО ОДД ДЛЯ ПРЕДЛАГАЕМОГО К РЕАЛИЗАЦИИ ВАРИАНТА ПРОЕКТИРОВАНИЯ И ИХ ОЧЕРЕДНОСТЬ ВЫПОЛНЕНИЯ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_Toc523406244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41</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45" w:history="1">
            <w:r w:rsidR="00FB61AB" w:rsidRPr="00432CCB">
              <w:rPr>
                <w:rStyle w:val="aff"/>
                <w:noProof/>
                <w:szCs w:val="24"/>
              </w:rPr>
              <w:t>4.1.</w:t>
            </w:r>
            <w:r w:rsidR="00FB61AB" w:rsidRPr="00432CCB">
              <w:rPr>
                <w:rFonts w:eastAsiaTheme="minorEastAsia" w:cs="Times New Roman"/>
                <w:noProof/>
                <w:szCs w:val="24"/>
                <w:lang w:eastAsia="ru-RU"/>
              </w:rPr>
              <w:tab/>
            </w:r>
            <w:r w:rsidR="00FB61AB" w:rsidRPr="00432CCB">
              <w:rPr>
                <w:rStyle w:val="aff"/>
                <w:noProof/>
                <w:szCs w:val="24"/>
                <w:lang w:eastAsia="ru-RU" w:bidi="ru-RU"/>
              </w:rPr>
              <w:t>Обеспечение транспортной и пешеходной связанности территорий</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_Toc523406245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41</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46" w:history="1">
            <w:r w:rsidR="00FB61AB" w:rsidRPr="00432CCB">
              <w:rPr>
                <w:rStyle w:val="aff"/>
                <w:noProof/>
                <w:szCs w:val="24"/>
              </w:rPr>
              <w:t>4.2.</w:t>
            </w:r>
            <w:r w:rsidR="00FB61AB" w:rsidRPr="00432CCB">
              <w:rPr>
                <w:rFonts w:eastAsiaTheme="minorEastAsia" w:cs="Times New Roman"/>
                <w:noProof/>
                <w:szCs w:val="24"/>
                <w:lang w:eastAsia="ru-RU"/>
              </w:rPr>
              <w:tab/>
            </w:r>
            <w:r w:rsidR="00FB61AB" w:rsidRPr="00432CCB">
              <w:rPr>
                <w:rStyle w:val="aff"/>
                <w:noProof/>
                <w:szCs w:val="24"/>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_Toc523406246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41</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47" w:history="1">
            <w:r w:rsidR="00FB61AB" w:rsidRPr="00432CCB">
              <w:rPr>
                <w:rStyle w:val="aff"/>
                <w:noProof/>
                <w:szCs w:val="24"/>
              </w:rPr>
              <w:t>4.3.</w:t>
            </w:r>
            <w:r w:rsidR="00FB61AB" w:rsidRPr="00432CCB">
              <w:rPr>
                <w:rFonts w:eastAsiaTheme="minorEastAsia" w:cs="Times New Roman"/>
                <w:noProof/>
                <w:szCs w:val="24"/>
                <w:lang w:eastAsia="ru-RU"/>
              </w:rPr>
              <w:tab/>
            </w:r>
            <w:r w:rsidR="00FB61AB" w:rsidRPr="00432CCB">
              <w:rPr>
                <w:rStyle w:val="aff"/>
                <w:noProof/>
                <w:szCs w:val="24"/>
              </w:rPr>
              <w:t>Распределение транспортных потоков по сети дорог</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_Toc523406247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42</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48" w:history="1">
            <w:r w:rsidR="00FB61AB" w:rsidRPr="00432CCB">
              <w:rPr>
                <w:rStyle w:val="aff"/>
                <w:noProof/>
                <w:szCs w:val="24"/>
              </w:rPr>
              <w:t>4.4.</w:t>
            </w:r>
            <w:r w:rsidR="00FB61AB" w:rsidRPr="00432CCB">
              <w:rPr>
                <w:rFonts w:eastAsiaTheme="minorEastAsia" w:cs="Times New Roman"/>
                <w:noProof/>
                <w:szCs w:val="24"/>
                <w:lang w:eastAsia="ru-RU"/>
              </w:rPr>
              <w:tab/>
            </w:r>
            <w:r w:rsidR="00FB61AB" w:rsidRPr="00432CCB">
              <w:rPr>
                <w:rStyle w:val="aff"/>
                <w:noProof/>
                <w:szCs w:val="24"/>
              </w:rPr>
              <w:t>Разработка, внедрение и использование автоматизированной системы управления дорожным движением (далее – АСУДД), ее функции и этапы внедрения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_Toc523406248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42</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49" w:history="1">
            <w:r w:rsidR="00FB61AB" w:rsidRPr="00432CCB">
              <w:rPr>
                <w:rStyle w:val="aff"/>
                <w:noProof/>
                <w:szCs w:val="24"/>
              </w:rPr>
              <w:t>4.5.</w:t>
            </w:r>
            <w:r w:rsidR="00FB61AB" w:rsidRPr="00432CCB">
              <w:rPr>
                <w:rFonts w:eastAsiaTheme="minorEastAsia" w:cs="Times New Roman"/>
                <w:noProof/>
                <w:szCs w:val="24"/>
                <w:lang w:eastAsia="ru-RU"/>
              </w:rPr>
              <w:tab/>
            </w:r>
            <w:r w:rsidR="00FB61AB" w:rsidRPr="00432CCB">
              <w:rPr>
                <w:rStyle w:val="aff"/>
                <w:noProof/>
                <w:szCs w:val="24"/>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_Toc523406249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43</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0" w:history="1">
            <w:r w:rsidR="00FB61AB" w:rsidRPr="00432CCB">
              <w:rPr>
                <w:rStyle w:val="aff"/>
                <w:noProof/>
                <w:szCs w:val="24"/>
              </w:rPr>
              <w:t>4.6.</w:t>
            </w:r>
            <w:r w:rsidR="00FB61AB" w:rsidRPr="00432CCB">
              <w:rPr>
                <w:rFonts w:eastAsiaTheme="minorEastAsia" w:cs="Times New Roman"/>
                <w:noProof/>
                <w:szCs w:val="24"/>
                <w:lang w:eastAsia="ru-RU"/>
              </w:rPr>
              <w:tab/>
            </w:r>
            <w:r w:rsidR="00FB61AB" w:rsidRPr="00432CCB">
              <w:rPr>
                <w:rStyle w:val="aff"/>
                <w:noProof/>
                <w:szCs w:val="24"/>
              </w:rPr>
              <w:t>Совершенствование системы информационного обеспечения участников дорожного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_Toc523406250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45</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1" w:history="1">
            <w:r w:rsidR="00FB61AB" w:rsidRPr="00432CCB">
              <w:rPr>
                <w:rStyle w:val="aff"/>
                <w:noProof/>
                <w:szCs w:val="24"/>
              </w:rPr>
              <w:t>4.7.</w:t>
            </w:r>
            <w:r w:rsidR="00FB61AB" w:rsidRPr="00432CCB">
              <w:rPr>
                <w:rFonts w:eastAsiaTheme="minorEastAsia" w:cs="Times New Roman"/>
                <w:noProof/>
                <w:szCs w:val="24"/>
                <w:lang w:eastAsia="ru-RU"/>
              </w:rPr>
              <w:tab/>
            </w:r>
            <w:r w:rsidR="00FB61AB" w:rsidRPr="00432CCB">
              <w:rPr>
                <w:rStyle w:val="aff"/>
                <w:noProof/>
                <w:szCs w:val="24"/>
              </w:rPr>
              <w:t>Применение реверсивного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_Toc523406251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46</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2" w:history="1">
            <w:r w:rsidR="00FB61AB" w:rsidRPr="00432CCB">
              <w:rPr>
                <w:rStyle w:val="aff"/>
                <w:noProof/>
                <w:szCs w:val="24"/>
              </w:rPr>
              <w:t>4.8.</w:t>
            </w:r>
            <w:r w:rsidR="00FB61AB" w:rsidRPr="00432CCB">
              <w:rPr>
                <w:rFonts w:eastAsiaTheme="minorEastAsia" w:cs="Times New Roman"/>
                <w:noProof/>
                <w:szCs w:val="24"/>
                <w:lang w:eastAsia="ru-RU"/>
              </w:rPr>
              <w:tab/>
            </w:r>
            <w:r w:rsidR="00FB61AB" w:rsidRPr="00432CCB">
              <w:rPr>
                <w:rStyle w:val="aff"/>
                <w:noProof/>
                <w:szCs w:val="24"/>
              </w:rPr>
              <w:t>Организация движения маршрутных транспортных средств, включая обеспечение приоритетных условий их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_Toc523406252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46</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3" w:history="1">
            <w:r w:rsidR="00FB61AB" w:rsidRPr="00432CCB">
              <w:rPr>
                <w:rStyle w:val="aff"/>
                <w:noProof/>
                <w:szCs w:val="24"/>
              </w:rPr>
              <w:t>4.9.</w:t>
            </w:r>
            <w:r w:rsidR="00FB61AB" w:rsidRPr="00432CCB">
              <w:rPr>
                <w:rFonts w:eastAsiaTheme="minorEastAsia" w:cs="Times New Roman"/>
                <w:noProof/>
                <w:szCs w:val="24"/>
                <w:lang w:eastAsia="ru-RU"/>
              </w:rPr>
              <w:tab/>
            </w:r>
            <w:r w:rsidR="00FB61AB" w:rsidRPr="00432CCB">
              <w:rPr>
                <w:rStyle w:val="aff"/>
                <w:noProof/>
                <w:szCs w:val="24"/>
              </w:rPr>
              <w:t>Организация пропуска транзитных транспортных потоков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_Toc523406253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46</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4" w:history="1">
            <w:r w:rsidR="00FB61AB" w:rsidRPr="00432CCB">
              <w:rPr>
                <w:rStyle w:val="aff"/>
                <w:noProof/>
                <w:szCs w:val="24"/>
              </w:rPr>
              <w:t>4.10.</w:t>
            </w:r>
            <w:r w:rsidR="00FB61AB" w:rsidRPr="00432CCB">
              <w:rPr>
                <w:rFonts w:eastAsiaTheme="minorEastAsia" w:cs="Times New Roman"/>
                <w:noProof/>
                <w:szCs w:val="24"/>
                <w:lang w:eastAsia="ru-RU"/>
              </w:rPr>
              <w:tab/>
            </w:r>
            <w:r w:rsidR="00FB61AB" w:rsidRPr="00432CCB">
              <w:rPr>
                <w:rStyle w:val="aff"/>
                <w:noProof/>
                <w:szCs w:val="24"/>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_Toc523406254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47</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5" w:history="1">
            <w:r w:rsidR="00FB61AB" w:rsidRPr="00432CCB">
              <w:rPr>
                <w:rStyle w:val="aff"/>
                <w:noProof/>
                <w:szCs w:val="24"/>
              </w:rPr>
              <w:t>4.11.</w:t>
            </w:r>
            <w:r w:rsidR="00FB61AB" w:rsidRPr="00432CCB">
              <w:rPr>
                <w:rFonts w:eastAsiaTheme="minorEastAsia" w:cs="Times New Roman"/>
                <w:noProof/>
                <w:szCs w:val="24"/>
                <w:lang w:eastAsia="ru-RU"/>
              </w:rPr>
              <w:tab/>
            </w:r>
            <w:r w:rsidR="00FB61AB" w:rsidRPr="00432CCB">
              <w:rPr>
                <w:rStyle w:val="aff"/>
                <w:noProof/>
                <w:szCs w:val="24"/>
              </w:rPr>
              <w:t>Ограничение доступа транспортных средств на определенные территории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_Toc523406255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47</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6" w:history="1">
            <w:r w:rsidR="00FB61AB" w:rsidRPr="00432CCB">
              <w:rPr>
                <w:rStyle w:val="aff"/>
                <w:noProof/>
                <w:szCs w:val="24"/>
              </w:rPr>
              <w:t>4.12.</w:t>
            </w:r>
            <w:r w:rsidR="00FB61AB" w:rsidRPr="00432CCB">
              <w:rPr>
                <w:rFonts w:eastAsiaTheme="minorEastAsia" w:cs="Times New Roman"/>
                <w:noProof/>
                <w:szCs w:val="24"/>
                <w:lang w:eastAsia="ru-RU"/>
              </w:rPr>
              <w:tab/>
            </w:r>
            <w:r w:rsidR="00FB61AB" w:rsidRPr="00432CCB">
              <w:rPr>
                <w:rStyle w:val="aff"/>
                <w:noProof/>
                <w:szCs w:val="24"/>
              </w:rPr>
              <w:t>Скоростной режим движения транспортных средств на отдельных участках дорог или в различных зонах</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_Toc523406256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47</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7" w:history="1">
            <w:r w:rsidR="00FB61AB" w:rsidRPr="00432CCB">
              <w:rPr>
                <w:rStyle w:val="aff"/>
                <w:noProof/>
                <w:szCs w:val="24"/>
              </w:rPr>
              <w:t>4.13.</w:t>
            </w:r>
            <w:r w:rsidR="00FB61AB" w:rsidRPr="00432CCB">
              <w:rPr>
                <w:rFonts w:eastAsiaTheme="minorEastAsia" w:cs="Times New Roman"/>
                <w:noProof/>
                <w:szCs w:val="24"/>
                <w:lang w:eastAsia="ru-RU"/>
              </w:rPr>
              <w:tab/>
            </w:r>
            <w:r w:rsidR="00FB61AB" w:rsidRPr="00432CCB">
              <w:rPr>
                <w:rStyle w:val="aff"/>
                <w:noProof/>
                <w:szCs w:val="24"/>
              </w:rPr>
              <w:t>Формирование единого парковочного пространства (размещение гаражей, стоянок, парковок и иных подобных сооружений)</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_Toc523406257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48</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8" w:history="1">
            <w:r w:rsidR="00FB61AB" w:rsidRPr="00432CCB">
              <w:rPr>
                <w:rStyle w:val="aff"/>
                <w:noProof/>
                <w:szCs w:val="24"/>
              </w:rPr>
              <w:t>4.14.</w:t>
            </w:r>
            <w:r w:rsidR="00FB61AB" w:rsidRPr="00432CCB">
              <w:rPr>
                <w:rFonts w:eastAsiaTheme="minorEastAsia" w:cs="Times New Roman"/>
                <w:noProof/>
                <w:szCs w:val="24"/>
                <w:lang w:eastAsia="ru-RU"/>
              </w:rPr>
              <w:tab/>
            </w:r>
            <w:r w:rsidR="00FB61AB" w:rsidRPr="00432CCB">
              <w:rPr>
                <w:rStyle w:val="aff"/>
                <w:noProof/>
                <w:szCs w:val="24"/>
              </w:rPr>
              <w:t>Организация одностороннего движения транспортных средств на дорогах или их участках</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_Toc523406258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48</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59" w:history="1">
            <w:r w:rsidR="00FB61AB" w:rsidRPr="00432CCB">
              <w:rPr>
                <w:rStyle w:val="aff"/>
                <w:noProof/>
                <w:szCs w:val="24"/>
              </w:rPr>
              <w:t>4.15.</w:t>
            </w:r>
            <w:r w:rsidR="00FB61AB" w:rsidRPr="00432CCB">
              <w:rPr>
                <w:rFonts w:eastAsiaTheme="minorEastAsia" w:cs="Times New Roman"/>
                <w:noProof/>
                <w:szCs w:val="24"/>
                <w:lang w:eastAsia="ru-RU"/>
              </w:rPr>
              <w:tab/>
            </w:r>
            <w:r w:rsidR="00FB61AB" w:rsidRPr="00432CCB">
              <w:rPr>
                <w:rStyle w:val="aff"/>
                <w:noProof/>
                <w:szCs w:val="24"/>
              </w:rPr>
              <w:t>Перечень пересечений, примыканий и участков дорог, требующих введения светофорного регулирования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_Toc523406259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49</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0" w:history="1">
            <w:r w:rsidR="00FB61AB" w:rsidRPr="00432CCB">
              <w:rPr>
                <w:rStyle w:val="aff"/>
                <w:noProof/>
                <w:szCs w:val="24"/>
              </w:rPr>
              <w:t>4.16.</w:t>
            </w:r>
            <w:r w:rsidR="00FB61AB" w:rsidRPr="00432CCB">
              <w:rPr>
                <w:rFonts w:eastAsiaTheme="minorEastAsia" w:cs="Times New Roman"/>
                <w:noProof/>
                <w:szCs w:val="24"/>
                <w:lang w:eastAsia="ru-RU"/>
              </w:rPr>
              <w:tab/>
            </w:r>
            <w:r w:rsidR="00FB61AB" w:rsidRPr="00432CCB">
              <w:rPr>
                <w:rStyle w:val="aff"/>
                <w:noProof/>
                <w:szCs w:val="24"/>
              </w:rPr>
              <w:t>Режимы работы светофорного регулирования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_Toc523406260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49</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1" w:history="1">
            <w:r w:rsidR="00FB61AB" w:rsidRPr="00432CCB">
              <w:rPr>
                <w:rStyle w:val="aff"/>
                <w:noProof/>
                <w:szCs w:val="24"/>
              </w:rPr>
              <w:t>4.17.</w:t>
            </w:r>
            <w:r w:rsidR="00FB61AB" w:rsidRPr="00432CCB">
              <w:rPr>
                <w:rFonts w:eastAsiaTheme="minorEastAsia" w:cs="Times New Roman"/>
                <w:noProof/>
                <w:szCs w:val="24"/>
                <w:lang w:eastAsia="ru-RU"/>
              </w:rPr>
              <w:tab/>
            </w:r>
            <w:r w:rsidR="00FB61AB" w:rsidRPr="00432CCB">
              <w:rPr>
                <w:rStyle w:val="aff"/>
                <w:noProof/>
                <w:szCs w:val="24"/>
              </w:rPr>
              <w:t>Устранение помех движению и факторов опасности (конфликтных ситуаций), создаваемых существующими дорожными условиями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_Toc523406261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49</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2" w:history="1">
            <w:r w:rsidR="00FB61AB" w:rsidRPr="00432CCB">
              <w:rPr>
                <w:rStyle w:val="aff"/>
                <w:noProof/>
                <w:szCs w:val="24"/>
              </w:rPr>
              <w:t>4.18.</w:t>
            </w:r>
            <w:r w:rsidR="00FB61AB" w:rsidRPr="00432CCB">
              <w:rPr>
                <w:rFonts w:eastAsiaTheme="minorEastAsia" w:cs="Times New Roman"/>
                <w:noProof/>
                <w:szCs w:val="24"/>
                <w:lang w:eastAsia="ru-RU"/>
              </w:rPr>
              <w:tab/>
            </w:r>
            <w:r w:rsidR="00FB61AB" w:rsidRPr="00432CCB">
              <w:rPr>
                <w:rStyle w:val="aff"/>
                <w:noProof/>
                <w:szCs w:val="24"/>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FB61AB" w:rsidRPr="00432CCB">
              <w:rPr>
                <w:rFonts w:cs="Times New Roman"/>
                <w:noProof/>
                <w:webHidden/>
                <w:szCs w:val="24"/>
              </w:rPr>
              <w:tab/>
            </w:r>
            <w:r w:rsidR="00FB61AB" w:rsidRPr="00432CCB">
              <w:rPr>
                <w:rFonts w:cs="Times New Roman"/>
                <w:noProof/>
                <w:webHidden/>
                <w:szCs w:val="24"/>
              </w:rPr>
              <w:tab/>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_Toc523406262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49</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3" w:history="1">
            <w:r w:rsidR="00FB61AB" w:rsidRPr="00432CCB">
              <w:rPr>
                <w:rStyle w:val="aff"/>
                <w:noProof/>
                <w:szCs w:val="24"/>
              </w:rPr>
              <w:t>4.19.</w:t>
            </w:r>
            <w:r w:rsidR="00FB61AB" w:rsidRPr="00432CCB">
              <w:rPr>
                <w:rFonts w:eastAsiaTheme="minorEastAsia" w:cs="Times New Roman"/>
                <w:noProof/>
                <w:szCs w:val="24"/>
                <w:lang w:eastAsia="ru-RU"/>
              </w:rPr>
              <w:tab/>
            </w:r>
            <w:r w:rsidR="00FB61AB" w:rsidRPr="00432CCB">
              <w:rPr>
                <w:rStyle w:val="aff"/>
                <w:noProof/>
                <w:szCs w:val="24"/>
              </w:rPr>
              <w:t>Обеспечение благоприятных условий для движения инвалидов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_Toc523406263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50</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4" w:history="1">
            <w:r w:rsidR="00FB61AB" w:rsidRPr="00432CCB">
              <w:rPr>
                <w:rStyle w:val="aff"/>
                <w:noProof/>
                <w:szCs w:val="24"/>
              </w:rPr>
              <w:t>4.20.</w:t>
            </w:r>
            <w:r w:rsidR="00FB61AB" w:rsidRPr="00432CCB">
              <w:rPr>
                <w:rFonts w:eastAsiaTheme="minorEastAsia" w:cs="Times New Roman"/>
                <w:noProof/>
                <w:szCs w:val="24"/>
                <w:lang w:eastAsia="ru-RU"/>
              </w:rPr>
              <w:tab/>
            </w:r>
            <w:r w:rsidR="00FB61AB" w:rsidRPr="00432CCB">
              <w:rPr>
                <w:rStyle w:val="aff"/>
                <w:noProof/>
                <w:szCs w:val="24"/>
              </w:rPr>
              <w:t>Обеспечение маршрутов безопасного движения детей к образовательным организациям</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_Toc523406264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50</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5" w:history="1">
            <w:r w:rsidR="00FB61AB" w:rsidRPr="00432CCB">
              <w:rPr>
                <w:rStyle w:val="aff"/>
                <w:noProof/>
                <w:szCs w:val="24"/>
              </w:rPr>
              <w:t>4.21.</w:t>
            </w:r>
            <w:r w:rsidR="00FB61AB" w:rsidRPr="00432CCB">
              <w:rPr>
                <w:rFonts w:eastAsiaTheme="minorEastAsia" w:cs="Times New Roman"/>
                <w:noProof/>
                <w:szCs w:val="24"/>
                <w:lang w:eastAsia="ru-RU"/>
              </w:rPr>
              <w:tab/>
            </w:r>
            <w:r w:rsidR="00FB61AB" w:rsidRPr="00432CCB">
              <w:rPr>
                <w:rStyle w:val="aff"/>
                <w:noProof/>
                <w:szCs w:val="24"/>
              </w:rPr>
              <w:t>Организация велосипедного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_Toc523406265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51</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6" w:history="1">
            <w:r w:rsidR="00FB61AB" w:rsidRPr="00432CCB">
              <w:rPr>
                <w:rStyle w:val="aff"/>
                <w:noProof/>
                <w:szCs w:val="24"/>
              </w:rPr>
              <w:t>4.22.</w:t>
            </w:r>
            <w:r w:rsidR="00FB61AB" w:rsidRPr="00432CCB">
              <w:rPr>
                <w:rFonts w:eastAsiaTheme="minorEastAsia" w:cs="Times New Roman"/>
                <w:noProof/>
                <w:szCs w:val="24"/>
                <w:lang w:eastAsia="ru-RU"/>
              </w:rPr>
              <w:tab/>
            </w:r>
            <w:r w:rsidR="00FB61AB" w:rsidRPr="00432CCB">
              <w:rPr>
                <w:rStyle w:val="aff"/>
                <w:noProof/>
                <w:szCs w:val="24"/>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_Toc523406266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51</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7" w:history="1">
            <w:r w:rsidR="00FB61AB" w:rsidRPr="00432CCB">
              <w:rPr>
                <w:rStyle w:val="aff"/>
                <w:noProof/>
                <w:szCs w:val="24"/>
              </w:rPr>
              <w:t>4.23.</w:t>
            </w:r>
            <w:r w:rsidR="00FB61AB" w:rsidRPr="00432CCB">
              <w:rPr>
                <w:rFonts w:eastAsiaTheme="minorEastAsia" w:cs="Times New Roman"/>
                <w:noProof/>
                <w:szCs w:val="24"/>
                <w:lang w:eastAsia="ru-RU"/>
              </w:rPr>
              <w:tab/>
            </w:r>
            <w:r w:rsidR="00FB61AB" w:rsidRPr="00432CCB">
              <w:rPr>
                <w:rStyle w:val="aff"/>
                <w:noProof/>
                <w:szCs w:val="24"/>
              </w:rPr>
              <w:t>Расстановка работающих в автоматическом режиме средств фото- и видеофиксации нарушений правил дорожного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_Toc523406267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55</w:t>
            </w:r>
            <w:r w:rsidR="00FB61AB" w:rsidRPr="00432CCB">
              <w:rPr>
                <w:rFonts w:cs="Times New Roman"/>
                <w:noProof/>
                <w:webHidden/>
                <w:szCs w:val="24"/>
              </w:rPr>
              <w:fldChar w:fldCharType="end"/>
            </w:r>
          </w:hyperlink>
        </w:p>
        <w:p w:rsidR="00FB61AB" w:rsidRPr="00432CCB" w:rsidRDefault="00210E88" w:rsidP="00FB61AB">
          <w:pPr>
            <w:pStyle w:val="25"/>
            <w:spacing w:after="0"/>
            <w:rPr>
              <w:rFonts w:eastAsiaTheme="minorEastAsia" w:cs="Times New Roman"/>
              <w:noProof/>
              <w:szCs w:val="24"/>
              <w:lang w:eastAsia="ru-RU"/>
            </w:rPr>
          </w:pPr>
          <w:hyperlink w:anchor="_Toc523406268" w:history="1">
            <w:r w:rsidR="00FB61AB" w:rsidRPr="00432CCB">
              <w:rPr>
                <w:rStyle w:val="aff"/>
                <w:noProof/>
                <w:szCs w:val="24"/>
              </w:rPr>
              <w:t>4.24.</w:t>
            </w:r>
            <w:r w:rsidR="00FB61AB" w:rsidRPr="00432CCB">
              <w:rPr>
                <w:rFonts w:eastAsiaTheme="minorEastAsia" w:cs="Times New Roman"/>
                <w:noProof/>
                <w:szCs w:val="24"/>
                <w:lang w:eastAsia="ru-RU"/>
              </w:rPr>
              <w:tab/>
            </w:r>
            <w:r w:rsidR="00FB61AB" w:rsidRPr="00432CCB">
              <w:rPr>
                <w:rStyle w:val="aff"/>
                <w:noProof/>
                <w:szCs w:val="24"/>
              </w:rPr>
              <w:t>Размещение специализированных стоянок для задержанных транспортных средств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_Toc523406268 \h </w:instrText>
            </w:r>
            <w:r w:rsidR="00FB61AB" w:rsidRPr="00432CCB">
              <w:rPr>
                <w:rFonts w:cs="Times New Roman"/>
                <w:noProof/>
                <w:webHidden/>
                <w:szCs w:val="24"/>
              </w:rPr>
            </w:r>
            <w:r w:rsidR="00FB61AB" w:rsidRPr="00432CCB">
              <w:rPr>
                <w:rFonts w:cs="Times New Roman"/>
                <w:noProof/>
                <w:webHidden/>
                <w:szCs w:val="24"/>
              </w:rPr>
              <w:fldChar w:fldCharType="separate"/>
            </w:r>
            <w:r w:rsidR="008D0658">
              <w:rPr>
                <w:rFonts w:cs="Times New Roman"/>
                <w:noProof/>
                <w:webHidden/>
                <w:szCs w:val="24"/>
              </w:rPr>
              <w:t>55</w:t>
            </w:r>
            <w:r w:rsidR="00FB61AB" w:rsidRPr="00432CCB">
              <w:rPr>
                <w:rFonts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69" w:history="1">
            <w:r w:rsidR="00FB61AB" w:rsidRPr="00432CCB">
              <w:rPr>
                <w:rStyle w:val="aff"/>
                <w:rFonts w:ascii="Times New Roman" w:hAnsi="Times New Roman"/>
                <w:noProof/>
                <w:szCs w:val="24"/>
              </w:rPr>
              <w:t>5.</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ОЧЕРЕДНОСТЬ РЕАЛИЗАЦИИ МЕРОПРИЯТИЙ</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_Toc523406269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56</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70" w:history="1">
            <w:r w:rsidR="00FB61AB" w:rsidRPr="00432CCB">
              <w:rPr>
                <w:rStyle w:val="aff"/>
                <w:rFonts w:ascii="Times New Roman" w:hAnsi="Times New Roman"/>
                <w:noProof/>
                <w:szCs w:val="24"/>
              </w:rPr>
              <w:t>6.</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ОЦЕНКА ТРЕБУЕМЫХ ОБЪЕМОВ ФИНАНСИРОВАНИЯ И ЭФФЕКТИВНОСТИ МЕРОПРИЯТИЙ ПО ОРГАНИЗАЦИИ ДОРОЖНОГО ДВИЖЕНИЯ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_Toc523406270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57</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71" w:history="1">
            <w:r w:rsidR="00FB61AB" w:rsidRPr="00432CCB">
              <w:rPr>
                <w:rStyle w:val="aff"/>
                <w:rFonts w:ascii="Times New Roman" w:hAnsi="Times New Roman"/>
                <w:noProof/>
                <w:szCs w:val="24"/>
              </w:rPr>
              <w:t>7.</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_Toc523406271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67</w:t>
            </w:r>
            <w:r w:rsidR="00FB61AB" w:rsidRPr="00432CCB">
              <w:rPr>
                <w:rFonts w:ascii="Times New Roman" w:hAnsi="Times New Roman" w:cs="Times New Roman"/>
                <w:noProof/>
                <w:webHidden/>
                <w:szCs w:val="24"/>
              </w:rPr>
              <w:fldChar w:fldCharType="end"/>
            </w:r>
          </w:hyperlink>
        </w:p>
        <w:p w:rsidR="00FB61AB" w:rsidRPr="00432CCB" w:rsidRDefault="00210E88" w:rsidP="00FB61AB">
          <w:pPr>
            <w:pStyle w:val="12"/>
            <w:rPr>
              <w:rFonts w:ascii="Times New Roman" w:eastAsiaTheme="minorEastAsia" w:hAnsi="Times New Roman" w:cs="Times New Roman"/>
              <w:noProof/>
              <w:color w:val="auto"/>
              <w:szCs w:val="24"/>
              <w:lang w:eastAsia="ru-RU"/>
            </w:rPr>
          </w:pPr>
          <w:hyperlink w:anchor="_Toc523406272" w:history="1">
            <w:r w:rsidR="00FB61AB" w:rsidRPr="00432CCB">
              <w:rPr>
                <w:rStyle w:val="aff"/>
                <w:rFonts w:ascii="Times New Roman" w:hAnsi="Times New Roman"/>
                <w:noProof/>
                <w:szCs w:val="24"/>
              </w:rPr>
              <w:t>ЗАКЛЮЧЕНИЕ</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_Toc523406272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8D0658">
              <w:rPr>
                <w:rFonts w:ascii="Times New Roman" w:hAnsi="Times New Roman" w:cs="Times New Roman"/>
                <w:noProof/>
                <w:webHidden/>
                <w:szCs w:val="24"/>
              </w:rPr>
              <w:t>69</w:t>
            </w:r>
            <w:r w:rsidR="00FB61AB" w:rsidRPr="00432CCB">
              <w:rPr>
                <w:rFonts w:ascii="Times New Roman" w:hAnsi="Times New Roman" w:cs="Times New Roman"/>
                <w:noProof/>
                <w:webHidden/>
                <w:szCs w:val="24"/>
              </w:rPr>
              <w:fldChar w:fldCharType="end"/>
            </w:r>
          </w:hyperlink>
        </w:p>
        <w:p w:rsidR="00FB61AB" w:rsidRPr="00432CCB" w:rsidRDefault="00FB61AB" w:rsidP="00FB61AB">
          <w:r w:rsidRPr="00432CCB">
            <w:rPr>
              <w:color w:val="000000" w:themeColor="text1"/>
            </w:rPr>
            <w:fldChar w:fldCharType="end"/>
          </w:r>
        </w:p>
      </w:sdtContent>
    </w:sdt>
    <w:p w:rsidR="00FB61AB" w:rsidRPr="00432CCB" w:rsidRDefault="00FB61AB" w:rsidP="00FB61AB">
      <w:pPr>
        <w:pStyle w:val="1"/>
        <w:pageBreakBefore/>
        <w:jc w:val="center"/>
      </w:pPr>
      <w:bookmarkStart w:id="1" w:name="_Toc523406224"/>
      <w:r w:rsidRPr="00432CCB">
        <w:lastRenderedPageBreak/>
        <w:t>ВВЕДЕНИЕ</w:t>
      </w:r>
      <w:bookmarkEnd w:id="1"/>
    </w:p>
    <w:p w:rsidR="00FB61AB" w:rsidRPr="00432CCB" w:rsidRDefault="00FB61AB" w:rsidP="00FB61AB">
      <w:r w:rsidRPr="00432CCB">
        <w:t xml:space="preserve">Комплексная схема организации дорожного движения (КСОДД)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 и улицам поселения. </w:t>
      </w:r>
    </w:p>
    <w:p w:rsidR="00FB61AB" w:rsidRPr="00432CCB" w:rsidRDefault="00FB61AB" w:rsidP="00FB61AB">
      <w:r w:rsidRPr="00432CCB">
        <w:t>Объектом исследования является организация дорожного движения на территории Пластуновского сельского поселения</w:t>
      </w:r>
      <w:r>
        <w:t xml:space="preserve"> </w:t>
      </w:r>
      <w:proofErr w:type="spellStart"/>
      <w:r w:rsidRPr="00432CCB">
        <w:t>Динского</w:t>
      </w:r>
      <w:proofErr w:type="spellEnd"/>
      <w:r w:rsidRPr="00432CCB">
        <w:t xml:space="preserve"> района Краснодарского края. </w:t>
      </w:r>
    </w:p>
    <w:p w:rsidR="00FB61AB" w:rsidRPr="00432CCB" w:rsidRDefault="00FB61AB" w:rsidP="00FB61AB">
      <w:r w:rsidRPr="00432CCB">
        <w:t xml:space="preserve">Цель работы – разработка комплексной схемы организации дорожного движения, в частности, программы мероприятий, направленных на увеличение пропускной способности улично-дорожной сети Пластуновского сельского поселения, предупреждения </w:t>
      </w:r>
      <w:proofErr w:type="spellStart"/>
      <w:r w:rsidRPr="00432CCB">
        <w:t>заторовых</w:t>
      </w:r>
      <w:proofErr w:type="spellEnd"/>
      <w:r w:rsidRPr="00432CCB">
        <w:t xml:space="preserve"> ситуаций с учетом изменения транспортных потребностей главных транспортных магистралей Пластуновского сельского поселения, снижения аварийности.</w:t>
      </w:r>
    </w:p>
    <w:p w:rsidR="00FB61AB" w:rsidRPr="00432CCB" w:rsidRDefault="00FB61AB" w:rsidP="00FB61AB">
      <w:r w:rsidRPr="00432CCB">
        <w:t>Основанием для разработки комплексной схемы организации дорожного движения являются:</w:t>
      </w:r>
    </w:p>
    <w:p w:rsidR="00FB61AB" w:rsidRPr="00432CCB" w:rsidRDefault="00FB61AB" w:rsidP="00FB61AB">
      <w:pPr>
        <w:pStyle w:val="a1"/>
        <w:spacing w:line="240" w:lineRule="auto"/>
        <w:rPr>
          <w:szCs w:val="24"/>
        </w:rPr>
      </w:pPr>
      <w:r w:rsidRPr="00432CCB">
        <w:rPr>
          <w:szCs w:val="24"/>
        </w:rPr>
        <w:t xml:space="preserve">Федеральный </w:t>
      </w:r>
      <w:r w:rsidRPr="00432CCB">
        <w:rPr>
          <w:rFonts w:eastAsia="TimesNewRomanPS-BoldMT"/>
          <w:szCs w:val="24"/>
        </w:rPr>
        <w:t xml:space="preserve">закон от 10декабря1995 г. № 196-ФЗ «О безопасности дорожного движения»; </w:t>
      </w:r>
    </w:p>
    <w:p w:rsidR="00FB61AB" w:rsidRPr="00432CCB" w:rsidRDefault="00FB61AB" w:rsidP="00FB61AB">
      <w:pPr>
        <w:pStyle w:val="a1"/>
        <w:spacing w:line="240" w:lineRule="auto"/>
        <w:rPr>
          <w:szCs w:val="24"/>
        </w:rPr>
      </w:pPr>
      <w:r w:rsidRPr="00432CCB">
        <w:rPr>
          <w:szCs w:val="24"/>
        </w:rPr>
        <w:t>Правила подготовки проектов и схем организации дорожного движения, утвержденные приказом Минтранса России от 17 марта 2015 года №43;</w:t>
      </w:r>
    </w:p>
    <w:p w:rsidR="00FB61AB" w:rsidRPr="00432CCB" w:rsidRDefault="00FB61AB" w:rsidP="00FB61AB">
      <w:pPr>
        <w:pStyle w:val="a1"/>
        <w:spacing w:line="240" w:lineRule="auto"/>
        <w:rPr>
          <w:szCs w:val="24"/>
        </w:rPr>
      </w:pPr>
      <w:r w:rsidRPr="00432CCB">
        <w:rPr>
          <w:szCs w:val="24"/>
        </w:rPr>
        <w:t xml:space="preserve">Градостроительный Кодекс Российской Федерации от 29.12.2004 г.; </w:t>
      </w:r>
    </w:p>
    <w:p w:rsidR="00FB61AB" w:rsidRPr="00432CCB" w:rsidRDefault="00FB61AB" w:rsidP="00FB61AB">
      <w:pPr>
        <w:pStyle w:val="a1"/>
        <w:spacing w:line="240" w:lineRule="auto"/>
        <w:rPr>
          <w:szCs w:val="24"/>
        </w:rPr>
      </w:pPr>
      <w:r w:rsidRPr="00432CCB">
        <w:rPr>
          <w:szCs w:val="24"/>
        </w:rPr>
        <w:t>Генеральный план Пластуновского сельского поселения</w:t>
      </w:r>
      <w:r>
        <w:rPr>
          <w:szCs w:val="24"/>
        </w:rPr>
        <w:t xml:space="preserve"> </w:t>
      </w:r>
      <w:proofErr w:type="spellStart"/>
      <w:r w:rsidRPr="00432CCB">
        <w:rPr>
          <w:szCs w:val="24"/>
        </w:rPr>
        <w:t>Динского</w:t>
      </w:r>
      <w:proofErr w:type="spellEnd"/>
      <w:r w:rsidRPr="00432CCB">
        <w:rPr>
          <w:szCs w:val="24"/>
        </w:rPr>
        <w:t xml:space="preserve"> района Краснодарского края до 2030 года.</w:t>
      </w:r>
    </w:p>
    <w:p w:rsidR="00FB61AB" w:rsidRPr="00432CCB" w:rsidRDefault="00FB61AB" w:rsidP="00FB61AB">
      <w:r w:rsidRPr="00432CCB">
        <w:t>Схема организации дорожного движения разработана до 2030 года.</w:t>
      </w:r>
    </w:p>
    <w:p w:rsidR="00FB61AB" w:rsidRPr="00432CCB" w:rsidRDefault="00FB61AB" w:rsidP="00FB61AB">
      <w:r w:rsidRPr="00432CCB">
        <w:t xml:space="preserve">Основные задачи разработки </w:t>
      </w:r>
      <w:proofErr w:type="spellStart"/>
      <w:r w:rsidRPr="00432CCB">
        <w:t>комплекснойсхемы</w:t>
      </w:r>
      <w:proofErr w:type="spellEnd"/>
      <w:r w:rsidRPr="00432CCB">
        <w:t xml:space="preserve"> организации дорожного движения:</w:t>
      </w:r>
    </w:p>
    <w:p w:rsidR="00FB61AB" w:rsidRPr="00432CCB" w:rsidRDefault="00FB61AB" w:rsidP="00C005E6">
      <w:pPr>
        <w:pStyle w:val="af8"/>
        <w:numPr>
          <w:ilvl w:val="0"/>
          <w:numId w:val="3"/>
        </w:numPr>
        <w:suppressAutoHyphens w:val="0"/>
        <w:spacing w:after="120"/>
        <w:contextualSpacing/>
        <w:jc w:val="both"/>
      </w:pPr>
      <w:r w:rsidRPr="00432CCB">
        <w:t>обеспечение безопасности дорожного движения;</w:t>
      </w:r>
    </w:p>
    <w:p w:rsidR="00FB61AB" w:rsidRPr="00432CCB" w:rsidRDefault="00FB61AB" w:rsidP="00C005E6">
      <w:pPr>
        <w:pStyle w:val="af8"/>
        <w:numPr>
          <w:ilvl w:val="0"/>
          <w:numId w:val="3"/>
        </w:numPr>
        <w:suppressAutoHyphens w:val="0"/>
        <w:spacing w:after="120"/>
        <w:contextualSpacing/>
        <w:jc w:val="both"/>
      </w:pPr>
      <w:r w:rsidRPr="00432CCB">
        <w:t>упорядочение и улучшение условий дорожного движения транспортных средств и пешеходов;</w:t>
      </w:r>
    </w:p>
    <w:p w:rsidR="00FB61AB" w:rsidRPr="00432CCB" w:rsidRDefault="00FB61AB" w:rsidP="00C005E6">
      <w:pPr>
        <w:pStyle w:val="af8"/>
        <w:numPr>
          <w:ilvl w:val="0"/>
          <w:numId w:val="3"/>
        </w:numPr>
        <w:suppressAutoHyphens w:val="0"/>
        <w:spacing w:after="120"/>
        <w:contextualSpacing/>
        <w:jc w:val="both"/>
      </w:pPr>
      <w:r w:rsidRPr="00432CCB">
        <w:t>организация пропуска прогнозируемого потока транспортных средств и пешеходов;</w:t>
      </w:r>
    </w:p>
    <w:p w:rsidR="00FB61AB" w:rsidRPr="00432CCB" w:rsidRDefault="00FB61AB" w:rsidP="00C005E6">
      <w:pPr>
        <w:pStyle w:val="af8"/>
        <w:numPr>
          <w:ilvl w:val="0"/>
          <w:numId w:val="3"/>
        </w:numPr>
        <w:suppressAutoHyphens w:val="0"/>
        <w:spacing w:after="120"/>
        <w:contextualSpacing/>
        <w:jc w:val="both"/>
      </w:pPr>
      <w:r w:rsidRPr="00432CCB">
        <w:t>повышение пропускной способности дорог и эффективность их использования;</w:t>
      </w:r>
    </w:p>
    <w:p w:rsidR="00FB61AB" w:rsidRPr="00432CCB" w:rsidRDefault="00FB61AB" w:rsidP="00C005E6">
      <w:pPr>
        <w:pStyle w:val="af8"/>
        <w:numPr>
          <w:ilvl w:val="0"/>
          <w:numId w:val="3"/>
        </w:numPr>
        <w:suppressAutoHyphens w:val="0"/>
        <w:spacing w:after="120"/>
        <w:contextualSpacing/>
        <w:jc w:val="both"/>
      </w:pPr>
      <w:r w:rsidRPr="00432CCB">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FB61AB" w:rsidRPr="00432CCB" w:rsidRDefault="00FB61AB" w:rsidP="00C005E6">
      <w:pPr>
        <w:pStyle w:val="af8"/>
        <w:numPr>
          <w:ilvl w:val="0"/>
          <w:numId w:val="3"/>
        </w:numPr>
        <w:suppressAutoHyphens w:val="0"/>
        <w:spacing w:after="120"/>
        <w:contextualSpacing/>
        <w:jc w:val="both"/>
      </w:pPr>
      <w:r w:rsidRPr="00432CCB">
        <w:t>снижение экономических потерь при осуществлении дорожного движения транспортных средств и пешеходов;</w:t>
      </w:r>
    </w:p>
    <w:p w:rsidR="00FB61AB" w:rsidRPr="00432CCB" w:rsidRDefault="00FB61AB" w:rsidP="00C005E6">
      <w:pPr>
        <w:pStyle w:val="af8"/>
        <w:numPr>
          <w:ilvl w:val="0"/>
          <w:numId w:val="3"/>
        </w:numPr>
        <w:suppressAutoHyphens w:val="0"/>
        <w:spacing w:after="120"/>
        <w:contextualSpacing/>
        <w:jc w:val="both"/>
      </w:pPr>
      <w:r w:rsidRPr="00432CCB">
        <w:t>снижение негативного воздействия от автомобильного транспорта на окружающую среду.</w:t>
      </w:r>
    </w:p>
    <w:p w:rsidR="00FB61AB" w:rsidRPr="00432CCB" w:rsidRDefault="00FB61AB" w:rsidP="00FB61AB">
      <w:pPr>
        <w:ind w:left="567"/>
      </w:pPr>
    </w:p>
    <w:p w:rsidR="00FB61AB" w:rsidRPr="00432CCB" w:rsidRDefault="00FB61AB" w:rsidP="00FB61AB">
      <w:pPr>
        <w:keepNext/>
        <w:ind w:left="567"/>
        <w:jc w:val="center"/>
      </w:pPr>
      <w:r w:rsidRPr="00432CCB">
        <w:lastRenderedPageBreak/>
        <w:t>Место КСОДД в системе документов территориального и транспортного планирования</w:t>
      </w:r>
    </w:p>
    <w:p w:rsidR="00FB61AB" w:rsidRPr="00432CCB" w:rsidRDefault="00FB61AB" w:rsidP="00FB61AB">
      <w:pPr>
        <w:ind w:left="567"/>
        <w:jc w:val="center"/>
        <w:rPr>
          <w:rFonts w:eastAsia="TimesNewRomanPS-BoldMT"/>
        </w:rPr>
      </w:pPr>
      <w:r w:rsidRPr="00432CCB">
        <w:rPr>
          <w:rFonts w:eastAsia="TimesNewRomanPS-BoldMT"/>
          <w:noProof/>
        </w:rPr>
        <w:drawing>
          <wp:inline distT="0" distB="0" distL="0" distR="0" wp14:anchorId="4F2CB537" wp14:editId="0130F140">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FB61AB" w:rsidRPr="00432CCB" w:rsidRDefault="00FB61AB" w:rsidP="00FB61AB">
      <w:pPr>
        <w:pStyle w:val="1"/>
        <w:rPr>
          <w:rFonts w:eastAsia="TimesNewRomanPS-BoldMT"/>
        </w:rPr>
      </w:pPr>
      <w:bookmarkStart w:id="2" w:name="_Toc523406225"/>
      <w:r w:rsidRPr="00432CCB">
        <w:rPr>
          <w:rFonts w:eastAsia="TimesNewRomanPS-BoldMT"/>
        </w:rPr>
        <w:t>ОБОЗНАЧЕНИЯ И СОКРАЩЕНИЯ</w:t>
      </w:r>
      <w:bookmarkEnd w:id="2"/>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746"/>
      </w:tblGrid>
      <w:tr w:rsidR="00FB61AB" w:rsidRPr="00432CCB" w:rsidTr="00FB61AB">
        <w:tc>
          <w:tcPr>
            <w:tcW w:w="2660" w:type="dxa"/>
          </w:tcPr>
          <w:p w:rsidR="00FB61AB" w:rsidRPr="00432CCB" w:rsidRDefault="00FB61AB" w:rsidP="00FB61AB">
            <w:pPr>
              <w:jc w:val="center"/>
            </w:pPr>
            <w:proofErr w:type="spellStart"/>
            <w:r w:rsidRPr="00432CCB">
              <w:t>ОиБДД</w:t>
            </w:r>
            <w:proofErr w:type="spellEnd"/>
          </w:p>
        </w:tc>
        <w:tc>
          <w:tcPr>
            <w:tcW w:w="6911" w:type="dxa"/>
          </w:tcPr>
          <w:p w:rsidR="00FB61AB" w:rsidRPr="00432CCB" w:rsidRDefault="00FB61AB" w:rsidP="00FB61AB">
            <w:r w:rsidRPr="00432CCB">
              <w:t>- организация и безопасность дорожного движения</w:t>
            </w:r>
          </w:p>
        </w:tc>
      </w:tr>
      <w:tr w:rsidR="00FB61AB" w:rsidRPr="00432CCB" w:rsidTr="00FB61AB">
        <w:tc>
          <w:tcPr>
            <w:tcW w:w="2660" w:type="dxa"/>
          </w:tcPr>
          <w:p w:rsidR="00FB61AB" w:rsidRPr="00432CCB" w:rsidRDefault="00FB61AB" w:rsidP="00FB61AB">
            <w:pPr>
              <w:jc w:val="center"/>
            </w:pPr>
            <w:r w:rsidRPr="00432CCB">
              <w:t>ОДД</w:t>
            </w:r>
          </w:p>
        </w:tc>
        <w:tc>
          <w:tcPr>
            <w:tcW w:w="6911" w:type="dxa"/>
          </w:tcPr>
          <w:p w:rsidR="00FB61AB" w:rsidRPr="00432CCB" w:rsidRDefault="00FB61AB" w:rsidP="00FB61AB">
            <w:r w:rsidRPr="00432CCB">
              <w:t>- организация дорожного движения</w:t>
            </w:r>
          </w:p>
        </w:tc>
      </w:tr>
      <w:tr w:rsidR="00FB61AB" w:rsidRPr="00432CCB" w:rsidTr="00FB61AB">
        <w:tc>
          <w:tcPr>
            <w:tcW w:w="2660" w:type="dxa"/>
          </w:tcPr>
          <w:p w:rsidR="00FB61AB" w:rsidRPr="00432CCB" w:rsidRDefault="00FB61AB" w:rsidP="00FB61AB">
            <w:pPr>
              <w:jc w:val="center"/>
            </w:pPr>
            <w:r w:rsidRPr="00432CCB">
              <w:t>УДС</w:t>
            </w:r>
          </w:p>
        </w:tc>
        <w:tc>
          <w:tcPr>
            <w:tcW w:w="6911" w:type="dxa"/>
          </w:tcPr>
          <w:p w:rsidR="00FB61AB" w:rsidRPr="00432CCB" w:rsidRDefault="00FB61AB" w:rsidP="00FB61AB">
            <w:r w:rsidRPr="00432CCB">
              <w:t>- улично-дорожная сеть</w:t>
            </w:r>
          </w:p>
        </w:tc>
      </w:tr>
      <w:tr w:rsidR="00FB61AB" w:rsidRPr="00432CCB" w:rsidTr="00FB61AB">
        <w:tc>
          <w:tcPr>
            <w:tcW w:w="2660" w:type="dxa"/>
          </w:tcPr>
          <w:p w:rsidR="00FB61AB" w:rsidRPr="00432CCB" w:rsidRDefault="00FB61AB" w:rsidP="00FB61AB">
            <w:pPr>
              <w:jc w:val="center"/>
            </w:pPr>
            <w:r w:rsidRPr="00432CCB">
              <w:t>ТП</w:t>
            </w:r>
          </w:p>
        </w:tc>
        <w:tc>
          <w:tcPr>
            <w:tcW w:w="6911" w:type="dxa"/>
          </w:tcPr>
          <w:p w:rsidR="00FB61AB" w:rsidRPr="00432CCB" w:rsidRDefault="00FB61AB" w:rsidP="00FB61AB">
            <w:r w:rsidRPr="00432CCB">
              <w:t>- транспортный поток</w:t>
            </w:r>
          </w:p>
        </w:tc>
      </w:tr>
      <w:tr w:rsidR="00FB61AB" w:rsidRPr="00432CCB" w:rsidTr="00FB61AB">
        <w:tc>
          <w:tcPr>
            <w:tcW w:w="2660" w:type="dxa"/>
          </w:tcPr>
          <w:p w:rsidR="00FB61AB" w:rsidRPr="00432CCB" w:rsidRDefault="00FB61AB" w:rsidP="00FB61AB">
            <w:pPr>
              <w:jc w:val="center"/>
            </w:pPr>
            <w:r w:rsidRPr="00432CCB">
              <w:t>КСОДД</w:t>
            </w:r>
          </w:p>
        </w:tc>
        <w:tc>
          <w:tcPr>
            <w:tcW w:w="6911" w:type="dxa"/>
          </w:tcPr>
          <w:p w:rsidR="00FB61AB" w:rsidRPr="00432CCB" w:rsidRDefault="00FB61AB" w:rsidP="00FB61AB">
            <w:r w:rsidRPr="00432CCB">
              <w:t>- комплексная схема организации дорожного движения</w:t>
            </w:r>
          </w:p>
        </w:tc>
      </w:tr>
      <w:tr w:rsidR="00FB61AB" w:rsidRPr="00432CCB" w:rsidTr="00FB61AB">
        <w:tc>
          <w:tcPr>
            <w:tcW w:w="2660" w:type="dxa"/>
          </w:tcPr>
          <w:p w:rsidR="00FB61AB" w:rsidRPr="00432CCB" w:rsidRDefault="00FB61AB" w:rsidP="00FB61AB">
            <w:pPr>
              <w:jc w:val="center"/>
            </w:pPr>
            <w:r w:rsidRPr="00432CCB">
              <w:t>ТС</w:t>
            </w:r>
          </w:p>
        </w:tc>
        <w:tc>
          <w:tcPr>
            <w:tcW w:w="6911" w:type="dxa"/>
          </w:tcPr>
          <w:p w:rsidR="00FB61AB" w:rsidRPr="00432CCB" w:rsidRDefault="00FB61AB" w:rsidP="00FB61AB">
            <w:r w:rsidRPr="00432CCB">
              <w:t>- транспортное средство</w:t>
            </w:r>
          </w:p>
        </w:tc>
      </w:tr>
      <w:tr w:rsidR="00FB61AB" w:rsidRPr="00432CCB" w:rsidTr="00FB61AB">
        <w:tc>
          <w:tcPr>
            <w:tcW w:w="2660" w:type="dxa"/>
          </w:tcPr>
          <w:p w:rsidR="00FB61AB" w:rsidRPr="00432CCB" w:rsidRDefault="00FB61AB" w:rsidP="00FB61AB">
            <w:pPr>
              <w:jc w:val="center"/>
            </w:pPr>
            <w:r w:rsidRPr="00432CCB">
              <w:t>ДТП</w:t>
            </w:r>
          </w:p>
        </w:tc>
        <w:tc>
          <w:tcPr>
            <w:tcW w:w="6911" w:type="dxa"/>
          </w:tcPr>
          <w:p w:rsidR="00FB61AB" w:rsidRPr="00432CCB" w:rsidRDefault="00FB61AB" w:rsidP="00FB61AB">
            <w:r w:rsidRPr="00432CCB">
              <w:t>- дорожно-транспортное происшествие</w:t>
            </w:r>
          </w:p>
        </w:tc>
      </w:tr>
      <w:tr w:rsidR="00FB61AB" w:rsidRPr="00432CCB" w:rsidTr="00FB61AB">
        <w:tc>
          <w:tcPr>
            <w:tcW w:w="2660" w:type="dxa"/>
          </w:tcPr>
          <w:p w:rsidR="00FB61AB" w:rsidRPr="00432CCB" w:rsidRDefault="00FB61AB" w:rsidP="00FB61AB">
            <w:pPr>
              <w:jc w:val="center"/>
            </w:pPr>
            <w:r w:rsidRPr="00432CCB">
              <w:t>ПДД</w:t>
            </w:r>
          </w:p>
        </w:tc>
        <w:tc>
          <w:tcPr>
            <w:tcW w:w="6911" w:type="dxa"/>
          </w:tcPr>
          <w:p w:rsidR="00FB61AB" w:rsidRPr="00432CCB" w:rsidRDefault="00FB61AB" w:rsidP="00FB61AB">
            <w:r w:rsidRPr="00432CCB">
              <w:t>- правила дорожного движения</w:t>
            </w:r>
          </w:p>
        </w:tc>
      </w:tr>
      <w:tr w:rsidR="00FB61AB" w:rsidRPr="00432CCB" w:rsidTr="00FB61AB">
        <w:tc>
          <w:tcPr>
            <w:tcW w:w="2660" w:type="dxa"/>
          </w:tcPr>
          <w:p w:rsidR="00FB61AB" w:rsidRPr="00432CCB" w:rsidRDefault="00FB61AB" w:rsidP="00FB61AB">
            <w:pPr>
              <w:jc w:val="center"/>
            </w:pPr>
            <w:r w:rsidRPr="00432CCB">
              <w:t>ТСОДД</w:t>
            </w:r>
          </w:p>
        </w:tc>
        <w:tc>
          <w:tcPr>
            <w:tcW w:w="6911" w:type="dxa"/>
          </w:tcPr>
          <w:p w:rsidR="00FB61AB" w:rsidRPr="00432CCB" w:rsidRDefault="00FB61AB" w:rsidP="00FB61AB">
            <w:r w:rsidRPr="00432CCB">
              <w:t>- технические средства организации дорожного движения</w:t>
            </w:r>
          </w:p>
        </w:tc>
      </w:tr>
      <w:tr w:rsidR="00FB61AB" w:rsidRPr="00432CCB" w:rsidTr="00FB61AB">
        <w:tc>
          <w:tcPr>
            <w:tcW w:w="2660" w:type="dxa"/>
          </w:tcPr>
          <w:p w:rsidR="00FB61AB" w:rsidRPr="00432CCB" w:rsidRDefault="00FB61AB" w:rsidP="00FB61AB">
            <w:pPr>
              <w:jc w:val="center"/>
            </w:pPr>
            <w:r w:rsidRPr="00432CCB">
              <w:t>БДД</w:t>
            </w:r>
          </w:p>
        </w:tc>
        <w:tc>
          <w:tcPr>
            <w:tcW w:w="6911" w:type="dxa"/>
          </w:tcPr>
          <w:p w:rsidR="00FB61AB" w:rsidRPr="00432CCB" w:rsidRDefault="00FB61AB" w:rsidP="00FB61AB">
            <w:r w:rsidRPr="00432CCB">
              <w:t>- безопасность дорожного движения</w:t>
            </w:r>
          </w:p>
        </w:tc>
      </w:tr>
      <w:tr w:rsidR="00FB61AB" w:rsidRPr="00432CCB" w:rsidTr="00FB61AB">
        <w:tc>
          <w:tcPr>
            <w:tcW w:w="2660" w:type="dxa"/>
          </w:tcPr>
          <w:p w:rsidR="00FB61AB" w:rsidRPr="00432CCB" w:rsidRDefault="00FB61AB" w:rsidP="00FB61AB">
            <w:pPr>
              <w:jc w:val="center"/>
            </w:pPr>
            <w:r w:rsidRPr="00432CCB">
              <w:t>ИДН</w:t>
            </w:r>
          </w:p>
        </w:tc>
        <w:tc>
          <w:tcPr>
            <w:tcW w:w="6911" w:type="dxa"/>
          </w:tcPr>
          <w:p w:rsidR="00FB61AB" w:rsidRPr="00432CCB" w:rsidRDefault="00FB61AB" w:rsidP="00FB61AB">
            <w:r w:rsidRPr="00432CCB">
              <w:t>- искусственная дорожная неровность</w:t>
            </w:r>
          </w:p>
        </w:tc>
      </w:tr>
      <w:tr w:rsidR="00FB61AB" w:rsidRPr="00432CCB" w:rsidTr="00FB61AB">
        <w:tc>
          <w:tcPr>
            <w:tcW w:w="2660" w:type="dxa"/>
          </w:tcPr>
          <w:p w:rsidR="00FB61AB" w:rsidRPr="00432CCB" w:rsidRDefault="00FB61AB" w:rsidP="00FB61AB">
            <w:pPr>
              <w:jc w:val="center"/>
            </w:pPr>
            <w:r w:rsidRPr="00432CCB">
              <w:t>ПОД</w:t>
            </w:r>
          </w:p>
        </w:tc>
        <w:tc>
          <w:tcPr>
            <w:tcW w:w="6911" w:type="dxa"/>
          </w:tcPr>
          <w:p w:rsidR="00FB61AB" w:rsidRPr="00432CCB" w:rsidRDefault="00FB61AB" w:rsidP="00FB61AB">
            <w:r w:rsidRPr="00432CCB">
              <w:t>- проект организации движения</w:t>
            </w:r>
          </w:p>
        </w:tc>
      </w:tr>
    </w:tbl>
    <w:p w:rsidR="00FB61AB" w:rsidRPr="00432CCB" w:rsidRDefault="00FB61AB" w:rsidP="00FB61AB">
      <w:r w:rsidRPr="00432CCB">
        <w:br w:type="page"/>
      </w:r>
    </w:p>
    <w:p w:rsidR="00FB61AB" w:rsidRPr="00432CCB" w:rsidRDefault="00FB61AB" w:rsidP="00FB61AB">
      <w:pPr>
        <w:pStyle w:val="1"/>
        <w:spacing w:before="200"/>
        <w:jc w:val="center"/>
        <w:rPr>
          <w:rFonts w:eastAsia="TimesNewRomanPS-BoldMT"/>
        </w:rPr>
      </w:pPr>
      <w:bookmarkStart w:id="3" w:name="_Toc523406226"/>
      <w:r w:rsidRPr="00432CCB">
        <w:rPr>
          <w:rFonts w:eastAsia="TimesNewRomanPS-BoldMT"/>
        </w:rPr>
        <w:lastRenderedPageBreak/>
        <w:t>ОБЩИЕ СВЕДЕНИЯ</w:t>
      </w:r>
      <w:bookmarkEnd w:id="3"/>
    </w:p>
    <w:p w:rsidR="00FB61AB" w:rsidRPr="00432CCB" w:rsidRDefault="00FB61AB" w:rsidP="00FB61AB">
      <w:pPr>
        <w:rPr>
          <w:b/>
        </w:rPr>
      </w:pPr>
      <w:bookmarkStart w:id="4" w:name="_Toc373745402"/>
      <w:r w:rsidRPr="00432CCB">
        <w:rPr>
          <w:b/>
        </w:rPr>
        <w:t xml:space="preserve">Общие сведения о </w:t>
      </w:r>
      <w:bookmarkEnd w:id="4"/>
      <w:r w:rsidRPr="00432CCB">
        <w:rPr>
          <w:b/>
        </w:rPr>
        <w:t xml:space="preserve">Пластуновском сельском поселении </w:t>
      </w:r>
      <w:proofErr w:type="spellStart"/>
      <w:r w:rsidRPr="00432CCB">
        <w:rPr>
          <w:b/>
        </w:rPr>
        <w:t>Динского</w:t>
      </w:r>
      <w:proofErr w:type="spellEnd"/>
      <w:r w:rsidRPr="00432CCB">
        <w:rPr>
          <w:b/>
        </w:rPr>
        <w:t xml:space="preserve"> района Краснодарского края</w:t>
      </w:r>
    </w:p>
    <w:p w:rsidR="00FB61AB" w:rsidRPr="00432CCB" w:rsidRDefault="00FB61AB" w:rsidP="00FB61AB">
      <w:r w:rsidRPr="00432CCB">
        <w:t xml:space="preserve">На основании закона № 771-КЗ Краснодарского края «Об установлении границ муниципального образования Динской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принятого Законодательным Собранием Краснодарского края 14 июля 2004 года, </w:t>
      </w:r>
      <w:proofErr w:type="spellStart"/>
      <w:r w:rsidRPr="00432CCB">
        <w:t>Пластуновское</w:t>
      </w:r>
      <w:proofErr w:type="spellEnd"/>
      <w:r w:rsidRPr="00432CCB">
        <w:t xml:space="preserve"> сельское поселение входит в состав муниципального образования Динской район и наделено статусом муниципального образования. </w:t>
      </w:r>
    </w:p>
    <w:p w:rsidR="00FB61AB" w:rsidRPr="00432CCB" w:rsidRDefault="00FB61AB" w:rsidP="00FB61AB">
      <w:r w:rsidRPr="00432CCB">
        <w:t>Территория Пластуновского сельского поселения граничит:</w:t>
      </w:r>
    </w:p>
    <w:p w:rsidR="00FB61AB" w:rsidRPr="00432CCB" w:rsidRDefault="00FB61AB" w:rsidP="00FB61AB">
      <w:pPr>
        <w:pStyle w:val="a1"/>
        <w:spacing w:line="240" w:lineRule="auto"/>
        <w:rPr>
          <w:szCs w:val="24"/>
        </w:rPr>
      </w:pPr>
      <w:r w:rsidRPr="00432CCB">
        <w:rPr>
          <w:szCs w:val="24"/>
        </w:rPr>
        <w:t xml:space="preserve">на севере– с </w:t>
      </w:r>
      <w:proofErr w:type="spellStart"/>
      <w:r w:rsidRPr="00432CCB">
        <w:rPr>
          <w:szCs w:val="24"/>
        </w:rPr>
        <w:t>Кореновским</w:t>
      </w:r>
      <w:proofErr w:type="spellEnd"/>
      <w:r w:rsidRPr="00432CCB">
        <w:rPr>
          <w:szCs w:val="24"/>
        </w:rPr>
        <w:t xml:space="preserve"> районом;</w:t>
      </w:r>
    </w:p>
    <w:p w:rsidR="00FB61AB" w:rsidRPr="00432CCB" w:rsidRDefault="00FB61AB" w:rsidP="00FB61AB">
      <w:pPr>
        <w:pStyle w:val="a1"/>
        <w:spacing w:line="240" w:lineRule="auto"/>
        <w:rPr>
          <w:szCs w:val="24"/>
        </w:rPr>
      </w:pPr>
      <w:r w:rsidRPr="00432CCB">
        <w:rPr>
          <w:szCs w:val="24"/>
        </w:rPr>
        <w:t xml:space="preserve">на северо-востоке – с </w:t>
      </w:r>
      <w:proofErr w:type="spellStart"/>
      <w:r w:rsidRPr="00432CCB">
        <w:rPr>
          <w:szCs w:val="24"/>
        </w:rPr>
        <w:t>Усть-Лабинским</w:t>
      </w:r>
      <w:proofErr w:type="spellEnd"/>
      <w:r w:rsidRPr="00432CCB">
        <w:rPr>
          <w:szCs w:val="24"/>
        </w:rPr>
        <w:t xml:space="preserve"> районом;</w:t>
      </w:r>
    </w:p>
    <w:p w:rsidR="00FB61AB" w:rsidRPr="00432CCB" w:rsidRDefault="00FB61AB" w:rsidP="00FB61AB">
      <w:pPr>
        <w:pStyle w:val="a1"/>
        <w:spacing w:line="240" w:lineRule="auto"/>
        <w:rPr>
          <w:szCs w:val="24"/>
        </w:rPr>
      </w:pPr>
      <w:r w:rsidRPr="00432CCB">
        <w:rPr>
          <w:szCs w:val="24"/>
        </w:rPr>
        <w:t>на юге – с Динским сельским поселением;</w:t>
      </w:r>
    </w:p>
    <w:p w:rsidR="00FB61AB" w:rsidRPr="00432CCB" w:rsidRDefault="00FB61AB" w:rsidP="00FB61AB">
      <w:pPr>
        <w:pStyle w:val="a1"/>
        <w:spacing w:line="240" w:lineRule="auto"/>
        <w:rPr>
          <w:szCs w:val="24"/>
        </w:rPr>
      </w:pPr>
      <w:r w:rsidRPr="00432CCB">
        <w:rPr>
          <w:szCs w:val="24"/>
        </w:rPr>
        <w:t>на западе – с Красносельским сельским поселением.</w:t>
      </w:r>
    </w:p>
    <w:p w:rsidR="00FB61AB" w:rsidRPr="00432CCB" w:rsidRDefault="00FB61AB" w:rsidP="00FB61AB">
      <w:proofErr w:type="spellStart"/>
      <w:r w:rsidRPr="00432CCB">
        <w:t>Пластуновское</w:t>
      </w:r>
      <w:proofErr w:type="spellEnd"/>
      <w:r w:rsidRPr="00432CCB">
        <w:t xml:space="preserve"> сельское поселение территориально расположено в центральной части Краснодарского края в 40 км на </w:t>
      </w:r>
      <w:proofErr w:type="spellStart"/>
      <w:r w:rsidRPr="00432CCB">
        <w:t>северо</w:t>
      </w:r>
      <w:proofErr w:type="spellEnd"/>
      <w:r w:rsidRPr="00432CCB">
        <w:t xml:space="preserve">–восток от г. Краснодара. Общая площадь поселения составляет 14381.822, в том числе 12759.771 га земель сельскохозяйственного назначения. </w:t>
      </w:r>
    </w:p>
    <w:p w:rsidR="00FB61AB" w:rsidRPr="00432CCB" w:rsidRDefault="00FB61AB" w:rsidP="00FB61AB">
      <w:pPr>
        <w:jc w:val="center"/>
        <w:rPr>
          <w:highlight w:val="yellow"/>
        </w:rPr>
      </w:pPr>
      <w:r w:rsidRPr="00432CCB">
        <w:rPr>
          <w:noProof/>
        </w:rPr>
        <w:drawing>
          <wp:inline distT="0" distB="0" distL="0" distR="0" wp14:anchorId="4DA3D7CD" wp14:editId="219AAC1E">
            <wp:extent cx="5940425" cy="5123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Карта границ населенных пунктов, входящих в состав ГП Пластуновского сп.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5123180"/>
                    </a:xfrm>
                    <a:prstGeom prst="rect">
                      <a:avLst/>
                    </a:prstGeom>
                  </pic:spPr>
                </pic:pic>
              </a:graphicData>
            </a:graphic>
          </wp:inline>
        </w:drawing>
      </w:r>
    </w:p>
    <w:p w:rsidR="00FB61AB" w:rsidRPr="00432CCB" w:rsidRDefault="00FB61AB" w:rsidP="00FB61AB">
      <w:pPr>
        <w:jc w:val="center"/>
      </w:pPr>
      <w:r w:rsidRPr="00432CCB">
        <w:t>Рисунок</w:t>
      </w:r>
      <w:r>
        <w:t xml:space="preserve"> </w:t>
      </w:r>
      <w:r w:rsidRPr="00432CCB">
        <w:t>1.1 – Схема расположения Пластуновского сельского поселения в структуре муниципального образования Динской район</w:t>
      </w:r>
    </w:p>
    <w:p w:rsidR="00FB61AB" w:rsidRPr="00432CCB" w:rsidRDefault="00FB61AB" w:rsidP="00FB61AB">
      <w:r w:rsidRPr="00432CCB">
        <w:t>В состав поселения входит один населенный пункт – станица Пластуновская – административный центр поселения.</w:t>
      </w:r>
    </w:p>
    <w:p w:rsidR="00FB61AB" w:rsidRPr="00432CCB" w:rsidRDefault="00FB61AB" w:rsidP="00FB61AB">
      <w:r w:rsidRPr="00432CCB">
        <w:t>По состоянию на 1 января 2018 года численность населения 11900 человек.</w:t>
      </w:r>
    </w:p>
    <w:p w:rsidR="00FB61AB" w:rsidRPr="00432CCB" w:rsidRDefault="00FB61AB" w:rsidP="00FB61AB">
      <w:pPr>
        <w:rPr>
          <w:b/>
        </w:rPr>
      </w:pPr>
      <w:r w:rsidRPr="00432CCB">
        <w:rPr>
          <w:b/>
        </w:rPr>
        <w:lastRenderedPageBreak/>
        <w:t>Климат</w:t>
      </w:r>
    </w:p>
    <w:p w:rsidR="00FB61AB" w:rsidRPr="00432CCB" w:rsidRDefault="00FB61AB" w:rsidP="00FB61AB">
      <w:r w:rsidRPr="00432CCB">
        <w:t>Климат станицы Пластуновской умеренно – континентальный с недостаточным увлажнением, здесь преобладает теплая и солнечная погода. Осадки имеют неустойчивый характер, за год их количество достигает 500-600мм. но в отдельные годы они уменьшаются до 300-400мм., а иногда увеличиваются до 700мм. в год. Июльские изотермы колеблются от 25-29 градусов, а в отдельные годы доходят и выше. Средняя температура января от 0 до –5 градусов, но бывают морозы до –20. Преобладают северо-восточные ветры особенно в начале зимы, при малоснежном покрове они влияют на озимые культуры. Зимой осадки выпадают в виде дождей, осадки распределяются неравномерно, и поэтому летом при господстве восточных ветров часто бывают засухи. Западные и юго-западные ветры приносят осадки зимой. а летом иссушают почвы. А в целом климат считается благоприятным для произрастания самых разнообразных культур.</w:t>
      </w:r>
    </w:p>
    <w:p w:rsidR="00FB61AB" w:rsidRPr="00432CCB" w:rsidRDefault="00FB61AB" w:rsidP="00FB61AB">
      <w:r w:rsidRPr="00432CCB">
        <w:t xml:space="preserve">Растительность и животный мир станицы Пластуновской относится к степной зоне, к причерноморским разнотравно-типчаково-ковыльным степям, которые огромным массивом распространяются к югу. </w:t>
      </w:r>
    </w:p>
    <w:p w:rsidR="00FB61AB" w:rsidRPr="00432CCB" w:rsidRDefault="00FB61AB" w:rsidP="00FB61AB">
      <w:r w:rsidRPr="00432CCB">
        <w:t>Приазовская дельтовая низменность сложена речными отложениями, высота над уровнем моря 0-</w:t>
      </w:r>
      <w:smartTag w:uri="urn:schemas-microsoft-com:office:smarttags" w:element="metricconverter">
        <w:smartTagPr>
          <w:attr w:name="ProductID" w:val="40 метров"/>
        </w:smartTagPr>
        <w:r w:rsidRPr="00432CCB">
          <w:t>40 метров</w:t>
        </w:r>
      </w:smartTag>
      <w:r w:rsidRPr="00432CCB">
        <w:t>. Рельеф плоский, слабо волнистый.</w:t>
      </w:r>
    </w:p>
    <w:p w:rsidR="00FB61AB" w:rsidRPr="00432CCB" w:rsidRDefault="00FB61AB" w:rsidP="00FB61AB">
      <w:r w:rsidRPr="00432CCB">
        <w:t>Характеристика природных условий Пластуновского сельского поселения представлена в таблице 1.1.</w:t>
      </w: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Pr="00432CCB" w:rsidRDefault="00FB61AB" w:rsidP="00FB61AB">
      <w:pPr>
        <w:jc w:val="right"/>
      </w:pPr>
      <w:r w:rsidRPr="00432CCB">
        <w:lastRenderedPageBreak/>
        <w:t>Таблица 1.1</w:t>
      </w:r>
    </w:p>
    <w:p w:rsidR="00FB61AB" w:rsidRPr="00432CCB" w:rsidRDefault="00FB61AB" w:rsidP="00FB61AB">
      <w:pPr>
        <w:jc w:val="center"/>
        <w:rPr>
          <w:u w:val="single"/>
        </w:rPr>
      </w:pPr>
      <w:r w:rsidRPr="00432CCB">
        <w:rPr>
          <w:u w:val="single"/>
        </w:rPr>
        <w:t>Характеристика природных условий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70"/>
        <w:gridCol w:w="3375"/>
      </w:tblGrid>
      <w:tr w:rsidR="00FB61AB" w:rsidRPr="00432CCB" w:rsidTr="00FB61AB">
        <w:trPr>
          <w:tblHeader/>
          <w:jc w:val="center"/>
        </w:trPr>
        <w:tc>
          <w:tcPr>
            <w:tcW w:w="3194" w:type="pct"/>
            <w:vAlign w:val="center"/>
          </w:tcPr>
          <w:p w:rsidR="00FB61AB" w:rsidRPr="00432CCB" w:rsidRDefault="00FB61AB" w:rsidP="00FB61AB">
            <w:pPr>
              <w:pStyle w:val="ad"/>
              <w:rPr>
                <w:b/>
                <w:sz w:val="24"/>
                <w:szCs w:val="24"/>
              </w:rPr>
            </w:pPr>
            <w:proofErr w:type="spellStart"/>
            <w:r w:rsidRPr="00432CCB">
              <w:rPr>
                <w:b/>
                <w:sz w:val="24"/>
                <w:szCs w:val="24"/>
              </w:rPr>
              <w:t>Наименование</w:t>
            </w:r>
            <w:proofErr w:type="spellEnd"/>
            <w:r w:rsidRPr="00432CCB">
              <w:rPr>
                <w:b/>
                <w:sz w:val="24"/>
                <w:szCs w:val="24"/>
              </w:rPr>
              <w:t xml:space="preserve"> </w:t>
            </w:r>
            <w:proofErr w:type="spellStart"/>
            <w:r w:rsidRPr="00432CCB">
              <w:rPr>
                <w:b/>
                <w:sz w:val="24"/>
                <w:szCs w:val="24"/>
              </w:rPr>
              <w:t>показателя</w:t>
            </w:r>
            <w:proofErr w:type="spellEnd"/>
          </w:p>
        </w:tc>
        <w:tc>
          <w:tcPr>
            <w:tcW w:w="1806" w:type="pct"/>
            <w:vAlign w:val="center"/>
          </w:tcPr>
          <w:p w:rsidR="00FB61AB" w:rsidRPr="00432CCB" w:rsidRDefault="00FB61AB" w:rsidP="00FB61AB">
            <w:pPr>
              <w:pStyle w:val="ad"/>
              <w:rPr>
                <w:b/>
                <w:sz w:val="24"/>
                <w:szCs w:val="24"/>
              </w:rPr>
            </w:pPr>
            <w:proofErr w:type="spellStart"/>
            <w:r w:rsidRPr="00432CCB">
              <w:rPr>
                <w:b/>
                <w:sz w:val="24"/>
                <w:szCs w:val="24"/>
              </w:rPr>
              <w:t>Значение</w:t>
            </w:r>
            <w:proofErr w:type="spellEnd"/>
            <w:r w:rsidRPr="00432CCB">
              <w:rPr>
                <w:b/>
                <w:sz w:val="24"/>
                <w:szCs w:val="24"/>
              </w:rPr>
              <w:t xml:space="preserve"> </w:t>
            </w:r>
            <w:proofErr w:type="spellStart"/>
            <w:r w:rsidRPr="00432CCB">
              <w:rPr>
                <w:b/>
                <w:sz w:val="24"/>
                <w:szCs w:val="24"/>
              </w:rPr>
              <w:t>показателя</w:t>
            </w:r>
            <w:proofErr w:type="spellEnd"/>
          </w:p>
        </w:tc>
      </w:tr>
      <w:tr w:rsidR="00FB61AB" w:rsidRPr="00432CCB" w:rsidTr="00FB61AB">
        <w:trPr>
          <w:jc w:val="center"/>
        </w:trPr>
        <w:tc>
          <w:tcPr>
            <w:tcW w:w="3194" w:type="pct"/>
            <w:vAlign w:val="center"/>
          </w:tcPr>
          <w:p w:rsidR="00FB61AB" w:rsidRPr="00432CCB" w:rsidRDefault="00FB61AB" w:rsidP="00FB61AB">
            <w:pPr>
              <w:pStyle w:val="ad"/>
              <w:rPr>
                <w:sz w:val="24"/>
                <w:szCs w:val="24"/>
              </w:rPr>
            </w:pPr>
            <w:proofErr w:type="spellStart"/>
            <w:r w:rsidRPr="00432CCB">
              <w:rPr>
                <w:sz w:val="24"/>
                <w:szCs w:val="24"/>
              </w:rPr>
              <w:t>Среднегодовые</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proofErr w:type="spellStart"/>
            <w:r w:rsidRPr="00432CCB">
              <w:rPr>
                <w:sz w:val="24"/>
                <w:szCs w:val="24"/>
              </w:rPr>
              <w:t>направление</w:t>
            </w:r>
            <w:proofErr w:type="spellEnd"/>
            <w:r w:rsidRPr="00432CCB">
              <w:rPr>
                <w:sz w:val="24"/>
                <w:szCs w:val="24"/>
              </w:rPr>
              <w:t xml:space="preserve"> </w:t>
            </w:r>
            <w:proofErr w:type="spellStart"/>
            <w:r w:rsidRPr="00432CCB">
              <w:rPr>
                <w:sz w:val="24"/>
                <w:szCs w:val="24"/>
              </w:rPr>
              <w:t>ветра</w:t>
            </w:r>
            <w:proofErr w:type="spellEnd"/>
            <w:r w:rsidRPr="00432CCB">
              <w:rPr>
                <w:sz w:val="24"/>
                <w:szCs w:val="24"/>
              </w:rPr>
              <w:t xml:space="preserve">, </w:t>
            </w:r>
            <w:proofErr w:type="spellStart"/>
            <w:r w:rsidRPr="00432CCB">
              <w:rPr>
                <w:sz w:val="24"/>
                <w:szCs w:val="24"/>
              </w:rPr>
              <w:t>румбы</w:t>
            </w:r>
            <w:proofErr w:type="spellEnd"/>
          </w:p>
        </w:tc>
        <w:tc>
          <w:tcPr>
            <w:tcW w:w="1806" w:type="pct"/>
            <w:shd w:val="clear" w:color="auto" w:fill="auto"/>
            <w:vAlign w:val="center"/>
          </w:tcPr>
          <w:p w:rsidR="00FB61AB" w:rsidRPr="00432CCB" w:rsidRDefault="00FB61AB" w:rsidP="00FB61AB">
            <w:pPr>
              <w:pStyle w:val="ad"/>
              <w:rPr>
                <w:sz w:val="24"/>
                <w:szCs w:val="24"/>
              </w:rPr>
            </w:pP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северный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9%</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северо-восточный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26%</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восточный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20%</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юго-восточный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4%</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южный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9%</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юго-западный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8%</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западный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16%</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северо-западный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8%</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скорость</w:t>
            </w:r>
            <w:proofErr w:type="spellEnd"/>
            <w:r w:rsidRPr="00432CCB">
              <w:rPr>
                <w:sz w:val="24"/>
                <w:szCs w:val="24"/>
              </w:rPr>
              <w:t xml:space="preserve"> </w:t>
            </w:r>
            <w:proofErr w:type="spellStart"/>
            <w:r w:rsidRPr="00432CCB">
              <w:rPr>
                <w:sz w:val="24"/>
                <w:szCs w:val="24"/>
              </w:rPr>
              <w:t>ветра</w:t>
            </w:r>
            <w:proofErr w:type="spellEnd"/>
            <w:r w:rsidRPr="00432CCB">
              <w:rPr>
                <w:sz w:val="24"/>
                <w:szCs w:val="24"/>
              </w:rPr>
              <w:t>, м/</w:t>
            </w:r>
            <w:proofErr w:type="spellStart"/>
            <w:r w:rsidRPr="00432CCB">
              <w:rPr>
                <w:sz w:val="24"/>
                <w:szCs w:val="24"/>
              </w:rPr>
              <w:t>сек</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3,6%</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относительная</w:t>
            </w:r>
            <w:proofErr w:type="spellEnd"/>
            <w:r w:rsidRPr="00432CCB">
              <w:rPr>
                <w:sz w:val="24"/>
                <w:szCs w:val="24"/>
              </w:rPr>
              <w:t xml:space="preserve"> </w:t>
            </w:r>
            <w:proofErr w:type="spellStart"/>
            <w:r w:rsidRPr="00432CCB">
              <w:rPr>
                <w:sz w:val="24"/>
                <w:szCs w:val="24"/>
              </w:rPr>
              <w:t>влажность</w:t>
            </w:r>
            <w:proofErr w:type="spellEnd"/>
            <w:r w:rsidRPr="00432CCB">
              <w:rPr>
                <w:sz w:val="24"/>
                <w:szCs w:val="24"/>
              </w:rPr>
              <w:t>, %</w:t>
            </w:r>
          </w:p>
        </w:tc>
        <w:tc>
          <w:tcPr>
            <w:tcW w:w="1806" w:type="pct"/>
            <w:vAlign w:val="center"/>
          </w:tcPr>
          <w:p w:rsidR="00FB61AB" w:rsidRPr="00432CCB" w:rsidRDefault="00FB61AB" w:rsidP="00FB61AB">
            <w:pPr>
              <w:pStyle w:val="ad"/>
              <w:rPr>
                <w:sz w:val="24"/>
                <w:szCs w:val="24"/>
              </w:rPr>
            </w:pPr>
            <w:r w:rsidRPr="00432CCB">
              <w:rPr>
                <w:sz w:val="24"/>
                <w:szCs w:val="24"/>
              </w:rPr>
              <w:t>74%</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proofErr w:type="spellStart"/>
            <w:r w:rsidRPr="00432CCB">
              <w:rPr>
                <w:sz w:val="24"/>
                <w:szCs w:val="24"/>
              </w:rPr>
              <w:t>Максимальные</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roofErr w:type="spellStart"/>
            <w:r w:rsidRPr="00432CCB">
              <w:rPr>
                <w:sz w:val="24"/>
                <w:szCs w:val="24"/>
              </w:rPr>
              <w:t>по</w:t>
            </w:r>
            <w:proofErr w:type="spellEnd"/>
            <w:r w:rsidRPr="00432CCB">
              <w:rPr>
                <w:sz w:val="24"/>
                <w:szCs w:val="24"/>
              </w:rPr>
              <w:t xml:space="preserve"> </w:t>
            </w:r>
            <w:proofErr w:type="spellStart"/>
            <w:r w:rsidRPr="00432CCB">
              <w:rPr>
                <w:sz w:val="24"/>
                <w:szCs w:val="24"/>
              </w:rPr>
              <w:t>сезонам</w:t>
            </w:r>
            <w:proofErr w:type="spellEnd"/>
            <w:r w:rsidRPr="00432CCB">
              <w:rPr>
                <w:sz w:val="24"/>
                <w:szCs w:val="24"/>
              </w:rPr>
              <w:t>):</w:t>
            </w:r>
          </w:p>
        </w:tc>
        <w:tc>
          <w:tcPr>
            <w:tcW w:w="1806" w:type="pct"/>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скорость</w:t>
            </w:r>
            <w:proofErr w:type="spellEnd"/>
            <w:r w:rsidRPr="00432CCB">
              <w:rPr>
                <w:sz w:val="24"/>
                <w:szCs w:val="24"/>
              </w:rPr>
              <w:t xml:space="preserve"> </w:t>
            </w:r>
            <w:proofErr w:type="spellStart"/>
            <w:r w:rsidRPr="00432CCB">
              <w:rPr>
                <w:sz w:val="24"/>
                <w:szCs w:val="24"/>
              </w:rPr>
              <w:t>ветра</w:t>
            </w:r>
            <w:proofErr w:type="spellEnd"/>
            <w:r w:rsidRPr="00432CCB">
              <w:rPr>
                <w:sz w:val="24"/>
                <w:szCs w:val="24"/>
              </w:rPr>
              <w:t>, м/</w:t>
            </w:r>
            <w:proofErr w:type="spellStart"/>
            <w:r w:rsidRPr="00432CCB">
              <w:rPr>
                <w:sz w:val="24"/>
                <w:szCs w:val="24"/>
              </w:rPr>
              <w:t>сек</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зима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16</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весна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16,5</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лето</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12,2</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осень</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13,7</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proofErr w:type="spellStart"/>
            <w:r w:rsidRPr="00432CCB">
              <w:rPr>
                <w:sz w:val="24"/>
                <w:szCs w:val="24"/>
              </w:rPr>
              <w:t>Количество</w:t>
            </w:r>
            <w:proofErr w:type="spellEnd"/>
            <w:r w:rsidRPr="00432CCB">
              <w:rPr>
                <w:sz w:val="24"/>
                <w:szCs w:val="24"/>
              </w:rPr>
              <w:t xml:space="preserve"> </w:t>
            </w:r>
            <w:proofErr w:type="spellStart"/>
            <w:r w:rsidRPr="00432CCB">
              <w:rPr>
                <w:sz w:val="24"/>
                <w:szCs w:val="24"/>
              </w:rPr>
              <w:t>атмосферных</w:t>
            </w:r>
            <w:proofErr w:type="spellEnd"/>
            <w:r w:rsidRPr="00432CCB">
              <w:rPr>
                <w:sz w:val="24"/>
                <w:szCs w:val="24"/>
              </w:rPr>
              <w:t xml:space="preserve"> </w:t>
            </w:r>
            <w:proofErr w:type="spellStart"/>
            <w:r w:rsidRPr="00432CCB">
              <w:rPr>
                <w:sz w:val="24"/>
                <w:szCs w:val="24"/>
              </w:rPr>
              <w:t>осадков</w:t>
            </w:r>
            <w:proofErr w:type="spellEnd"/>
            <w:r w:rsidRPr="00432CCB">
              <w:rPr>
                <w:sz w:val="24"/>
                <w:szCs w:val="24"/>
              </w:rPr>
              <w:t xml:space="preserve">, </w:t>
            </w:r>
            <w:proofErr w:type="spellStart"/>
            <w:r w:rsidRPr="00432CCB">
              <w:rPr>
                <w:sz w:val="24"/>
                <w:szCs w:val="24"/>
              </w:rPr>
              <w:t>мм</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r w:rsidRPr="00432CCB">
              <w:rPr>
                <w:sz w:val="24"/>
                <w:szCs w:val="24"/>
              </w:rPr>
              <w:t>686</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среднегодовое</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35</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максимальное</w:t>
            </w:r>
            <w:proofErr w:type="spellEnd"/>
            <w:r w:rsidRPr="00432CCB">
              <w:rPr>
                <w:sz w:val="24"/>
                <w:szCs w:val="24"/>
              </w:rPr>
              <w:t xml:space="preserve"> (</w:t>
            </w:r>
            <w:proofErr w:type="spellStart"/>
            <w:r w:rsidRPr="00432CCB">
              <w:rPr>
                <w:sz w:val="24"/>
                <w:szCs w:val="24"/>
              </w:rPr>
              <w:t>по</w:t>
            </w:r>
            <w:proofErr w:type="spellEnd"/>
            <w:r w:rsidRPr="00432CCB">
              <w:rPr>
                <w:sz w:val="24"/>
                <w:szCs w:val="24"/>
              </w:rPr>
              <w:t xml:space="preserve"> </w:t>
            </w:r>
            <w:proofErr w:type="spellStart"/>
            <w:r w:rsidRPr="00432CCB">
              <w:rPr>
                <w:sz w:val="24"/>
                <w:szCs w:val="24"/>
              </w:rPr>
              <w:t>сезонам</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зима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63</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весна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54</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лето</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65</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осень</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59</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Температура</w:t>
            </w:r>
            <w:proofErr w:type="spellEnd"/>
            <w:r w:rsidRPr="00432CCB">
              <w:rPr>
                <w:sz w:val="24"/>
                <w:szCs w:val="24"/>
              </w:rPr>
              <w:t>, °С</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среднегодовая</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r w:rsidRPr="00432CCB">
              <w:rPr>
                <w:sz w:val="24"/>
                <w:szCs w:val="24"/>
              </w:rPr>
              <w:t>+ 10</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proofErr w:type="spellStart"/>
            <w:r w:rsidRPr="00432CCB">
              <w:rPr>
                <w:sz w:val="24"/>
                <w:szCs w:val="24"/>
              </w:rPr>
              <w:t>максимальная</w:t>
            </w:r>
            <w:proofErr w:type="spellEnd"/>
            <w:r w:rsidRPr="00432CCB">
              <w:rPr>
                <w:sz w:val="24"/>
                <w:szCs w:val="24"/>
              </w:rPr>
              <w:t xml:space="preserve"> (</w:t>
            </w:r>
            <w:proofErr w:type="spellStart"/>
            <w:r w:rsidRPr="00432CCB">
              <w:rPr>
                <w:sz w:val="24"/>
                <w:szCs w:val="24"/>
              </w:rPr>
              <w:t>по</w:t>
            </w:r>
            <w:proofErr w:type="spellEnd"/>
            <w:r w:rsidRPr="00432CCB">
              <w:rPr>
                <w:sz w:val="24"/>
                <w:szCs w:val="24"/>
              </w:rPr>
              <w:t xml:space="preserve"> </w:t>
            </w:r>
            <w:proofErr w:type="spellStart"/>
            <w:r w:rsidRPr="00432CCB">
              <w:rPr>
                <w:sz w:val="24"/>
                <w:szCs w:val="24"/>
              </w:rPr>
              <w:t>сезонам</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зима</w:t>
            </w:r>
            <w:proofErr w:type="spellEnd"/>
            <w:r w:rsidRPr="00432CCB">
              <w:rPr>
                <w:sz w:val="24"/>
                <w:szCs w:val="24"/>
              </w:rPr>
              <w:t xml:space="preserve"> (</w:t>
            </w:r>
            <w:proofErr w:type="spellStart"/>
            <w:r w:rsidRPr="00432CCB">
              <w:rPr>
                <w:sz w:val="24"/>
                <w:szCs w:val="24"/>
              </w:rPr>
              <w:t>минимальная</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r w:rsidRPr="00432CCB">
              <w:rPr>
                <w:sz w:val="24"/>
                <w:szCs w:val="24"/>
              </w:rPr>
              <w:t>+,04</w:t>
            </w:r>
          </w:p>
        </w:tc>
      </w:tr>
      <w:tr w:rsidR="00FB61AB" w:rsidRPr="00432CCB" w:rsidTr="00FB61AB">
        <w:trPr>
          <w:trHeight w:val="229"/>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весна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+24,2</w:t>
            </w:r>
          </w:p>
        </w:tc>
      </w:tr>
      <w:tr w:rsidR="00FB61AB" w:rsidRPr="00432CCB" w:rsidTr="00FB61AB">
        <w:trPr>
          <w:trHeight w:val="263"/>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лето</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+38</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осень</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+20,8</w:t>
            </w:r>
          </w:p>
        </w:tc>
      </w:tr>
    </w:tbl>
    <w:p w:rsidR="00FB61AB" w:rsidRPr="00432CCB" w:rsidRDefault="00FB61AB" w:rsidP="00FB61AB">
      <w:pPr>
        <w:rPr>
          <w:highlight w:val="yellow"/>
        </w:rPr>
      </w:pPr>
    </w:p>
    <w:p w:rsidR="00FB61AB" w:rsidRPr="00432CCB" w:rsidRDefault="00FB61AB" w:rsidP="00FB61AB">
      <w:pPr>
        <w:rPr>
          <w:highlight w:val="yellow"/>
        </w:rPr>
      </w:pPr>
      <w:r w:rsidRPr="00432CCB">
        <w:rPr>
          <w:highlight w:val="yellow"/>
        </w:rPr>
        <w:br w:type="page"/>
      </w:r>
    </w:p>
    <w:p w:rsidR="00FB61AB" w:rsidRPr="00432CCB" w:rsidRDefault="00FB61AB" w:rsidP="00C005E6">
      <w:pPr>
        <w:pStyle w:val="1"/>
        <w:keepLines/>
        <w:numPr>
          <w:ilvl w:val="0"/>
          <w:numId w:val="1"/>
        </w:numPr>
        <w:spacing w:before="200"/>
        <w:ind w:left="357" w:hanging="357"/>
        <w:contextualSpacing/>
        <w:jc w:val="center"/>
      </w:pPr>
      <w:bookmarkStart w:id="5" w:name="_Toc523406227"/>
      <w:r w:rsidRPr="00432CCB">
        <w:lastRenderedPageBreak/>
        <w:t>ХАРАКТЕРИСТИКА СЛОЖИВШЕЙСЯ СИТУАЦИИ ПО ОРГАНИЗАЦИИ ДОРОЖНОГО ДВИЖЕНИЯ НА ТЕРРИТОРИИ ПЛАСТУНОВСКОГО СЕЛЬСКОГО ПОСЕЛЕНИЯ</w:t>
      </w:r>
      <w:bookmarkEnd w:id="5"/>
    </w:p>
    <w:p w:rsidR="00FB61AB" w:rsidRPr="00432CCB" w:rsidRDefault="00FB61AB" w:rsidP="00FB61AB">
      <w:bookmarkStart w:id="6" w:name="_Toc311906373"/>
      <w:bookmarkStart w:id="7" w:name="_Toc311909120"/>
      <w:r w:rsidRPr="00432CCB">
        <w:t>Транспортный каркас Пластуновского сельского поселения представлен автодорогами федерального, регионального и местного значения.</w:t>
      </w:r>
      <w:bookmarkEnd w:id="6"/>
      <w:bookmarkEnd w:id="7"/>
    </w:p>
    <w:p w:rsidR="00FB61AB" w:rsidRPr="00432CCB" w:rsidRDefault="00FB61AB" w:rsidP="00FB61AB">
      <w:pPr>
        <w:rPr>
          <w:highlight w:val="yellow"/>
        </w:rPr>
      </w:pPr>
      <w:r w:rsidRPr="00432CCB">
        <w:t>Основными транспортными магистралями являются автомобильные дороги федерального значения М4 «Дон», проходящая по центральной части сельского поселения с севера на юг и межмуниципального значения «Пластуновская – Динская», пересекающая территорию поселения с севера на юг.</w:t>
      </w:r>
    </w:p>
    <w:p w:rsidR="00FB61AB" w:rsidRPr="00432CCB" w:rsidRDefault="00FB61AB" w:rsidP="00FB61AB">
      <w:r w:rsidRPr="00432CCB">
        <w:t>Транспортно-эксплуатационное состояние сети автомобильных дорог регионального и местного значения сельского поселения в целом неудовлетворительное, поскольку региональные автодороги и большинство автодорог местного значения требуют ремонта.</w:t>
      </w:r>
    </w:p>
    <w:p w:rsidR="00FB61AB" w:rsidRPr="00432CCB" w:rsidRDefault="00FB61AB" w:rsidP="00FB61AB">
      <w:r w:rsidRPr="00432CCB">
        <w:t xml:space="preserve">Более </w:t>
      </w:r>
      <w:smartTag w:uri="urn:schemas-microsoft-com:office:smarttags" w:element="metricconverter">
        <w:smartTagPr>
          <w:attr w:name="ProductID" w:val="70,0 километров"/>
        </w:smartTagPr>
        <w:r w:rsidRPr="00432CCB">
          <w:t>70,0 километров</w:t>
        </w:r>
      </w:smartTag>
      <w:r w:rsidRPr="00432CCB">
        <w:t xml:space="preserve"> дорог, что составляет 81% от общей протяженности дорог местного значения, требуют ремонта. Значительная степень износа автомобильных дорог, сложилась из-за недостаточного финансирования ремонтных работ в условиях постоянного увеличения интенсивности дорожного движения и роста парка транспортных средств. В соответствии с приказом Минтранса РФ от 01.11.2007 г. №157 межремонтные сроки проведения работ по ремонту дорог общего пользования в зависимости от интенсивности движения транспортных средств составляет 3-6 лет. Срок проведения работ по ремонту автомобильных дорог IV — V категории с переходными и низшими типами дорожной одежды составляет 3 года.</w:t>
      </w:r>
    </w:p>
    <w:p w:rsidR="00FB61AB" w:rsidRPr="00432CCB" w:rsidRDefault="00FB61AB" w:rsidP="00FB61AB">
      <w:r w:rsidRPr="00432CCB">
        <w:t>Большинство дорог не ремонтировалось более 10 лет, что превышает межремонтные сроки в 2-3 раза. Фактически в соответствии с требованиями того же приказа необходимо проводить капитальный ремонт практически всех автомобильных дорог с усовершенствованным покрытием, межремонтный срок проведения капитального ремонта которых составляет 10-12 лет.</w:t>
      </w:r>
    </w:p>
    <w:p w:rsidR="00FB61AB" w:rsidRPr="00432CCB" w:rsidRDefault="00FB61AB" w:rsidP="00FB61AB">
      <w:r w:rsidRPr="00432CCB">
        <w:t>Наличие большого количества грунтовых дорог требует проведения работ по асфальтированию не менее одной автомобильной дороги в год.</w:t>
      </w:r>
    </w:p>
    <w:p w:rsidR="00FB61AB" w:rsidRPr="00432CCB" w:rsidRDefault="00FB61AB" w:rsidP="00C005E6">
      <w:pPr>
        <w:pStyle w:val="20"/>
        <w:keepLines/>
        <w:numPr>
          <w:ilvl w:val="1"/>
          <w:numId w:val="2"/>
        </w:numPr>
        <w:spacing w:before="200" w:after="120"/>
        <w:ind w:left="924" w:hanging="567"/>
        <w:contextualSpacing/>
      </w:pPr>
      <w:bookmarkStart w:id="8" w:name="_Toc523406228"/>
      <w:r w:rsidRPr="00432CCB">
        <w:t>Описание используемых методов и средств получения исходной информации</w:t>
      </w:r>
      <w:bookmarkEnd w:id="8"/>
    </w:p>
    <w:p w:rsidR="00FB61AB" w:rsidRPr="00432CCB" w:rsidRDefault="00FB61AB" w:rsidP="00FB61AB">
      <w:r w:rsidRPr="00432CCB">
        <w:t>Исходная информация для разработки комплексной схемы организации дорожного движения на территории Пластуновского сельского поселения</w:t>
      </w:r>
      <w:r>
        <w:t xml:space="preserve"> </w:t>
      </w:r>
      <w:proofErr w:type="spellStart"/>
      <w:r w:rsidRPr="00432CCB">
        <w:t>Динского</w:t>
      </w:r>
      <w:proofErr w:type="spellEnd"/>
      <w:r w:rsidRPr="00432CCB">
        <w:t xml:space="preserve"> района Краснодарского края получена из следующих источников:</w:t>
      </w:r>
    </w:p>
    <w:p w:rsidR="00FB61AB" w:rsidRPr="00432CCB" w:rsidRDefault="00FB61AB" w:rsidP="00C005E6">
      <w:pPr>
        <w:pStyle w:val="af8"/>
        <w:numPr>
          <w:ilvl w:val="0"/>
          <w:numId w:val="8"/>
        </w:numPr>
        <w:suppressAutoHyphens w:val="0"/>
        <w:ind w:left="993"/>
        <w:contextualSpacing/>
        <w:jc w:val="both"/>
      </w:pPr>
      <w:r w:rsidRPr="00432CCB">
        <w:t>Исходная информация</w:t>
      </w:r>
      <w:r>
        <w:t>,</w:t>
      </w:r>
      <w:r w:rsidRPr="00432CCB">
        <w:t xml:space="preserve"> полученная от заказчика</w:t>
      </w:r>
      <w:r>
        <w:t>,</w:t>
      </w:r>
      <w:r w:rsidRPr="00432CCB">
        <w:t xml:space="preserve"> согласно примерного перечня исходной информации, необходимой для разработки документации по ОДД, установленного приказом Министерства транспорта РФ от 17.03.2015 № 43 (ред. От 29.07.2016) «Об утверждении Правил подготовки проектов и схем организации дорожного движения»;</w:t>
      </w:r>
    </w:p>
    <w:p w:rsidR="00FB61AB" w:rsidRPr="00432CCB" w:rsidRDefault="00FB61AB" w:rsidP="00C005E6">
      <w:pPr>
        <w:pStyle w:val="af8"/>
        <w:numPr>
          <w:ilvl w:val="0"/>
          <w:numId w:val="8"/>
        </w:numPr>
        <w:suppressAutoHyphens w:val="0"/>
        <w:ind w:left="993"/>
        <w:contextualSpacing/>
        <w:jc w:val="both"/>
      </w:pPr>
      <w:r w:rsidRPr="00432CCB">
        <w:t>Данные полученные из общедоступных официальных интернет источников.</w:t>
      </w:r>
    </w:p>
    <w:p w:rsidR="00FB61AB" w:rsidRPr="00432CCB" w:rsidRDefault="00FB61AB" w:rsidP="00C005E6">
      <w:pPr>
        <w:pStyle w:val="20"/>
        <w:keepLines/>
        <w:numPr>
          <w:ilvl w:val="1"/>
          <w:numId w:val="2"/>
        </w:numPr>
        <w:spacing w:before="200" w:after="120"/>
        <w:ind w:left="924" w:hanging="567"/>
        <w:contextualSpacing/>
      </w:pPr>
      <w:bookmarkStart w:id="9" w:name="_Toc523406229"/>
      <w:r w:rsidRPr="00432CCB">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bookmarkEnd w:id="9"/>
    </w:p>
    <w:p w:rsidR="00FB61AB" w:rsidRPr="00432CCB" w:rsidRDefault="00FB61AB" w:rsidP="00FB61AB">
      <w:pPr>
        <w:rPr>
          <w:b/>
        </w:rPr>
      </w:pPr>
      <w:bookmarkStart w:id="10" w:name="bookmark38"/>
      <w:r w:rsidRPr="00432CCB">
        <w:rPr>
          <w:b/>
        </w:rPr>
        <w:t>1.2.1.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10"/>
    </w:p>
    <w:p w:rsidR="00FB61AB" w:rsidRPr="00432CCB" w:rsidRDefault="00FB61AB" w:rsidP="00FB61AB">
      <w:r w:rsidRPr="00432CCB">
        <w:t xml:space="preserve">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 Министерство транспорта РФ), организационная деятельность </w:t>
      </w:r>
      <w:r w:rsidRPr="00432CCB">
        <w:lastRenderedPageBreak/>
        <w:t>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rsidR="00FB61AB" w:rsidRPr="00432CCB" w:rsidRDefault="00FB61AB" w:rsidP="00C005E6">
      <w:pPr>
        <w:pStyle w:val="af8"/>
        <w:numPr>
          <w:ilvl w:val="0"/>
          <w:numId w:val="15"/>
        </w:numPr>
        <w:suppressAutoHyphens w:val="0"/>
        <w:contextualSpacing/>
        <w:jc w:val="both"/>
      </w:pPr>
      <w:r w:rsidRPr="00432CCB">
        <w:t>реализацию региональной и муниципальной политики в области организации дорожного движения на территории муниципального образования;</w:t>
      </w:r>
    </w:p>
    <w:p w:rsidR="00FB61AB" w:rsidRPr="00432CCB" w:rsidRDefault="00FB61AB" w:rsidP="00C005E6">
      <w:pPr>
        <w:pStyle w:val="af8"/>
        <w:numPr>
          <w:ilvl w:val="0"/>
          <w:numId w:val="15"/>
        </w:numPr>
        <w:suppressAutoHyphens w:val="0"/>
        <w:contextualSpacing/>
        <w:jc w:val="both"/>
      </w:pPr>
      <w:r w:rsidRPr="00432CCB">
        <w:t>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FB61AB" w:rsidRPr="00432CCB" w:rsidRDefault="00FB61AB" w:rsidP="00C005E6">
      <w:pPr>
        <w:pStyle w:val="af8"/>
        <w:numPr>
          <w:ilvl w:val="0"/>
          <w:numId w:val="15"/>
        </w:numPr>
        <w:suppressAutoHyphens w:val="0"/>
        <w:contextualSpacing/>
        <w:jc w:val="both"/>
      </w:pPr>
      <w:r w:rsidRPr="00432CCB">
        <w:t>ведение учета основных параметров дорожного движения на территории муниципальных образований;</w:t>
      </w:r>
    </w:p>
    <w:p w:rsidR="00FB61AB" w:rsidRPr="00432CCB" w:rsidRDefault="00FB61AB" w:rsidP="00C005E6">
      <w:pPr>
        <w:pStyle w:val="af8"/>
        <w:numPr>
          <w:ilvl w:val="0"/>
          <w:numId w:val="15"/>
        </w:numPr>
        <w:suppressAutoHyphens w:val="0"/>
        <w:contextualSpacing/>
        <w:jc w:val="both"/>
      </w:pPr>
      <w:r w:rsidRPr="00432CCB">
        <w:t>содержание технических средств организации дорожного движения (ТСОДД) на автомобильных дорогах;</w:t>
      </w:r>
    </w:p>
    <w:p w:rsidR="00FB61AB" w:rsidRPr="00432CCB" w:rsidRDefault="00FB61AB" w:rsidP="00C005E6">
      <w:pPr>
        <w:pStyle w:val="af8"/>
        <w:numPr>
          <w:ilvl w:val="0"/>
          <w:numId w:val="15"/>
        </w:numPr>
        <w:suppressAutoHyphens w:val="0"/>
        <w:contextualSpacing/>
        <w:jc w:val="both"/>
      </w:pPr>
      <w:r w:rsidRPr="00432CCB">
        <w:t>ведение реестра парковок общего пользования на территориях муниципальных образований.</w:t>
      </w:r>
    </w:p>
    <w:p w:rsidR="00FB61AB" w:rsidRPr="00432CCB" w:rsidRDefault="00FB61AB" w:rsidP="00FB61AB">
      <w:pPr>
        <w:rPr>
          <w:b/>
        </w:rPr>
      </w:pPr>
      <w:bookmarkStart w:id="11" w:name="bookmark39"/>
      <w:bookmarkStart w:id="12" w:name="bookmark40"/>
      <w:r w:rsidRPr="00432CCB">
        <w:rPr>
          <w:b/>
        </w:rPr>
        <w:t>1.2.1.1. Реализация региональной и муниципальной политики в области организации дорожного движения на территории муниципального образования</w:t>
      </w:r>
      <w:bookmarkEnd w:id="11"/>
      <w:bookmarkEnd w:id="12"/>
    </w:p>
    <w:p w:rsidR="00FB61AB" w:rsidRPr="00432CCB" w:rsidRDefault="00FB61AB" w:rsidP="00FB61AB">
      <w:r w:rsidRPr="00432CCB">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FB61AB" w:rsidRPr="00432CCB" w:rsidRDefault="00FB61AB" w:rsidP="00FB61AB">
      <w:r w:rsidRPr="00432CCB">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FB61AB" w:rsidRPr="00432CCB" w:rsidRDefault="00FB61AB" w:rsidP="00FB61AB">
      <w:r w:rsidRPr="00432CCB">
        <w:t>Государственная политика в сфере организации дорожного движения включает в себя следующие направления:</w:t>
      </w:r>
    </w:p>
    <w:p w:rsidR="00FB61AB" w:rsidRPr="00432CCB" w:rsidRDefault="00FB61AB" w:rsidP="00C005E6">
      <w:pPr>
        <w:pStyle w:val="af8"/>
        <w:numPr>
          <w:ilvl w:val="0"/>
          <w:numId w:val="9"/>
        </w:numPr>
        <w:suppressAutoHyphens w:val="0"/>
        <w:ind w:left="993"/>
        <w:contextualSpacing/>
        <w:jc w:val="both"/>
      </w:pPr>
      <w:r w:rsidRPr="00432CCB">
        <w:t>совершенствование территориального и территориально-транспортного планирования;</w:t>
      </w:r>
    </w:p>
    <w:p w:rsidR="00FB61AB" w:rsidRPr="00432CCB" w:rsidRDefault="00FB61AB" w:rsidP="00C005E6">
      <w:pPr>
        <w:pStyle w:val="af8"/>
        <w:numPr>
          <w:ilvl w:val="0"/>
          <w:numId w:val="9"/>
        </w:numPr>
        <w:suppressAutoHyphens w:val="0"/>
        <w:ind w:left="993"/>
        <w:contextualSpacing/>
        <w:jc w:val="both"/>
      </w:pPr>
      <w:r w:rsidRPr="00432CCB">
        <w:t>развитие улично-дорожных сетей;</w:t>
      </w:r>
    </w:p>
    <w:p w:rsidR="00FB61AB" w:rsidRPr="00432CCB" w:rsidRDefault="00FB61AB" w:rsidP="00C005E6">
      <w:pPr>
        <w:pStyle w:val="af8"/>
        <w:numPr>
          <w:ilvl w:val="0"/>
          <w:numId w:val="9"/>
        </w:numPr>
        <w:suppressAutoHyphens w:val="0"/>
        <w:ind w:left="993"/>
        <w:contextualSpacing/>
        <w:jc w:val="both"/>
      </w:pPr>
      <w:r w:rsidRPr="00432CCB">
        <w:t>модернизация общественного пассажирского транспорта;</w:t>
      </w:r>
    </w:p>
    <w:p w:rsidR="00FB61AB" w:rsidRPr="00432CCB" w:rsidRDefault="00FB61AB" w:rsidP="00C005E6">
      <w:pPr>
        <w:pStyle w:val="af8"/>
        <w:numPr>
          <w:ilvl w:val="0"/>
          <w:numId w:val="9"/>
        </w:numPr>
        <w:suppressAutoHyphens w:val="0"/>
        <w:ind w:left="993"/>
        <w:contextualSpacing/>
        <w:jc w:val="both"/>
      </w:pPr>
      <w:r w:rsidRPr="00432CCB">
        <w:t>организация парковочного пространства и парковочная политика;</w:t>
      </w:r>
    </w:p>
    <w:p w:rsidR="00FB61AB" w:rsidRPr="00432CCB" w:rsidRDefault="00FB61AB" w:rsidP="00C005E6">
      <w:pPr>
        <w:pStyle w:val="af8"/>
        <w:numPr>
          <w:ilvl w:val="0"/>
          <w:numId w:val="9"/>
        </w:numPr>
        <w:suppressAutoHyphens w:val="0"/>
        <w:ind w:left="993"/>
        <w:contextualSpacing/>
        <w:jc w:val="both"/>
      </w:pPr>
      <w:r w:rsidRPr="00432CCB">
        <w:t>введение приоритетов в управлении движением автотранспорта;</w:t>
      </w:r>
    </w:p>
    <w:p w:rsidR="00FB61AB" w:rsidRPr="00432CCB" w:rsidRDefault="00FB61AB" w:rsidP="00C005E6">
      <w:pPr>
        <w:pStyle w:val="af8"/>
        <w:numPr>
          <w:ilvl w:val="0"/>
          <w:numId w:val="9"/>
        </w:numPr>
        <w:suppressAutoHyphens w:val="0"/>
        <w:ind w:left="993"/>
        <w:contextualSpacing/>
        <w:jc w:val="both"/>
      </w:pPr>
      <w:r w:rsidRPr="00432CCB">
        <w:t>совершенствование инженерных средств и методов организации дорожного движения;</w:t>
      </w:r>
    </w:p>
    <w:p w:rsidR="00FB61AB" w:rsidRPr="00432CCB" w:rsidRDefault="00FB61AB" w:rsidP="00C005E6">
      <w:pPr>
        <w:pStyle w:val="af8"/>
        <w:numPr>
          <w:ilvl w:val="0"/>
          <w:numId w:val="9"/>
        </w:numPr>
        <w:suppressAutoHyphens w:val="0"/>
        <w:ind w:left="993"/>
        <w:contextualSpacing/>
        <w:jc w:val="both"/>
      </w:pPr>
      <w:r w:rsidRPr="00432CCB">
        <w:t>оптимизация работы грузового автомобильного транспорта;</w:t>
      </w:r>
    </w:p>
    <w:p w:rsidR="00FB61AB" w:rsidRPr="00432CCB" w:rsidRDefault="00FB61AB" w:rsidP="00C005E6">
      <w:pPr>
        <w:pStyle w:val="af8"/>
        <w:numPr>
          <w:ilvl w:val="0"/>
          <w:numId w:val="9"/>
        </w:numPr>
        <w:suppressAutoHyphens w:val="0"/>
        <w:ind w:left="993"/>
        <w:contextualSpacing/>
        <w:jc w:val="both"/>
      </w:pPr>
      <w:r w:rsidRPr="00432CCB">
        <w:t>формирование новых стереотипов транспортного поведения населения;</w:t>
      </w:r>
    </w:p>
    <w:p w:rsidR="00FB61AB" w:rsidRPr="00432CCB" w:rsidRDefault="00FB61AB" w:rsidP="00C005E6">
      <w:pPr>
        <w:pStyle w:val="af8"/>
        <w:numPr>
          <w:ilvl w:val="0"/>
          <w:numId w:val="9"/>
        </w:numPr>
        <w:suppressAutoHyphens w:val="0"/>
        <w:ind w:left="993"/>
        <w:contextualSpacing/>
        <w:jc w:val="both"/>
      </w:pPr>
      <w:r w:rsidRPr="00432CCB">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FB61AB" w:rsidRPr="00432CCB" w:rsidRDefault="00FB61AB" w:rsidP="00FB61AB">
      <w:r w:rsidRPr="00432CCB">
        <w:t>Ведущая роль в регламентации общественных отношений в области организации дорожного движения принадлежит Федеральному закону от 10.12.1995 № 196-ФЗ (ред. От 26.07.2017)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FB61AB" w:rsidRPr="00432CCB" w:rsidRDefault="00FB61AB" w:rsidP="00FB61AB">
      <w:r w:rsidRPr="00432CCB">
        <w:t xml:space="preserve">Действующее законодательство, в том числе Федеральный </w:t>
      </w:r>
      <w:proofErr w:type="spellStart"/>
      <w:r w:rsidRPr="00432CCB">
        <w:t>законот</w:t>
      </w:r>
      <w:proofErr w:type="spellEnd"/>
      <w:r w:rsidRPr="00432CCB">
        <w:t xml:space="preserve"> 06.10.2003 № 131-ФЗ (ред. От 18.04.2018) «Об общих принципах организации местного самоуправления в </w:t>
      </w:r>
      <w:r w:rsidRPr="00432CCB">
        <w:lastRenderedPageBreak/>
        <w:t>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FB61AB" w:rsidRPr="00432CCB" w:rsidRDefault="00FB61AB" w:rsidP="00FB61AB">
      <w:r w:rsidRPr="00432CCB">
        <w:t>С учетом действующего законодательства задачи деятельности по ОДД фактически распределены между уровнями управления следующим образом:</w:t>
      </w:r>
    </w:p>
    <w:p w:rsidR="00FB61AB" w:rsidRPr="00432CCB" w:rsidRDefault="00FB61AB" w:rsidP="00FB61AB">
      <w:r w:rsidRPr="00432CCB">
        <w:t>а) федеральный уровень:</w:t>
      </w:r>
    </w:p>
    <w:p w:rsidR="00FB61AB" w:rsidRPr="00432CCB" w:rsidRDefault="00FB61AB" w:rsidP="00C005E6">
      <w:pPr>
        <w:pStyle w:val="af8"/>
        <w:numPr>
          <w:ilvl w:val="0"/>
          <w:numId w:val="16"/>
        </w:numPr>
        <w:suppressAutoHyphens w:val="0"/>
        <w:ind w:left="993"/>
        <w:contextualSpacing/>
        <w:jc w:val="both"/>
      </w:pPr>
      <w:r w:rsidRPr="00432CCB">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FB61AB" w:rsidRPr="00432CCB" w:rsidRDefault="00FB61AB" w:rsidP="00C005E6">
      <w:pPr>
        <w:pStyle w:val="af8"/>
        <w:numPr>
          <w:ilvl w:val="0"/>
          <w:numId w:val="16"/>
        </w:numPr>
        <w:suppressAutoHyphens w:val="0"/>
        <w:ind w:left="993"/>
        <w:contextualSpacing/>
        <w:jc w:val="both"/>
      </w:pPr>
      <w:r w:rsidRPr="00432CCB">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FB61AB" w:rsidRPr="00432CCB" w:rsidRDefault="00FB61AB" w:rsidP="00C005E6">
      <w:pPr>
        <w:pStyle w:val="af8"/>
        <w:numPr>
          <w:ilvl w:val="0"/>
          <w:numId w:val="16"/>
        </w:numPr>
        <w:suppressAutoHyphens w:val="0"/>
        <w:ind w:left="993"/>
        <w:contextualSpacing/>
        <w:jc w:val="both"/>
      </w:pPr>
      <w:r w:rsidRPr="00432CCB">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FB61AB" w:rsidRPr="00432CCB" w:rsidRDefault="00FB61AB" w:rsidP="00FB61AB">
      <w:r w:rsidRPr="00432CCB">
        <w:t>б) региональный уровень:</w:t>
      </w:r>
    </w:p>
    <w:p w:rsidR="00FB61AB" w:rsidRPr="00432CCB" w:rsidRDefault="00FB61AB" w:rsidP="00C005E6">
      <w:pPr>
        <w:pStyle w:val="af8"/>
        <w:numPr>
          <w:ilvl w:val="0"/>
          <w:numId w:val="10"/>
        </w:numPr>
        <w:suppressAutoHyphens w:val="0"/>
        <w:ind w:left="993"/>
        <w:contextualSpacing/>
        <w:jc w:val="both"/>
      </w:pPr>
      <w:r w:rsidRPr="00432CCB">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FB61AB" w:rsidRPr="00432CCB" w:rsidRDefault="00FB61AB" w:rsidP="00C005E6">
      <w:pPr>
        <w:pStyle w:val="af8"/>
        <w:numPr>
          <w:ilvl w:val="0"/>
          <w:numId w:val="10"/>
        </w:numPr>
        <w:suppressAutoHyphens w:val="0"/>
        <w:ind w:left="993"/>
        <w:contextualSpacing/>
        <w:jc w:val="both"/>
      </w:pPr>
      <w:r w:rsidRPr="00432CCB">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FB61AB" w:rsidRPr="00432CCB" w:rsidRDefault="00FB61AB" w:rsidP="00FB61AB">
      <w:r w:rsidRPr="00432CCB">
        <w:t>в) местный уровень:</w:t>
      </w:r>
    </w:p>
    <w:p w:rsidR="00FB61AB" w:rsidRPr="00432CCB" w:rsidRDefault="00FB61AB" w:rsidP="00C005E6">
      <w:pPr>
        <w:pStyle w:val="af8"/>
        <w:numPr>
          <w:ilvl w:val="0"/>
          <w:numId w:val="11"/>
        </w:numPr>
        <w:suppressAutoHyphens w:val="0"/>
        <w:ind w:left="993"/>
        <w:contextualSpacing/>
        <w:jc w:val="both"/>
      </w:pPr>
      <w:r w:rsidRPr="00432CCB">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FB61AB" w:rsidRPr="00432CCB" w:rsidRDefault="00FB61AB" w:rsidP="00C005E6">
      <w:pPr>
        <w:pStyle w:val="af8"/>
        <w:numPr>
          <w:ilvl w:val="0"/>
          <w:numId w:val="11"/>
        </w:numPr>
        <w:suppressAutoHyphens w:val="0"/>
        <w:ind w:left="993"/>
        <w:contextualSpacing/>
        <w:jc w:val="both"/>
      </w:pPr>
      <w:r w:rsidRPr="00432CCB">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FB61AB" w:rsidRPr="00432CCB" w:rsidRDefault="00FB61AB" w:rsidP="00FB61AB">
      <w:r w:rsidRPr="00432CCB">
        <w:t>Для проведения современной политики в области ОДД используются следующие принципы.</w:t>
      </w:r>
    </w:p>
    <w:p w:rsidR="00FB61AB" w:rsidRPr="00432CCB" w:rsidRDefault="00FB61AB" w:rsidP="00FB61AB">
      <w:r w:rsidRPr="00432CCB">
        <w:t>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городских УДС заключается в выборе методов, которые позволят регулировать транспортный спрос, влиять на его величину и структуру.</w:t>
      </w:r>
    </w:p>
    <w:p w:rsidR="00FB61AB" w:rsidRPr="00432CCB" w:rsidRDefault="00FB61AB" w:rsidP="00FB61AB">
      <w:r w:rsidRPr="00432CCB">
        <w:lastRenderedPageBreak/>
        <w:t>Максимально полное использование имеющейся пропускной способности дорожных сетей.</w:t>
      </w:r>
    </w:p>
    <w:p w:rsidR="00FB61AB" w:rsidRPr="00432CCB" w:rsidRDefault="00FB61AB" w:rsidP="00FB61AB">
      <w:r w:rsidRPr="00432CCB">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FB61AB" w:rsidRPr="00432CCB" w:rsidRDefault="00FB61AB" w:rsidP="00FB61AB">
      <w:r w:rsidRPr="00432CCB">
        <w:t>Непрерывность планирования, мониторинга реализации планов, и их корректировки.</w:t>
      </w:r>
    </w:p>
    <w:p w:rsidR="00FB61AB" w:rsidRPr="00432CCB" w:rsidRDefault="00FB61AB" w:rsidP="00FB61AB">
      <w:r w:rsidRPr="00432CCB">
        <w:t>Как показывает мировой опыт, данные принципы могут быть реализованы следующими методами:</w:t>
      </w:r>
    </w:p>
    <w:p w:rsidR="00FB61AB" w:rsidRPr="00432CCB" w:rsidRDefault="00FB61AB" w:rsidP="00C005E6">
      <w:pPr>
        <w:pStyle w:val="af8"/>
        <w:numPr>
          <w:ilvl w:val="0"/>
          <w:numId w:val="12"/>
        </w:numPr>
        <w:suppressAutoHyphens w:val="0"/>
        <w:ind w:left="993"/>
        <w:contextualSpacing/>
        <w:jc w:val="both"/>
      </w:pPr>
      <w:r w:rsidRPr="00432CCB">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FB61AB" w:rsidRPr="00432CCB" w:rsidRDefault="00FB61AB" w:rsidP="00C005E6">
      <w:pPr>
        <w:pStyle w:val="af8"/>
        <w:numPr>
          <w:ilvl w:val="0"/>
          <w:numId w:val="12"/>
        </w:numPr>
        <w:suppressAutoHyphens w:val="0"/>
        <w:ind w:left="993"/>
        <w:contextualSpacing/>
        <w:jc w:val="both"/>
      </w:pPr>
      <w:r w:rsidRPr="00432CCB">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FB61AB" w:rsidRPr="00432CCB" w:rsidRDefault="00FB61AB" w:rsidP="00C005E6">
      <w:pPr>
        <w:pStyle w:val="af8"/>
        <w:numPr>
          <w:ilvl w:val="0"/>
          <w:numId w:val="12"/>
        </w:numPr>
        <w:suppressAutoHyphens w:val="0"/>
        <w:ind w:left="993"/>
        <w:contextualSpacing/>
        <w:jc w:val="both"/>
      </w:pPr>
      <w:r w:rsidRPr="00432CCB">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FB61AB" w:rsidRPr="00432CCB" w:rsidRDefault="00FB61AB" w:rsidP="00C005E6">
      <w:pPr>
        <w:pStyle w:val="af8"/>
        <w:numPr>
          <w:ilvl w:val="0"/>
          <w:numId w:val="12"/>
        </w:numPr>
        <w:suppressAutoHyphens w:val="0"/>
        <w:ind w:left="993"/>
        <w:contextualSpacing/>
        <w:jc w:val="both"/>
      </w:pPr>
      <w:r w:rsidRPr="00432CCB">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FB61AB" w:rsidRPr="00432CCB" w:rsidRDefault="00FB61AB" w:rsidP="00C005E6">
      <w:pPr>
        <w:pStyle w:val="af8"/>
        <w:numPr>
          <w:ilvl w:val="0"/>
          <w:numId w:val="12"/>
        </w:numPr>
        <w:suppressAutoHyphens w:val="0"/>
        <w:ind w:left="993"/>
        <w:contextualSpacing/>
        <w:jc w:val="both"/>
      </w:pPr>
      <w:bookmarkStart w:id="13" w:name="bookmark41"/>
      <w:r w:rsidRPr="00432CCB">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3"/>
    </w:p>
    <w:p w:rsidR="00FB61AB" w:rsidRPr="00432CCB" w:rsidRDefault="00FB61AB" w:rsidP="00FB61AB">
      <w:pPr>
        <w:keepLines/>
        <w:rPr>
          <w:b/>
        </w:rPr>
      </w:pPr>
      <w:r w:rsidRPr="00432CCB">
        <w:rPr>
          <w:b/>
        </w:rPr>
        <w:t>1.2.1.2.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FB61AB" w:rsidRPr="00432CCB" w:rsidRDefault="00FB61AB" w:rsidP="00FB61AB">
      <w:r w:rsidRPr="00432CCB">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rsidR="00FB61AB" w:rsidRPr="00432CCB" w:rsidRDefault="00FB61AB" w:rsidP="00FB61AB">
      <w:r w:rsidRPr="00432CCB">
        <w:t xml:space="preserve">Постановление Правительства РФ от 11.06.2004 № 274 (ред. От 05.08.2015) «Вопросы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w:t>
      </w:r>
      <w:r w:rsidRPr="00432CCB">
        <w:lastRenderedPageBreak/>
        <w:t>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
    <w:p w:rsidR="00FB61AB" w:rsidRPr="00432CCB" w:rsidRDefault="00FB61AB" w:rsidP="00FB61AB">
      <w:r w:rsidRPr="00432CCB">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FB61AB" w:rsidRPr="00432CCB" w:rsidRDefault="00FB61AB" w:rsidP="00FB61AB">
      <w:r w:rsidRPr="00432CCB">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FB61AB" w:rsidRPr="00432CCB" w:rsidRDefault="00FB61AB" w:rsidP="00FB61AB">
      <w:r w:rsidRPr="00432CCB">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FB61AB" w:rsidRPr="00432CCB" w:rsidRDefault="00FB61AB" w:rsidP="00FB61AB">
      <w:pPr>
        <w:rPr>
          <w:b/>
        </w:rPr>
      </w:pPr>
      <w:bookmarkStart w:id="14" w:name="bookmark42"/>
      <w:bookmarkStart w:id="15" w:name="bookmark43"/>
      <w:r w:rsidRPr="00432CCB">
        <w:rPr>
          <w:b/>
        </w:rPr>
        <w:t>1.2.1.3. Ведение учета основных параметров дорожного движения на территории муниципальных образований</w:t>
      </w:r>
      <w:bookmarkEnd w:id="14"/>
      <w:bookmarkEnd w:id="15"/>
    </w:p>
    <w:p w:rsidR="00FB61AB" w:rsidRPr="00432CCB" w:rsidRDefault="00FB61AB" w:rsidP="00FB61AB">
      <w:r w:rsidRPr="00432CCB">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FB61AB" w:rsidRPr="00432CCB" w:rsidRDefault="00FB61AB" w:rsidP="00FB61AB">
      <w:bookmarkStart w:id="16" w:name="bookmark44"/>
      <w:r w:rsidRPr="00432CCB">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6"/>
    </w:p>
    <w:p w:rsidR="00FB61AB" w:rsidRPr="00432CCB" w:rsidRDefault="00FB61AB" w:rsidP="00FB61AB">
      <w:pPr>
        <w:rPr>
          <w:b/>
        </w:rPr>
      </w:pPr>
      <w:bookmarkStart w:id="17" w:name="bookmark47"/>
      <w:r w:rsidRPr="00432CCB">
        <w:rPr>
          <w:b/>
        </w:rPr>
        <w:t>1.2.1.4. Ведение реестра парковок общего пользования на территориях муниципальных образований</w:t>
      </w:r>
      <w:bookmarkEnd w:id="17"/>
    </w:p>
    <w:p w:rsidR="00FB61AB" w:rsidRPr="00432CCB" w:rsidRDefault="00FB61AB" w:rsidP="00FB61AB">
      <w:r w:rsidRPr="00432CCB">
        <w:t>Министерство Транспорта Российской Федерации определяет:</w:t>
      </w:r>
    </w:p>
    <w:p w:rsidR="00FB61AB" w:rsidRPr="00432CCB" w:rsidRDefault="00FB61AB" w:rsidP="00C005E6">
      <w:pPr>
        <w:pStyle w:val="af8"/>
        <w:numPr>
          <w:ilvl w:val="0"/>
          <w:numId w:val="14"/>
        </w:numPr>
        <w:suppressAutoHyphens w:val="0"/>
        <w:ind w:left="993"/>
        <w:contextualSpacing/>
        <w:jc w:val="both"/>
      </w:pPr>
      <w:r w:rsidRPr="00432CCB">
        <w:t>парковку общего пользования, как парковку (парковочное место), предназначенную для использования неограниченным кругом лиц;</w:t>
      </w:r>
    </w:p>
    <w:p w:rsidR="00FB61AB" w:rsidRPr="00432CCB" w:rsidRDefault="00FB61AB" w:rsidP="00C005E6">
      <w:pPr>
        <w:pStyle w:val="af8"/>
        <w:numPr>
          <w:ilvl w:val="0"/>
          <w:numId w:val="14"/>
        </w:numPr>
        <w:suppressAutoHyphens w:val="0"/>
        <w:ind w:left="993"/>
        <w:contextualSpacing/>
        <w:jc w:val="both"/>
      </w:pPr>
      <w:r w:rsidRPr="00432CCB">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FB61AB" w:rsidRPr="00432CCB" w:rsidRDefault="00FB61AB" w:rsidP="00FB61AB">
      <w:r w:rsidRPr="00432CCB">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FB61AB" w:rsidRPr="00432CCB" w:rsidRDefault="00FB61AB" w:rsidP="00FB61AB">
      <w:r w:rsidRPr="00432CCB">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FB61AB" w:rsidRPr="00432CCB" w:rsidRDefault="00FB61AB" w:rsidP="00FB61AB">
      <w:bookmarkStart w:id="18" w:name="bookmark48"/>
      <w:r w:rsidRPr="00432CCB">
        <w:t>Контроль за соблюдением правил использования парковок общего пользования осуществляется владельцами парковок.</w:t>
      </w:r>
      <w:bookmarkEnd w:id="18"/>
    </w:p>
    <w:p w:rsidR="00FB61AB" w:rsidRPr="00432CCB" w:rsidRDefault="00FB61AB" w:rsidP="00FB61AB">
      <w:pPr>
        <w:rPr>
          <w:b/>
        </w:rPr>
      </w:pPr>
      <w:bookmarkStart w:id="19" w:name="bookmark49"/>
      <w:r w:rsidRPr="00432CCB">
        <w:rPr>
          <w:b/>
        </w:rPr>
        <w:lastRenderedPageBreak/>
        <w:t>1.2.2. Анализ организационной деятельности органов местного самоуправления по организации дорожного движения</w:t>
      </w:r>
      <w:bookmarkEnd w:id="19"/>
    </w:p>
    <w:p w:rsidR="00FB61AB" w:rsidRPr="00432CCB" w:rsidRDefault="00FB61AB" w:rsidP="00FB61AB">
      <w:r w:rsidRPr="00432CCB">
        <w:t>Уставом Пластуновского сельского поселения, принятым Собранием депутатов Пластуновского сельского поселения</w:t>
      </w:r>
      <w:r>
        <w:t xml:space="preserve"> </w:t>
      </w:r>
      <w:proofErr w:type="spellStart"/>
      <w:r w:rsidRPr="00432CCB">
        <w:t>Динского</w:t>
      </w:r>
      <w:proofErr w:type="spellEnd"/>
      <w:r w:rsidRPr="00432CCB">
        <w:t xml:space="preserve"> района Краснодарского края</w:t>
      </w:r>
      <w:r>
        <w:t xml:space="preserve"> </w:t>
      </w:r>
      <w:r w:rsidRPr="00432CCB">
        <w:t>к вопросам местного значения муниципального образования относятся 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а так 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FB61AB" w:rsidRPr="00432CCB" w:rsidRDefault="00FB61AB" w:rsidP="00FB61AB">
      <w:r w:rsidRPr="00432CCB">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FB61AB" w:rsidRPr="00432CCB" w:rsidRDefault="00FB61AB" w:rsidP="00FB61AB">
      <w:r w:rsidRPr="00432CCB">
        <w:t>Таким образом, задачи деятельности по ОДД на территории Пластуновского сельского поселения</w:t>
      </w:r>
      <w:r>
        <w:t xml:space="preserve"> </w:t>
      </w:r>
      <w:r w:rsidRPr="00432CCB">
        <w:t>фактически решают органы местного самоуправления муниципального образования.</w:t>
      </w:r>
    </w:p>
    <w:p w:rsidR="00FB61AB" w:rsidRPr="00432CCB" w:rsidRDefault="00FB61AB" w:rsidP="00FB61AB">
      <w:r w:rsidRPr="00432CCB">
        <w:t>Во исполнение Поручения Президента РФ от 30.04.1997 № Пр-637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Пластуновского сельского поселения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Пластуновского сельского поселения могут организовывать разработку ПОДД.</w:t>
      </w:r>
    </w:p>
    <w:p w:rsidR="00FB61AB" w:rsidRPr="00432CCB" w:rsidRDefault="00FB61AB" w:rsidP="00FB61AB">
      <w:bookmarkStart w:id="20" w:name="bookmark50"/>
      <w:r w:rsidRPr="00432CCB">
        <w:t xml:space="preserve">С целью решения </w:t>
      </w:r>
      <w:proofErr w:type="gramStart"/>
      <w:r w:rsidRPr="00432CCB">
        <w:t>вопросов</w:t>
      </w:r>
      <w:proofErr w:type="gramEnd"/>
      <w:r w:rsidRPr="00432CCB">
        <w:t xml:space="preserve">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Пластуновского сельского поселения в соответствии с пунктом 1.2.1.4 настоящей КСОДД.</w:t>
      </w:r>
      <w:bookmarkEnd w:id="20"/>
    </w:p>
    <w:p w:rsidR="00FB61AB" w:rsidRPr="00432CCB" w:rsidRDefault="00FB61AB" w:rsidP="00C005E6">
      <w:pPr>
        <w:pStyle w:val="20"/>
        <w:keepLines/>
        <w:numPr>
          <w:ilvl w:val="1"/>
          <w:numId w:val="2"/>
        </w:numPr>
        <w:spacing w:before="200" w:after="120"/>
        <w:ind w:left="924" w:hanging="567"/>
        <w:contextualSpacing/>
      </w:pPr>
      <w:bookmarkStart w:id="21" w:name="_Toc523406230"/>
      <w:r w:rsidRPr="00432CCB">
        <w:t>Результаты анализа нормативного, правового и информационного обеспечения деятельности в сфере ОДД</w:t>
      </w:r>
      <w:bookmarkEnd w:id="21"/>
    </w:p>
    <w:p w:rsidR="00FB61AB" w:rsidRPr="00432CCB" w:rsidRDefault="00FB61AB" w:rsidP="00FB61AB">
      <w:r w:rsidRPr="00432CCB">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 196-ФЗ (ред. От 26.07.2017)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w:t>
      </w:r>
      <w:r w:rsidRPr="00432CCB">
        <w:lastRenderedPageBreak/>
        <w:t>деятельности – обеспечение условий для безопасного, эффективного (бесперебойного) дорожного движения.</w:t>
      </w:r>
    </w:p>
    <w:p w:rsidR="00FB61AB" w:rsidRPr="00432CCB" w:rsidRDefault="00FB61AB" w:rsidP="00FB61AB">
      <w:r w:rsidRPr="00432CCB">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FB61AB" w:rsidRPr="00432CCB" w:rsidRDefault="00FB61AB" w:rsidP="00FB61AB">
      <w:r w:rsidRPr="00432CCB">
        <w:t>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от 23.10.1993 № 1090 (ред. От 30.05.2018))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FB61AB" w:rsidRPr="00432CCB" w:rsidRDefault="00FB61AB" w:rsidP="00FB61AB">
      <w:r w:rsidRPr="00432CCB">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FB61AB" w:rsidRPr="00432CCB" w:rsidRDefault="00FB61AB" w:rsidP="00FB61AB">
      <w:r w:rsidRPr="00432CCB">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FB61AB" w:rsidRPr="00432CCB" w:rsidRDefault="00FB61AB" w:rsidP="00FB61AB">
      <w:r w:rsidRPr="00432CCB">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FB61AB" w:rsidRPr="00432CCB" w:rsidRDefault="00FB61AB" w:rsidP="00FB61AB">
      <w:r w:rsidRPr="00432CCB">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rsidR="00FB61AB" w:rsidRPr="00432CCB" w:rsidRDefault="00FB61AB" w:rsidP="00FB61AB">
      <w:r w:rsidRPr="00432CCB">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FB61AB" w:rsidRPr="00432CCB" w:rsidRDefault="00FB61AB" w:rsidP="00FB61AB">
      <w:r w:rsidRPr="00432CCB">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FB61AB" w:rsidRPr="00432CCB" w:rsidRDefault="00FB61AB" w:rsidP="00FB61AB">
      <w:r w:rsidRPr="00432CCB">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FB61AB" w:rsidRPr="00432CCB" w:rsidRDefault="00FB61AB" w:rsidP="00FB61AB">
      <w:r w:rsidRPr="00432CCB">
        <w:lastRenderedPageBreak/>
        <w:t>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(ред. От 07.03.2018)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(ред. От 02.03.2018)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FB61AB" w:rsidRPr="00432CCB" w:rsidRDefault="00FB61AB" w:rsidP="00FB61AB">
      <w:r w:rsidRPr="00432CCB">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FB61AB" w:rsidRPr="00432CCB" w:rsidRDefault="00FB61AB" w:rsidP="00FB61AB">
      <w:r w:rsidRPr="00432CCB">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FB61AB" w:rsidRPr="00432CCB" w:rsidRDefault="00FB61AB" w:rsidP="00FB61AB">
      <w:r w:rsidRPr="00432CCB">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FB61AB" w:rsidRPr="00432CCB" w:rsidRDefault="00FB61AB" w:rsidP="00C005E6">
      <w:pPr>
        <w:pStyle w:val="af8"/>
        <w:numPr>
          <w:ilvl w:val="0"/>
          <w:numId w:val="17"/>
        </w:numPr>
        <w:suppressAutoHyphens w:val="0"/>
        <w:ind w:left="993"/>
        <w:contextualSpacing/>
        <w:jc w:val="both"/>
      </w:pPr>
      <w:r w:rsidRPr="00432CCB">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FB61AB" w:rsidRPr="00432CCB" w:rsidRDefault="00FB61AB" w:rsidP="00C005E6">
      <w:pPr>
        <w:pStyle w:val="af8"/>
        <w:numPr>
          <w:ilvl w:val="0"/>
          <w:numId w:val="17"/>
        </w:numPr>
        <w:suppressAutoHyphens w:val="0"/>
        <w:ind w:left="993"/>
        <w:contextualSpacing/>
        <w:jc w:val="both"/>
      </w:pPr>
      <w:r w:rsidRPr="00432CCB">
        <w:t>Приказ Министерства транспорта Российской Федерации от 17.03.2015 № 43 (ред. От 29.07.2016) «Об утверждении Правил подготовки проектов и схем дорожного движения»;</w:t>
      </w:r>
    </w:p>
    <w:p w:rsidR="00FB61AB" w:rsidRPr="00432CCB" w:rsidRDefault="00FB61AB" w:rsidP="00C005E6">
      <w:pPr>
        <w:pStyle w:val="af8"/>
        <w:numPr>
          <w:ilvl w:val="0"/>
          <w:numId w:val="17"/>
        </w:numPr>
        <w:suppressAutoHyphens w:val="0"/>
        <w:ind w:left="993"/>
        <w:contextualSpacing/>
        <w:jc w:val="both"/>
      </w:pPr>
      <w:r w:rsidRPr="00432CCB">
        <w:t>Приказ Министерства транспорта Российской Федерации от 26.05.2016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FB61AB" w:rsidRPr="00432CCB" w:rsidRDefault="00FB61AB" w:rsidP="00FB61AB">
      <w:r w:rsidRPr="00432CCB">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FB61AB" w:rsidRPr="00432CCB" w:rsidRDefault="00FB61AB" w:rsidP="00C005E6">
      <w:pPr>
        <w:pStyle w:val="af8"/>
        <w:numPr>
          <w:ilvl w:val="0"/>
          <w:numId w:val="18"/>
        </w:numPr>
        <w:suppressAutoHyphens w:val="0"/>
        <w:ind w:left="993"/>
        <w:contextualSpacing/>
        <w:jc w:val="both"/>
      </w:pPr>
      <w:r w:rsidRPr="00432CCB">
        <w:t>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Пластуновского сельского поселения, вводимых на временной основе в целях обеспечения безопасного проведения различных мероприятий;</w:t>
      </w:r>
    </w:p>
    <w:p w:rsidR="00FB61AB" w:rsidRPr="00432CCB" w:rsidRDefault="00FB61AB" w:rsidP="00C005E6">
      <w:pPr>
        <w:pStyle w:val="af8"/>
        <w:numPr>
          <w:ilvl w:val="0"/>
          <w:numId w:val="18"/>
        </w:numPr>
        <w:suppressAutoHyphens w:val="0"/>
        <w:ind w:left="993"/>
        <w:contextualSpacing/>
        <w:jc w:val="both"/>
      </w:pPr>
      <w:r w:rsidRPr="00432CCB">
        <w:t>обще информационный, предназначенный для ознакомления населения о состоянии, проблемах и перспективах развития транспортной системы Пластуновского сельского поселения, включающий в себя отчеты, доклады органов местного самоуправления по данной тематике, аналитические и справочные материалы, форумы и т.п.</w:t>
      </w:r>
    </w:p>
    <w:p w:rsidR="00FB61AB" w:rsidRPr="00432CCB" w:rsidRDefault="00FB61AB" w:rsidP="00FB61AB">
      <w:r w:rsidRPr="00432CCB">
        <w:lastRenderedPageBreak/>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FB61AB" w:rsidRPr="00432CCB" w:rsidRDefault="00FB61AB" w:rsidP="00FB61AB">
      <w:r w:rsidRPr="00432CCB">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w:t>
      </w:r>
      <w:proofErr w:type="spellStart"/>
      <w:r w:rsidRPr="00432CCB">
        <w:t>Android</w:t>
      </w:r>
      <w:proofErr w:type="spellEnd"/>
      <w:r w:rsidRPr="00432CCB">
        <w:t xml:space="preserve"> и </w:t>
      </w:r>
      <w:proofErr w:type="spellStart"/>
      <w:r w:rsidRPr="00432CCB">
        <w:t>WindowsPhone</w:t>
      </w:r>
      <w:proofErr w:type="spellEnd"/>
      <w:r w:rsidRPr="00432CCB">
        <w:t>.</w:t>
      </w:r>
    </w:p>
    <w:p w:rsidR="00FB61AB" w:rsidRPr="00432CCB" w:rsidRDefault="00FB61AB" w:rsidP="00FB61AB">
      <w:r w:rsidRPr="00432CCB">
        <w:t>В качестве инструментов информационного обеспечения деятельности местных органов власти Пластуновского сельского поселения в сфере организации дорожного движения используются следующие ресурсы.</w:t>
      </w:r>
    </w:p>
    <w:p w:rsidR="00FB61AB" w:rsidRPr="00432CCB" w:rsidRDefault="00FB61AB" w:rsidP="00FB61AB">
      <w:r w:rsidRPr="00432CCB">
        <w:t>Использование средств теле- и радиовещания Псковской области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FB61AB" w:rsidRPr="00432CCB" w:rsidRDefault="00FB61AB" w:rsidP="00FB61AB">
      <w:r w:rsidRPr="00432CCB">
        <w:t>Также обо всех изменениях существующих положений можно узнать на официальном сайте Администрации Пластуновского сельского поселения.</w:t>
      </w:r>
    </w:p>
    <w:p w:rsidR="00FB61AB" w:rsidRPr="00432CCB" w:rsidRDefault="00FB61AB" w:rsidP="00FB61AB">
      <w:r w:rsidRPr="00432CCB">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 Также эта тема находит отражение и в ежегодных докладах главы Администрации Пластуновского сельского поселения о результатах деятельности.</w:t>
      </w:r>
    </w:p>
    <w:p w:rsidR="00FB61AB" w:rsidRPr="00432CCB" w:rsidRDefault="00FB61AB" w:rsidP="00FB61AB">
      <w:bookmarkStart w:id="22" w:name="bookmark52"/>
      <w:r w:rsidRPr="00432CCB">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Краснодарского края, в том числе и в виде мобильного приложения.</w:t>
      </w:r>
      <w:bookmarkEnd w:id="22"/>
    </w:p>
    <w:p w:rsidR="00FB61AB" w:rsidRPr="00432CCB" w:rsidRDefault="00FB61AB" w:rsidP="00C005E6">
      <w:pPr>
        <w:pStyle w:val="20"/>
        <w:keepLines/>
        <w:numPr>
          <w:ilvl w:val="1"/>
          <w:numId w:val="2"/>
        </w:numPr>
        <w:spacing w:before="200" w:after="120"/>
        <w:ind w:left="924" w:hanging="567"/>
        <w:contextualSpacing/>
      </w:pPr>
      <w:bookmarkStart w:id="23" w:name="_Toc523406231"/>
      <w:r w:rsidRPr="00432CCB">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23"/>
    </w:p>
    <w:p w:rsidR="00FB61AB" w:rsidRDefault="00FB61AB" w:rsidP="00FB61AB">
      <w:r w:rsidRPr="00432CCB">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rsidR="00FB61AB" w:rsidRDefault="00FB61AB" w:rsidP="00FB61AB"/>
    <w:p w:rsidR="00FB61AB" w:rsidRDefault="00FB61AB" w:rsidP="00FB61AB"/>
    <w:p w:rsidR="00FB61AB" w:rsidRPr="00432CCB" w:rsidRDefault="00FB61AB" w:rsidP="00FB61AB"/>
    <w:p w:rsidR="00FB61AB" w:rsidRPr="00432CCB" w:rsidRDefault="00FB61AB" w:rsidP="00FB61AB">
      <w:pPr>
        <w:rPr>
          <w:b/>
        </w:rPr>
      </w:pPr>
      <w:bookmarkStart w:id="24" w:name="bookmark54"/>
      <w:bookmarkStart w:id="25" w:name="bookmark55"/>
      <w:r w:rsidRPr="00432CCB">
        <w:rPr>
          <w:b/>
        </w:rPr>
        <w:t>1.4.1. Анализ имеющихся документов территориального планирования</w:t>
      </w:r>
      <w:bookmarkEnd w:id="24"/>
      <w:bookmarkEnd w:id="25"/>
    </w:p>
    <w:p w:rsidR="00FB61AB" w:rsidRPr="00432CCB" w:rsidRDefault="00FB61AB" w:rsidP="00FB61AB">
      <w:r w:rsidRPr="00432CCB">
        <w:lastRenderedPageBreak/>
        <w:t>Согласно Градостроительному кодексу Российской Федерации от 29.12.2004 № 190-ФЗ (ред. От 23.04.2018) документами территориального планирования муниципальных образований являются:</w:t>
      </w:r>
    </w:p>
    <w:p w:rsidR="00FB61AB" w:rsidRPr="00432CCB" w:rsidRDefault="00FB61AB" w:rsidP="00C005E6">
      <w:pPr>
        <w:pStyle w:val="af8"/>
        <w:numPr>
          <w:ilvl w:val="0"/>
          <w:numId w:val="19"/>
        </w:numPr>
        <w:suppressAutoHyphens w:val="0"/>
        <w:ind w:left="993"/>
        <w:contextualSpacing/>
        <w:jc w:val="both"/>
      </w:pPr>
      <w:r w:rsidRPr="00432CCB">
        <w:t>генеральные планы поселений; муниципальных районов;</w:t>
      </w:r>
    </w:p>
    <w:p w:rsidR="00FB61AB" w:rsidRPr="00432CCB" w:rsidRDefault="00FB61AB" w:rsidP="00C005E6">
      <w:pPr>
        <w:pStyle w:val="af8"/>
        <w:numPr>
          <w:ilvl w:val="0"/>
          <w:numId w:val="19"/>
        </w:numPr>
        <w:suppressAutoHyphens w:val="0"/>
        <w:ind w:left="993"/>
        <w:contextualSpacing/>
        <w:jc w:val="both"/>
      </w:pPr>
      <w:r w:rsidRPr="00432CCB">
        <w:t>схемы территориального планирования (СТП).</w:t>
      </w:r>
    </w:p>
    <w:p w:rsidR="00FB61AB" w:rsidRPr="00432CCB" w:rsidRDefault="00FB61AB" w:rsidP="00FB61AB">
      <w:bookmarkStart w:id="26" w:name="bookmark56"/>
      <w:r w:rsidRPr="00432CCB">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6"/>
    </w:p>
    <w:p w:rsidR="00FB61AB" w:rsidRPr="00432CCB" w:rsidRDefault="00FB61AB" w:rsidP="00FB61AB">
      <w:pPr>
        <w:rPr>
          <w:b/>
        </w:rPr>
      </w:pPr>
      <w:bookmarkStart w:id="27" w:name="bookmark57"/>
      <w:r w:rsidRPr="00432CCB">
        <w:rPr>
          <w:b/>
        </w:rPr>
        <w:t xml:space="preserve">1.4.1.1 Анализ Генерального </w:t>
      </w:r>
      <w:proofErr w:type="spellStart"/>
      <w:r w:rsidRPr="00432CCB">
        <w:rPr>
          <w:b/>
        </w:rPr>
        <w:t>плана</w:t>
      </w:r>
      <w:bookmarkEnd w:id="27"/>
      <w:r w:rsidRPr="00432CCB">
        <w:rPr>
          <w:b/>
        </w:rPr>
        <w:t>Пластуновского</w:t>
      </w:r>
      <w:proofErr w:type="spellEnd"/>
      <w:r w:rsidRPr="00432CCB">
        <w:rPr>
          <w:b/>
        </w:rPr>
        <w:t xml:space="preserve"> сельского поселения</w:t>
      </w:r>
    </w:p>
    <w:p w:rsidR="00FB61AB" w:rsidRPr="00432CCB" w:rsidRDefault="00FB61AB" w:rsidP="00FB61AB">
      <w:r w:rsidRPr="00432CCB">
        <w:t xml:space="preserve">Генеральный план Пластуновского сельского </w:t>
      </w:r>
      <w:proofErr w:type="spellStart"/>
      <w:r w:rsidRPr="00432CCB">
        <w:t>поселенияявляется</w:t>
      </w:r>
      <w:proofErr w:type="spellEnd"/>
      <w:r w:rsidRPr="00432CCB">
        <w:t xml:space="preserve"> основополагающим документом территориального планирования.</w:t>
      </w:r>
    </w:p>
    <w:p w:rsidR="00FB61AB" w:rsidRPr="00432CCB" w:rsidRDefault="00FB61AB" w:rsidP="00FB61AB">
      <w:r w:rsidRPr="00432CCB">
        <w:t>Разработанная проектом генерального плана планировочная структура основана на принципах развития Пластуновского сельского поселения:</w:t>
      </w:r>
    </w:p>
    <w:p w:rsidR="00FB61AB" w:rsidRPr="00432CCB" w:rsidRDefault="00FB61AB" w:rsidP="00C005E6">
      <w:pPr>
        <w:pStyle w:val="af8"/>
        <w:numPr>
          <w:ilvl w:val="0"/>
          <w:numId w:val="20"/>
        </w:numPr>
        <w:suppressAutoHyphens w:val="0"/>
        <w:ind w:left="993"/>
        <w:contextualSpacing/>
        <w:jc w:val="both"/>
      </w:pPr>
      <w:r w:rsidRPr="00432CCB">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FB61AB" w:rsidRPr="00432CCB" w:rsidRDefault="00FB61AB" w:rsidP="00C005E6">
      <w:pPr>
        <w:pStyle w:val="af8"/>
        <w:numPr>
          <w:ilvl w:val="0"/>
          <w:numId w:val="20"/>
        </w:numPr>
        <w:suppressAutoHyphens w:val="0"/>
        <w:ind w:left="993"/>
        <w:contextualSpacing/>
        <w:jc w:val="both"/>
      </w:pPr>
      <w:r w:rsidRPr="00432CCB">
        <w:t>определение необходимых исходных условий развития, прежде всего за счет площади земель, занимаемых населенным пунктом;</w:t>
      </w:r>
    </w:p>
    <w:p w:rsidR="00FB61AB" w:rsidRPr="00432CCB" w:rsidRDefault="00FB61AB" w:rsidP="00C005E6">
      <w:pPr>
        <w:pStyle w:val="af8"/>
        <w:numPr>
          <w:ilvl w:val="0"/>
          <w:numId w:val="20"/>
        </w:numPr>
        <w:suppressAutoHyphens w:val="0"/>
        <w:ind w:left="993"/>
        <w:contextualSpacing/>
        <w:jc w:val="both"/>
      </w:pPr>
      <w:r w:rsidRPr="00432CCB">
        <w:t>разработка оптимальной функционально-планировочной структуры станицы и хуторов, создающей предпосылки для гармоничного и устойчивого развития территории.</w:t>
      </w:r>
    </w:p>
    <w:p w:rsidR="00FB61AB" w:rsidRPr="00432CCB" w:rsidRDefault="00FB61AB" w:rsidP="00FB61AB">
      <w:r w:rsidRPr="00432CCB">
        <w:t xml:space="preserve">Для улучшения состояния транспортной инфраструктуры городского поселения генпланом предлагаются следующие мероприятия: </w:t>
      </w:r>
    </w:p>
    <w:p w:rsidR="00FB61AB" w:rsidRPr="00432CCB" w:rsidRDefault="00FB61AB" w:rsidP="00FB61AB">
      <w:r w:rsidRPr="00432CCB">
        <w:t>Размещение станции технического обслуживания, в северной (ул. Казачья).</w:t>
      </w:r>
    </w:p>
    <w:p w:rsidR="00FB61AB" w:rsidRPr="00432CCB" w:rsidRDefault="00FB61AB" w:rsidP="00FB61AB">
      <w:pPr>
        <w:rPr>
          <w:b/>
        </w:rPr>
      </w:pPr>
      <w:bookmarkStart w:id="28" w:name="bookmark59"/>
      <w:r w:rsidRPr="00432CCB">
        <w:rPr>
          <w:b/>
        </w:rPr>
        <w:t>1.4.2. Анализ имеющейся документации по планировке территории</w:t>
      </w:r>
      <w:bookmarkEnd w:id="28"/>
    </w:p>
    <w:p w:rsidR="00FB61AB" w:rsidRPr="00432CCB" w:rsidRDefault="00FB61AB" w:rsidP="00FB61AB">
      <w:r w:rsidRPr="00432CCB">
        <w:t>Согласно Градостроительному кодексу Российской Федерации от 29.12.2004 № 190-ФЗ (ред. от 23.04.2018) видами документации по планировке территории являются:</w:t>
      </w:r>
    </w:p>
    <w:p w:rsidR="00FB61AB" w:rsidRPr="00432CCB" w:rsidRDefault="00FB61AB" w:rsidP="00C005E6">
      <w:pPr>
        <w:pStyle w:val="af8"/>
        <w:numPr>
          <w:ilvl w:val="0"/>
          <w:numId w:val="21"/>
        </w:numPr>
        <w:suppressAutoHyphens w:val="0"/>
        <w:ind w:left="993"/>
        <w:contextualSpacing/>
        <w:jc w:val="both"/>
      </w:pPr>
      <w:r w:rsidRPr="00432CCB">
        <w:t>проект планировки территории;</w:t>
      </w:r>
    </w:p>
    <w:p w:rsidR="00FB61AB" w:rsidRPr="00432CCB" w:rsidRDefault="00FB61AB" w:rsidP="00C005E6">
      <w:pPr>
        <w:pStyle w:val="af8"/>
        <w:numPr>
          <w:ilvl w:val="0"/>
          <w:numId w:val="21"/>
        </w:numPr>
        <w:suppressAutoHyphens w:val="0"/>
        <w:ind w:left="993"/>
        <w:contextualSpacing/>
        <w:jc w:val="both"/>
      </w:pPr>
      <w:r w:rsidRPr="00432CCB">
        <w:t>проект межевания территории.</w:t>
      </w:r>
    </w:p>
    <w:p w:rsidR="00FB61AB" w:rsidRPr="00432CCB" w:rsidRDefault="00FB61AB" w:rsidP="00FB61AB">
      <w:r w:rsidRPr="00432CCB">
        <w:t>Документация по планировке территории необходима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B61AB" w:rsidRPr="00432CCB" w:rsidRDefault="00FB61AB" w:rsidP="00FB61AB">
      <w:r w:rsidRPr="00432CCB">
        <w:t>Документы по планировке территории в Пластуновском сельском поселении: Положение о территориальном планировании ГП Пластуновского сельского поселения.</w:t>
      </w:r>
    </w:p>
    <w:p w:rsidR="00FB61AB" w:rsidRPr="00432CCB" w:rsidRDefault="00FB61AB" w:rsidP="00FB61AB">
      <w:r w:rsidRPr="00432CCB">
        <w:t>Так же есть Схема территориального планирования муниципального образования Динской район.</w:t>
      </w:r>
    </w:p>
    <w:p w:rsidR="00FB61AB" w:rsidRPr="00432CCB" w:rsidRDefault="00FB61AB" w:rsidP="00FB61AB">
      <w:r w:rsidRPr="00432CCB">
        <w:t>Мероприятия</w:t>
      </w:r>
      <w:r>
        <w:t>,</w:t>
      </w:r>
      <w:r w:rsidRPr="00432CCB">
        <w:t xml:space="preserve"> запланированные СТП МО Динской район на территории Пластуновского сельского поселения:</w:t>
      </w:r>
    </w:p>
    <w:p w:rsidR="00FB61AB" w:rsidRPr="00432CCB" w:rsidRDefault="00FB61AB" w:rsidP="00FB61AB">
      <w:pPr>
        <w:pStyle w:val="a1"/>
        <w:spacing w:line="240" w:lineRule="auto"/>
        <w:rPr>
          <w:rFonts w:eastAsia="Arial Unicode MS"/>
          <w:szCs w:val="24"/>
        </w:rPr>
      </w:pPr>
      <w:r w:rsidRPr="00432CCB">
        <w:rPr>
          <w:rFonts w:eastAsia="Arial Unicode MS"/>
          <w:szCs w:val="24"/>
        </w:rPr>
        <w:t>дополнение автодорожной структуры транспортных узлов новым обходом станицы Пластуновская;</w:t>
      </w:r>
    </w:p>
    <w:p w:rsidR="00FB61AB" w:rsidRPr="00432CCB" w:rsidRDefault="00FB61AB" w:rsidP="00FB61AB">
      <w:pPr>
        <w:pStyle w:val="a1"/>
        <w:spacing w:line="240" w:lineRule="auto"/>
        <w:rPr>
          <w:szCs w:val="24"/>
        </w:rPr>
      </w:pPr>
      <w:r w:rsidRPr="00432CCB">
        <w:rPr>
          <w:szCs w:val="24"/>
        </w:rPr>
        <w:t>придорожный комплекс у ст. Пластуновской по автомагистрали М-4 «Дон».</w:t>
      </w:r>
    </w:p>
    <w:p w:rsidR="00FB61AB" w:rsidRPr="00432CCB" w:rsidRDefault="00FB61AB" w:rsidP="00FB61AB">
      <w:r w:rsidRPr="00432CCB">
        <w:t>Комплексы дорожного сервиса предназначены как для кратковременной</w:t>
      </w:r>
      <w:r>
        <w:t>,</w:t>
      </w:r>
      <w:r w:rsidRPr="00432CCB">
        <w:t xml:space="preserve"> так и </w:t>
      </w:r>
      <w:proofErr w:type="gramStart"/>
      <w:r w:rsidRPr="00432CCB">
        <w:t>длительной остановки</w:t>
      </w:r>
      <w:proofErr w:type="gramEnd"/>
      <w:r w:rsidRPr="00432CCB">
        <w:t xml:space="preserve"> и отдыха водителей и пассажиров, и состоят из основных сооружений:</w:t>
      </w:r>
    </w:p>
    <w:p w:rsidR="00FB61AB" w:rsidRPr="00432CCB" w:rsidRDefault="00FB61AB" w:rsidP="00FB61AB">
      <w:pPr>
        <w:pStyle w:val="a1"/>
        <w:spacing w:line="240" w:lineRule="auto"/>
        <w:rPr>
          <w:szCs w:val="24"/>
        </w:rPr>
      </w:pPr>
      <w:proofErr w:type="spellStart"/>
      <w:r w:rsidRPr="00432CCB">
        <w:rPr>
          <w:szCs w:val="24"/>
        </w:rPr>
        <w:t>автокемпинг</w:t>
      </w:r>
      <w:proofErr w:type="spellEnd"/>
      <w:r w:rsidRPr="00432CCB">
        <w:rPr>
          <w:szCs w:val="24"/>
        </w:rPr>
        <w:t>,</w:t>
      </w:r>
    </w:p>
    <w:p w:rsidR="00FB61AB" w:rsidRPr="00432CCB" w:rsidRDefault="00FB61AB" w:rsidP="00FB61AB">
      <w:pPr>
        <w:pStyle w:val="a1"/>
        <w:spacing w:line="240" w:lineRule="auto"/>
        <w:rPr>
          <w:szCs w:val="24"/>
        </w:rPr>
      </w:pPr>
      <w:r w:rsidRPr="00432CCB">
        <w:rPr>
          <w:szCs w:val="24"/>
        </w:rPr>
        <w:t>кафе-гостиница,</w:t>
      </w:r>
    </w:p>
    <w:p w:rsidR="00FB61AB" w:rsidRPr="00432CCB" w:rsidRDefault="00FB61AB" w:rsidP="00FB61AB">
      <w:pPr>
        <w:pStyle w:val="a1"/>
        <w:spacing w:line="240" w:lineRule="auto"/>
        <w:rPr>
          <w:szCs w:val="24"/>
        </w:rPr>
      </w:pPr>
      <w:r w:rsidRPr="00432CCB">
        <w:rPr>
          <w:szCs w:val="24"/>
        </w:rPr>
        <w:t>торговые павильоны,</w:t>
      </w:r>
    </w:p>
    <w:p w:rsidR="00FB61AB" w:rsidRPr="00432CCB" w:rsidRDefault="00FB61AB" w:rsidP="00FB61AB">
      <w:pPr>
        <w:pStyle w:val="a1"/>
        <w:spacing w:line="240" w:lineRule="auto"/>
        <w:rPr>
          <w:szCs w:val="24"/>
        </w:rPr>
      </w:pPr>
      <w:r w:rsidRPr="00432CCB">
        <w:rPr>
          <w:szCs w:val="24"/>
        </w:rPr>
        <w:t xml:space="preserve">станция технического обслуживания, </w:t>
      </w:r>
    </w:p>
    <w:p w:rsidR="00FB61AB" w:rsidRPr="00432CCB" w:rsidRDefault="00FB61AB" w:rsidP="00FB61AB">
      <w:pPr>
        <w:pStyle w:val="a1"/>
        <w:spacing w:line="240" w:lineRule="auto"/>
        <w:rPr>
          <w:szCs w:val="24"/>
        </w:rPr>
      </w:pPr>
      <w:r w:rsidRPr="00432CCB">
        <w:rPr>
          <w:szCs w:val="24"/>
        </w:rPr>
        <w:lastRenderedPageBreak/>
        <w:t>продуктовый рынок,</w:t>
      </w:r>
    </w:p>
    <w:p w:rsidR="00FB61AB" w:rsidRPr="00432CCB" w:rsidRDefault="00FB61AB" w:rsidP="00FB61AB">
      <w:pPr>
        <w:pStyle w:val="a1"/>
        <w:spacing w:line="240" w:lineRule="auto"/>
        <w:rPr>
          <w:szCs w:val="24"/>
        </w:rPr>
      </w:pPr>
      <w:r w:rsidRPr="00432CCB">
        <w:rPr>
          <w:szCs w:val="24"/>
        </w:rPr>
        <w:t>автостоянки.</w:t>
      </w:r>
    </w:p>
    <w:p w:rsidR="00FB61AB" w:rsidRPr="00432CCB" w:rsidRDefault="00FB61AB" w:rsidP="00FB61AB">
      <w:pPr>
        <w:keepNext/>
        <w:rPr>
          <w:b/>
        </w:rPr>
      </w:pPr>
      <w:r w:rsidRPr="00432CCB">
        <w:rPr>
          <w:b/>
        </w:rPr>
        <w:t>1.4.3. Анализ документов стратегического планирования</w:t>
      </w:r>
    </w:p>
    <w:p w:rsidR="00FB61AB" w:rsidRPr="00432CCB" w:rsidRDefault="00FB61AB" w:rsidP="00FB61AB">
      <w:r w:rsidRPr="00432CCB">
        <w:t>В целях проведения анализа документов стратегического планирования в части, касающейся Пластуновского сельского поселения, были рассмотрены соответствующие нормативные акты федерального, регионального и местного уровня.</w:t>
      </w:r>
    </w:p>
    <w:p w:rsidR="00FB61AB" w:rsidRPr="00432CCB" w:rsidRDefault="00FB61AB" w:rsidP="00FB61AB">
      <w:r w:rsidRPr="00432CCB">
        <w:t>Стратегическое планирование в Российской Федерации (далее – стратегическое планирование) осуществляется на основании норм Федерального закона от 28.06.2014 № 172-ФЗ (ред. от 31.12.2017)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FB61AB" w:rsidRPr="00432CCB" w:rsidRDefault="00FB61AB" w:rsidP="00FB61AB">
      <w:r w:rsidRPr="00432CCB">
        <w:t>К полномочиям органов местного самоуправления в сфере стратегического планирования относятся:</w:t>
      </w:r>
    </w:p>
    <w:p w:rsidR="00FB61AB" w:rsidRPr="00432CCB" w:rsidRDefault="00FB61AB" w:rsidP="00C005E6">
      <w:pPr>
        <w:pStyle w:val="af8"/>
        <w:numPr>
          <w:ilvl w:val="0"/>
          <w:numId w:val="22"/>
        </w:numPr>
        <w:suppressAutoHyphens w:val="0"/>
        <w:ind w:left="993"/>
        <w:contextualSpacing/>
        <w:jc w:val="both"/>
      </w:pPr>
      <w:r w:rsidRPr="00432CCB">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FB61AB" w:rsidRPr="00432CCB" w:rsidRDefault="00FB61AB" w:rsidP="00C005E6">
      <w:pPr>
        <w:pStyle w:val="af8"/>
        <w:numPr>
          <w:ilvl w:val="0"/>
          <w:numId w:val="22"/>
        </w:numPr>
        <w:suppressAutoHyphens w:val="0"/>
        <w:ind w:left="993"/>
        <w:contextualSpacing/>
        <w:jc w:val="both"/>
      </w:pPr>
      <w:r w:rsidRPr="00432CCB">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FB61AB" w:rsidRPr="00432CCB" w:rsidRDefault="00FB61AB" w:rsidP="00C005E6">
      <w:pPr>
        <w:pStyle w:val="af8"/>
        <w:numPr>
          <w:ilvl w:val="0"/>
          <w:numId w:val="22"/>
        </w:numPr>
        <w:suppressAutoHyphens w:val="0"/>
        <w:ind w:left="993"/>
        <w:contextualSpacing/>
        <w:jc w:val="both"/>
      </w:pPr>
      <w:r w:rsidRPr="00432CCB">
        <w:t>мониторинг и контроль</w:t>
      </w:r>
      <w:r>
        <w:t xml:space="preserve"> </w:t>
      </w:r>
      <w:r w:rsidRPr="00432CCB">
        <w:t>реализации</w:t>
      </w:r>
      <w:r>
        <w:t xml:space="preserve"> </w:t>
      </w:r>
      <w:r w:rsidRPr="00432CCB">
        <w:t>документов</w:t>
      </w:r>
      <w:r>
        <w:t xml:space="preserve"> </w:t>
      </w:r>
      <w:r w:rsidRPr="00432CCB">
        <w:t>стратегического</w:t>
      </w:r>
      <w:r>
        <w:t xml:space="preserve"> </w:t>
      </w:r>
      <w:r w:rsidRPr="00432CCB">
        <w:t>планирования, утвержденных (одобренных) органами местного самоуправления;</w:t>
      </w:r>
    </w:p>
    <w:p w:rsidR="00FB61AB" w:rsidRPr="00432CCB" w:rsidRDefault="00FB61AB" w:rsidP="00C005E6">
      <w:pPr>
        <w:pStyle w:val="af8"/>
        <w:numPr>
          <w:ilvl w:val="0"/>
          <w:numId w:val="22"/>
        </w:numPr>
        <w:suppressAutoHyphens w:val="0"/>
        <w:ind w:left="993"/>
        <w:contextualSpacing/>
        <w:jc w:val="both"/>
      </w:pPr>
      <w:r w:rsidRPr="00432CCB">
        <w:t>иные полномочия в сфере стратегического планирования, определенные федеральными законами и муниципальными нормативными правовыми актами.</w:t>
      </w:r>
    </w:p>
    <w:p w:rsidR="00FB61AB" w:rsidRPr="00432CCB" w:rsidRDefault="00FB61AB" w:rsidP="00FB61AB">
      <w:r w:rsidRPr="00432CCB">
        <w:t>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2030 года» (утверждена распоряжением Правительства РФ от 22.11.2008 № 1734-р (ред. от 12.05.2018)).</w:t>
      </w:r>
    </w:p>
    <w:p w:rsidR="00FB61AB" w:rsidRPr="00432CCB" w:rsidRDefault="00FB61AB" w:rsidP="00FB61AB">
      <w:r w:rsidRPr="00432CCB">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FB61AB" w:rsidRPr="00432CCB" w:rsidRDefault="00FB61AB" w:rsidP="00FB61AB">
      <w:r w:rsidRPr="00432CCB">
        <w:t>Цели Транспортной стратегии:</w:t>
      </w:r>
    </w:p>
    <w:p w:rsidR="00FB61AB" w:rsidRPr="00432CCB" w:rsidRDefault="00FB61AB" w:rsidP="00C005E6">
      <w:pPr>
        <w:pStyle w:val="af8"/>
        <w:numPr>
          <w:ilvl w:val="0"/>
          <w:numId w:val="23"/>
        </w:numPr>
        <w:suppressAutoHyphens w:val="0"/>
        <w:ind w:left="993"/>
        <w:contextualSpacing/>
        <w:jc w:val="both"/>
      </w:pPr>
      <w:r w:rsidRPr="00432CCB">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FB61AB" w:rsidRPr="00432CCB" w:rsidRDefault="00FB61AB" w:rsidP="00C005E6">
      <w:pPr>
        <w:pStyle w:val="af8"/>
        <w:numPr>
          <w:ilvl w:val="0"/>
          <w:numId w:val="23"/>
        </w:numPr>
        <w:suppressAutoHyphens w:val="0"/>
        <w:ind w:left="993"/>
        <w:contextualSpacing/>
        <w:jc w:val="both"/>
      </w:pPr>
      <w:r w:rsidRPr="00432CCB">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FB61AB" w:rsidRPr="00432CCB" w:rsidRDefault="00FB61AB" w:rsidP="00C005E6">
      <w:pPr>
        <w:pStyle w:val="af8"/>
        <w:numPr>
          <w:ilvl w:val="0"/>
          <w:numId w:val="23"/>
        </w:numPr>
        <w:suppressAutoHyphens w:val="0"/>
        <w:ind w:left="993"/>
        <w:contextualSpacing/>
        <w:jc w:val="both"/>
      </w:pPr>
      <w:r w:rsidRPr="00432CCB">
        <w:t>обеспечение доступности и качества транспортных услуг для населения в соответствии с социальными стандартами;</w:t>
      </w:r>
    </w:p>
    <w:p w:rsidR="00FB61AB" w:rsidRPr="00432CCB" w:rsidRDefault="00FB61AB" w:rsidP="00C005E6">
      <w:pPr>
        <w:pStyle w:val="af8"/>
        <w:numPr>
          <w:ilvl w:val="0"/>
          <w:numId w:val="23"/>
        </w:numPr>
        <w:suppressAutoHyphens w:val="0"/>
        <w:ind w:left="993"/>
        <w:contextualSpacing/>
        <w:jc w:val="both"/>
      </w:pPr>
      <w:r w:rsidRPr="00432CCB">
        <w:t>интеграция в мировое транспортное пространство, реализация транзитного потенциала страны;</w:t>
      </w:r>
    </w:p>
    <w:p w:rsidR="00FB61AB" w:rsidRPr="00432CCB" w:rsidRDefault="00FB61AB" w:rsidP="00C005E6">
      <w:pPr>
        <w:pStyle w:val="af8"/>
        <w:numPr>
          <w:ilvl w:val="0"/>
          <w:numId w:val="23"/>
        </w:numPr>
        <w:suppressAutoHyphens w:val="0"/>
        <w:ind w:left="993"/>
        <w:contextualSpacing/>
        <w:jc w:val="both"/>
      </w:pPr>
      <w:r w:rsidRPr="00432CCB">
        <w:t>повышение уровня безопасности транспортной системы;</w:t>
      </w:r>
    </w:p>
    <w:p w:rsidR="00FB61AB" w:rsidRPr="00432CCB" w:rsidRDefault="00FB61AB" w:rsidP="00C005E6">
      <w:pPr>
        <w:pStyle w:val="af8"/>
        <w:numPr>
          <w:ilvl w:val="0"/>
          <w:numId w:val="23"/>
        </w:numPr>
        <w:suppressAutoHyphens w:val="0"/>
        <w:ind w:left="993"/>
        <w:contextualSpacing/>
        <w:jc w:val="both"/>
      </w:pPr>
      <w:r w:rsidRPr="00432CCB">
        <w:t xml:space="preserve">снижение негативного воздействия транспортной системы на </w:t>
      </w:r>
      <w:proofErr w:type="spellStart"/>
      <w:r w:rsidRPr="00432CCB">
        <w:t>окружающуюсреду</w:t>
      </w:r>
      <w:proofErr w:type="spellEnd"/>
      <w:r w:rsidRPr="00432CCB">
        <w:t>.</w:t>
      </w:r>
    </w:p>
    <w:p w:rsidR="00FB61AB" w:rsidRPr="00432CCB" w:rsidRDefault="00FB61AB" w:rsidP="00FB61AB">
      <w:r w:rsidRPr="00432CCB">
        <w:t>«Концепция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 (ред. от 10.02.2017)) –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FB61AB" w:rsidRPr="00432CCB" w:rsidRDefault="00FB61AB" w:rsidP="00FB61AB">
      <w:r w:rsidRPr="00432CCB">
        <w:lastRenderedPageBreak/>
        <w:t>Цель разработки «Концепции долгосрочного социально-экономического развития Российской Федерации на период до 2020 года» (Концепции) –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FB61AB" w:rsidRPr="00432CCB" w:rsidRDefault="00FB61AB" w:rsidP="00FB61AB">
      <w:r w:rsidRPr="00432CCB">
        <w:t>В соответствии с этой целью в Концепции сформулированы:</w:t>
      </w:r>
    </w:p>
    <w:p w:rsidR="00FB61AB" w:rsidRPr="00432CCB" w:rsidRDefault="00FB61AB" w:rsidP="00C005E6">
      <w:pPr>
        <w:pStyle w:val="af8"/>
        <w:numPr>
          <w:ilvl w:val="0"/>
          <w:numId w:val="24"/>
        </w:numPr>
        <w:suppressAutoHyphens w:val="0"/>
        <w:ind w:left="993"/>
        <w:contextualSpacing/>
        <w:jc w:val="both"/>
      </w:pPr>
      <w:r w:rsidRPr="00432CCB">
        <w:t>основные направления долгосрочного социально-экономического развития страны с учетом вызовов предстоящего периода;</w:t>
      </w:r>
    </w:p>
    <w:p w:rsidR="00FB61AB" w:rsidRPr="00432CCB" w:rsidRDefault="00FB61AB" w:rsidP="00C005E6">
      <w:pPr>
        <w:pStyle w:val="af8"/>
        <w:numPr>
          <w:ilvl w:val="0"/>
          <w:numId w:val="24"/>
        </w:numPr>
        <w:suppressAutoHyphens w:val="0"/>
        <w:ind w:left="993"/>
        <w:contextualSpacing/>
        <w:jc w:val="both"/>
      </w:pPr>
      <w:r w:rsidRPr="00432CCB">
        <w:t>стратегия достижения поставленных целей, включая способы, направления и этапы;</w:t>
      </w:r>
    </w:p>
    <w:p w:rsidR="00FB61AB" w:rsidRPr="00432CCB" w:rsidRDefault="00FB61AB" w:rsidP="00C005E6">
      <w:pPr>
        <w:pStyle w:val="af8"/>
        <w:numPr>
          <w:ilvl w:val="0"/>
          <w:numId w:val="24"/>
        </w:numPr>
        <w:suppressAutoHyphens w:val="0"/>
        <w:ind w:left="993"/>
        <w:contextualSpacing/>
        <w:jc w:val="both"/>
      </w:pPr>
      <w:r w:rsidRPr="00432CCB">
        <w:t>формы и механизмы стратегического партнерства государства, бизнеса и общества;</w:t>
      </w:r>
    </w:p>
    <w:p w:rsidR="00FB61AB" w:rsidRPr="00432CCB" w:rsidRDefault="00FB61AB" w:rsidP="00C005E6">
      <w:pPr>
        <w:pStyle w:val="af8"/>
        <w:numPr>
          <w:ilvl w:val="0"/>
          <w:numId w:val="24"/>
        </w:numPr>
        <w:suppressAutoHyphens w:val="0"/>
        <w:ind w:left="993"/>
        <w:contextualSpacing/>
        <w:jc w:val="both"/>
      </w:pPr>
      <w:r w:rsidRPr="00432CCB">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FB61AB" w:rsidRPr="00432CCB" w:rsidRDefault="00FB61AB" w:rsidP="00C005E6">
      <w:pPr>
        <w:pStyle w:val="af8"/>
        <w:numPr>
          <w:ilvl w:val="0"/>
          <w:numId w:val="24"/>
        </w:numPr>
        <w:suppressAutoHyphens w:val="0"/>
        <w:ind w:left="993"/>
        <w:contextualSpacing/>
        <w:jc w:val="both"/>
      </w:pPr>
      <w:r w:rsidRPr="00432CCB">
        <w:t>цели и приоритеты внешнеэкономической политики;</w:t>
      </w:r>
    </w:p>
    <w:p w:rsidR="00FB61AB" w:rsidRPr="00432CCB" w:rsidRDefault="00FB61AB" w:rsidP="00C005E6">
      <w:pPr>
        <w:pStyle w:val="af8"/>
        <w:numPr>
          <w:ilvl w:val="0"/>
          <w:numId w:val="24"/>
        </w:numPr>
        <w:suppressAutoHyphens w:val="0"/>
        <w:ind w:left="993"/>
        <w:contextualSpacing/>
        <w:jc w:val="both"/>
      </w:pPr>
      <w:r w:rsidRPr="00432CCB">
        <w:t>параметры пространственного развития российской экономики, цели и задачи территориального развития.</w:t>
      </w:r>
    </w:p>
    <w:p w:rsidR="00FB61AB" w:rsidRPr="00432CCB" w:rsidRDefault="00FB61AB" w:rsidP="00C005E6">
      <w:pPr>
        <w:pStyle w:val="20"/>
        <w:keepLines/>
        <w:numPr>
          <w:ilvl w:val="1"/>
          <w:numId w:val="2"/>
        </w:numPr>
        <w:spacing w:before="200" w:after="120"/>
        <w:ind w:left="924" w:hanging="567"/>
        <w:contextualSpacing/>
      </w:pPr>
      <w:bookmarkStart w:id="29" w:name="_Toc523406232"/>
      <w:r w:rsidRPr="00432CCB">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9"/>
    </w:p>
    <w:p w:rsidR="00FB61AB" w:rsidRPr="00432CCB" w:rsidRDefault="00FB61AB" w:rsidP="00FB61AB">
      <w:r w:rsidRPr="00432CCB">
        <w:t>Общая протяженность дорожно-транспортной сети сельского поселения составляет:</w:t>
      </w:r>
    </w:p>
    <w:p w:rsidR="00FB61AB" w:rsidRPr="00432CCB" w:rsidRDefault="00FB61AB" w:rsidP="00FB61AB">
      <w:r w:rsidRPr="00432CCB">
        <w:t>Всего автомобильных дорог на территории поселения – 105,3 км, в том числе:</w:t>
      </w:r>
    </w:p>
    <w:p w:rsidR="00FB61AB" w:rsidRPr="00432CCB" w:rsidRDefault="00FB61AB" w:rsidP="00C005E6">
      <w:pPr>
        <w:pStyle w:val="af8"/>
        <w:numPr>
          <w:ilvl w:val="0"/>
          <w:numId w:val="42"/>
        </w:numPr>
        <w:suppressAutoHyphens w:val="0"/>
        <w:ind w:left="993"/>
        <w:contextualSpacing/>
        <w:jc w:val="both"/>
      </w:pPr>
      <w:r w:rsidRPr="00432CCB">
        <w:t>федеральная дорога – (в границах</w:t>
      </w:r>
      <w:r>
        <w:t xml:space="preserve"> </w:t>
      </w:r>
      <w:r w:rsidRPr="00432CCB">
        <w:t>поселения) – 6,5 км;</w:t>
      </w:r>
    </w:p>
    <w:p w:rsidR="00FB61AB" w:rsidRPr="00432CCB" w:rsidRDefault="00FB61AB" w:rsidP="00C005E6">
      <w:pPr>
        <w:pStyle w:val="af8"/>
        <w:numPr>
          <w:ilvl w:val="0"/>
          <w:numId w:val="42"/>
        </w:numPr>
        <w:suppressAutoHyphens w:val="0"/>
        <w:ind w:left="993"/>
        <w:contextualSpacing/>
        <w:jc w:val="both"/>
      </w:pPr>
      <w:r w:rsidRPr="00432CCB">
        <w:t>региональных автодорог –12 км;</w:t>
      </w:r>
    </w:p>
    <w:p w:rsidR="00FB61AB" w:rsidRPr="00432CCB" w:rsidRDefault="00FB61AB" w:rsidP="00C005E6">
      <w:pPr>
        <w:pStyle w:val="af8"/>
        <w:numPr>
          <w:ilvl w:val="0"/>
          <w:numId w:val="42"/>
        </w:numPr>
        <w:suppressAutoHyphens w:val="0"/>
        <w:ind w:left="993"/>
        <w:contextualSpacing/>
        <w:jc w:val="both"/>
      </w:pPr>
      <w:r w:rsidRPr="00432CCB">
        <w:t>местных автодорог – 86,8 км;</w:t>
      </w:r>
    </w:p>
    <w:p w:rsidR="00FB61AB" w:rsidRPr="00432CCB" w:rsidRDefault="00FB61AB" w:rsidP="00FB61AB">
      <w:r w:rsidRPr="00432CCB">
        <w:t xml:space="preserve">Протяженность автомобильных дорог Пластуновского сельского поселения составляет </w:t>
      </w:r>
      <w:smartTag w:uri="urn:schemas-microsoft-com:office:smarttags" w:element="metricconverter">
        <w:smartTagPr>
          <w:attr w:name="ProductID" w:val="86,8 км"/>
        </w:smartTagPr>
        <w:r w:rsidRPr="00432CCB">
          <w:t>86,8 км</w:t>
        </w:r>
      </w:smartTag>
      <w:r w:rsidRPr="00432CCB">
        <w:t xml:space="preserve">, из них с </w:t>
      </w:r>
      <w:proofErr w:type="spellStart"/>
      <w:r w:rsidRPr="00432CCB">
        <w:t>асфальто-бетоннымтипом</w:t>
      </w:r>
      <w:proofErr w:type="spellEnd"/>
      <w:r w:rsidRPr="00432CCB">
        <w:t xml:space="preserve"> покрытия – 15,4 (17,7%) км, дороги с гравийным покрытием – 55,9 (64,4%)</w:t>
      </w:r>
      <w:proofErr w:type="spellStart"/>
      <w:r w:rsidRPr="00432CCB">
        <w:t>кмгрунтовые</w:t>
      </w:r>
      <w:proofErr w:type="spellEnd"/>
      <w:r w:rsidRPr="00432CCB">
        <w:t xml:space="preserve"> дороги – </w:t>
      </w:r>
      <w:smartTag w:uri="urn:schemas-microsoft-com:office:smarttags" w:element="metricconverter">
        <w:smartTagPr>
          <w:attr w:name="ProductID" w:val="15,5 км"/>
        </w:smartTagPr>
        <w:r w:rsidRPr="00432CCB">
          <w:t xml:space="preserve">15,5 </w:t>
        </w:r>
        <w:proofErr w:type="gramStart"/>
        <w:r w:rsidRPr="00432CCB">
          <w:t>км</w:t>
        </w:r>
      </w:smartTag>
      <w:r w:rsidRPr="00432CCB">
        <w:t>.(</w:t>
      </w:r>
      <w:proofErr w:type="gramEnd"/>
      <w:r w:rsidRPr="00432CCB">
        <w:t>17,9%). Муниципальная дорожная сеть</w:t>
      </w:r>
      <w:r>
        <w:t xml:space="preserve"> </w:t>
      </w:r>
      <w:r w:rsidRPr="00432CCB">
        <w:t>Пластуновского сельского поселения представлена 48 улицами, проездами и переулками.</w:t>
      </w:r>
    </w:p>
    <w:p w:rsidR="00FB61AB" w:rsidRPr="00432CCB" w:rsidRDefault="00FB61AB" w:rsidP="00FB61AB">
      <w:pPr>
        <w:rPr>
          <w:highlight w:val="yellow"/>
        </w:rPr>
      </w:pPr>
      <w:r w:rsidRPr="00432CCB">
        <w:t>Основными транспортными магистралями являются автомобильные дороги федерального значения М4 «Дон», проходящая по центральной части сельского поселения с севера на юг и межмуниципального значения «Пластуновская – Динская», пересекающая территорию поселения с севера на юг.</w:t>
      </w:r>
    </w:p>
    <w:p w:rsidR="00FB61AB" w:rsidRPr="00432CCB" w:rsidRDefault="00FB61AB" w:rsidP="00FB61AB">
      <w:r w:rsidRPr="00432CCB">
        <w:t>Перечень автомобильных дорог общего пользования федерального и регионального значения представлен в таблице 1.2.</w:t>
      </w:r>
    </w:p>
    <w:p w:rsidR="00FB61AB" w:rsidRPr="00432CCB" w:rsidRDefault="00FB61AB" w:rsidP="00FB61AB">
      <w:pPr>
        <w:jc w:val="right"/>
        <w:rPr>
          <w:rFonts w:eastAsia="Calibri"/>
        </w:rPr>
      </w:pPr>
      <w:r w:rsidRPr="00432CCB">
        <w:rPr>
          <w:rFonts w:eastAsia="Calibri"/>
        </w:rPr>
        <w:t>Таблица 1.2</w:t>
      </w:r>
    </w:p>
    <w:p w:rsidR="00FB61AB" w:rsidRPr="00432CCB" w:rsidRDefault="00FB61AB" w:rsidP="00FB61AB">
      <w:pPr>
        <w:jc w:val="center"/>
        <w:rPr>
          <w:u w:val="single"/>
        </w:rPr>
      </w:pPr>
      <w:r w:rsidRPr="00432CCB">
        <w:rPr>
          <w:u w:val="single"/>
        </w:rPr>
        <w:t>Перечень автомобильных дорог общего пользования федерального и регионального значения</w:t>
      </w:r>
    </w:p>
    <w:tbl>
      <w:tblPr>
        <w:tblW w:w="5000" w:type="pct"/>
        <w:tblLook w:val="04A0" w:firstRow="1" w:lastRow="0" w:firstColumn="1" w:lastColumn="0" w:noHBand="0" w:noVBand="1"/>
      </w:tblPr>
      <w:tblGrid>
        <w:gridCol w:w="5915"/>
        <w:gridCol w:w="1773"/>
        <w:gridCol w:w="847"/>
        <w:gridCol w:w="810"/>
      </w:tblGrid>
      <w:tr w:rsidR="00FB61AB" w:rsidRPr="00432CCB" w:rsidTr="00FB61AB">
        <w:tc>
          <w:tcPr>
            <w:tcW w:w="3610"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rPr>
                <w:b/>
              </w:rPr>
            </w:pPr>
            <w:r w:rsidRPr="00432CCB">
              <w:rPr>
                <w:b/>
              </w:rPr>
              <w:t>Наименование дороги (направление)</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B61AB" w:rsidRPr="00432CCB" w:rsidRDefault="00FB61AB" w:rsidP="00FB61AB">
            <w:pPr>
              <w:jc w:val="center"/>
              <w:rPr>
                <w:b/>
              </w:rPr>
            </w:pPr>
            <w:r w:rsidRPr="00432CCB">
              <w:rPr>
                <w:b/>
              </w:rPr>
              <w:t>Протяженность в границах МО, км</w:t>
            </w:r>
          </w:p>
        </w:tc>
        <w:tc>
          <w:tcPr>
            <w:tcW w:w="673" w:type="pct"/>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rPr>
                <w:b/>
              </w:rPr>
            </w:pPr>
            <w:r w:rsidRPr="00432CCB">
              <w:rPr>
                <w:b/>
              </w:rPr>
              <w:t>Тип покрытия</w:t>
            </w:r>
          </w:p>
        </w:tc>
      </w:tr>
      <w:tr w:rsidR="00FB61AB" w:rsidRPr="00432CCB" w:rsidTr="00FB61AB">
        <w:tc>
          <w:tcPr>
            <w:tcW w:w="361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p>
        </w:tc>
        <w:tc>
          <w:tcPr>
            <w:tcW w:w="7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p>
        </w:tc>
        <w:tc>
          <w:tcPr>
            <w:tcW w:w="3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rPr>
                <w:b/>
              </w:rPr>
            </w:pPr>
            <w:r w:rsidRPr="00432CCB">
              <w:rPr>
                <w:b/>
              </w:rPr>
              <w:t>А\б</w:t>
            </w:r>
          </w:p>
        </w:tc>
        <w:tc>
          <w:tcPr>
            <w:tcW w:w="3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rPr>
                <w:b/>
              </w:rPr>
            </w:pPr>
            <w:r w:rsidRPr="00432CCB">
              <w:rPr>
                <w:b/>
              </w:rPr>
              <w:t>ПГС</w:t>
            </w:r>
          </w:p>
        </w:tc>
      </w:tr>
      <w:tr w:rsidR="00FB61AB" w:rsidRPr="00432CCB" w:rsidTr="00FB61AB">
        <w:tc>
          <w:tcPr>
            <w:tcW w:w="361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r w:rsidRPr="00432CCB">
              <w:t>М4 «Дон»</w:t>
            </w:r>
          </w:p>
        </w:tc>
        <w:tc>
          <w:tcPr>
            <w:tcW w:w="7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r w:rsidRPr="00432CCB">
              <w:t>6,5</w:t>
            </w:r>
          </w:p>
        </w:tc>
        <w:tc>
          <w:tcPr>
            <w:tcW w:w="3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r w:rsidRPr="00432CCB">
              <w:t>6,5</w:t>
            </w:r>
          </w:p>
        </w:tc>
        <w:tc>
          <w:tcPr>
            <w:tcW w:w="3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p>
        </w:tc>
      </w:tr>
      <w:tr w:rsidR="00FB61AB" w:rsidRPr="00432CCB" w:rsidTr="00FB61AB">
        <w:tc>
          <w:tcPr>
            <w:tcW w:w="361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r w:rsidRPr="00432CCB">
              <w:t>«Пластуновская-Динская»</w:t>
            </w:r>
          </w:p>
        </w:tc>
        <w:tc>
          <w:tcPr>
            <w:tcW w:w="7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r w:rsidRPr="00432CCB">
              <w:t>12</w:t>
            </w:r>
          </w:p>
        </w:tc>
        <w:tc>
          <w:tcPr>
            <w:tcW w:w="3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r w:rsidRPr="00432CCB">
              <w:t>12</w:t>
            </w:r>
          </w:p>
        </w:tc>
        <w:tc>
          <w:tcPr>
            <w:tcW w:w="3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p>
        </w:tc>
      </w:tr>
    </w:tbl>
    <w:p w:rsidR="00FB61AB" w:rsidRPr="00432CCB" w:rsidRDefault="00FB61AB" w:rsidP="00FB61AB">
      <w:pPr>
        <w:rPr>
          <w:highlight w:val="yellow"/>
        </w:rPr>
      </w:pPr>
    </w:p>
    <w:p w:rsidR="00FB61AB" w:rsidRPr="00432CCB" w:rsidRDefault="00FB61AB" w:rsidP="00FB61AB">
      <w:r w:rsidRPr="00432CCB">
        <w:t xml:space="preserve">Перечень автомобильных дорог местного значения (улицы), проходящих в границе </w:t>
      </w:r>
      <w:proofErr w:type="spellStart"/>
      <w:r w:rsidRPr="00432CCB">
        <w:t>ст-цы</w:t>
      </w:r>
      <w:proofErr w:type="spellEnd"/>
      <w:r w:rsidRPr="00432CCB">
        <w:t xml:space="preserve"> </w:t>
      </w:r>
      <w:proofErr w:type="gramStart"/>
      <w:r w:rsidRPr="00432CCB">
        <w:t>Пластуновская</w:t>
      </w:r>
      <w:r>
        <w:t>,</w:t>
      </w:r>
      <w:r w:rsidRPr="00432CCB">
        <w:t xml:space="preserve"> </w:t>
      </w:r>
      <w:r>
        <w:t xml:space="preserve"> </w:t>
      </w:r>
      <w:r w:rsidRPr="00432CCB">
        <w:t>представлены</w:t>
      </w:r>
      <w:proofErr w:type="gramEnd"/>
      <w:r w:rsidRPr="00432CCB">
        <w:t xml:space="preserve"> в таблице 1.3.</w:t>
      </w:r>
    </w:p>
    <w:p w:rsidR="00FB61AB" w:rsidRPr="00432CCB" w:rsidRDefault="00FB61AB" w:rsidP="00FB61AB">
      <w:pPr>
        <w:jc w:val="right"/>
      </w:pPr>
      <w:r w:rsidRPr="00432CCB">
        <w:t>Таблица 1.3</w:t>
      </w:r>
    </w:p>
    <w:p w:rsidR="00FB61AB" w:rsidRPr="00432CCB" w:rsidRDefault="00FB61AB" w:rsidP="00FB61AB">
      <w:pPr>
        <w:jc w:val="center"/>
        <w:rPr>
          <w:u w:val="single"/>
        </w:rPr>
      </w:pPr>
      <w:r w:rsidRPr="00432CCB">
        <w:rPr>
          <w:u w:val="single"/>
        </w:rPr>
        <w:lastRenderedPageBreak/>
        <w:t xml:space="preserve">Перечень автомобильных дорог местного значения (улицы), проходящих в границе </w:t>
      </w:r>
      <w:proofErr w:type="spellStart"/>
      <w:r w:rsidRPr="00432CCB">
        <w:rPr>
          <w:u w:val="single"/>
        </w:rPr>
        <w:t>ст-цы</w:t>
      </w:r>
      <w:proofErr w:type="spellEnd"/>
      <w:r w:rsidRPr="00432CCB">
        <w:rPr>
          <w:u w:val="single"/>
        </w:rPr>
        <w:t xml:space="preserve"> Пластуновская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
        <w:gridCol w:w="3487"/>
        <w:gridCol w:w="1258"/>
        <w:gridCol w:w="1103"/>
        <w:gridCol w:w="888"/>
        <w:gridCol w:w="692"/>
        <w:gridCol w:w="1576"/>
      </w:tblGrid>
      <w:tr w:rsidR="00FB61AB" w:rsidRPr="00432CCB" w:rsidTr="00FB61AB">
        <w:trPr>
          <w:tblHeader/>
        </w:trPr>
        <w:tc>
          <w:tcPr>
            <w:tcW w:w="183"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 п/п</w:t>
            </w:r>
          </w:p>
        </w:tc>
        <w:tc>
          <w:tcPr>
            <w:tcW w:w="1866"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Наименование улиц,</w:t>
            </w:r>
          </w:p>
          <w:p w:rsidR="00FB61AB" w:rsidRPr="00432CCB" w:rsidRDefault="00FB61AB" w:rsidP="00FB61AB">
            <w:pPr>
              <w:jc w:val="center"/>
              <w:rPr>
                <w:b/>
              </w:rPr>
            </w:pPr>
            <w:r w:rsidRPr="00432CCB">
              <w:rPr>
                <w:b/>
              </w:rPr>
              <w:t>Расположение улицы</w:t>
            </w:r>
          </w:p>
        </w:tc>
        <w:tc>
          <w:tcPr>
            <w:tcW w:w="673"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Протяженность, всего (км.)</w:t>
            </w:r>
          </w:p>
        </w:tc>
        <w:tc>
          <w:tcPr>
            <w:tcW w:w="590" w:type="pct"/>
            <w:vMerge w:val="restart"/>
            <w:tcBorders>
              <w:top w:val="single" w:sz="4" w:space="0" w:color="auto"/>
              <w:left w:val="single" w:sz="4" w:space="0" w:color="auto"/>
              <w:right w:val="single" w:sz="4" w:space="0" w:color="auto"/>
            </w:tcBorders>
            <w:vAlign w:val="center"/>
          </w:tcPr>
          <w:p w:rsidR="00FB61AB" w:rsidRPr="00432CCB" w:rsidRDefault="00FB61AB" w:rsidP="00FB61AB">
            <w:pPr>
              <w:jc w:val="center"/>
              <w:rPr>
                <w:b/>
                <w:vertAlign w:val="superscript"/>
              </w:rPr>
            </w:pPr>
            <w:r w:rsidRPr="00432CCB">
              <w:rPr>
                <w:b/>
              </w:rPr>
              <w:t>Площадь, м</w:t>
            </w:r>
            <w:r w:rsidRPr="00432CCB">
              <w:rPr>
                <w:b/>
                <w:vertAlign w:val="superscript"/>
              </w:rPr>
              <w:t>2</w:t>
            </w:r>
          </w:p>
        </w:tc>
        <w:tc>
          <w:tcPr>
            <w:tcW w:w="1688"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 xml:space="preserve">в </w:t>
            </w:r>
            <w:proofErr w:type="spellStart"/>
            <w:r w:rsidRPr="00432CCB">
              <w:rPr>
                <w:b/>
              </w:rPr>
              <w:t>т.ч</w:t>
            </w:r>
            <w:proofErr w:type="spellEnd"/>
            <w:r w:rsidRPr="00432CCB">
              <w:rPr>
                <w:b/>
              </w:rPr>
              <w:t>. по типу покрытия (км)</w:t>
            </w:r>
          </w:p>
        </w:tc>
      </w:tr>
      <w:tr w:rsidR="00FB61AB" w:rsidRPr="00432CCB" w:rsidTr="00FB61AB">
        <w:trPr>
          <w:tblHeader/>
        </w:trPr>
        <w:tc>
          <w:tcPr>
            <w:tcW w:w="1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rPr>
                <w:b/>
              </w:rPr>
            </w:pPr>
          </w:p>
        </w:tc>
        <w:tc>
          <w:tcPr>
            <w:tcW w:w="186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rPr>
                <w:b/>
              </w:rPr>
            </w:pPr>
          </w:p>
        </w:tc>
        <w:tc>
          <w:tcPr>
            <w:tcW w:w="67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rPr>
                <w:b/>
              </w:rPr>
            </w:pPr>
          </w:p>
        </w:tc>
        <w:tc>
          <w:tcPr>
            <w:tcW w:w="590" w:type="pct"/>
            <w:vMerge/>
            <w:tcBorders>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rPr>
                <w:b/>
              </w:rPr>
            </w:pP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Асфальт, бетон.</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гравий</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грунт/булыжник</w:t>
            </w:r>
          </w:p>
        </w:tc>
      </w:tr>
      <w:tr w:rsidR="00FB61AB" w:rsidRPr="00432CCB" w:rsidTr="00FB61AB">
        <w:trPr>
          <w:trHeight w:val="181"/>
        </w:trPr>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ул. Короткая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0,75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Полевая </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3300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0,825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sz w:val="24"/>
                <w:szCs w:val="24"/>
                <w:lang w:val="ru-RU"/>
              </w:rPr>
              <w:t>у</w:t>
            </w:r>
            <w:r w:rsidRPr="00FB61AB">
              <w:rPr>
                <w:b/>
                <w:bCs/>
                <w:sz w:val="24"/>
                <w:szCs w:val="24"/>
                <w:lang w:val="ru-RU"/>
              </w:rPr>
              <w:t xml:space="preserve">л. Рабочая </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3400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0,825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Черноморская</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Колхозная</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Сквозная</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Морозова</w:t>
            </w:r>
          </w:p>
          <w:p w:rsidR="00FB61AB" w:rsidRPr="00432CCB" w:rsidRDefault="00FB61AB" w:rsidP="00FB61AB">
            <w:pPr>
              <w:pStyle w:val="ad"/>
              <w:rPr>
                <w:sz w:val="24"/>
                <w:szCs w:val="24"/>
              </w:rPr>
            </w:pPr>
            <w:r w:rsidRPr="00FB61AB">
              <w:rPr>
                <w:sz w:val="24"/>
                <w:szCs w:val="24"/>
                <w:lang w:val="ru-RU"/>
              </w:rPr>
              <w:t xml:space="preserve">от ул. Казачья до ул. </w:t>
            </w:r>
            <w:proofErr w:type="spellStart"/>
            <w:r w:rsidRPr="00432CCB">
              <w:rPr>
                <w:sz w:val="24"/>
                <w:szCs w:val="24"/>
              </w:rPr>
              <w:t>Пролетарская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Исполкомовская </w:t>
            </w:r>
          </w:p>
          <w:p w:rsidR="00FB61AB" w:rsidRPr="00432CCB" w:rsidRDefault="00FB61AB" w:rsidP="00FB61AB">
            <w:pPr>
              <w:pStyle w:val="ad"/>
              <w:rPr>
                <w:sz w:val="24"/>
                <w:szCs w:val="24"/>
              </w:rPr>
            </w:pPr>
            <w:r w:rsidRPr="00FB61AB">
              <w:rPr>
                <w:sz w:val="24"/>
                <w:szCs w:val="24"/>
                <w:lang w:val="ru-RU"/>
              </w:rPr>
              <w:t xml:space="preserve">от ул. Казачья до ул. </w:t>
            </w:r>
            <w:proofErr w:type="spellStart"/>
            <w:r w:rsidRPr="00432CCB">
              <w:rPr>
                <w:sz w:val="24"/>
                <w:szCs w:val="24"/>
              </w:rPr>
              <w:t>Пролетарская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9.</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пер. Исполкомовский </w:t>
            </w:r>
          </w:p>
          <w:p w:rsidR="00FB61AB" w:rsidRPr="00FB61AB" w:rsidRDefault="00FB61AB" w:rsidP="00FB61AB">
            <w:pPr>
              <w:pStyle w:val="ad"/>
              <w:rPr>
                <w:sz w:val="24"/>
                <w:szCs w:val="24"/>
                <w:lang w:val="ru-RU"/>
              </w:rPr>
            </w:pPr>
            <w:r w:rsidRPr="00FB61AB">
              <w:rPr>
                <w:b/>
                <w:bCs/>
                <w:sz w:val="24"/>
                <w:szCs w:val="24"/>
                <w:lang w:val="ru-RU"/>
              </w:rPr>
              <w:t>о</w:t>
            </w:r>
            <w:r w:rsidRPr="00FB61AB">
              <w:rPr>
                <w:sz w:val="24"/>
                <w:szCs w:val="24"/>
                <w:lang w:val="ru-RU"/>
              </w:rPr>
              <w:t>т ул. Красная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375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10.</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 Маркса </w:t>
            </w:r>
          </w:p>
          <w:p w:rsidR="00FB61AB" w:rsidRPr="00FB61AB" w:rsidRDefault="00FB61AB" w:rsidP="00FB61AB">
            <w:pPr>
              <w:pStyle w:val="ad"/>
              <w:rPr>
                <w:sz w:val="24"/>
                <w:szCs w:val="24"/>
                <w:lang w:val="ru-RU"/>
              </w:rPr>
            </w:pPr>
            <w:r w:rsidRPr="00FB61AB">
              <w:rPr>
                <w:b/>
                <w:bCs/>
                <w:sz w:val="24"/>
                <w:szCs w:val="24"/>
                <w:lang w:val="ru-RU"/>
              </w:rPr>
              <w:t>о</w:t>
            </w:r>
            <w:r w:rsidRPr="00FB61AB">
              <w:rPr>
                <w:sz w:val="24"/>
                <w:szCs w:val="24"/>
                <w:lang w:val="ru-RU"/>
              </w:rPr>
              <w:t>т ул. Театральная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0,96</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2880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0,96</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ул. Мира</w:t>
            </w:r>
          </w:p>
          <w:p w:rsidR="00FB61AB" w:rsidRPr="00FB61AB" w:rsidRDefault="00FB61AB" w:rsidP="00FB61AB">
            <w:pPr>
              <w:pStyle w:val="ad"/>
              <w:rPr>
                <w:sz w:val="24"/>
                <w:szCs w:val="24"/>
                <w:lang w:val="ru-RU"/>
              </w:rPr>
            </w:pPr>
            <w:r w:rsidRPr="00FB61AB">
              <w:rPr>
                <w:sz w:val="24"/>
                <w:szCs w:val="24"/>
                <w:lang w:val="ru-RU"/>
              </w:rPr>
              <w:t>от ул. Степная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1,95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11700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1,95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ул. Комсомольская</w:t>
            </w:r>
          </w:p>
          <w:p w:rsidR="00FB61AB" w:rsidRPr="00FB61AB" w:rsidRDefault="00FB61AB" w:rsidP="00FB61AB">
            <w:pPr>
              <w:pStyle w:val="ad"/>
              <w:rPr>
                <w:sz w:val="24"/>
                <w:szCs w:val="24"/>
                <w:lang w:val="ru-RU"/>
              </w:rPr>
            </w:pPr>
            <w:r w:rsidRPr="00FB61AB">
              <w:rPr>
                <w:sz w:val="24"/>
                <w:szCs w:val="24"/>
                <w:lang w:val="ru-RU"/>
              </w:rPr>
              <w:t>от ул. Степная до ул. Краснодарская, от ул. Ленина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1,325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3975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1,33</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пер. Комсомольский</w:t>
            </w:r>
          </w:p>
          <w:p w:rsidR="00FB61AB" w:rsidRPr="00FB61AB" w:rsidRDefault="00FB61AB" w:rsidP="00FB61AB">
            <w:pPr>
              <w:pStyle w:val="ad"/>
              <w:rPr>
                <w:sz w:val="24"/>
                <w:szCs w:val="24"/>
                <w:lang w:val="ru-RU"/>
              </w:rPr>
            </w:pPr>
            <w:r w:rsidRPr="00FB61AB">
              <w:rPr>
                <w:sz w:val="24"/>
                <w:szCs w:val="24"/>
                <w:lang w:val="ru-RU"/>
              </w:rPr>
              <w:t>от ул. Красная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0,275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825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0,275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Красноармейская </w:t>
            </w:r>
          </w:p>
          <w:p w:rsidR="00FB61AB" w:rsidRPr="00FB61AB" w:rsidRDefault="00FB61AB" w:rsidP="00FB61AB">
            <w:pPr>
              <w:pStyle w:val="ad"/>
              <w:rPr>
                <w:sz w:val="24"/>
                <w:szCs w:val="24"/>
                <w:lang w:val="ru-RU"/>
              </w:rPr>
            </w:pPr>
            <w:r w:rsidRPr="00FB61AB">
              <w:rPr>
                <w:sz w:val="24"/>
                <w:szCs w:val="24"/>
                <w:lang w:val="ru-RU"/>
              </w:rPr>
              <w:t>от ул. Ленина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пер. Красноармейский</w:t>
            </w:r>
          </w:p>
          <w:p w:rsidR="00FB61AB" w:rsidRPr="00FB61AB" w:rsidRDefault="00FB61AB" w:rsidP="00FB61AB">
            <w:pPr>
              <w:pStyle w:val="ad"/>
              <w:rPr>
                <w:sz w:val="24"/>
                <w:szCs w:val="24"/>
                <w:lang w:val="ru-RU"/>
              </w:rPr>
            </w:pPr>
            <w:r w:rsidRPr="00FB61AB">
              <w:rPr>
                <w:sz w:val="24"/>
                <w:szCs w:val="24"/>
                <w:lang w:val="ru-RU"/>
              </w:rPr>
              <w:t>от ул. Красная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450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Ленинградская </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Чернышевског</w:t>
            </w:r>
            <w:r w:rsidRPr="00FB61AB">
              <w:rPr>
                <w:sz w:val="24"/>
                <w:szCs w:val="24"/>
                <w:lang w:val="ru-RU"/>
              </w:rPr>
              <w:t xml:space="preserve">о </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Солдатская</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19.</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Пушкина </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lastRenderedPageBreak/>
              <w:t>20.</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пер. Пушкина</w:t>
            </w:r>
          </w:p>
          <w:p w:rsidR="00FB61AB" w:rsidRPr="00FB61AB" w:rsidRDefault="00FB61AB" w:rsidP="00FB61AB">
            <w:pPr>
              <w:pStyle w:val="ad"/>
              <w:rPr>
                <w:sz w:val="24"/>
                <w:szCs w:val="24"/>
                <w:lang w:val="ru-RU"/>
              </w:rPr>
            </w:pPr>
            <w:r w:rsidRPr="00FB61AB">
              <w:rPr>
                <w:sz w:val="24"/>
                <w:szCs w:val="24"/>
                <w:lang w:val="ru-RU"/>
              </w:rPr>
              <w:t>от ул. Красная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0,425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1275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0,425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Широкая </w:t>
            </w:r>
          </w:p>
          <w:p w:rsidR="00FB61AB" w:rsidRPr="00FB61AB" w:rsidRDefault="00FB61AB" w:rsidP="00FB61AB">
            <w:pPr>
              <w:pStyle w:val="ad"/>
              <w:rPr>
                <w:sz w:val="24"/>
                <w:szCs w:val="24"/>
                <w:lang w:val="ru-RU"/>
              </w:rPr>
            </w:pPr>
            <w:r w:rsidRPr="00FB61AB">
              <w:rPr>
                <w:sz w:val="24"/>
                <w:szCs w:val="24"/>
                <w:lang w:val="ru-RU"/>
              </w:rPr>
              <w:t>от ул. Степная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Кубанская </w:t>
            </w:r>
          </w:p>
          <w:p w:rsidR="00FB61AB" w:rsidRPr="00FB61AB" w:rsidRDefault="00FB61AB" w:rsidP="00FB61AB">
            <w:pPr>
              <w:pStyle w:val="ad"/>
              <w:rPr>
                <w:sz w:val="24"/>
                <w:szCs w:val="24"/>
                <w:lang w:val="ru-RU"/>
              </w:rPr>
            </w:pPr>
            <w:r w:rsidRPr="00FB61AB">
              <w:rPr>
                <w:sz w:val="24"/>
                <w:szCs w:val="24"/>
                <w:lang w:val="ru-RU"/>
              </w:rPr>
              <w:t>от ул. Степная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Октябрьская </w:t>
            </w:r>
          </w:p>
          <w:p w:rsidR="00FB61AB" w:rsidRPr="00432CCB" w:rsidRDefault="00FB61AB" w:rsidP="00FB61AB">
            <w:pPr>
              <w:pStyle w:val="ad"/>
              <w:rPr>
                <w:sz w:val="24"/>
                <w:szCs w:val="24"/>
              </w:rPr>
            </w:pPr>
            <w:r w:rsidRPr="00FB61AB">
              <w:rPr>
                <w:sz w:val="24"/>
                <w:szCs w:val="24"/>
                <w:lang w:val="ru-RU"/>
              </w:rPr>
              <w:t xml:space="preserve">от ул. Степная до ул. </w:t>
            </w:r>
            <w:proofErr w:type="spellStart"/>
            <w:r w:rsidRPr="00432CCB">
              <w:rPr>
                <w:sz w:val="24"/>
                <w:szCs w:val="24"/>
              </w:rPr>
              <w:t>Пролетарская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Зеленая </w:t>
            </w:r>
          </w:p>
          <w:p w:rsidR="00FB61AB" w:rsidRPr="00FB61AB" w:rsidRDefault="00FB61AB" w:rsidP="00FB61AB">
            <w:pPr>
              <w:pStyle w:val="ad"/>
              <w:rPr>
                <w:sz w:val="24"/>
                <w:szCs w:val="24"/>
                <w:lang w:val="ru-RU"/>
              </w:rPr>
            </w:pPr>
            <w:r w:rsidRPr="00FB61AB">
              <w:rPr>
                <w:sz w:val="24"/>
                <w:szCs w:val="24"/>
                <w:lang w:val="ru-RU"/>
              </w:rPr>
              <w:t>от ул. Казачья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Платнировская</w:t>
            </w:r>
          </w:p>
          <w:p w:rsidR="00FB61AB" w:rsidRPr="00FB61AB" w:rsidRDefault="00FB61AB" w:rsidP="00FB61AB">
            <w:pPr>
              <w:pStyle w:val="ad"/>
              <w:rPr>
                <w:sz w:val="24"/>
                <w:szCs w:val="24"/>
                <w:lang w:val="ru-RU"/>
              </w:rPr>
            </w:pPr>
            <w:r w:rsidRPr="00FB61AB">
              <w:rPr>
                <w:sz w:val="24"/>
                <w:szCs w:val="24"/>
                <w:lang w:val="ru-RU"/>
              </w:rPr>
              <w:t>от ул. Казачья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Крыловская </w:t>
            </w:r>
          </w:p>
          <w:p w:rsidR="00FB61AB" w:rsidRPr="00FB61AB" w:rsidRDefault="00FB61AB" w:rsidP="00FB61AB">
            <w:pPr>
              <w:pStyle w:val="ad"/>
              <w:rPr>
                <w:sz w:val="24"/>
                <w:szCs w:val="24"/>
                <w:lang w:val="ru-RU"/>
              </w:rPr>
            </w:pPr>
            <w:r w:rsidRPr="00FB61AB">
              <w:rPr>
                <w:sz w:val="24"/>
                <w:szCs w:val="24"/>
                <w:lang w:val="ru-RU"/>
              </w:rPr>
              <w:t>от ул. Красная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2550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Кузнечная </w:t>
            </w:r>
          </w:p>
          <w:p w:rsidR="00FB61AB" w:rsidRPr="00FB61AB" w:rsidRDefault="00FB61AB" w:rsidP="00FB61AB">
            <w:pPr>
              <w:pStyle w:val="ad"/>
              <w:rPr>
                <w:sz w:val="24"/>
                <w:szCs w:val="24"/>
                <w:lang w:val="ru-RU"/>
              </w:rPr>
            </w:pPr>
            <w:r w:rsidRPr="00FB61AB">
              <w:rPr>
                <w:sz w:val="24"/>
                <w:szCs w:val="24"/>
                <w:lang w:val="ru-RU"/>
              </w:rPr>
              <w:t>от ул. Казачья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1,77</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7080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213"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1,77</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sz w:val="24"/>
                <w:szCs w:val="24"/>
                <w:lang w:val="ru-RU"/>
              </w:rPr>
              <w:t>у</w:t>
            </w:r>
            <w:r w:rsidRPr="00FB61AB">
              <w:rPr>
                <w:b/>
                <w:bCs/>
                <w:sz w:val="24"/>
                <w:szCs w:val="24"/>
                <w:lang w:val="ru-RU"/>
              </w:rPr>
              <w:t xml:space="preserve">л. Кирова </w:t>
            </w:r>
          </w:p>
          <w:p w:rsidR="00FB61AB" w:rsidRPr="00FB61AB" w:rsidRDefault="00FB61AB" w:rsidP="00FB61AB">
            <w:pPr>
              <w:pStyle w:val="ad"/>
              <w:rPr>
                <w:sz w:val="24"/>
                <w:szCs w:val="24"/>
                <w:lang w:val="ru-RU"/>
              </w:rPr>
            </w:pPr>
            <w:r w:rsidRPr="00FB61AB">
              <w:rPr>
                <w:sz w:val="24"/>
                <w:szCs w:val="24"/>
                <w:lang w:val="ru-RU"/>
              </w:rPr>
              <w:t>от ул. Степная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29.</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Вокзальная</w:t>
            </w:r>
          </w:p>
          <w:p w:rsidR="00FB61AB" w:rsidRPr="00FB61AB" w:rsidRDefault="00FB61AB" w:rsidP="00FB61AB">
            <w:pPr>
              <w:pStyle w:val="ad"/>
              <w:rPr>
                <w:sz w:val="24"/>
                <w:szCs w:val="24"/>
                <w:lang w:val="ru-RU"/>
              </w:rPr>
            </w:pPr>
            <w:r w:rsidRPr="00FB61AB">
              <w:rPr>
                <w:sz w:val="24"/>
                <w:szCs w:val="24"/>
                <w:lang w:val="ru-RU"/>
              </w:rPr>
              <w:t>от ул. Гоголя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2,175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6525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213"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2,175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30.</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пер Вокзальный</w:t>
            </w:r>
          </w:p>
          <w:p w:rsidR="00FB61AB" w:rsidRPr="00FB61AB" w:rsidRDefault="00FB61AB" w:rsidP="00FB61AB">
            <w:pPr>
              <w:pStyle w:val="ad"/>
              <w:rPr>
                <w:sz w:val="24"/>
                <w:szCs w:val="24"/>
                <w:lang w:val="ru-RU"/>
              </w:rPr>
            </w:pPr>
            <w:r w:rsidRPr="00FB61AB">
              <w:rPr>
                <w:sz w:val="24"/>
                <w:szCs w:val="24"/>
                <w:lang w:val="ru-RU"/>
              </w:rPr>
              <w:t>от ул. Вокзальная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450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Линейная</w:t>
            </w:r>
          </w:p>
          <w:p w:rsidR="00FB61AB" w:rsidRPr="00FB61AB" w:rsidRDefault="00FB61AB" w:rsidP="00FB61AB">
            <w:pPr>
              <w:pStyle w:val="ad"/>
              <w:rPr>
                <w:sz w:val="24"/>
                <w:szCs w:val="24"/>
                <w:lang w:val="ru-RU"/>
              </w:rPr>
            </w:pPr>
            <w:r w:rsidRPr="00FB61AB">
              <w:rPr>
                <w:sz w:val="24"/>
                <w:szCs w:val="24"/>
                <w:lang w:val="ru-RU"/>
              </w:rPr>
              <w:t>вдоль железнодорожного полотна</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vAlign w:val="center"/>
          </w:tcPr>
          <w:p w:rsidR="00FB61AB" w:rsidRPr="00432CCB" w:rsidRDefault="00FB61AB" w:rsidP="00FB61AB">
            <w:pPr>
              <w:jc w:val="center"/>
            </w:pPr>
            <w:r w:rsidRPr="00432CCB">
              <w:t>6600</w:t>
            </w:r>
          </w:p>
        </w:tc>
        <w:tc>
          <w:tcPr>
            <w:tcW w:w="1688"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w:t>
            </w:r>
            <w:proofErr w:type="spellStart"/>
            <w:r w:rsidRPr="00FB61AB">
              <w:rPr>
                <w:b/>
                <w:bCs/>
                <w:sz w:val="24"/>
                <w:szCs w:val="24"/>
                <w:lang w:val="ru-RU"/>
              </w:rPr>
              <w:t>Нижненабережная</w:t>
            </w:r>
            <w:proofErr w:type="spellEnd"/>
            <w:r w:rsidRPr="00FB61AB">
              <w:rPr>
                <w:b/>
                <w:bCs/>
                <w:sz w:val="24"/>
                <w:szCs w:val="24"/>
                <w:lang w:val="ru-RU"/>
              </w:rPr>
              <w:t xml:space="preserve"> </w:t>
            </w:r>
          </w:p>
          <w:p w:rsidR="00FB61AB" w:rsidRPr="00432CCB" w:rsidRDefault="00FB61AB" w:rsidP="00FB61AB">
            <w:pPr>
              <w:pStyle w:val="ad"/>
              <w:rPr>
                <w:sz w:val="24"/>
                <w:szCs w:val="24"/>
              </w:rPr>
            </w:pPr>
            <w:r w:rsidRPr="00FB61AB">
              <w:rPr>
                <w:sz w:val="24"/>
                <w:szCs w:val="24"/>
                <w:lang w:val="ru-RU"/>
              </w:rPr>
              <w:t xml:space="preserve">от ул. Исполкомовская до ул. </w:t>
            </w:r>
            <w:proofErr w:type="spellStart"/>
            <w:r w:rsidRPr="00432CCB">
              <w:rPr>
                <w:sz w:val="24"/>
                <w:szCs w:val="24"/>
              </w:rPr>
              <w:t>Комсомольская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w:t>
            </w:r>
            <w:proofErr w:type="spellStart"/>
            <w:r w:rsidRPr="00FB61AB">
              <w:rPr>
                <w:b/>
                <w:bCs/>
                <w:sz w:val="24"/>
                <w:szCs w:val="24"/>
                <w:lang w:val="ru-RU"/>
              </w:rPr>
              <w:t>Верхненабережная</w:t>
            </w:r>
            <w:proofErr w:type="spellEnd"/>
            <w:r w:rsidRPr="00FB61AB">
              <w:rPr>
                <w:b/>
                <w:bCs/>
                <w:sz w:val="24"/>
                <w:szCs w:val="24"/>
                <w:lang w:val="ru-RU"/>
              </w:rPr>
              <w:t xml:space="preserve"> </w:t>
            </w:r>
          </w:p>
          <w:p w:rsidR="00FB61AB" w:rsidRPr="00FB61AB" w:rsidRDefault="00FB61AB" w:rsidP="00FB61AB">
            <w:pPr>
              <w:pStyle w:val="ad"/>
              <w:rPr>
                <w:sz w:val="24"/>
                <w:szCs w:val="24"/>
                <w:lang w:val="ru-RU"/>
              </w:rPr>
            </w:pPr>
            <w:r w:rsidRPr="00FB61AB">
              <w:rPr>
                <w:sz w:val="24"/>
                <w:szCs w:val="24"/>
                <w:lang w:val="ru-RU"/>
              </w:rPr>
              <w:t>от ул. Ленина</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Пролетарская </w:t>
            </w:r>
          </w:p>
          <w:p w:rsidR="00FB61AB" w:rsidRPr="00FB61AB" w:rsidRDefault="00FB61AB" w:rsidP="00FB61AB">
            <w:pPr>
              <w:pStyle w:val="ad"/>
              <w:rPr>
                <w:sz w:val="24"/>
                <w:szCs w:val="24"/>
                <w:lang w:val="ru-RU"/>
              </w:rPr>
            </w:pPr>
            <w:r w:rsidRPr="00FB61AB">
              <w:rPr>
                <w:sz w:val="24"/>
                <w:szCs w:val="24"/>
                <w:lang w:val="ru-RU"/>
              </w:rPr>
              <w:t>от ул. Черноморская до железнодорожного полотна</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5,25</w:t>
            </w:r>
          </w:p>
        </w:tc>
        <w:tc>
          <w:tcPr>
            <w:tcW w:w="590" w:type="pct"/>
            <w:tcBorders>
              <w:top w:val="single" w:sz="4" w:space="0" w:color="auto"/>
              <w:left w:val="single" w:sz="4" w:space="0" w:color="auto"/>
              <w:bottom w:val="single" w:sz="4" w:space="0" w:color="auto"/>
              <w:right w:val="single" w:sz="4" w:space="0" w:color="auto"/>
            </w:tcBorders>
            <w:vAlign w:val="center"/>
          </w:tcPr>
          <w:p w:rsidR="00FB61AB" w:rsidRPr="00432CCB" w:rsidRDefault="00FB61AB" w:rsidP="00FB61AB">
            <w:pPr>
              <w:jc w:val="center"/>
            </w:pPr>
            <w:r w:rsidRPr="00432CCB">
              <w:t>21000</w:t>
            </w:r>
          </w:p>
        </w:tc>
        <w:tc>
          <w:tcPr>
            <w:tcW w:w="1688"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5,25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Красная </w:t>
            </w:r>
          </w:p>
          <w:p w:rsidR="00FB61AB" w:rsidRPr="00FB61AB" w:rsidRDefault="00FB61AB" w:rsidP="00FB61AB">
            <w:pPr>
              <w:pStyle w:val="ad"/>
              <w:rPr>
                <w:sz w:val="24"/>
                <w:szCs w:val="24"/>
                <w:lang w:val="ru-RU"/>
              </w:rPr>
            </w:pPr>
            <w:r w:rsidRPr="00FB61AB">
              <w:rPr>
                <w:sz w:val="24"/>
                <w:szCs w:val="24"/>
                <w:lang w:val="ru-RU"/>
              </w:rPr>
              <w:t>от ул. Черноморская до железнодорожного полотна</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5,7</w:t>
            </w:r>
          </w:p>
        </w:tc>
        <w:tc>
          <w:tcPr>
            <w:tcW w:w="590" w:type="pct"/>
            <w:tcBorders>
              <w:top w:val="single" w:sz="4" w:space="0" w:color="auto"/>
              <w:left w:val="single" w:sz="4" w:space="0" w:color="auto"/>
              <w:bottom w:val="single" w:sz="4" w:space="0" w:color="auto"/>
              <w:right w:val="single" w:sz="4" w:space="0" w:color="auto"/>
            </w:tcBorders>
            <w:vAlign w:val="center"/>
          </w:tcPr>
          <w:p w:rsidR="00FB61AB" w:rsidRPr="00432CCB" w:rsidRDefault="00FB61AB" w:rsidP="00FB61AB">
            <w:pPr>
              <w:jc w:val="center"/>
            </w:pPr>
            <w:r w:rsidRPr="00432CCB">
              <w:t>34200</w:t>
            </w:r>
          </w:p>
        </w:tc>
        <w:tc>
          <w:tcPr>
            <w:tcW w:w="1688"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5,7</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Ленина </w:t>
            </w:r>
          </w:p>
          <w:p w:rsidR="00FB61AB" w:rsidRPr="00432CCB" w:rsidRDefault="00FB61AB" w:rsidP="00FB61AB">
            <w:pPr>
              <w:pStyle w:val="ad"/>
              <w:rPr>
                <w:sz w:val="24"/>
                <w:szCs w:val="24"/>
              </w:rPr>
            </w:pPr>
            <w:r w:rsidRPr="00FB61AB">
              <w:rPr>
                <w:sz w:val="24"/>
                <w:szCs w:val="24"/>
                <w:lang w:val="ru-RU"/>
              </w:rPr>
              <w:t xml:space="preserve">от федеральной автодороги "Дон" до ул. </w:t>
            </w:r>
            <w:proofErr w:type="spellStart"/>
            <w:r w:rsidRPr="00432CCB">
              <w:rPr>
                <w:sz w:val="24"/>
                <w:szCs w:val="24"/>
              </w:rPr>
              <w:t>Гоголя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6,15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24600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3,65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2,4</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Театральная</w:t>
            </w:r>
          </w:p>
          <w:p w:rsidR="00FB61AB" w:rsidRPr="00432CCB" w:rsidRDefault="00FB61AB" w:rsidP="00FB61AB">
            <w:pPr>
              <w:pStyle w:val="ad"/>
              <w:rPr>
                <w:sz w:val="24"/>
                <w:szCs w:val="24"/>
              </w:rPr>
            </w:pPr>
            <w:r w:rsidRPr="00FB61AB">
              <w:rPr>
                <w:sz w:val="24"/>
                <w:szCs w:val="24"/>
                <w:lang w:val="ru-RU"/>
              </w:rPr>
              <w:t xml:space="preserve">от ул. Мира до ул. </w:t>
            </w:r>
            <w:proofErr w:type="spellStart"/>
            <w:r w:rsidRPr="00432CCB">
              <w:rPr>
                <w:sz w:val="24"/>
                <w:szCs w:val="24"/>
              </w:rPr>
              <w:t>Черноморская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Базарная </w:t>
            </w:r>
          </w:p>
          <w:p w:rsidR="00FB61AB" w:rsidRPr="00432CCB" w:rsidRDefault="00FB61AB" w:rsidP="00FB61AB">
            <w:pPr>
              <w:pStyle w:val="ad"/>
              <w:rPr>
                <w:sz w:val="24"/>
                <w:szCs w:val="24"/>
              </w:rPr>
            </w:pPr>
            <w:r w:rsidRPr="00FB61AB">
              <w:rPr>
                <w:sz w:val="24"/>
                <w:szCs w:val="24"/>
                <w:lang w:val="ru-RU"/>
              </w:rPr>
              <w:t xml:space="preserve">от ул. Мира до ул. </w:t>
            </w:r>
            <w:proofErr w:type="spellStart"/>
            <w:r w:rsidRPr="00432CCB">
              <w:rPr>
                <w:sz w:val="24"/>
                <w:szCs w:val="24"/>
              </w:rPr>
              <w:t>Сквозная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lastRenderedPageBreak/>
              <w:t>39.</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Базарная </w:t>
            </w:r>
          </w:p>
          <w:p w:rsidR="00FB61AB" w:rsidRPr="00FB61AB" w:rsidRDefault="00FB61AB" w:rsidP="00FB61AB">
            <w:pPr>
              <w:pStyle w:val="ad"/>
              <w:rPr>
                <w:sz w:val="24"/>
                <w:szCs w:val="24"/>
                <w:lang w:val="ru-RU"/>
              </w:rPr>
            </w:pPr>
            <w:r w:rsidRPr="00FB61AB">
              <w:rPr>
                <w:sz w:val="24"/>
                <w:szCs w:val="24"/>
                <w:lang w:val="ru-RU"/>
              </w:rPr>
              <w:t>от ул. Сквозная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2,3</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13800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2,3</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40.</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Краснодарская </w:t>
            </w:r>
          </w:p>
          <w:p w:rsidR="00FB61AB" w:rsidRPr="00432CCB" w:rsidRDefault="00FB61AB" w:rsidP="00FB61AB">
            <w:pPr>
              <w:pStyle w:val="ad"/>
              <w:rPr>
                <w:sz w:val="24"/>
                <w:szCs w:val="24"/>
              </w:rPr>
            </w:pPr>
            <w:r w:rsidRPr="00FB61AB">
              <w:rPr>
                <w:sz w:val="24"/>
                <w:szCs w:val="24"/>
                <w:lang w:val="ru-RU"/>
              </w:rPr>
              <w:t xml:space="preserve">от стадиона до ул. </w:t>
            </w:r>
            <w:proofErr w:type="spellStart"/>
            <w:r w:rsidRPr="00432CCB">
              <w:rPr>
                <w:sz w:val="24"/>
                <w:szCs w:val="24"/>
              </w:rPr>
              <w:t>Полевая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2,325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6975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2,025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Калинина </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Кирова</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3,6</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10800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1,53</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2,07</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пер. Калинина </w:t>
            </w:r>
          </w:p>
          <w:p w:rsidR="00FB61AB" w:rsidRPr="00FB61AB" w:rsidRDefault="00FB61AB" w:rsidP="00FB61AB">
            <w:pPr>
              <w:pStyle w:val="ad"/>
              <w:rPr>
                <w:sz w:val="24"/>
                <w:szCs w:val="24"/>
                <w:lang w:val="ru-RU"/>
              </w:rPr>
            </w:pPr>
            <w:r w:rsidRPr="00FB61AB">
              <w:rPr>
                <w:sz w:val="24"/>
                <w:szCs w:val="24"/>
                <w:lang w:val="ru-RU"/>
              </w:rPr>
              <w:t>от ул. Динская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2025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0,675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Динская </w:t>
            </w:r>
          </w:p>
          <w:p w:rsidR="00FB61AB" w:rsidRPr="00432CCB" w:rsidRDefault="00FB61AB" w:rsidP="00FB61AB">
            <w:pPr>
              <w:pStyle w:val="ad"/>
              <w:rPr>
                <w:sz w:val="24"/>
                <w:szCs w:val="24"/>
              </w:rPr>
            </w:pPr>
            <w:r w:rsidRPr="00FB61AB">
              <w:rPr>
                <w:sz w:val="24"/>
                <w:szCs w:val="24"/>
                <w:lang w:val="ru-RU"/>
              </w:rPr>
              <w:t xml:space="preserve">от ул. Кубанская до ул. </w:t>
            </w:r>
            <w:proofErr w:type="spellStart"/>
            <w:r w:rsidRPr="00432CCB">
              <w:rPr>
                <w:sz w:val="24"/>
                <w:szCs w:val="24"/>
              </w:rPr>
              <w:t>Сквозная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2,85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8550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1,33</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Шевченко </w:t>
            </w:r>
          </w:p>
          <w:p w:rsidR="00FB61AB" w:rsidRPr="00432CCB" w:rsidRDefault="00FB61AB" w:rsidP="00FB61AB">
            <w:pPr>
              <w:pStyle w:val="ad"/>
              <w:rPr>
                <w:sz w:val="24"/>
                <w:szCs w:val="24"/>
              </w:rPr>
            </w:pPr>
            <w:r w:rsidRPr="00FB61AB">
              <w:rPr>
                <w:sz w:val="24"/>
                <w:szCs w:val="24"/>
                <w:lang w:val="ru-RU"/>
              </w:rPr>
              <w:t xml:space="preserve">от ул. Пушкина до ул. </w:t>
            </w:r>
            <w:proofErr w:type="spellStart"/>
            <w:r w:rsidRPr="00432CCB">
              <w:rPr>
                <w:sz w:val="24"/>
                <w:szCs w:val="24"/>
              </w:rPr>
              <w:t>Сквозная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2,15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6452</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1,11</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1,4</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Средняя </w:t>
            </w:r>
          </w:p>
          <w:p w:rsidR="00FB61AB" w:rsidRPr="00FB61AB" w:rsidRDefault="00FB61AB" w:rsidP="00FB61AB">
            <w:pPr>
              <w:pStyle w:val="ad"/>
              <w:rPr>
                <w:sz w:val="24"/>
                <w:szCs w:val="24"/>
                <w:lang w:val="ru-RU"/>
              </w:rPr>
            </w:pPr>
            <w:r w:rsidRPr="00FB61AB">
              <w:rPr>
                <w:sz w:val="24"/>
                <w:szCs w:val="24"/>
                <w:lang w:val="ru-RU"/>
              </w:rPr>
              <w:t>от ул. Сквозной</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3,55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14200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2,9</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Степная</w:t>
            </w:r>
          </w:p>
          <w:p w:rsidR="00FB61AB" w:rsidRPr="00FB61AB" w:rsidRDefault="00FB61AB" w:rsidP="00FB61AB">
            <w:pPr>
              <w:pStyle w:val="ad"/>
              <w:rPr>
                <w:sz w:val="24"/>
                <w:szCs w:val="24"/>
                <w:lang w:val="ru-RU"/>
              </w:rPr>
            </w:pPr>
            <w:r w:rsidRPr="00FB61AB">
              <w:rPr>
                <w:sz w:val="24"/>
                <w:szCs w:val="24"/>
                <w:lang w:val="ru-RU"/>
              </w:rPr>
              <w:t>от федеральной автодороги "Дон" до р. Ставок</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2925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0,975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sz w:val="24"/>
                <w:szCs w:val="24"/>
                <w:lang w:val="ru-RU"/>
              </w:rPr>
              <w:t>ул. Гоголя</w:t>
            </w:r>
          </w:p>
          <w:p w:rsidR="00FB61AB" w:rsidRPr="00FB61AB" w:rsidRDefault="00FB61AB" w:rsidP="00FB61AB">
            <w:pPr>
              <w:pStyle w:val="ad"/>
              <w:rPr>
                <w:sz w:val="24"/>
                <w:szCs w:val="24"/>
                <w:lang w:val="ru-RU"/>
              </w:rPr>
            </w:pPr>
            <w:r w:rsidRPr="00FB61AB">
              <w:rPr>
                <w:sz w:val="24"/>
                <w:szCs w:val="24"/>
                <w:lang w:val="ru-RU"/>
              </w:rPr>
              <w:t>от ул. Красная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1,139</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0,661</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sz w:val="24"/>
                <w:szCs w:val="24"/>
                <w:lang w:val="ru-RU"/>
              </w:rPr>
            </w:pPr>
            <w:r w:rsidRPr="00FB61AB">
              <w:rPr>
                <w:b/>
                <w:sz w:val="24"/>
                <w:szCs w:val="24"/>
                <w:lang w:val="ru-RU"/>
              </w:rPr>
              <w:t>Дорога к свалке</w:t>
            </w:r>
          </w:p>
          <w:p w:rsidR="00FB61AB" w:rsidRPr="00FB61AB" w:rsidRDefault="00FB61AB" w:rsidP="00FB61AB">
            <w:pPr>
              <w:pStyle w:val="ad"/>
              <w:rPr>
                <w:sz w:val="24"/>
                <w:szCs w:val="24"/>
                <w:lang w:val="ru-RU"/>
              </w:rPr>
            </w:pPr>
            <w:r w:rsidRPr="00FB61AB">
              <w:rPr>
                <w:sz w:val="24"/>
                <w:szCs w:val="24"/>
                <w:lang w:val="ru-RU"/>
              </w:rPr>
              <w:t>ст. Пластуновская за станицей</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4000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bl>
    <w:p w:rsidR="00FB61AB" w:rsidRPr="00432CCB" w:rsidRDefault="00FB61AB" w:rsidP="00FB61AB">
      <w:r w:rsidRPr="00432CCB">
        <w:t xml:space="preserve">На территории поселения имеется железнодорожный переезд по ул. Украинской, не </w:t>
      </w:r>
      <w:proofErr w:type="gramStart"/>
      <w:r w:rsidRPr="00432CCB">
        <w:t>регулируемый</w:t>
      </w:r>
      <w:r>
        <w:t xml:space="preserve"> </w:t>
      </w:r>
      <w:r w:rsidRPr="00432CCB">
        <w:t xml:space="preserve"> в</w:t>
      </w:r>
      <w:proofErr w:type="gramEnd"/>
      <w:r w:rsidRPr="00432CCB">
        <w:t xml:space="preserve"> удовлетворительном состоянии.</w:t>
      </w:r>
    </w:p>
    <w:p w:rsidR="00FB61AB" w:rsidRPr="00432CCB" w:rsidRDefault="00FB61AB" w:rsidP="00FB61AB">
      <w:pPr>
        <w:jc w:val="center"/>
        <w:rPr>
          <w:highlight w:val="yellow"/>
        </w:rPr>
      </w:pPr>
      <w:r w:rsidRPr="00432CCB">
        <w:rPr>
          <w:noProof/>
        </w:rPr>
        <w:lastRenderedPageBreak/>
        <w:drawing>
          <wp:inline distT="0" distB="0" distL="0" distR="0" wp14:anchorId="45C9B544" wp14:editId="663BDEA6">
            <wp:extent cx="4086225" cy="54481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жд переезд.jpg"/>
                    <pic:cNvPicPr/>
                  </pic:nvPicPr>
                  <pic:blipFill>
                    <a:blip r:embed="rId12">
                      <a:extLst>
                        <a:ext uri="{28A0092B-C50C-407E-A947-70E740481C1C}">
                          <a14:useLocalDpi xmlns:a14="http://schemas.microsoft.com/office/drawing/2010/main" val="0"/>
                        </a:ext>
                      </a:extLst>
                    </a:blip>
                    <a:stretch>
                      <a:fillRect/>
                    </a:stretch>
                  </pic:blipFill>
                  <pic:spPr>
                    <a:xfrm>
                      <a:off x="0" y="0"/>
                      <a:ext cx="4093252" cy="5457523"/>
                    </a:xfrm>
                    <a:prstGeom prst="rect">
                      <a:avLst/>
                    </a:prstGeom>
                  </pic:spPr>
                </pic:pic>
              </a:graphicData>
            </a:graphic>
          </wp:inline>
        </w:drawing>
      </w:r>
    </w:p>
    <w:p w:rsidR="00FB61AB" w:rsidRPr="00432CCB" w:rsidRDefault="00FB61AB" w:rsidP="00FB61AB">
      <w:pPr>
        <w:jc w:val="center"/>
        <w:rPr>
          <w:rFonts w:eastAsia="Calibri"/>
        </w:rPr>
      </w:pPr>
      <w:r w:rsidRPr="00432CCB">
        <w:rPr>
          <w:rFonts w:eastAsia="Calibri"/>
        </w:rPr>
        <w:t>Рисунок 1.2. Железнодорожный переезд по ул. Украинская</w:t>
      </w:r>
    </w:p>
    <w:p w:rsidR="00FB61AB" w:rsidRPr="00432CCB" w:rsidRDefault="00FB61AB" w:rsidP="00C005E6">
      <w:pPr>
        <w:pStyle w:val="20"/>
        <w:keepLines/>
        <w:numPr>
          <w:ilvl w:val="1"/>
          <w:numId w:val="2"/>
        </w:numPr>
        <w:spacing w:before="200" w:after="120"/>
        <w:ind w:left="924" w:hanging="567"/>
        <w:contextualSpacing/>
      </w:pPr>
      <w:bookmarkStart w:id="30" w:name="_Toc523406233"/>
      <w:r w:rsidRPr="00432CCB">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0"/>
    </w:p>
    <w:p w:rsidR="00FB61AB" w:rsidRPr="00432CCB" w:rsidRDefault="00FB61AB" w:rsidP="00FB61AB">
      <w:r w:rsidRPr="00432CCB">
        <w:t xml:space="preserve">Транспортную инфраструктуру поселения образуют линии, сооружения и устройства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w:t>
      </w:r>
    </w:p>
    <w:p w:rsidR="00FB61AB" w:rsidRPr="00432CCB" w:rsidRDefault="00FB61AB" w:rsidP="00FB61AB">
      <w:r w:rsidRPr="00432CCB">
        <w:t>Внешние транспортно-экономические связи Пластуновского сельского поселения с другими населенными пунктами осуществляются автомобильным (индивидуальным, общественным и грузовым), железнодорожным (грузопассажирским) транспортом. Воздушный и водный транспорт не используются.</w:t>
      </w:r>
    </w:p>
    <w:p w:rsidR="00FB61AB" w:rsidRPr="00432CCB" w:rsidRDefault="00FB61AB" w:rsidP="00FB61AB">
      <w:r w:rsidRPr="00432CCB">
        <w:t xml:space="preserve">Виды общественного транспорта, используемые населением, организациями и предприятиями Пластуновского сельского </w:t>
      </w:r>
      <w:proofErr w:type="spellStart"/>
      <w:r w:rsidRPr="00432CCB">
        <w:t>поселенияпредставлены</w:t>
      </w:r>
      <w:proofErr w:type="spellEnd"/>
      <w:r w:rsidRPr="00432CCB">
        <w:t xml:space="preserve"> в таблице 1.4.</w:t>
      </w:r>
    </w:p>
    <w:p w:rsidR="00FB61AB" w:rsidRPr="00432CC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Pr="00432CCB" w:rsidRDefault="00FB61AB" w:rsidP="00FB61AB">
      <w:pPr>
        <w:jc w:val="right"/>
      </w:pPr>
      <w:r w:rsidRPr="00432CCB">
        <w:t>Таблица 1.4</w:t>
      </w:r>
    </w:p>
    <w:p w:rsidR="00FB61AB" w:rsidRPr="00432CCB" w:rsidRDefault="00FB61AB" w:rsidP="00FB61AB">
      <w:pPr>
        <w:jc w:val="center"/>
        <w:rPr>
          <w:u w:val="single"/>
        </w:rPr>
      </w:pPr>
      <w:r w:rsidRPr="00432CCB">
        <w:rPr>
          <w:u w:val="single"/>
        </w:rPr>
        <w:t>Виды транспорта</w:t>
      </w:r>
    </w:p>
    <w:tbl>
      <w:tblPr>
        <w:tblStyle w:val="ac"/>
        <w:tblW w:w="0" w:type="auto"/>
        <w:tblLook w:val="04A0" w:firstRow="1" w:lastRow="0" w:firstColumn="1" w:lastColumn="0" w:noHBand="0" w:noVBand="1"/>
      </w:tblPr>
      <w:tblGrid>
        <w:gridCol w:w="3203"/>
        <w:gridCol w:w="6142"/>
      </w:tblGrid>
      <w:tr w:rsidR="00FB61AB" w:rsidRPr="00432CCB" w:rsidTr="00FB61AB">
        <w:tc>
          <w:tcPr>
            <w:tcW w:w="3227" w:type="dxa"/>
            <w:vAlign w:val="center"/>
          </w:tcPr>
          <w:p w:rsidR="00FB61AB" w:rsidRPr="00432CCB" w:rsidRDefault="00FB61AB" w:rsidP="00FB61AB">
            <w:pPr>
              <w:jc w:val="center"/>
              <w:rPr>
                <w:b/>
              </w:rPr>
            </w:pPr>
            <w:r w:rsidRPr="00432CCB">
              <w:rPr>
                <w:b/>
              </w:rPr>
              <w:t>Вид транспорта</w:t>
            </w:r>
          </w:p>
        </w:tc>
        <w:tc>
          <w:tcPr>
            <w:tcW w:w="6237" w:type="dxa"/>
            <w:vAlign w:val="center"/>
          </w:tcPr>
          <w:p w:rsidR="00FB61AB" w:rsidRPr="00432CCB" w:rsidRDefault="00FB61AB" w:rsidP="00FB61AB">
            <w:pPr>
              <w:jc w:val="center"/>
              <w:rPr>
                <w:b/>
              </w:rPr>
            </w:pPr>
            <w:r w:rsidRPr="00432CCB">
              <w:rPr>
                <w:b/>
              </w:rPr>
              <w:t>Интенсивность использовать</w:t>
            </w:r>
          </w:p>
        </w:tc>
      </w:tr>
      <w:tr w:rsidR="00FB61AB" w:rsidRPr="00432CCB" w:rsidTr="00FB61AB">
        <w:tc>
          <w:tcPr>
            <w:tcW w:w="3227" w:type="dxa"/>
            <w:vAlign w:val="center"/>
          </w:tcPr>
          <w:p w:rsidR="00FB61AB" w:rsidRPr="00432CCB" w:rsidRDefault="00FB61AB" w:rsidP="00FB61AB">
            <w:pPr>
              <w:jc w:val="center"/>
            </w:pPr>
            <w:r w:rsidRPr="00432CCB">
              <w:t>Железнодорожный транспорт</w:t>
            </w:r>
          </w:p>
        </w:tc>
        <w:tc>
          <w:tcPr>
            <w:tcW w:w="6237" w:type="dxa"/>
            <w:vAlign w:val="center"/>
          </w:tcPr>
          <w:p w:rsidR="00FB61AB" w:rsidRPr="00432CCB" w:rsidRDefault="00FB61AB" w:rsidP="00FB61AB">
            <w:pPr>
              <w:jc w:val="center"/>
            </w:pPr>
            <w:r w:rsidRPr="00432CCB">
              <w:t xml:space="preserve">Железная дорога </w:t>
            </w:r>
            <w:r w:rsidRPr="00FB61AB">
              <w:rPr>
                <w:rStyle w:val="ae"/>
                <w:lang w:val="ru-RU"/>
              </w:rPr>
              <w:t>СКЖД Краснодар – Тихорецк</w:t>
            </w:r>
            <w:r w:rsidRPr="00432CCB">
              <w:t>. Железнодорожная станция «Пластуновская»</w:t>
            </w:r>
          </w:p>
        </w:tc>
      </w:tr>
      <w:tr w:rsidR="00FB61AB" w:rsidRPr="00432CCB" w:rsidTr="00FB61AB">
        <w:tc>
          <w:tcPr>
            <w:tcW w:w="3227" w:type="dxa"/>
            <w:vAlign w:val="center"/>
          </w:tcPr>
          <w:p w:rsidR="00FB61AB" w:rsidRPr="00432CCB" w:rsidRDefault="00FB61AB" w:rsidP="00FB61AB">
            <w:pPr>
              <w:jc w:val="center"/>
            </w:pPr>
            <w:r w:rsidRPr="00432CCB">
              <w:t>Водный транспорт</w:t>
            </w:r>
          </w:p>
        </w:tc>
        <w:tc>
          <w:tcPr>
            <w:tcW w:w="6237" w:type="dxa"/>
            <w:vAlign w:val="center"/>
          </w:tcPr>
          <w:p w:rsidR="00FB61AB" w:rsidRPr="00432CCB" w:rsidRDefault="00FB61AB" w:rsidP="00FB61AB">
            <w:pPr>
              <w:jc w:val="center"/>
            </w:pPr>
            <w:r w:rsidRPr="00432CCB">
              <w:t>Водный транспорт не используется</w:t>
            </w:r>
          </w:p>
        </w:tc>
      </w:tr>
      <w:tr w:rsidR="00FB61AB" w:rsidRPr="00432CCB" w:rsidTr="00FB61AB">
        <w:tc>
          <w:tcPr>
            <w:tcW w:w="3227" w:type="dxa"/>
            <w:vAlign w:val="center"/>
          </w:tcPr>
          <w:p w:rsidR="00FB61AB" w:rsidRPr="00432CCB" w:rsidRDefault="00FB61AB" w:rsidP="00FB61AB">
            <w:pPr>
              <w:jc w:val="center"/>
            </w:pPr>
            <w:r w:rsidRPr="00432CCB">
              <w:t>Воздушный транспорт</w:t>
            </w:r>
          </w:p>
        </w:tc>
        <w:tc>
          <w:tcPr>
            <w:tcW w:w="6237" w:type="dxa"/>
            <w:vAlign w:val="center"/>
          </w:tcPr>
          <w:p w:rsidR="00FB61AB" w:rsidRPr="00432CCB" w:rsidRDefault="00FB61AB" w:rsidP="00FB61AB">
            <w:pPr>
              <w:jc w:val="center"/>
            </w:pPr>
            <w:r w:rsidRPr="00432CCB">
              <w:t>Воздушные перевозки не осуществляются</w:t>
            </w:r>
          </w:p>
        </w:tc>
      </w:tr>
      <w:tr w:rsidR="00FB61AB" w:rsidRPr="00432CCB" w:rsidTr="00FB61AB">
        <w:tc>
          <w:tcPr>
            <w:tcW w:w="3227" w:type="dxa"/>
            <w:vAlign w:val="center"/>
          </w:tcPr>
          <w:p w:rsidR="00FB61AB" w:rsidRPr="00432CCB" w:rsidRDefault="00FB61AB" w:rsidP="00FB61AB">
            <w:pPr>
              <w:jc w:val="center"/>
            </w:pPr>
            <w:r w:rsidRPr="00432CCB">
              <w:t>Автомобильный транспорт</w:t>
            </w:r>
          </w:p>
        </w:tc>
        <w:tc>
          <w:tcPr>
            <w:tcW w:w="6237" w:type="dxa"/>
            <w:vAlign w:val="center"/>
          </w:tcPr>
          <w:p w:rsidR="00FB61AB" w:rsidRPr="00432CCB" w:rsidRDefault="00FB61AB" w:rsidP="00FB61AB">
            <w:pPr>
              <w:jc w:val="center"/>
            </w:pPr>
            <w:r w:rsidRPr="00432CCB">
              <w:t>Основное средство перемещения грузов и перевозок граждан (личный и общественный транспорт)</w:t>
            </w:r>
          </w:p>
        </w:tc>
      </w:tr>
    </w:tbl>
    <w:p w:rsidR="00FB61AB" w:rsidRPr="00432CCB" w:rsidRDefault="00FB61AB" w:rsidP="00FB61AB">
      <w:r w:rsidRPr="00432CCB">
        <w:t xml:space="preserve">В пределах поселения для перемещения население активно использует индивидуальный автомобильный и велосипедный транспорт, а </w:t>
      </w:r>
      <w:proofErr w:type="gramStart"/>
      <w:r w:rsidRPr="00432CCB">
        <w:t>так же</w:t>
      </w:r>
      <w:proofErr w:type="gramEnd"/>
      <w:r w:rsidRPr="00432CCB">
        <w:t xml:space="preserve"> пользуется пешими маршрутами, проходящими по обустроенным и не обустроенным дорожкам.</w:t>
      </w:r>
    </w:p>
    <w:p w:rsidR="00FB61AB" w:rsidRPr="00432CCB" w:rsidRDefault="00FB61AB" w:rsidP="00FB61AB">
      <w:r w:rsidRPr="00432CCB">
        <w:t xml:space="preserve">Легковой автомобильный транспорт занимает основную часть парка Пластуновского сельского поселения. С каждым годом увеличивается автомобилизация. </w:t>
      </w:r>
    </w:p>
    <w:p w:rsidR="00FB61AB" w:rsidRPr="00432CCB" w:rsidRDefault="00FB61AB" w:rsidP="00FB61AB">
      <w:r w:rsidRPr="00432CCB">
        <w:t>Численность парка автомобилей представлена в таблице 1.5.</w:t>
      </w:r>
    </w:p>
    <w:p w:rsidR="00FB61AB" w:rsidRPr="00432CCB" w:rsidRDefault="00FB61AB" w:rsidP="00FB61AB">
      <w:pPr>
        <w:jc w:val="right"/>
      </w:pPr>
      <w:r w:rsidRPr="00432CCB">
        <w:t>Таблица 1.5</w:t>
      </w:r>
    </w:p>
    <w:p w:rsidR="00FB61AB" w:rsidRPr="00432CCB" w:rsidRDefault="00FB61AB" w:rsidP="00FB61AB">
      <w:pPr>
        <w:jc w:val="center"/>
        <w:rPr>
          <w:u w:val="single"/>
        </w:rPr>
      </w:pPr>
      <w:r w:rsidRPr="00432CCB">
        <w:rPr>
          <w:u w:val="single"/>
        </w:rPr>
        <w:t>Численность парка автомобилей</w:t>
      </w:r>
    </w:p>
    <w:tbl>
      <w:tblPr>
        <w:tblStyle w:val="ac"/>
        <w:tblW w:w="0" w:type="auto"/>
        <w:tblLook w:val="04A0" w:firstRow="1" w:lastRow="0" w:firstColumn="1" w:lastColumn="0" w:noHBand="0" w:noVBand="1"/>
      </w:tblPr>
      <w:tblGrid>
        <w:gridCol w:w="644"/>
        <w:gridCol w:w="3813"/>
        <w:gridCol w:w="2655"/>
        <w:gridCol w:w="2233"/>
      </w:tblGrid>
      <w:tr w:rsidR="00FB61AB" w:rsidRPr="00432CCB" w:rsidTr="00FB61AB">
        <w:tc>
          <w:tcPr>
            <w:tcW w:w="645" w:type="dxa"/>
            <w:vMerge w:val="restart"/>
            <w:vAlign w:val="center"/>
          </w:tcPr>
          <w:p w:rsidR="00FB61AB" w:rsidRPr="00432CCB" w:rsidRDefault="00FB61AB" w:rsidP="00FB61AB">
            <w:pPr>
              <w:jc w:val="center"/>
              <w:rPr>
                <w:b/>
              </w:rPr>
            </w:pPr>
            <w:r w:rsidRPr="00432CCB">
              <w:rPr>
                <w:b/>
              </w:rPr>
              <w:t>№ п/п</w:t>
            </w:r>
          </w:p>
        </w:tc>
        <w:tc>
          <w:tcPr>
            <w:tcW w:w="3858" w:type="dxa"/>
            <w:vMerge w:val="restart"/>
            <w:vAlign w:val="center"/>
          </w:tcPr>
          <w:p w:rsidR="00FB61AB" w:rsidRPr="00432CCB" w:rsidRDefault="00FB61AB" w:rsidP="00FB61AB">
            <w:pPr>
              <w:jc w:val="center"/>
              <w:rPr>
                <w:b/>
              </w:rPr>
            </w:pPr>
            <w:r w:rsidRPr="00432CCB">
              <w:rPr>
                <w:b/>
              </w:rPr>
              <w:t>Наименование транспорта</w:t>
            </w:r>
          </w:p>
        </w:tc>
        <w:tc>
          <w:tcPr>
            <w:tcW w:w="4961" w:type="dxa"/>
            <w:gridSpan w:val="2"/>
            <w:vAlign w:val="center"/>
          </w:tcPr>
          <w:p w:rsidR="00FB61AB" w:rsidRPr="00432CCB" w:rsidRDefault="00FB61AB" w:rsidP="00FB61AB">
            <w:pPr>
              <w:jc w:val="center"/>
              <w:rPr>
                <w:b/>
              </w:rPr>
            </w:pPr>
            <w:r w:rsidRPr="00432CCB">
              <w:rPr>
                <w:b/>
              </w:rPr>
              <w:t>2017г.</w:t>
            </w:r>
          </w:p>
        </w:tc>
      </w:tr>
      <w:tr w:rsidR="00FB61AB" w:rsidRPr="00432CCB" w:rsidTr="00FB61AB">
        <w:tc>
          <w:tcPr>
            <w:tcW w:w="645" w:type="dxa"/>
            <w:vMerge/>
            <w:vAlign w:val="center"/>
          </w:tcPr>
          <w:p w:rsidR="00FB61AB" w:rsidRPr="00432CCB" w:rsidRDefault="00FB61AB" w:rsidP="00FB61AB">
            <w:pPr>
              <w:jc w:val="center"/>
              <w:rPr>
                <w:b/>
              </w:rPr>
            </w:pPr>
          </w:p>
        </w:tc>
        <w:tc>
          <w:tcPr>
            <w:tcW w:w="3858" w:type="dxa"/>
            <w:vMerge/>
            <w:vAlign w:val="center"/>
          </w:tcPr>
          <w:p w:rsidR="00FB61AB" w:rsidRPr="00432CCB" w:rsidRDefault="00FB61AB" w:rsidP="00FB61AB">
            <w:pPr>
              <w:jc w:val="center"/>
              <w:rPr>
                <w:b/>
              </w:rPr>
            </w:pPr>
          </w:p>
        </w:tc>
        <w:tc>
          <w:tcPr>
            <w:tcW w:w="2693" w:type="dxa"/>
            <w:vAlign w:val="center"/>
          </w:tcPr>
          <w:p w:rsidR="00FB61AB" w:rsidRPr="00432CCB" w:rsidRDefault="00FB61AB" w:rsidP="00FB61AB">
            <w:pPr>
              <w:jc w:val="center"/>
              <w:rPr>
                <w:b/>
              </w:rPr>
            </w:pPr>
            <w:r w:rsidRPr="00432CCB">
              <w:rPr>
                <w:b/>
              </w:rPr>
              <w:t>Общ. кол-во</w:t>
            </w:r>
          </w:p>
        </w:tc>
        <w:tc>
          <w:tcPr>
            <w:tcW w:w="2268" w:type="dxa"/>
            <w:vAlign w:val="center"/>
          </w:tcPr>
          <w:p w:rsidR="00FB61AB" w:rsidRPr="00432CCB" w:rsidRDefault="00FB61AB" w:rsidP="00FB61AB">
            <w:pPr>
              <w:jc w:val="center"/>
              <w:rPr>
                <w:b/>
              </w:rPr>
            </w:pPr>
            <w:r w:rsidRPr="00432CCB">
              <w:rPr>
                <w:b/>
              </w:rPr>
              <w:t>На 1000 чел.</w:t>
            </w:r>
          </w:p>
        </w:tc>
      </w:tr>
      <w:tr w:rsidR="00FB61AB" w:rsidRPr="00432CCB" w:rsidTr="00FB61AB">
        <w:tc>
          <w:tcPr>
            <w:tcW w:w="645" w:type="dxa"/>
          </w:tcPr>
          <w:p w:rsidR="00FB61AB" w:rsidRPr="00432CCB" w:rsidRDefault="00FB61AB" w:rsidP="00FB61AB">
            <w:pPr>
              <w:jc w:val="center"/>
            </w:pPr>
            <w:r w:rsidRPr="00432CCB">
              <w:t>1</w:t>
            </w:r>
          </w:p>
        </w:tc>
        <w:tc>
          <w:tcPr>
            <w:tcW w:w="3858" w:type="dxa"/>
          </w:tcPr>
          <w:p w:rsidR="00FB61AB" w:rsidRPr="00432CCB" w:rsidRDefault="00FB61AB" w:rsidP="00FB61AB">
            <w:pPr>
              <w:jc w:val="center"/>
            </w:pPr>
            <w:r w:rsidRPr="00432CCB">
              <w:t>Легковые автомобили</w:t>
            </w:r>
          </w:p>
        </w:tc>
        <w:tc>
          <w:tcPr>
            <w:tcW w:w="2693" w:type="dxa"/>
            <w:shd w:val="clear" w:color="auto" w:fill="auto"/>
          </w:tcPr>
          <w:p w:rsidR="00FB61AB" w:rsidRPr="00432CCB" w:rsidRDefault="00FB61AB" w:rsidP="00FB61AB">
            <w:pPr>
              <w:jc w:val="center"/>
              <w:rPr>
                <w:color w:val="000000"/>
              </w:rPr>
            </w:pPr>
            <w:r w:rsidRPr="00432CCB">
              <w:rPr>
                <w:color w:val="000000"/>
              </w:rPr>
              <w:t>Нет данных</w:t>
            </w:r>
          </w:p>
        </w:tc>
        <w:tc>
          <w:tcPr>
            <w:tcW w:w="2268" w:type="dxa"/>
            <w:shd w:val="clear" w:color="auto" w:fill="auto"/>
          </w:tcPr>
          <w:p w:rsidR="00FB61AB" w:rsidRPr="00432CCB" w:rsidRDefault="00FB61AB" w:rsidP="00FB61AB">
            <w:pPr>
              <w:jc w:val="center"/>
              <w:rPr>
                <w:color w:val="000000"/>
              </w:rPr>
            </w:pPr>
          </w:p>
        </w:tc>
      </w:tr>
      <w:tr w:rsidR="00FB61AB" w:rsidRPr="00432CCB" w:rsidTr="00FB61AB">
        <w:tc>
          <w:tcPr>
            <w:tcW w:w="645" w:type="dxa"/>
          </w:tcPr>
          <w:p w:rsidR="00FB61AB" w:rsidRPr="00432CCB" w:rsidRDefault="00FB61AB" w:rsidP="00FB61AB">
            <w:pPr>
              <w:jc w:val="center"/>
            </w:pPr>
            <w:r w:rsidRPr="00432CCB">
              <w:t>2</w:t>
            </w:r>
          </w:p>
        </w:tc>
        <w:tc>
          <w:tcPr>
            <w:tcW w:w="3858" w:type="dxa"/>
          </w:tcPr>
          <w:p w:rsidR="00FB61AB" w:rsidRPr="00432CCB" w:rsidRDefault="00FB61AB" w:rsidP="00FB61AB">
            <w:pPr>
              <w:jc w:val="center"/>
            </w:pPr>
            <w:r w:rsidRPr="00432CCB">
              <w:t>Грузовые автомобили</w:t>
            </w:r>
          </w:p>
        </w:tc>
        <w:tc>
          <w:tcPr>
            <w:tcW w:w="2693" w:type="dxa"/>
            <w:shd w:val="clear" w:color="auto" w:fill="auto"/>
          </w:tcPr>
          <w:p w:rsidR="00FB61AB" w:rsidRPr="00432CCB" w:rsidRDefault="00FB61AB" w:rsidP="00FB61AB">
            <w:pPr>
              <w:jc w:val="center"/>
              <w:rPr>
                <w:color w:val="000000"/>
              </w:rPr>
            </w:pPr>
            <w:r w:rsidRPr="00432CCB">
              <w:rPr>
                <w:color w:val="000000"/>
              </w:rPr>
              <w:t>Нет данных</w:t>
            </w:r>
          </w:p>
        </w:tc>
        <w:tc>
          <w:tcPr>
            <w:tcW w:w="2268" w:type="dxa"/>
            <w:shd w:val="clear" w:color="auto" w:fill="auto"/>
          </w:tcPr>
          <w:p w:rsidR="00FB61AB" w:rsidRPr="00432CCB" w:rsidRDefault="00FB61AB" w:rsidP="00FB61AB">
            <w:pPr>
              <w:jc w:val="center"/>
              <w:rPr>
                <w:color w:val="000000"/>
              </w:rPr>
            </w:pPr>
          </w:p>
        </w:tc>
      </w:tr>
      <w:tr w:rsidR="00FB61AB" w:rsidRPr="00432CCB" w:rsidTr="00FB61AB">
        <w:tc>
          <w:tcPr>
            <w:tcW w:w="645" w:type="dxa"/>
          </w:tcPr>
          <w:p w:rsidR="00FB61AB" w:rsidRPr="00432CCB" w:rsidRDefault="00FB61AB" w:rsidP="00FB61AB">
            <w:pPr>
              <w:jc w:val="center"/>
            </w:pPr>
            <w:r w:rsidRPr="00432CCB">
              <w:t>3</w:t>
            </w:r>
          </w:p>
        </w:tc>
        <w:tc>
          <w:tcPr>
            <w:tcW w:w="3858" w:type="dxa"/>
          </w:tcPr>
          <w:p w:rsidR="00FB61AB" w:rsidRPr="00432CCB" w:rsidRDefault="00FB61AB" w:rsidP="00FB61AB">
            <w:pPr>
              <w:jc w:val="center"/>
            </w:pPr>
            <w:r w:rsidRPr="00432CCB">
              <w:t>Мототранспорт</w:t>
            </w:r>
          </w:p>
        </w:tc>
        <w:tc>
          <w:tcPr>
            <w:tcW w:w="2693" w:type="dxa"/>
            <w:shd w:val="clear" w:color="auto" w:fill="auto"/>
          </w:tcPr>
          <w:p w:rsidR="00FB61AB" w:rsidRPr="00432CCB" w:rsidRDefault="00FB61AB" w:rsidP="00FB61AB">
            <w:pPr>
              <w:jc w:val="center"/>
              <w:rPr>
                <w:b/>
                <w:color w:val="000000"/>
              </w:rPr>
            </w:pPr>
            <w:r w:rsidRPr="00432CCB">
              <w:rPr>
                <w:b/>
                <w:color w:val="000000"/>
              </w:rPr>
              <w:t>3213</w:t>
            </w:r>
          </w:p>
        </w:tc>
        <w:tc>
          <w:tcPr>
            <w:tcW w:w="2268" w:type="dxa"/>
            <w:shd w:val="clear" w:color="auto" w:fill="auto"/>
          </w:tcPr>
          <w:p w:rsidR="00FB61AB" w:rsidRPr="00432CCB" w:rsidRDefault="00FB61AB" w:rsidP="00FB61AB">
            <w:pPr>
              <w:jc w:val="center"/>
              <w:rPr>
                <w:b/>
                <w:color w:val="000000"/>
              </w:rPr>
            </w:pPr>
            <w:r w:rsidRPr="00432CCB">
              <w:rPr>
                <w:b/>
                <w:color w:val="000000"/>
              </w:rPr>
              <w:t>270</w:t>
            </w:r>
          </w:p>
        </w:tc>
      </w:tr>
    </w:tbl>
    <w:p w:rsidR="00FB61AB" w:rsidRPr="00432CCB" w:rsidRDefault="00FB61AB" w:rsidP="00FB61AB">
      <w:r w:rsidRPr="00432CCB">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 </w:t>
      </w:r>
    </w:p>
    <w:p w:rsidR="00FB61AB" w:rsidRPr="00432CCB" w:rsidRDefault="00FB61AB" w:rsidP="00FB61AB">
      <w:r w:rsidRPr="00432CCB">
        <w:t>Хранение автотранспорта на территории поселения осуществляется, в основном, в пределах участков предприятий и на придомовых участках жителей поселения.</w:t>
      </w:r>
    </w:p>
    <w:p w:rsidR="00FB61AB" w:rsidRPr="00432CCB" w:rsidRDefault="00FB61AB" w:rsidP="00FB61AB">
      <w:r w:rsidRPr="00432CCB">
        <w:t>Информация по парковочным местам представлена в таблице 1.6.</w:t>
      </w:r>
    </w:p>
    <w:p w:rsidR="00FB61AB" w:rsidRPr="00432CCB" w:rsidRDefault="00FB61AB" w:rsidP="00FB61AB">
      <w:pPr>
        <w:jc w:val="right"/>
      </w:pPr>
      <w:r w:rsidRPr="00432CCB">
        <w:t>Таблица 1.6</w:t>
      </w:r>
    </w:p>
    <w:p w:rsidR="00FB61AB" w:rsidRPr="00432CCB" w:rsidRDefault="00FB61AB" w:rsidP="00FB61AB">
      <w:pPr>
        <w:jc w:val="center"/>
        <w:rPr>
          <w:u w:val="single"/>
        </w:rPr>
      </w:pPr>
      <w:r w:rsidRPr="00432CCB">
        <w:rPr>
          <w:u w:val="single"/>
        </w:rPr>
        <w:t>Информация по парковочным местам</w:t>
      </w:r>
    </w:p>
    <w:tbl>
      <w:tblPr>
        <w:tblStyle w:val="ac"/>
        <w:tblW w:w="0" w:type="auto"/>
        <w:tblInd w:w="-34" w:type="dxa"/>
        <w:tblLook w:val="04A0" w:firstRow="1" w:lastRow="0" w:firstColumn="1" w:lastColumn="0" w:noHBand="0" w:noVBand="1"/>
      </w:tblPr>
      <w:tblGrid>
        <w:gridCol w:w="6571"/>
        <w:gridCol w:w="2808"/>
      </w:tblGrid>
      <w:tr w:rsidR="00FB61AB" w:rsidRPr="00432CCB" w:rsidTr="00FB61AB">
        <w:trPr>
          <w:trHeight w:val="353"/>
        </w:trPr>
        <w:tc>
          <w:tcPr>
            <w:tcW w:w="6663" w:type="dxa"/>
            <w:tcBorders>
              <w:top w:val="single" w:sz="4" w:space="0" w:color="auto"/>
              <w:left w:val="single" w:sz="4" w:space="0" w:color="auto"/>
              <w:bottom w:val="single" w:sz="4" w:space="0" w:color="auto"/>
              <w:right w:val="single" w:sz="4" w:space="0" w:color="auto"/>
            </w:tcBorders>
            <w:vAlign w:val="center"/>
            <w:hideMark/>
          </w:tcPr>
          <w:p w:rsidR="00FB61AB" w:rsidRPr="00432CCB" w:rsidRDefault="00FB61AB" w:rsidP="00FB61AB">
            <w:pPr>
              <w:jc w:val="center"/>
              <w:rPr>
                <w:b/>
              </w:rPr>
            </w:pPr>
            <w:r w:rsidRPr="00432CCB">
              <w:rPr>
                <w:b/>
              </w:rPr>
              <w:t>Местоположение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FB61AB" w:rsidRPr="00432CCB" w:rsidRDefault="00FB61AB" w:rsidP="00FB61AB">
            <w:pPr>
              <w:jc w:val="center"/>
              <w:rPr>
                <w:b/>
              </w:rPr>
            </w:pPr>
            <w:r w:rsidRPr="00432CCB">
              <w:rPr>
                <w:b/>
              </w:rPr>
              <w:t>Количество мест</w:t>
            </w:r>
          </w:p>
        </w:tc>
      </w:tr>
      <w:tr w:rsidR="00FB61AB" w:rsidRPr="00432CCB" w:rsidTr="00FB61AB">
        <w:tc>
          <w:tcPr>
            <w:tcW w:w="6663" w:type="dxa"/>
            <w:tcBorders>
              <w:top w:val="single" w:sz="4" w:space="0" w:color="auto"/>
              <w:left w:val="single" w:sz="4" w:space="0" w:color="auto"/>
              <w:bottom w:val="single" w:sz="4" w:space="0" w:color="auto"/>
              <w:right w:val="single" w:sz="4" w:space="0" w:color="auto"/>
            </w:tcBorders>
            <w:vAlign w:val="center"/>
            <w:hideMark/>
          </w:tcPr>
          <w:p w:rsidR="00FB61AB" w:rsidRPr="00432CCB" w:rsidRDefault="00FB61AB" w:rsidP="00FB61AB">
            <w:pPr>
              <w:pStyle w:val="af8"/>
              <w:ind w:left="0"/>
              <w:jc w:val="center"/>
              <w:rPr>
                <w:rFonts w:cs="Tahoma"/>
                <w:kern w:val="3"/>
                <w:lang w:eastAsia="ja-JP" w:bidi="fa-IR"/>
              </w:rPr>
            </w:pPr>
            <w:proofErr w:type="spellStart"/>
            <w:r w:rsidRPr="00432CCB">
              <w:rPr>
                <w:rFonts w:cs="Tahoma"/>
                <w:kern w:val="3"/>
                <w:lang w:eastAsia="ja-JP" w:bidi="fa-IR"/>
              </w:rPr>
              <w:t>ст-ца</w:t>
            </w:r>
            <w:proofErr w:type="spellEnd"/>
            <w:r w:rsidRPr="00432CCB">
              <w:rPr>
                <w:rFonts w:cs="Tahoma"/>
                <w:kern w:val="3"/>
                <w:lang w:eastAsia="ja-JP" w:bidi="fa-IR"/>
              </w:rPr>
              <w:t xml:space="preserve"> Пластуновская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FB61AB" w:rsidRPr="00432CCB" w:rsidRDefault="00FB61AB" w:rsidP="00FB61AB">
            <w:pPr>
              <w:pStyle w:val="af8"/>
              <w:ind w:left="0"/>
              <w:jc w:val="center"/>
              <w:rPr>
                <w:rFonts w:cs="Tahoma"/>
                <w:kern w:val="3"/>
                <w:lang w:eastAsia="ja-JP" w:bidi="fa-IR"/>
              </w:rPr>
            </w:pPr>
            <w:r w:rsidRPr="00432CCB">
              <w:rPr>
                <w:rFonts w:cs="Tahoma"/>
                <w:kern w:val="3"/>
                <w:lang w:eastAsia="ja-JP" w:bidi="fa-IR"/>
              </w:rPr>
              <w:t>50</w:t>
            </w:r>
          </w:p>
        </w:tc>
      </w:tr>
    </w:tbl>
    <w:p w:rsidR="00FB61AB" w:rsidRPr="00432CCB" w:rsidRDefault="00FB61AB" w:rsidP="00FB61AB">
      <w:pPr>
        <w:rPr>
          <w:rFonts w:eastAsia="Calibri"/>
        </w:rPr>
      </w:pPr>
      <w:r w:rsidRPr="00432CCB">
        <w:rPr>
          <w:rFonts w:eastAsia="Calibri"/>
        </w:rPr>
        <w:t>В таблице 1.7 представлен список пригородных и международных маршрутов.</w:t>
      </w:r>
    </w:p>
    <w:p w:rsidR="00FB61AB" w:rsidRDefault="00FB61AB" w:rsidP="00FB61AB">
      <w:pPr>
        <w:jc w:val="right"/>
      </w:pPr>
    </w:p>
    <w:p w:rsidR="00FB61AB" w:rsidRPr="00432CCB" w:rsidRDefault="00FB61AB" w:rsidP="00FB61AB">
      <w:pPr>
        <w:jc w:val="right"/>
      </w:pPr>
      <w:r w:rsidRPr="00432CCB">
        <w:t>Таблица 1.7</w:t>
      </w:r>
    </w:p>
    <w:p w:rsidR="00FB61AB" w:rsidRPr="00432CCB" w:rsidRDefault="00FB61AB" w:rsidP="00FB61AB">
      <w:pPr>
        <w:jc w:val="center"/>
        <w:rPr>
          <w:u w:val="single"/>
        </w:rPr>
      </w:pPr>
      <w:r w:rsidRPr="00432CCB">
        <w:rPr>
          <w:u w:val="single"/>
        </w:rPr>
        <w:t>Перечень пригородных и международных маршрутов</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2126"/>
        <w:gridCol w:w="1843"/>
      </w:tblGrid>
      <w:tr w:rsidR="00FB61AB" w:rsidRPr="00432CCB" w:rsidTr="00FB61AB">
        <w:trPr>
          <w:trHeight w:val="313"/>
        </w:trPr>
        <w:tc>
          <w:tcPr>
            <w:tcW w:w="5415" w:type="dxa"/>
            <w:tcMar>
              <w:left w:w="28" w:type="dxa"/>
              <w:right w:w="28" w:type="dxa"/>
            </w:tcMar>
            <w:vAlign w:val="center"/>
          </w:tcPr>
          <w:p w:rsidR="00FB61AB" w:rsidRPr="00432CCB" w:rsidRDefault="00FB61AB" w:rsidP="00FB61AB">
            <w:pPr>
              <w:jc w:val="center"/>
              <w:rPr>
                <w:b/>
                <w:iCs/>
                <w:color w:val="000000"/>
              </w:rPr>
            </w:pPr>
            <w:r w:rsidRPr="00432CCB">
              <w:rPr>
                <w:b/>
                <w:iCs/>
                <w:color w:val="000000"/>
              </w:rPr>
              <w:t>Наименование маршрута</w:t>
            </w:r>
          </w:p>
        </w:tc>
        <w:tc>
          <w:tcPr>
            <w:tcW w:w="2126" w:type="dxa"/>
            <w:tcMar>
              <w:left w:w="28" w:type="dxa"/>
              <w:right w:w="28" w:type="dxa"/>
            </w:tcMar>
            <w:vAlign w:val="center"/>
          </w:tcPr>
          <w:p w:rsidR="00FB61AB" w:rsidRPr="00432CCB" w:rsidRDefault="00FB61AB" w:rsidP="00FB61AB">
            <w:pPr>
              <w:jc w:val="center"/>
              <w:rPr>
                <w:b/>
                <w:iCs/>
                <w:color w:val="000000"/>
              </w:rPr>
            </w:pPr>
            <w:r w:rsidRPr="00432CCB">
              <w:rPr>
                <w:b/>
                <w:iCs/>
                <w:color w:val="000000"/>
              </w:rPr>
              <w:t>Протяжённость, км</w:t>
            </w:r>
          </w:p>
        </w:tc>
        <w:tc>
          <w:tcPr>
            <w:tcW w:w="1843" w:type="dxa"/>
            <w:tcMar>
              <w:left w:w="28" w:type="dxa"/>
              <w:right w:w="28" w:type="dxa"/>
            </w:tcMar>
            <w:vAlign w:val="center"/>
          </w:tcPr>
          <w:p w:rsidR="00FB61AB" w:rsidRPr="00432CCB" w:rsidRDefault="00FB61AB" w:rsidP="00FB61AB">
            <w:pPr>
              <w:jc w:val="center"/>
              <w:rPr>
                <w:b/>
                <w:iCs/>
                <w:color w:val="000000"/>
              </w:rPr>
            </w:pPr>
            <w:r w:rsidRPr="00432CCB">
              <w:rPr>
                <w:b/>
                <w:iCs/>
                <w:color w:val="000000"/>
              </w:rPr>
              <w:t>Регулярность работы</w:t>
            </w:r>
          </w:p>
        </w:tc>
      </w:tr>
      <w:tr w:rsidR="00FB61AB" w:rsidRPr="00432CCB" w:rsidTr="00FB61AB">
        <w:tc>
          <w:tcPr>
            <w:tcW w:w="9384" w:type="dxa"/>
            <w:gridSpan w:val="3"/>
            <w:tcMar>
              <w:left w:w="28" w:type="dxa"/>
              <w:right w:w="28" w:type="dxa"/>
            </w:tcMar>
            <w:vAlign w:val="center"/>
          </w:tcPr>
          <w:p w:rsidR="00FB61AB" w:rsidRPr="00432CCB" w:rsidRDefault="00FB61AB" w:rsidP="00FB61AB">
            <w:pPr>
              <w:jc w:val="center"/>
              <w:rPr>
                <w:b/>
                <w:iCs/>
                <w:color w:val="000000"/>
              </w:rPr>
            </w:pPr>
            <w:r w:rsidRPr="00432CCB">
              <w:rPr>
                <w:b/>
                <w:iCs/>
                <w:color w:val="000000"/>
              </w:rPr>
              <w:t xml:space="preserve">Пригородные автобусные маршруты </w:t>
            </w:r>
          </w:p>
        </w:tc>
      </w:tr>
      <w:tr w:rsidR="00FB61AB" w:rsidRPr="00432CCB" w:rsidTr="00FB61AB">
        <w:tc>
          <w:tcPr>
            <w:tcW w:w="5415" w:type="dxa"/>
            <w:tcMar>
              <w:left w:w="28" w:type="dxa"/>
              <w:right w:w="28" w:type="dxa"/>
            </w:tcMar>
            <w:vAlign w:val="center"/>
          </w:tcPr>
          <w:p w:rsidR="00FB61AB" w:rsidRPr="00432CCB" w:rsidRDefault="00FB61AB" w:rsidP="00FB61AB">
            <w:pPr>
              <w:pStyle w:val="ad"/>
              <w:rPr>
                <w:sz w:val="24"/>
                <w:szCs w:val="24"/>
              </w:rPr>
            </w:pPr>
            <w:r w:rsidRPr="00432CCB">
              <w:rPr>
                <w:sz w:val="24"/>
                <w:szCs w:val="24"/>
              </w:rPr>
              <w:t xml:space="preserve">208 </w:t>
            </w:r>
            <w:proofErr w:type="spellStart"/>
            <w:r w:rsidRPr="00432CCB">
              <w:rPr>
                <w:sz w:val="24"/>
                <w:szCs w:val="24"/>
              </w:rPr>
              <w:t>Украинский</w:t>
            </w:r>
            <w:proofErr w:type="spellEnd"/>
            <w:r w:rsidRPr="00432CCB">
              <w:rPr>
                <w:sz w:val="24"/>
                <w:szCs w:val="24"/>
              </w:rPr>
              <w:t xml:space="preserve"> -</w:t>
            </w:r>
            <w:proofErr w:type="spellStart"/>
            <w:r w:rsidRPr="00432CCB">
              <w:rPr>
                <w:sz w:val="24"/>
                <w:szCs w:val="24"/>
              </w:rPr>
              <w:t>Динская</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54</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каждые два часа</w:t>
            </w:r>
          </w:p>
        </w:tc>
      </w:tr>
      <w:tr w:rsidR="00FB61AB" w:rsidRPr="00432CCB" w:rsidTr="00FB61AB">
        <w:tc>
          <w:tcPr>
            <w:tcW w:w="5415" w:type="dxa"/>
            <w:tcMar>
              <w:left w:w="28" w:type="dxa"/>
              <w:right w:w="28" w:type="dxa"/>
            </w:tcMar>
          </w:tcPr>
          <w:p w:rsidR="00FB61AB" w:rsidRPr="00432CCB" w:rsidRDefault="00FB61AB" w:rsidP="00FB61AB">
            <w:pPr>
              <w:pStyle w:val="ad"/>
              <w:rPr>
                <w:sz w:val="24"/>
                <w:szCs w:val="24"/>
              </w:rPr>
            </w:pPr>
            <w:r w:rsidRPr="00432CCB">
              <w:rPr>
                <w:sz w:val="24"/>
                <w:szCs w:val="24"/>
              </w:rPr>
              <w:t xml:space="preserve">227 </w:t>
            </w:r>
            <w:proofErr w:type="spellStart"/>
            <w:r w:rsidRPr="00432CCB">
              <w:rPr>
                <w:sz w:val="24"/>
                <w:szCs w:val="24"/>
              </w:rPr>
              <w:t>Украинский</w:t>
            </w:r>
            <w:proofErr w:type="spellEnd"/>
            <w:r w:rsidRPr="00432CCB">
              <w:rPr>
                <w:sz w:val="24"/>
                <w:szCs w:val="24"/>
              </w:rPr>
              <w:t xml:space="preserve"> -</w:t>
            </w:r>
            <w:proofErr w:type="spellStart"/>
            <w:r w:rsidRPr="00432CCB">
              <w:rPr>
                <w:sz w:val="24"/>
                <w:szCs w:val="24"/>
              </w:rPr>
              <w:t>Динская</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54</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каждые два часа</w:t>
            </w:r>
          </w:p>
        </w:tc>
      </w:tr>
      <w:tr w:rsidR="00FB61AB" w:rsidRPr="00432CCB" w:rsidTr="00FB61AB">
        <w:tc>
          <w:tcPr>
            <w:tcW w:w="5415" w:type="dxa"/>
            <w:tcMar>
              <w:left w:w="28" w:type="dxa"/>
              <w:right w:w="28" w:type="dxa"/>
            </w:tcMar>
          </w:tcPr>
          <w:p w:rsidR="00FB61AB" w:rsidRPr="00432CCB" w:rsidRDefault="00FB61AB" w:rsidP="00FB61AB">
            <w:pPr>
              <w:pStyle w:val="ad"/>
              <w:rPr>
                <w:sz w:val="24"/>
                <w:szCs w:val="24"/>
              </w:rPr>
            </w:pPr>
            <w:r w:rsidRPr="00432CCB">
              <w:rPr>
                <w:sz w:val="24"/>
                <w:szCs w:val="24"/>
              </w:rPr>
              <w:t xml:space="preserve">205 </w:t>
            </w:r>
            <w:proofErr w:type="spellStart"/>
            <w:r w:rsidRPr="00432CCB">
              <w:rPr>
                <w:sz w:val="24"/>
                <w:szCs w:val="24"/>
              </w:rPr>
              <w:t>Украинский</w:t>
            </w:r>
            <w:proofErr w:type="spellEnd"/>
            <w:r w:rsidRPr="00432CCB">
              <w:rPr>
                <w:sz w:val="24"/>
                <w:szCs w:val="24"/>
              </w:rPr>
              <w:t xml:space="preserve"> -</w:t>
            </w:r>
            <w:proofErr w:type="spellStart"/>
            <w:r w:rsidRPr="00432CCB">
              <w:rPr>
                <w:sz w:val="24"/>
                <w:szCs w:val="24"/>
              </w:rPr>
              <w:t>Динская</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54</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6 раз в сутки</w:t>
            </w:r>
          </w:p>
        </w:tc>
      </w:tr>
      <w:tr w:rsidR="00FB61AB" w:rsidRPr="00432CCB" w:rsidTr="00FB61AB">
        <w:tc>
          <w:tcPr>
            <w:tcW w:w="5415" w:type="dxa"/>
            <w:tcMar>
              <w:left w:w="28" w:type="dxa"/>
              <w:right w:w="28" w:type="dxa"/>
            </w:tcMar>
            <w:vAlign w:val="center"/>
          </w:tcPr>
          <w:p w:rsidR="00FB61AB" w:rsidRPr="00432CCB" w:rsidRDefault="00FB61AB" w:rsidP="00FB61AB">
            <w:pPr>
              <w:pStyle w:val="ad"/>
              <w:rPr>
                <w:sz w:val="24"/>
                <w:szCs w:val="24"/>
              </w:rPr>
            </w:pPr>
            <w:r w:rsidRPr="00432CCB">
              <w:rPr>
                <w:sz w:val="24"/>
                <w:szCs w:val="24"/>
              </w:rPr>
              <w:t xml:space="preserve">205/2 </w:t>
            </w:r>
            <w:proofErr w:type="spellStart"/>
            <w:r w:rsidRPr="00432CCB">
              <w:rPr>
                <w:sz w:val="24"/>
                <w:szCs w:val="24"/>
              </w:rPr>
              <w:t>Пластуновская</w:t>
            </w:r>
            <w:proofErr w:type="spellEnd"/>
            <w:r w:rsidRPr="00432CCB">
              <w:rPr>
                <w:sz w:val="24"/>
                <w:szCs w:val="24"/>
              </w:rPr>
              <w:t xml:space="preserve"> </w:t>
            </w:r>
            <w:proofErr w:type="spellStart"/>
            <w:r w:rsidRPr="00432CCB">
              <w:rPr>
                <w:sz w:val="24"/>
                <w:szCs w:val="24"/>
              </w:rPr>
              <w:t>Динская</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22</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каждые два часа</w:t>
            </w:r>
          </w:p>
        </w:tc>
      </w:tr>
      <w:tr w:rsidR="00FB61AB" w:rsidRPr="00432CCB" w:rsidTr="00FB61AB">
        <w:tc>
          <w:tcPr>
            <w:tcW w:w="5415" w:type="dxa"/>
            <w:tcMar>
              <w:left w:w="28" w:type="dxa"/>
              <w:right w:w="28" w:type="dxa"/>
            </w:tcMar>
            <w:vAlign w:val="center"/>
          </w:tcPr>
          <w:p w:rsidR="00FB61AB" w:rsidRPr="00432CCB" w:rsidRDefault="00FB61AB" w:rsidP="00FB61AB">
            <w:pPr>
              <w:pStyle w:val="ad"/>
              <w:rPr>
                <w:sz w:val="24"/>
                <w:szCs w:val="24"/>
              </w:rPr>
            </w:pPr>
            <w:r w:rsidRPr="00432CCB">
              <w:rPr>
                <w:sz w:val="24"/>
                <w:szCs w:val="24"/>
              </w:rPr>
              <w:t xml:space="preserve">122 </w:t>
            </w:r>
            <w:proofErr w:type="spellStart"/>
            <w:r w:rsidRPr="00432CCB">
              <w:rPr>
                <w:sz w:val="24"/>
                <w:szCs w:val="24"/>
              </w:rPr>
              <w:t>Пластуновская</w:t>
            </w:r>
            <w:proofErr w:type="spellEnd"/>
            <w:r w:rsidRPr="00432CCB">
              <w:rPr>
                <w:sz w:val="24"/>
                <w:szCs w:val="24"/>
              </w:rPr>
              <w:t xml:space="preserve"> – </w:t>
            </w:r>
            <w:proofErr w:type="spellStart"/>
            <w:r w:rsidRPr="00432CCB">
              <w:rPr>
                <w:sz w:val="24"/>
                <w:szCs w:val="24"/>
              </w:rPr>
              <w:t>Краснодар</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86</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каждые два часа</w:t>
            </w:r>
          </w:p>
        </w:tc>
      </w:tr>
      <w:tr w:rsidR="00FB61AB" w:rsidRPr="00432CCB" w:rsidTr="00FB61AB">
        <w:tc>
          <w:tcPr>
            <w:tcW w:w="5415" w:type="dxa"/>
            <w:tcMar>
              <w:left w:w="28" w:type="dxa"/>
              <w:right w:w="28" w:type="dxa"/>
            </w:tcMar>
            <w:vAlign w:val="center"/>
          </w:tcPr>
          <w:p w:rsidR="00FB61AB" w:rsidRPr="00432CCB" w:rsidRDefault="00FB61AB" w:rsidP="00FB61AB">
            <w:pPr>
              <w:pStyle w:val="ad"/>
              <w:rPr>
                <w:sz w:val="24"/>
                <w:szCs w:val="24"/>
              </w:rPr>
            </w:pPr>
            <w:r w:rsidRPr="00432CCB">
              <w:rPr>
                <w:sz w:val="24"/>
                <w:szCs w:val="24"/>
              </w:rPr>
              <w:t xml:space="preserve">127 </w:t>
            </w:r>
            <w:proofErr w:type="spellStart"/>
            <w:r w:rsidRPr="00432CCB">
              <w:rPr>
                <w:sz w:val="24"/>
                <w:szCs w:val="24"/>
              </w:rPr>
              <w:t>Украинский</w:t>
            </w:r>
            <w:proofErr w:type="spellEnd"/>
            <w:r w:rsidRPr="00432CCB">
              <w:rPr>
                <w:sz w:val="24"/>
                <w:szCs w:val="24"/>
              </w:rPr>
              <w:t xml:space="preserve"> - </w:t>
            </w:r>
            <w:proofErr w:type="spellStart"/>
            <w:r w:rsidRPr="00432CCB">
              <w:rPr>
                <w:sz w:val="24"/>
                <w:szCs w:val="24"/>
              </w:rPr>
              <w:t>Краснодар</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104</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3 раза в сутки</w:t>
            </w:r>
          </w:p>
        </w:tc>
      </w:tr>
    </w:tbl>
    <w:p w:rsidR="00FB61AB" w:rsidRPr="00432CCB" w:rsidRDefault="00FB61AB" w:rsidP="00FB61AB">
      <w:pPr>
        <w:rPr>
          <w:rFonts w:eastAsia="Calibri"/>
          <w:highlight w:val="yellow"/>
        </w:rPr>
      </w:pPr>
    </w:p>
    <w:p w:rsidR="00FB61AB" w:rsidRPr="00432CCB" w:rsidRDefault="00FB61AB" w:rsidP="00FB61AB">
      <w:r w:rsidRPr="00432CCB">
        <w:t xml:space="preserve">На территории Пластуновского сельского поселения обустроено 26 остановочных пунктов по маршрутам движения пригородных автобусов: ул. Базарная от М-4 Дон до ул. </w:t>
      </w:r>
      <w:r w:rsidRPr="00432CCB">
        <w:lastRenderedPageBreak/>
        <w:t>Сквозной, ул. Сквозная от ул. Базарной до ул. Красной, ул. Красная от ул. Сквозной до вокзала и обратно. Остановки находятся через каждые 300 метров.</w:t>
      </w:r>
    </w:p>
    <w:p w:rsidR="00FB61AB" w:rsidRPr="00432CCB" w:rsidRDefault="00FB61AB" w:rsidP="00FB61AB">
      <w:pPr>
        <w:rPr>
          <w:rFonts w:eastAsia="Calibri"/>
        </w:rPr>
      </w:pPr>
      <w:r w:rsidRPr="00432CCB">
        <w:rPr>
          <w:rFonts w:eastAsia="Calibri"/>
        </w:rPr>
        <w:t>.</w:t>
      </w:r>
    </w:p>
    <w:p w:rsidR="00FB61AB" w:rsidRPr="00432CCB" w:rsidRDefault="00FB61AB" w:rsidP="00FB61AB">
      <w:r w:rsidRPr="00432CCB">
        <w:t>На территории Пластуновского сельского поселения имеются оборудованные пешеходные дорожки и тротуары. Перечень тротуаров отображен в таблице 1.8.</w:t>
      </w:r>
    </w:p>
    <w:p w:rsidR="00FB61AB" w:rsidRPr="00432CCB" w:rsidRDefault="00FB61AB" w:rsidP="00FB61AB">
      <w:pPr>
        <w:keepNext/>
        <w:jc w:val="right"/>
      </w:pPr>
      <w:r w:rsidRPr="00432CCB">
        <w:t>Таблица 1.8</w:t>
      </w:r>
    </w:p>
    <w:p w:rsidR="00FB61AB" w:rsidRPr="00432CCB" w:rsidRDefault="00FB61AB" w:rsidP="00FB61AB">
      <w:pPr>
        <w:keepNext/>
        <w:jc w:val="center"/>
        <w:rPr>
          <w:u w:val="single"/>
        </w:rPr>
      </w:pPr>
      <w:r w:rsidRPr="00432CCB">
        <w:rPr>
          <w:u w:val="single"/>
        </w:rPr>
        <w:t>Перечень тротуаров</w:t>
      </w:r>
    </w:p>
    <w:tbl>
      <w:tblPr>
        <w:tblStyle w:val="ac"/>
        <w:tblW w:w="9418" w:type="dxa"/>
        <w:tblInd w:w="-34" w:type="dxa"/>
        <w:tblLayout w:type="fixed"/>
        <w:tblLook w:val="04A0" w:firstRow="1" w:lastRow="0" w:firstColumn="1" w:lastColumn="0" w:noHBand="0" w:noVBand="1"/>
      </w:tblPr>
      <w:tblGrid>
        <w:gridCol w:w="488"/>
        <w:gridCol w:w="2409"/>
        <w:gridCol w:w="4753"/>
        <w:gridCol w:w="1768"/>
      </w:tblGrid>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 п/п</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Наименование улицы</w:t>
            </w:r>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Границы</w:t>
            </w: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Протяженность, м</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Красная</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3,5</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Мира</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Базарная</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2,6</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4</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Ленина</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0,7</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Черноморская</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0,5</w:t>
            </w:r>
          </w:p>
        </w:tc>
      </w:tr>
    </w:tbl>
    <w:p w:rsidR="00FB61AB" w:rsidRPr="00432CCB" w:rsidRDefault="00FB61AB" w:rsidP="00FB61AB">
      <w:r w:rsidRPr="00432CCB">
        <w:t xml:space="preserve">Перемещение жителей Пластуновского сельского поселения на велосипедном транспорте происходит по дорогам общего пользования в неорганизованном порядке, по тротуарам и тропинкам. Специально оборудованных </w:t>
      </w:r>
      <w:proofErr w:type="spellStart"/>
      <w:r w:rsidRPr="00432CCB">
        <w:t>веломаршрутов</w:t>
      </w:r>
      <w:proofErr w:type="spellEnd"/>
      <w:r w:rsidRPr="00432CCB">
        <w:t xml:space="preserve"> с велодорожками, </w:t>
      </w:r>
      <w:proofErr w:type="spellStart"/>
      <w:r w:rsidRPr="00432CCB">
        <w:t>велополасами</w:t>
      </w:r>
      <w:proofErr w:type="spellEnd"/>
      <w:r w:rsidRPr="00432CCB">
        <w:t xml:space="preserve"> и велостоянками на территории поселения нет. Отсутствие </w:t>
      </w:r>
      <w:proofErr w:type="spellStart"/>
      <w:r w:rsidRPr="00432CCB">
        <w:t>велоинфраструктуры</w:t>
      </w:r>
      <w:proofErr w:type="spellEnd"/>
      <w:r w:rsidRPr="00432CCB">
        <w:t xml:space="preserve"> вызывает сложности в использовании данного вида транспорта, что приводит к его неэффективному использованию.</w:t>
      </w:r>
    </w:p>
    <w:p w:rsidR="00FB61AB" w:rsidRPr="00432CCB" w:rsidRDefault="00FB61AB" w:rsidP="00FB61AB">
      <w:r w:rsidRPr="00432CCB">
        <w:t>Для обслуживания автотранспорта на территории Пластуновского сельского поселения имеются здания и сооружения автосервиса (таблица 1.9).</w:t>
      </w:r>
    </w:p>
    <w:p w:rsidR="00FB61AB" w:rsidRPr="00432CCB" w:rsidRDefault="00FB61AB" w:rsidP="00FB61AB">
      <w:pPr>
        <w:keepNext/>
        <w:jc w:val="right"/>
      </w:pPr>
      <w:r w:rsidRPr="00432CCB">
        <w:t>Таблица 1.9</w:t>
      </w:r>
    </w:p>
    <w:p w:rsidR="00FB61AB" w:rsidRPr="00432CCB" w:rsidRDefault="00FB61AB" w:rsidP="00FB61AB">
      <w:pPr>
        <w:keepNext/>
        <w:jc w:val="center"/>
      </w:pPr>
      <w:r w:rsidRPr="00432CCB">
        <w:rPr>
          <w:u w:val="single"/>
        </w:rPr>
        <w:t>Здания и сооружения автосервиса (АЗС, СТО, автомойки и т.д.)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66"/>
        <w:gridCol w:w="2652"/>
        <w:gridCol w:w="2643"/>
        <w:gridCol w:w="2247"/>
        <w:gridCol w:w="1337"/>
      </w:tblGrid>
      <w:tr w:rsidR="00FB61AB" w:rsidRPr="00432CCB" w:rsidTr="00FB61AB">
        <w:trPr>
          <w:trHeight w:val="20"/>
          <w:tblHeader/>
        </w:trPr>
        <w:tc>
          <w:tcPr>
            <w:tcW w:w="172" w:type="pct"/>
            <w:vAlign w:val="center"/>
          </w:tcPr>
          <w:p w:rsidR="00FB61AB" w:rsidRPr="00432CCB" w:rsidRDefault="00FB61AB" w:rsidP="00FB61AB">
            <w:pPr>
              <w:pStyle w:val="ad"/>
              <w:rPr>
                <w:b/>
                <w:sz w:val="24"/>
                <w:szCs w:val="24"/>
              </w:rPr>
            </w:pPr>
            <w:r w:rsidRPr="00432CCB">
              <w:rPr>
                <w:b/>
                <w:sz w:val="24"/>
                <w:szCs w:val="24"/>
              </w:rPr>
              <w:t>№ п/п</w:t>
            </w:r>
          </w:p>
        </w:tc>
        <w:tc>
          <w:tcPr>
            <w:tcW w:w="1196" w:type="pct"/>
            <w:vAlign w:val="center"/>
          </w:tcPr>
          <w:p w:rsidR="00FB61AB" w:rsidRPr="00432CCB" w:rsidRDefault="00FB61AB" w:rsidP="00FB61AB">
            <w:pPr>
              <w:pStyle w:val="ad"/>
              <w:rPr>
                <w:b/>
                <w:sz w:val="24"/>
                <w:szCs w:val="24"/>
              </w:rPr>
            </w:pPr>
            <w:proofErr w:type="spellStart"/>
            <w:r w:rsidRPr="00432CCB">
              <w:rPr>
                <w:b/>
                <w:sz w:val="24"/>
                <w:szCs w:val="24"/>
              </w:rPr>
              <w:t>Наименование</w:t>
            </w:r>
            <w:proofErr w:type="spellEnd"/>
            <w:r w:rsidRPr="00432CCB">
              <w:rPr>
                <w:b/>
                <w:sz w:val="24"/>
                <w:szCs w:val="24"/>
              </w:rPr>
              <w:t xml:space="preserve"> </w:t>
            </w:r>
            <w:proofErr w:type="spellStart"/>
            <w:r w:rsidRPr="00432CCB">
              <w:rPr>
                <w:b/>
                <w:sz w:val="24"/>
                <w:szCs w:val="24"/>
              </w:rPr>
              <w:t>опасного</w:t>
            </w:r>
            <w:proofErr w:type="spellEnd"/>
            <w:r w:rsidRPr="00432CCB">
              <w:rPr>
                <w:b/>
                <w:sz w:val="24"/>
                <w:szCs w:val="24"/>
              </w:rPr>
              <w:t xml:space="preserve"> </w:t>
            </w:r>
            <w:proofErr w:type="spellStart"/>
            <w:r w:rsidRPr="00432CCB">
              <w:rPr>
                <w:b/>
                <w:sz w:val="24"/>
                <w:szCs w:val="24"/>
              </w:rPr>
              <w:t>объекта</w:t>
            </w:r>
            <w:proofErr w:type="spellEnd"/>
          </w:p>
        </w:tc>
        <w:tc>
          <w:tcPr>
            <w:tcW w:w="1514" w:type="pct"/>
            <w:vAlign w:val="center"/>
          </w:tcPr>
          <w:p w:rsidR="00FB61AB" w:rsidRPr="00FB61AB" w:rsidRDefault="00FB61AB" w:rsidP="00FB61AB">
            <w:pPr>
              <w:pStyle w:val="ad"/>
              <w:rPr>
                <w:b/>
                <w:sz w:val="24"/>
                <w:szCs w:val="24"/>
                <w:lang w:val="ru-RU"/>
              </w:rPr>
            </w:pPr>
            <w:r w:rsidRPr="00FB61AB">
              <w:rPr>
                <w:b/>
                <w:sz w:val="24"/>
                <w:szCs w:val="24"/>
                <w:lang w:val="ru-RU"/>
              </w:rPr>
              <w:t>Место нахождения ПОО (адрес, телефон, факс)</w:t>
            </w:r>
          </w:p>
        </w:tc>
        <w:tc>
          <w:tcPr>
            <w:tcW w:w="1302" w:type="pct"/>
            <w:vAlign w:val="center"/>
          </w:tcPr>
          <w:p w:rsidR="00FB61AB" w:rsidRPr="00432CCB" w:rsidRDefault="00FB61AB" w:rsidP="00FB61AB">
            <w:pPr>
              <w:pStyle w:val="ad"/>
              <w:rPr>
                <w:b/>
                <w:sz w:val="24"/>
                <w:szCs w:val="24"/>
              </w:rPr>
            </w:pPr>
            <w:proofErr w:type="spellStart"/>
            <w:r w:rsidRPr="00432CCB">
              <w:rPr>
                <w:b/>
                <w:sz w:val="24"/>
                <w:szCs w:val="24"/>
              </w:rPr>
              <w:t>Вид</w:t>
            </w:r>
            <w:proofErr w:type="spellEnd"/>
            <w:r w:rsidRPr="00432CCB">
              <w:rPr>
                <w:b/>
                <w:sz w:val="24"/>
                <w:szCs w:val="24"/>
              </w:rPr>
              <w:t xml:space="preserve"> </w:t>
            </w:r>
            <w:proofErr w:type="spellStart"/>
            <w:r w:rsidRPr="00432CCB">
              <w:rPr>
                <w:b/>
                <w:sz w:val="24"/>
                <w:szCs w:val="24"/>
              </w:rPr>
              <w:t>деятельности</w:t>
            </w:r>
            <w:proofErr w:type="spellEnd"/>
          </w:p>
        </w:tc>
        <w:tc>
          <w:tcPr>
            <w:tcW w:w="815" w:type="pct"/>
            <w:vAlign w:val="center"/>
          </w:tcPr>
          <w:p w:rsidR="00FB61AB" w:rsidRPr="00FB61AB" w:rsidRDefault="00FB61AB" w:rsidP="00FB61AB">
            <w:pPr>
              <w:pStyle w:val="ad"/>
              <w:rPr>
                <w:b/>
                <w:sz w:val="24"/>
                <w:szCs w:val="24"/>
                <w:lang w:val="ru-RU"/>
              </w:rPr>
            </w:pPr>
            <w:r w:rsidRPr="00FB61AB">
              <w:rPr>
                <w:b/>
                <w:sz w:val="24"/>
                <w:szCs w:val="24"/>
                <w:lang w:val="ru-RU"/>
              </w:rPr>
              <w:t>Объем и тип опасного вещества, тонн</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1</w:t>
            </w:r>
          </w:p>
        </w:tc>
        <w:tc>
          <w:tcPr>
            <w:tcW w:w="1196" w:type="pct"/>
            <w:vAlign w:val="center"/>
          </w:tcPr>
          <w:p w:rsidR="00FB61AB" w:rsidRPr="00432CCB" w:rsidRDefault="00FB61AB" w:rsidP="00FB61AB">
            <w:pPr>
              <w:pStyle w:val="ad"/>
              <w:rPr>
                <w:sz w:val="24"/>
                <w:szCs w:val="24"/>
              </w:rPr>
            </w:pPr>
            <w:r w:rsidRPr="00432CCB">
              <w:rPr>
                <w:sz w:val="24"/>
                <w:szCs w:val="24"/>
              </w:rPr>
              <w:t>ООО «</w:t>
            </w:r>
            <w:proofErr w:type="spellStart"/>
            <w:r w:rsidRPr="00432CCB">
              <w:rPr>
                <w:sz w:val="24"/>
                <w:szCs w:val="24"/>
              </w:rPr>
              <w:t>Ариадна</w:t>
            </w:r>
            <w:proofErr w:type="spellEnd"/>
            <w:r w:rsidRPr="00432CCB">
              <w:rPr>
                <w:sz w:val="24"/>
                <w:szCs w:val="24"/>
              </w:rPr>
              <w:t>» «</w:t>
            </w:r>
            <w:proofErr w:type="spellStart"/>
            <w:r w:rsidRPr="00432CCB">
              <w:rPr>
                <w:sz w:val="24"/>
                <w:szCs w:val="24"/>
              </w:rPr>
              <w:t>Роснефть</w:t>
            </w:r>
            <w:proofErr w:type="spellEnd"/>
            <w:r w:rsidRPr="00432CCB">
              <w:rPr>
                <w:sz w:val="24"/>
                <w:szCs w:val="24"/>
              </w:rPr>
              <w:t>» АЗС</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ул. Механизаторов, 9</w:t>
            </w:r>
          </w:p>
          <w:p w:rsidR="00FB61AB" w:rsidRPr="00FB61AB" w:rsidRDefault="00FB61AB" w:rsidP="00FB61AB">
            <w:pPr>
              <w:pStyle w:val="ad"/>
              <w:rPr>
                <w:sz w:val="24"/>
                <w:szCs w:val="24"/>
                <w:lang w:val="ru-RU"/>
              </w:rPr>
            </w:pPr>
            <w:r w:rsidRPr="00FB61AB">
              <w:rPr>
                <w:sz w:val="24"/>
                <w:szCs w:val="24"/>
                <w:lang w:val="ru-RU"/>
              </w:rPr>
              <w:t>тел.:8(918)33-36-609</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Розничная реализация ГСМ, эксплуатация АЗС</w:t>
            </w:r>
          </w:p>
        </w:tc>
        <w:tc>
          <w:tcPr>
            <w:tcW w:w="815" w:type="pct"/>
            <w:vAlign w:val="center"/>
          </w:tcPr>
          <w:p w:rsidR="00FB61AB" w:rsidRPr="00432CCB" w:rsidRDefault="00FB61AB" w:rsidP="00FB61AB">
            <w:pPr>
              <w:pStyle w:val="ad"/>
              <w:rPr>
                <w:sz w:val="24"/>
                <w:szCs w:val="24"/>
              </w:rPr>
            </w:pPr>
            <w:r w:rsidRPr="00432CCB">
              <w:rPr>
                <w:sz w:val="24"/>
                <w:szCs w:val="24"/>
              </w:rPr>
              <w:t xml:space="preserve">А-80 – </w:t>
            </w:r>
            <w:proofErr w:type="gramStart"/>
            <w:r w:rsidRPr="00432CCB">
              <w:rPr>
                <w:sz w:val="24"/>
                <w:szCs w:val="24"/>
              </w:rPr>
              <w:t>8т.;</w:t>
            </w:r>
            <w:proofErr w:type="gramEnd"/>
          </w:p>
          <w:p w:rsidR="00FB61AB" w:rsidRPr="00432CCB" w:rsidRDefault="00FB61AB" w:rsidP="00FB61AB">
            <w:pPr>
              <w:pStyle w:val="ad"/>
              <w:rPr>
                <w:sz w:val="24"/>
                <w:szCs w:val="24"/>
              </w:rPr>
            </w:pPr>
            <w:r w:rsidRPr="00432CCB">
              <w:rPr>
                <w:sz w:val="24"/>
                <w:szCs w:val="24"/>
              </w:rPr>
              <w:t>Аи-92 – 7 т.;</w:t>
            </w:r>
          </w:p>
          <w:p w:rsidR="00FB61AB" w:rsidRPr="00432CCB" w:rsidRDefault="00FB61AB" w:rsidP="00FB61AB">
            <w:pPr>
              <w:pStyle w:val="ad"/>
              <w:rPr>
                <w:sz w:val="24"/>
                <w:szCs w:val="24"/>
              </w:rPr>
            </w:pPr>
            <w:r w:rsidRPr="00432CCB">
              <w:rPr>
                <w:sz w:val="24"/>
                <w:szCs w:val="24"/>
              </w:rPr>
              <w:t>Аи-95 – 6т.</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2</w:t>
            </w:r>
          </w:p>
        </w:tc>
        <w:tc>
          <w:tcPr>
            <w:tcW w:w="1196" w:type="pct"/>
            <w:vAlign w:val="center"/>
          </w:tcPr>
          <w:p w:rsidR="00FB61AB" w:rsidRPr="00432CCB" w:rsidRDefault="00FB61AB" w:rsidP="00FB61AB">
            <w:pPr>
              <w:pStyle w:val="ad"/>
              <w:rPr>
                <w:sz w:val="24"/>
                <w:szCs w:val="24"/>
              </w:rPr>
            </w:pPr>
            <w:r w:rsidRPr="00432CCB">
              <w:rPr>
                <w:sz w:val="24"/>
                <w:szCs w:val="24"/>
              </w:rPr>
              <w:t>ООО ТД «</w:t>
            </w:r>
            <w:proofErr w:type="spellStart"/>
            <w:r w:rsidRPr="00432CCB">
              <w:rPr>
                <w:sz w:val="24"/>
                <w:szCs w:val="24"/>
              </w:rPr>
              <w:t>Фовар</w:t>
            </w:r>
            <w:proofErr w:type="spellEnd"/>
            <w:r w:rsidRPr="00432CCB">
              <w:rPr>
                <w:sz w:val="24"/>
                <w:szCs w:val="24"/>
              </w:rPr>
              <w:t>»</w:t>
            </w:r>
          </w:p>
          <w:p w:rsidR="00FB61AB" w:rsidRPr="00432CCB" w:rsidRDefault="00FB61AB" w:rsidP="00FB61AB">
            <w:pPr>
              <w:pStyle w:val="ad"/>
              <w:rPr>
                <w:sz w:val="24"/>
                <w:szCs w:val="24"/>
              </w:rPr>
            </w:pPr>
            <w:r w:rsidRPr="00432CCB">
              <w:rPr>
                <w:sz w:val="24"/>
                <w:szCs w:val="24"/>
              </w:rPr>
              <w:t xml:space="preserve"> АЗС</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ул. Степная,2</w:t>
            </w:r>
          </w:p>
          <w:p w:rsidR="00FB61AB" w:rsidRPr="00FB61AB" w:rsidRDefault="00FB61AB" w:rsidP="00FB61AB">
            <w:pPr>
              <w:pStyle w:val="ad"/>
              <w:rPr>
                <w:sz w:val="24"/>
                <w:szCs w:val="24"/>
                <w:lang w:val="ru-RU"/>
              </w:rPr>
            </w:pPr>
            <w:r w:rsidRPr="00FB61AB">
              <w:rPr>
                <w:sz w:val="24"/>
                <w:szCs w:val="24"/>
                <w:lang w:val="ru-RU"/>
              </w:rPr>
              <w:t>тел.: 8(918)-311-30-75</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Розничная реализация ГСМ, эксплуатация АЗС</w:t>
            </w:r>
          </w:p>
        </w:tc>
        <w:tc>
          <w:tcPr>
            <w:tcW w:w="815" w:type="pct"/>
            <w:vAlign w:val="center"/>
          </w:tcPr>
          <w:p w:rsidR="00FB61AB" w:rsidRPr="00432CCB" w:rsidRDefault="00FB61AB" w:rsidP="00FB61AB">
            <w:pPr>
              <w:pStyle w:val="ad"/>
              <w:rPr>
                <w:sz w:val="24"/>
                <w:szCs w:val="24"/>
              </w:rPr>
            </w:pPr>
            <w:r w:rsidRPr="00432CCB">
              <w:rPr>
                <w:sz w:val="24"/>
                <w:szCs w:val="24"/>
              </w:rPr>
              <w:t xml:space="preserve">А-76 – </w:t>
            </w:r>
            <w:proofErr w:type="gramStart"/>
            <w:r w:rsidRPr="00432CCB">
              <w:rPr>
                <w:sz w:val="24"/>
                <w:szCs w:val="24"/>
              </w:rPr>
              <w:t>24т.;</w:t>
            </w:r>
            <w:proofErr w:type="gramEnd"/>
          </w:p>
          <w:p w:rsidR="00FB61AB" w:rsidRPr="00432CCB" w:rsidRDefault="00FB61AB" w:rsidP="00FB61AB">
            <w:pPr>
              <w:pStyle w:val="ad"/>
              <w:rPr>
                <w:sz w:val="24"/>
                <w:szCs w:val="24"/>
              </w:rPr>
            </w:pPr>
            <w:r w:rsidRPr="00432CCB">
              <w:rPr>
                <w:sz w:val="24"/>
                <w:szCs w:val="24"/>
              </w:rPr>
              <w:t xml:space="preserve">Аи-92 – </w:t>
            </w:r>
            <w:proofErr w:type="gramStart"/>
            <w:r w:rsidRPr="00432CCB">
              <w:rPr>
                <w:sz w:val="24"/>
                <w:szCs w:val="24"/>
              </w:rPr>
              <w:t>23т.;</w:t>
            </w:r>
            <w:proofErr w:type="gramEnd"/>
          </w:p>
          <w:p w:rsidR="00FB61AB" w:rsidRPr="00432CCB" w:rsidRDefault="00FB61AB" w:rsidP="00FB61AB">
            <w:pPr>
              <w:pStyle w:val="ad"/>
              <w:rPr>
                <w:sz w:val="24"/>
                <w:szCs w:val="24"/>
              </w:rPr>
            </w:pPr>
            <w:r w:rsidRPr="00432CCB">
              <w:rPr>
                <w:sz w:val="24"/>
                <w:szCs w:val="24"/>
              </w:rPr>
              <w:t>Аи-95 – 25,9т.</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3</w:t>
            </w:r>
          </w:p>
        </w:tc>
        <w:tc>
          <w:tcPr>
            <w:tcW w:w="1196" w:type="pct"/>
            <w:vAlign w:val="center"/>
          </w:tcPr>
          <w:p w:rsidR="00FB61AB" w:rsidRPr="00FB61AB" w:rsidRDefault="00FB61AB" w:rsidP="00FB61AB">
            <w:pPr>
              <w:pStyle w:val="ad"/>
              <w:rPr>
                <w:sz w:val="24"/>
                <w:szCs w:val="24"/>
                <w:lang w:val="ru-RU"/>
              </w:rPr>
            </w:pPr>
            <w:r w:rsidRPr="00FB61AB">
              <w:rPr>
                <w:sz w:val="24"/>
                <w:szCs w:val="24"/>
                <w:lang w:val="ru-RU"/>
              </w:rPr>
              <w:t>ОАО «НК «Роснефть»» «</w:t>
            </w:r>
            <w:proofErr w:type="spellStart"/>
            <w:r w:rsidRPr="00FB61AB">
              <w:rPr>
                <w:sz w:val="24"/>
                <w:szCs w:val="24"/>
                <w:lang w:val="ru-RU"/>
              </w:rPr>
              <w:t>Кубаньнефтьпродукт</w:t>
            </w:r>
            <w:proofErr w:type="spellEnd"/>
            <w:r w:rsidRPr="00FB61AB">
              <w:rPr>
                <w:sz w:val="24"/>
                <w:szCs w:val="24"/>
                <w:lang w:val="ru-RU"/>
              </w:rPr>
              <w:t>» МАЗК №74</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ФАД «Дон»</w:t>
            </w:r>
          </w:p>
          <w:p w:rsidR="00FB61AB" w:rsidRPr="00FB61AB" w:rsidRDefault="00FB61AB" w:rsidP="00FB61AB">
            <w:pPr>
              <w:pStyle w:val="ad"/>
              <w:rPr>
                <w:sz w:val="24"/>
                <w:szCs w:val="24"/>
                <w:lang w:val="ru-RU"/>
              </w:rPr>
            </w:pPr>
            <w:r w:rsidRPr="00FB61AB">
              <w:rPr>
                <w:sz w:val="24"/>
                <w:szCs w:val="24"/>
                <w:lang w:val="ru-RU"/>
              </w:rPr>
              <w:t>тел.: 8(928)04-34-709</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Розничная реализация ГСМ, эксплуатация АЗС</w:t>
            </w:r>
          </w:p>
        </w:tc>
        <w:tc>
          <w:tcPr>
            <w:tcW w:w="815" w:type="pct"/>
            <w:vAlign w:val="center"/>
          </w:tcPr>
          <w:p w:rsidR="00FB61AB" w:rsidRPr="00432CCB" w:rsidRDefault="00FB61AB" w:rsidP="00FB61AB">
            <w:pPr>
              <w:pStyle w:val="ad"/>
              <w:rPr>
                <w:sz w:val="24"/>
                <w:szCs w:val="24"/>
              </w:rPr>
            </w:pPr>
            <w:r w:rsidRPr="00432CCB">
              <w:rPr>
                <w:sz w:val="24"/>
                <w:szCs w:val="24"/>
              </w:rPr>
              <w:t xml:space="preserve">А-76 – </w:t>
            </w:r>
            <w:proofErr w:type="gramStart"/>
            <w:r w:rsidRPr="00432CCB">
              <w:rPr>
                <w:sz w:val="24"/>
                <w:szCs w:val="24"/>
              </w:rPr>
              <w:t>58,6т.;</w:t>
            </w:r>
            <w:proofErr w:type="gramEnd"/>
          </w:p>
          <w:p w:rsidR="00FB61AB" w:rsidRPr="00432CCB" w:rsidRDefault="00FB61AB" w:rsidP="00FB61AB">
            <w:pPr>
              <w:pStyle w:val="ad"/>
              <w:rPr>
                <w:sz w:val="24"/>
                <w:szCs w:val="24"/>
              </w:rPr>
            </w:pPr>
            <w:r w:rsidRPr="00432CCB">
              <w:rPr>
                <w:sz w:val="24"/>
                <w:szCs w:val="24"/>
              </w:rPr>
              <w:t>Аи-92 –</w:t>
            </w:r>
            <w:proofErr w:type="gramStart"/>
            <w:r w:rsidRPr="00432CCB">
              <w:rPr>
                <w:sz w:val="24"/>
                <w:szCs w:val="24"/>
              </w:rPr>
              <w:t>50,6т.;</w:t>
            </w:r>
            <w:proofErr w:type="gramEnd"/>
          </w:p>
          <w:p w:rsidR="00FB61AB" w:rsidRPr="00432CCB" w:rsidRDefault="00FB61AB" w:rsidP="00FB61AB">
            <w:pPr>
              <w:pStyle w:val="ad"/>
              <w:rPr>
                <w:sz w:val="24"/>
                <w:szCs w:val="24"/>
              </w:rPr>
            </w:pPr>
            <w:r w:rsidRPr="00432CCB">
              <w:rPr>
                <w:sz w:val="24"/>
                <w:szCs w:val="24"/>
              </w:rPr>
              <w:t>Д/т –39,2т.</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4</w:t>
            </w:r>
          </w:p>
        </w:tc>
        <w:tc>
          <w:tcPr>
            <w:tcW w:w="1196" w:type="pct"/>
            <w:vAlign w:val="center"/>
          </w:tcPr>
          <w:p w:rsidR="00FB61AB" w:rsidRPr="00432CCB" w:rsidRDefault="00FB61AB" w:rsidP="00FB61AB">
            <w:pPr>
              <w:pStyle w:val="ad"/>
              <w:rPr>
                <w:sz w:val="24"/>
                <w:szCs w:val="24"/>
              </w:rPr>
            </w:pPr>
            <w:r w:rsidRPr="00432CCB">
              <w:rPr>
                <w:sz w:val="24"/>
                <w:szCs w:val="24"/>
              </w:rPr>
              <w:t>ООО «ТН-АЗС-</w:t>
            </w:r>
            <w:proofErr w:type="spellStart"/>
            <w:r w:rsidRPr="00432CCB">
              <w:rPr>
                <w:sz w:val="24"/>
                <w:szCs w:val="24"/>
              </w:rPr>
              <w:t>юг</w:t>
            </w:r>
            <w:proofErr w:type="spellEnd"/>
            <w:r w:rsidRPr="00432CCB">
              <w:rPr>
                <w:sz w:val="24"/>
                <w:szCs w:val="24"/>
              </w:rPr>
              <w:t>» «ТАТНЕФТЬ» АЗС №398</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ул. Базарная, 138/1</w:t>
            </w:r>
          </w:p>
          <w:p w:rsidR="00FB61AB" w:rsidRPr="00FB61AB" w:rsidRDefault="00FB61AB" w:rsidP="00FB61AB">
            <w:pPr>
              <w:pStyle w:val="ad"/>
              <w:rPr>
                <w:sz w:val="24"/>
                <w:szCs w:val="24"/>
                <w:lang w:val="ru-RU"/>
              </w:rPr>
            </w:pPr>
            <w:r w:rsidRPr="00FB61AB">
              <w:rPr>
                <w:sz w:val="24"/>
                <w:szCs w:val="24"/>
                <w:lang w:val="ru-RU"/>
              </w:rPr>
              <w:t>тел.: 8(918)43-85-843</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Эксплуатация АЗС, прием и реализация нефтепродуктов</w:t>
            </w:r>
          </w:p>
        </w:tc>
        <w:tc>
          <w:tcPr>
            <w:tcW w:w="815" w:type="pct"/>
            <w:vAlign w:val="center"/>
          </w:tcPr>
          <w:p w:rsidR="00FB61AB" w:rsidRPr="00FB61AB" w:rsidRDefault="00FB61AB" w:rsidP="00FB61AB">
            <w:pPr>
              <w:pStyle w:val="ad"/>
              <w:rPr>
                <w:sz w:val="24"/>
                <w:szCs w:val="24"/>
                <w:lang w:val="ru-RU"/>
              </w:rPr>
            </w:pPr>
            <w:r w:rsidRPr="00FB61AB">
              <w:rPr>
                <w:sz w:val="24"/>
                <w:szCs w:val="24"/>
                <w:lang w:val="ru-RU"/>
              </w:rPr>
              <w:t>Бензины –62,15т.;</w:t>
            </w:r>
          </w:p>
          <w:p w:rsidR="00FB61AB" w:rsidRPr="00FB61AB" w:rsidRDefault="00FB61AB" w:rsidP="00FB61AB">
            <w:pPr>
              <w:pStyle w:val="ad"/>
              <w:rPr>
                <w:sz w:val="24"/>
                <w:szCs w:val="24"/>
                <w:lang w:val="ru-RU"/>
              </w:rPr>
            </w:pPr>
            <w:r w:rsidRPr="00FB61AB">
              <w:rPr>
                <w:sz w:val="24"/>
                <w:szCs w:val="24"/>
                <w:lang w:val="ru-RU"/>
              </w:rPr>
              <w:t>Д/т – 57,85т.</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5</w:t>
            </w:r>
          </w:p>
        </w:tc>
        <w:tc>
          <w:tcPr>
            <w:tcW w:w="1196" w:type="pct"/>
            <w:vAlign w:val="center"/>
          </w:tcPr>
          <w:p w:rsidR="00FB61AB" w:rsidRPr="00FB61AB" w:rsidRDefault="00FB61AB" w:rsidP="00FB61AB">
            <w:pPr>
              <w:pStyle w:val="ad"/>
              <w:rPr>
                <w:sz w:val="24"/>
                <w:szCs w:val="24"/>
                <w:lang w:val="ru-RU"/>
              </w:rPr>
            </w:pPr>
            <w:r w:rsidRPr="00FB61AB">
              <w:rPr>
                <w:sz w:val="24"/>
                <w:szCs w:val="24"/>
                <w:lang w:val="ru-RU"/>
              </w:rPr>
              <w:t>ООО «Югэнерго» «Полтавская нефтебаза» АГЗС №10</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ул.Свободы,2а</w:t>
            </w:r>
          </w:p>
          <w:p w:rsidR="00FB61AB" w:rsidRPr="00FB61AB" w:rsidRDefault="00FB61AB" w:rsidP="00FB61AB">
            <w:pPr>
              <w:pStyle w:val="ad"/>
              <w:rPr>
                <w:sz w:val="24"/>
                <w:szCs w:val="24"/>
                <w:lang w:val="ru-RU"/>
              </w:rPr>
            </w:pPr>
            <w:r w:rsidRPr="00FB61AB">
              <w:rPr>
                <w:sz w:val="24"/>
                <w:szCs w:val="24"/>
                <w:lang w:val="ru-RU"/>
              </w:rPr>
              <w:t>тел.: (918)-454-07-72</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Эксплуатация АЗС, прием и реализация нефтепродуктов</w:t>
            </w:r>
          </w:p>
        </w:tc>
        <w:tc>
          <w:tcPr>
            <w:tcW w:w="815" w:type="pct"/>
            <w:vAlign w:val="center"/>
          </w:tcPr>
          <w:p w:rsidR="00FB61AB" w:rsidRPr="00FB61AB" w:rsidRDefault="00FB61AB" w:rsidP="00FB61AB">
            <w:pPr>
              <w:pStyle w:val="ad"/>
              <w:rPr>
                <w:sz w:val="24"/>
                <w:szCs w:val="24"/>
                <w:lang w:val="ru-RU"/>
              </w:rPr>
            </w:pPr>
            <w:r w:rsidRPr="00FB61AB">
              <w:rPr>
                <w:sz w:val="24"/>
                <w:szCs w:val="24"/>
                <w:lang w:val="ru-RU"/>
              </w:rPr>
              <w:t>Бензины – 71т.;</w:t>
            </w:r>
          </w:p>
          <w:p w:rsidR="00FB61AB" w:rsidRPr="00FB61AB" w:rsidRDefault="00FB61AB" w:rsidP="00FB61AB">
            <w:pPr>
              <w:pStyle w:val="ad"/>
              <w:rPr>
                <w:sz w:val="24"/>
                <w:szCs w:val="24"/>
                <w:lang w:val="ru-RU"/>
              </w:rPr>
            </w:pPr>
            <w:r w:rsidRPr="00FB61AB">
              <w:rPr>
                <w:sz w:val="24"/>
                <w:szCs w:val="24"/>
                <w:lang w:val="ru-RU"/>
              </w:rPr>
              <w:t>Д/т – 87т.</w:t>
            </w:r>
          </w:p>
        </w:tc>
      </w:tr>
    </w:tbl>
    <w:p w:rsidR="00FB61AB" w:rsidRPr="00432CCB" w:rsidRDefault="00FB61AB" w:rsidP="00C005E6">
      <w:pPr>
        <w:pStyle w:val="20"/>
        <w:keepLines/>
        <w:numPr>
          <w:ilvl w:val="1"/>
          <w:numId w:val="2"/>
        </w:numPr>
        <w:spacing w:before="200" w:after="120"/>
        <w:ind w:left="924" w:hanging="567"/>
        <w:contextualSpacing/>
      </w:pPr>
      <w:bookmarkStart w:id="31" w:name="_Toc523406234"/>
      <w:r w:rsidRPr="00432CCB">
        <w:lastRenderedPageBreak/>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31"/>
    </w:p>
    <w:p w:rsidR="00FB61AB" w:rsidRPr="00432CCB" w:rsidRDefault="00FB61AB" w:rsidP="00FB61AB">
      <w:pPr>
        <w:rPr>
          <w:rFonts w:eastAsia="Calibri"/>
        </w:rPr>
      </w:pPr>
      <w:r w:rsidRPr="00432CCB">
        <w:rPr>
          <w:rFonts w:eastAsia="Calibri"/>
        </w:rPr>
        <w:t>В целом обстановка в области параметров дорожного движения характеризуется как благоприятная. На территории Пластуновского сельского поселения скорость движения в населенных пунктах ограничена 60 и 40 км/час, вне населенных пунктов 90 км/час.</w:t>
      </w:r>
      <w:r>
        <w:rPr>
          <w:rFonts w:eastAsia="Calibri"/>
        </w:rPr>
        <w:t xml:space="preserve"> </w:t>
      </w:r>
      <w:r w:rsidRPr="00432CCB">
        <w:rPr>
          <w:rFonts w:eastAsia="Calibri"/>
        </w:rPr>
        <w:t xml:space="preserve">Большая интенсивность дорожного движения наблюдается только в утренние часы с 7:00 до 8:30, дневное время с 11:30 до 13:00 и вечернее время с 16:30 до 19:00. </w:t>
      </w:r>
    </w:p>
    <w:p w:rsidR="00FB61AB" w:rsidRPr="00432CCB" w:rsidRDefault="00FB61AB" w:rsidP="00FB61AB">
      <w:r w:rsidRPr="00432CCB">
        <w:t xml:space="preserve">Маршрутные такси и автобусы по территории </w:t>
      </w:r>
      <w:r w:rsidRPr="00432CCB">
        <w:rPr>
          <w:rFonts w:eastAsia="Calibri"/>
        </w:rPr>
        <w:t>Пластуновского сельского поселения</w:t>
      </w:r>
      <w:r w:rsidRPr="00432CCB">
        <w:t xml:space="preserve"> передвигается в общем потоке транспортных средств согласно расписанию по установленным маршрутам без задержек.</w:t>
      </w:r>
    </w:p>
    <w:p w:rsidR="00FB61AB" w:rsidRPr="00432CCB" w:rsidRDefault="00FB61AB" w:rsidP="00FB61AB">
      <w:r w:rsidRPr="00432CCB">
        <w:t xml:space="preserve">В соответствии с нормами СП 42.13330.2011 обеспеченность парковочными местами легкового индивидуального автотранспорта должна быть 25 </w:t>
      </w:r>
      <w:proofErr w:type="spellStart"/>
      <w:r w:rsidRPr="00432CCB">
        <w:t>машино</w:t>
      </w:r>
      <w:proofErr w:type="spellEnd"/>
      <w:r w:rsidRPr="00432CCB">
        <w:t>-мест на 1000 жителей.</w:t>
      </w:r>
    </w:p>
    <w:p w:rsidR="00FB61AB" w:rsidRPr="00432CCB" w:rsidRDefault="00FB61AB" w:rsidP="00FB61AB">
      <w:pPr>
        <w:rPr>
          <w:rFonts w:eastAsia="Calibri"/>
        </w:rPr>
      </w:pPr>
      <w:r w:rsidRPr="00432CCB">
        <w:t xml:space="preserve">Следовательно, необходимое количество парковочных мест для хранения автомобилей составит 273 </w:t>
      </w:r>
      <w:proofErr w:type="spellStart"/>
      <w:r w:rsidRPr="00432CCB">
        <w:t>машино</w:t>
      </w:r>
      <w:proofErr w:type="spellEnd"/>
      <w:r w:rsidRPr="00432CCB">
        <w:t>-мест.</w:t>
      </w:r>
    </w:p>
    <w:p w:rsidR="00FB61AB" w:rsidRPr="00432CCB" w:rsidRDefault="00FB61AB" w:rsidP="00FB61AB">
      <w:pPr>
        <w:rPr>
          <w:rFonts w:eastAsia="Calibri"/>
        </w:rPr>
      </w:pPr>
      <w:r w:rsidRPr="00432CCB">
        <w:t>В настоящее время по данным администрации на территории сельского поселения оборудованы 50 парковочных мест.</w:t>
      </w:r>
    </w:p>
    <w:p w:rsidR="00FB61AB" w:rsidRPr="00432CCB" w:rsidRDefault="00FB61AB" w:rsidP="00FB61AB">
      <w:pPr>
        <w:rPr>
          <w:rFonts w:eastAsia="Calibri"/>
        </w:rPr>
      </w:pPr>
      <w:r w:rsidRPr="00432CCB">
        <w:t>Недостаточное количество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Кроме того, бесконтрольные парковки снижают безопасность дорожного движения, причиняют вред элементам организации дорожной сети и прилегающим территориям.</w:t>
      </w:r>
    </w:p>
    <w:p w:rsidR="00FB61AB" w:rsidRPr="00432CCB" w:rsidRDefault="00FB61AB" w:rsidP="00FB61AB">
      <w:pPr>
        <w:rPr>
          <w:rFonts w:eastAsia="Calibri"/>
        </w:rPr>
      </w:pPr>
      <w:r w:rsidRPr="00432CCB">
        <w:t>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FB61AB" w:rsidRPr="00432CCB" w:rsidRDefault="00FB61AB" w:rsidP="00FB61AB">
      <w:pPr>
        <w:rPr>
          <w:rFonts w:eastAsia="Calibri"/>
        </w:rPr>
      </w:pPr>
      <w:r w:rsidRPr="00432CCB">
        <w:t>Качественное решение данной задачи возможно только при системном подходе: управление парковками должно осуществляться во взаимосвязи с организацией дорожной сети и маршрутов транспортных перевозок, с учетом результатов транспортного планирования, а также созданием привлекательной среды и повышением качества предоставления услуг пассажирским общественным транспортом.</w:t>
      </w:r>
    </w:p>
    <w:p w:rsidR="00FB61AB" w:rsidRPr="00432CCB" w:rsidRDefault="00FB61AB" w:rsidP="00FB61AB">
      <w:pPr>
        <w:rPr>
          <w:rFonts w:eastAsia="Calibri"/>
        </w:rPr>
      </w:pPr>
      <w:r w:rsidRPr="00432CCB">
        <w:t>В целом по результатам анализа парковочного пространства на территории сельского поселения, можно сделать вывод о том, что имеется дефицит парковочных мест, отмечается у объектов притяжения (здравоохранения, образования, культуры, спорта, магазинов и промышленных объектов) и вдоль улично-дорожной сети. В зоне жилой застройки требуется преобразование существующей хаотичной парковки и приведения существующего парковочного пространства к нормативному состоянию.</w:t>
      </w:r>
    </w:p>
    <w:p w:rsidR="00FB61AB" w:rsidRPr="00432CCB" w:rsidRDefault="00FB61AB" w:rsidP="00C005E6">
      <w:pPr>
        <w:pStyle w:val="20"/>
        <w:keepLines/>
        <w:numPr>
          <w:ilvl w:val="1"/>
          <w:numId w:val="2"/>
        </w:numPr>
        <w:spacing w:before="200" w:after="120"/>
        <w:ind w:left="924" w:hanging="567"/>
        <w:contextualSpacing/>
      </w:pPr>
      <w:bookmarkStart w:id="32" w:name="_Toc523406235"/>
      <w:r w:rsidRPr="00432CCB">
        <w:t>Результаты исследования пассажиропотоков и грузопотоков</w:t>
      </w:r>
      <w:bookmarkEnd w:id="32"/>
    </w:p>
    <w:p w:rsidR="00FB61AB" w:rsidRPr="00432CCB" w:rsidRDefault="00FB61AB" w:rsidP="00FB61AB">
      <w:r w:rsidRPr="00432CCB">
        <w:t>Отправление и прием прибывших пассажиров осуществляется на остановочных пунктах.</w:t>
      </w:r>
    </w:p>
    <w:p w:rsidR="00FB61AB" w:rsidRPr="00432CCB" w:rsidRDefault="00FB61AB" w:rsidP="00FB61AB">
      <w:pPr>
        <w:keepNext/>
        <w:jc w:val="right"/>
      </w:pPr>
      <w:r w:rsidRPr="00432CCB">
        <w:t>Таблица 1.10</w:t>
      </w:r>
    </w:p>
    <w:p w:rsidR="00FB61AB" w:rsidRPr="00432CCB" w:rsidRDefault="00FB61AB" w:rsidP="00FB61AB">
      <w:pPr>
        <w:keepNext/>
        <w:jc w:val="center"/>
        <w:rPr>
          <w:u w:val="single"/>
        </w:rPr>
      </w:pPr>
      <w:r w:rsidRPr="00432CCB">
        <w:rPr>
          <w:u w:val="single"/>
        </w:rPr>
        <w:t>Характеристика работы пригородных маршрутов</w:t>
      </w:r>
    </w:p>
    <w:tbl>
      <w:tblPr>
        <w:tblStyle w:val="ac"/>
        <w:tblW w:w="0" w:type="auto"/>
        <w:tblLook w:val="04A0" w:firstRow="1" w:lastRow="0" w:firstColumn="1" w:lastColumn="0" w:noHBand="0" w:noVBand="1"/>
      </w:tblPr>
      <w:tblGrid>
        <w:gridCol w:w="5422"/>
        <w:gridCol w:w="3923"/>
      </w:tblGrid>
      <w:tr w:rsidR="00FB61AB" w:rsidRPr="00432CCB" w:rsidTr="00FB61AB">
        <w:trPr>
          <w:trHeight w:val="396"/>
        </w:trPr>
        <w:tc>
          <w:tcPr>
            <w:tcW w:w="5495" w:type="dxa"/>
            <w:vAlign w:val="center"/>
          </w:tcPr>
          <w:p w:rsidR="00FB61AB" w:rsidRPr="00432CCB" w:rsidRDefault="00FB61AB" w:rsidP="00FB61AB">
            <w:pPr>
              <w:keepNext/>
              <w:jc w:val="center"/>
              <w:rPr>
                <w:b/>
              </w:rPr>
            </w:pPr>
            <w:r w:rsidRPr="00432CCB">
              <w:rPr>
                <w:b/>
              </w:rPr>
              <w:t>Показатель</w:t>
            </w:r>
          </w:p>
        </w:tc>
        <w:tc>
          <w:tcPr>
            <w:tcW w:w="3969" w:type="dxa"/>
            <w:vAlign w:val="center"/>
          </w:tcPr>
          <w:p w:rsidR="00FB61AB" w:rsidRPr="00432CCB" w:rsidRDefault="00FB61AB" w:rsidP="00FB61AB">
            <w:pPr>
              <w:keepNext/>
              <w:jc w:val="center"/>
              <w:rPr>
                <w:b/>
              </w:rPr>
            </w:pPr>
            <w:r w:rsidRPr="00432CCB">
              <w:rPr>
                <w:rFonts w:eastAsia="Calibri"/>
                <w:b/>
              </w:rPr>
              <w:t>Пригородные маршруты</w:t>
            </w:r>
          </w:p>
        </w:tc>
      </w:tr>
      <w:tr w:rsidR="00FB61AB" w:rsidRPr="00432CCB" w:rsidTr="00FB61AB">
        <w:tc>
          <w:tcPr>
            <w:tcW w:w="5495" w:type="dxa"/>
            <w:vAlign w:val="center"/>
          </w:tcPr>
          <w:p w:rsidR="00FB61AB" w:rsidRPr="00432CCB" w:rsidRDefault="00FB61AB" w:rsidP="00FB61AB">
            <w:pPr>
              <w:jc w:val="center"/>
            </w:pPr>
            <w:r w:rsidRPr="00432CCB">
              <w:t>Протяженность, км</w:t>
            </w:r>
          </w:p>
        </w:tc>
        <w:tc>
          <w:tcPr>
            <w:tcW w:w="3969" w:type="dxa"/>
            <w:shd w:val="clear" w:color="auto" w:fill="auto"/>
            <w:vAlign w:val="center"/>
          </w:tcPr>
          <w:p w:rsidR="00FB61AB" w:rsidRPr="00432CCB" w:rsidRDefault="00FB61AB" w:rsidP="00FB61AB">
            <w:pPr>
              <w:jc w:val="center"/>
            </w:pPr>
            <w:r w:rsidRPr="00432CCB">
              <w:t>374</w:t>
            </w:r>
          </w:p>
        </w:tc>
      </w:tr>
      <w:tr w:rsidR="00FB61AB" w:rsidRPr="00432CCB" w:rsidTr="00FB61AB">
        <w:tc>
          <w:tcPr>
            <w:tcW w:w="5495" w:type="dxa"/>
            <w:vAlign w:val="center"/>
          </w:tcPr>
          <w:p w:rsidR="00FB61AB" w:rsidRPr="00432CCB" w:rsidRDefault="00FB61AB" w:rsidP="00FB61AB">
            <w:pPr>
              <w:jc w:val="center"/>
            </w:pPr>
            <w:r w:rsidRPr="00432CCB">
              <w:t>Коэффициент выпуска на линию</w:t>
            </w:r>
          </w:p>
        </w:tc>
        <w:tc>
          <w:tcPr>
            <w:tcW w:w="3969" w:type="dxa"/>
            <w:shd w:val="clear" w:color="auto" w:fill="auto"/>
            <w:vAlign w:val="center"/>
          </w:tcPr>
          <w:p w:rsidR="00FB61AB" w:rsidRPr="00432CCB" w:rsidRDefault="00FB61AB" w:rsidP="00FB61AB">
            <w:pPr>
              <w:jc w:val="center"/>
            </w:pPr>
            <w:r w:rsidRPr="00432CCB">
              <w:t>0,95</w:t>
            </w:r>
          </w:p>
        </w:tc>
      </w:tr>
      <w:tr w:rsidR="00FB61AB" w:rsidRPr="00432CCB" w:rsidTr="00FB61AB">
        <w:tc>
          <w:tcPr>
            <w:tcW w:w="5495" w:type="dxa"/>
            <w:vAlign w:val="center"/>
          </w:tcPr>
          <w:p w:rsidR="00FB61AB" w:rsidRPr="00432CCB" w:rsidRDefault="00FB61AB" w:rsidP="00FB61AB">
            <w:pPr>
              <w:jc w:val="center"/>
            </w:pPr>
            <w:r w:rsidRPr="00432CCB">
              <w:t>Перевезено пассажиров, тыс. чел.</w:t>
            </w:r>
          </w:p>
        </w:tc>
        <w:tc>
          <w:tcPr>
            <w:tcW w:w="3969" w:type="dxa"/>
            <w:shd w:val="clear" w:color="auto" w:fill="auto"/>
            <w:vAlign w:val="center"/>
          </w:tcPr>
          <w:p w:rsidR="00FB61AB" w:rsidRPr="00432CCB" w:rsidRDefault="00FB61AB" w:rsidP="00FB61AB">
            <w:pPr>
              <w:jc w:val="center"/>
            </w:pPr>
            <w:r w:rsidRPr="00432CCB">
              <w:t>-</w:t>
            </w:r>
          </w:p>
        </w:tc>
      </w:tr>
      <w:tr w:rsidR="00FB61AB" w:rsidRPr="00432CCB" w:rsidTr="00FB61AB">
        <w:tc>
          <w:tcPr>
            <w:tcW w:w="5495" w:type="dxa"/>
            <w:vAlign w:val="center"/>
          </w:tcPr>
          <w:p w:rsidR="00FB61AB" w:rsidRPr="00432CCB" w:rsidRDefault="00FB61AB" w:rsidP="00FB61AB">
            <w:pPr>
              <w:jc w:val="center"/>
            </w:pPr>
            <w:r w:rsidRPr="00432CCB">
              <w:t>Выполнено пасс. км тыс. пасс/км</w:t>
            </w:r>
          </w:p>
        </w:tc>
        <w:tc>
          <w:tcPr>
            <w:tcW w:w="3969" w:type="dxa"/>
            <w:shd w:val="clear" w:color="auto" w:fill="auto"/>
            <w:vAlign w:val="center"/>
          </w:tcPr>
          <w:p w:rsidR="00FB61AB" w:rsidRPr="00432CCB" w:rsidRDefault="00FB61AB" w:rsidP="00FB61AB">
            <w:pPr>
              <w:jc w:val="center"/>
            </w:pPr>
            <w:r w:rsidRPr="00432CCB">
              <w:t>Сведений нет</w:t>
            </w:r>
          </w:p>
        </w:tc>
      </w:tr>
      <w:tr w:rsidR="00FB61AB" w:rsidRPr="00432CCB" w:rsidTr="00FB61AB">
        <w:tc>
          <w:tcPr>
            <w:tcW w:w="5495" w:type="dxa"/>
            <w:vAlign w:val="center"/>
          </w:tcPr>
          <w:p w:rsidR="00FB61AB" w:rsidRPr="00432CCB" w:rsidRDefault="00FB61AB" w:rsidP="00FB61AB">
            <w:pPr>
              <w:jc w:val="center"/>
            </w:pPr>
            <w:r w:rsidRPr="00432CCB">
              <w:t xml:space="preserve">Количество рейсов в сутки </w:t>
            </w:r>
          </w:p>
        </w:tc>
        <w:tc>
          <w:tcPr>
            <w:tcW w:w="3969" w:type="dxa"/>
            <w:shd w:val="clear" w:color="auto" w:fill="auto"/>
            <w:vAlign w:val="center"/>
          </w:tcPr>
          <w:p w:rsidR="00FB61AB" w:rsidRPr="00432CCB" w:rsidRDefault="00FB61AB" w:rsidP="00FB61AB">
            <w:pPr>
              <w:jc w:val="center"/>
            </w:pPr>
            <w:r w:rsidRPr="00432CCB">
              <w:t>-</w:t>
            </w:r>
          </w:p>
        </w:tc>
      </w:tr>
    </w:tbl>
    <w:p w:rsidR="00FB61AB" w:rsidRPr="00432CCB" w:rsidRDefault="00FB61AB" w:rsidP="00FB61AB">
      <w:r w:rsidRPr="00432CCB">
        <w:lastRenderedPageBreak/>
        <w:t>Грузовые транспортные средства, принадлежащие собственникам всех видов собственности на территории поселения, составляют малую долю от общего количества автомобилей в поселении.</w:t>
      </w:r>
    </w:p>
    <w:p w:rsidR="00FB61AB" w:rsidRPr="00432CCB" w:rsidRDefault="00FB61AB" w:rsidP="00FB61AB">
      <w:r w:rsidRPr="00432CCB">
        <w:t xml:space="preserve">Транспортные средства, занятые в жилищно-коммунальном хозяйстве, осуществляют механическую уборку дорог Пластуновского сельского поселения, вывоз ТБО, посыпку </w:t>
      </w:r>
      <w:proofErr w:type="spellStart"/>
      <w:r w:rsidRPr="00432CCB">
        <w:t>противогололедными</w:t>
      </w:r>
      <w:proofErr w:type="spellEnd"/>
      <w:r w:rsidRPr="00432CCB">
        <w:t xml:space="preserve"> материалами. </w:t>
      </w:r>
    </w:p>
    <w:p w:rsidR="00FB61AB" w:rsidRPr="00432CCB" w:rsidRDefault="00FB61AB" w:rsidP="00FB61AB">
      <w:r w:rsidRPr="00432CCB">
        <w:t>На территории Пластуновского сельского поселения не предусмотрена инфраструктура для грузовых транспортных средств.</w:t>
      </w:r>
    </w:p>
    <w:p w:rsidR="00FB61AB" w:rsidRPr="00432CCB" w:rsidRDefault="00FB61AB" w:rsidP="00FB61AB">
      <w:r w:rsidRPr="00432CCB">
        <w:t xml:space="preserve">Основной поток грузового автотранспорта идет по региональной автодороге Пластуновская – Динская и по федеральной дороге М4 «Дон». </w:t>
      </w:r>
    </w:p>
    <w:p w:rsidR="00FB61AB" w:rsidRPr="00432CCB" w:rsidRDefault="00FB61AB" w:rsidP="00C005E6">
      <w:pPr>
        <w:pStyle w:val="20"/>
        <w:keepLines/>
        <w:numPr>
          <w:ilvl w:val="1"/>
          <w:numId w:val="2"/>
        </w:numPr>
        <w:spacing w:before="200" w:after="120"/>
        <w:ind w:left="924" w:hanging="567"/>
        <w:contextualSpacing/>
      </w:pPr>
      <w:bookmarkStart w:id="33" w:name="_Toc523406236"/>
      <w:r w:rsidRPr="00432CCB">
        <w:t>Результаты анализа условий дорожного движения, включая данные о загрузке пересечений и примыканий дорог со светофорным регулированием</w:t>
      </w:r>
      <w:bookmarkEnd w:id="33"/>
    </w:p>
    <w:p w:rsidR="00FB61AB" w:rsidRPr="00432CCB" w:rsidRDefault="00FB61AB" w:rsidP="00FB61AB">
      <w:r w:rsidRPr="00432CCB">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FB61AB" w:rsidRPr="00432CCB" w:rsidRDefault="00FB61AB" w:rsidP="00FB61AB">
      <w:r w:rsidRPr="00432CCB">
        <w:t xml:space="preserve">Дорожная сеть Пластуновского сельского поселения преимущественно выполнена по прямоугольной системе планировки. Для данного вида характерно удобство для застройки территории при </w:t>
      </w:r>
      <w:proofErr w:type="spellStart"/>
      <w:r w:rsidRPr="00432CCB">
        <w:t>рассредотачивании</w:t>
      </w:r>
      <w:proofErr w:type="spellEnd"/>
      <w:r w:rsidRPr="00432CCB">
        <w:t xml:space="preserve"> транспортного движения по всей сети улиц, с затруднением выделения магистралей и проблемами в сообщении по диагональным направлениям. </w:t>
      </w:r>
    </w:p>
    <w:p w:rsidR="00FB61AB" w:rsidRPr="00432CCB" w:rsidRDefault="00FB61AB" w:rsidP="00FB61AB">
      <w:r w:rsidRPr="00432CCB">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транспорта. </w:t>
      </w:r>
    </w:p>
    <w:p w:rsidR="00FB61AB" w:rsidRPr="00432CCB" w:rsidRDefault="00FB61AB" w:rsidP="00FB61AB">
      <w:r w:rsidRPr="00432CCB">
        <w:t>На территории Пластуновского сельского поселения светофорные объекты отсутствуют.</w:t>
      </w:r>
    </w:p>
    <w:p w:rsidR="00FB61AB" w:rsidRPr="00432CCB" w:rsidRDefault="00FB61AB" w:rsidP="00FB61AB">
      <w:r w:rsidRPr="00432CCB">
        <w:t>Анализ интенсивности транспортных потоков, не выявил необходимости введения светофорного регулирования на улицах населенных пунктов в виду отсутствия заторов, вызванных задержками в движении транспорта на улицах.</w:t>
      </w:r>
    </w:p>
    <w:p w:rsidR="00FB61AB" w:rsidRPr="00432CCB" w:rsidRDefault="00FB61AB" w:rsidP="00FB61AB">
      <w:r w:rsidRPr="00432CCB">
        <w:t>Основные велосипедные потоки двигаются по наиболее оживленным улицам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rsidR="00FB61AB" w:rsidRPr="00432CCB" w:rsidRDefault="00FB61AB" w:rsidP="00FB61AB">
      <w:r w:rsidRPr="00432CCB">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вело-полос, организация вело-парковок и т.д.</w:t>
      </w:r>
    </w:p>
    <w:p w:rsidR="00FB61AB" w:rsidRPr="00432CCB" w:rsidRDefault="00FB61AB" w:rsidP="00C005E6">
      <w:pPr>
        <w:pStyle w:val="20"/>
        <w:keepLines/>
        <w:numPr>
          <w:ilvl w:val="1"/>
          <w:numId w:val="2"/>
        </w:numPr>
        <w:spacing w:before="200" w:after="120"/>
        <w:ind w:left="924" w:hanging="567"/>
        <w:contextualSpacing/>
      </w:pPr>
      <w:bookmarkStart w:id="34" w:name="_Toc523406237"/>
      <w:r w:rsidRPr="00432CCB">
        <w:t>Данные об эксплуатационном состоянии технических средств ОДД</w:t>
      </w:r>
      <w:bookmarkEnd w:id="34"/>
    </w:p>
    <w:p w:rsidR="00FB61AB" w:rsidRPr="00432CCB" w:rsidRDefault="00FB61AB" w:rsidP="00FB61AB">
      <w:r w:rsidRPr="00432CCB">
        <w:t xml:space="preserve">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w:t>
      </w:r>
      <w:r w:rsidRPr="00432CCB">
        <w:lastRenderedPageBreak/>
        <w:t>(дорожные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FB61AB" w:rsidRPr="00432CCB" w:rsidRDefault="00FB61AB" w:rsidP="00FB61AB">
      <w:r w:rsidRPr="00432CCB">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FB61AB" w:rsidRPr="00432CCB" w:rsidRDefault="00FB61AB" w:rsidP="00FB61AB">
      <w:r w:rsidRPr="00432CCB">
        <w:t>Согласно Федеральному закону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FB61AB" w:rsidRPr="00432CCB" w:rsidRDefault="00FB61AB" w:rsidP="00FB61AB">
      <w:r w:rsidRPr="00432CCB">
        <w:t>Согласно Федеральному закону 10.12.1995 № 196-ФЗ (ред. от 26.07.2017)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FB61AB" w:rsidRPr="00432CCB" w:rsidRDefault="00FB61AB" w:rsidP="00FB61AB">
      <w:r w:rsidRPr="00432CCB">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FB61AB" w:rsidRPr="00432CCB" w:rsidRDefault="00FB61AB" w:rsidP="00C005E6">
      <w:pPr>
        <w:pStyle w:val="af8"/>
        <w:numPr>
          <w:ilvl w:val="0"/>
          <w:numId w:val="13"/>
        </w:numPr>
        <w:suppressAutoHyphens w:val="0"/>
        <w:ind w:left="993"/>
        <w:contextualSpacing/>
        <w:jc w:val="both"/>
      </w:pPr>
      <w:r w:rsidRPr="00432CCB">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w:t>
      </w:r>
      <w:proofErr w:type="spellStart"/>
      <w:r w:rsidRPr="00432CCB">
        <w:t>Ростехрегулирования</w:t>
      </w:r>
      <w:proofErr w:type="spellEnd"/>
      <w:r w:rsidRPr="00432CCB">
        <w:t xml:space="preserve"> от 15.12.2004 № 120-ст)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52290-2004 «Технические средства организации дорожного движения. Знаки дорожные. Общие технические требования» (утв. и введен в действие Приказом </w:t>
      </w:r>
      <w:proofErr w:type="spellStart"/>
      <w:r w:rsidRPr="00432CCB">
        <w:t>Ростехрегулирования</w:t>
      </w:r>
      <w:proofErr w:type="spellEnd"/>
      <w:r w:rsidRPr="00432CCB">
        <w:t xml:space="preserve"> от 15.12.2004 № 121-ст)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w:t>
      </w:r>
      <w:proofErr w:type="spellStart"/>
      <w:r w:rsidRPr="00432CCB">
        <w:t>Ростехрегулирования</w:t>
      </w:r>
      <w:proofErr w:type="spellEnd"/>
      <w:r w:rsidRPr="00432CCB">
        <w:t xml:space="preserve"> от 11.12.2006 № 295-ст)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52765-2007 «Дороги автомобильные общего пользования. Элементы обустройства. Классификация» (утв. и введен в действие Приказом </w:t>
      </w:r>
      <w:proofErr w:type="spellStart"/>
      <w:r w:rsidRPr="00432CCB">
        <w:t>Ростехрегулирования</w:t>
      </w:r>
      <w:proofErr w:type="spellEnd"/>
      <w:r w:rsidRPr="00432CCB">
        <w:t xml:space="preserve"> от 23.10.2007 № 269-ст)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52766-2007 «Дороги автомобильные общего пользования. Элементы обустройства. Общие требования» (утв. Приказом </w:t>
      </w:r>
      <w:proofErr w:type="spellStart"/>
      <w:r w:rsidRPr="00432CCB">
        <w:t>Ростехрегулирования</w:t>
      </w:r>
      <w:proofErr w:type="spellEnd"/>
      <w:r w:rsidRPr="00432CCB">
        <w:t xml:space="preserve"> от 23.10.2007 № 270-ст)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w:t>
      </w:r>
      <w:proofErr w:type="spellStart"/>
      <w:r w:rsidRPr="00432CCB">
        <w:t>Ростехрегулирования</w:t>
      </w:r>
      <w:proofErr w:type="spellEnd"/>
      <w:r w:rsidRPr="00432CCB">
        <w:t xml:space="preserve"> от 15.12.2004 № 109-ст);</w:t>
      </w:r>
    </w:p>
    <w:p w:rsidR="00FB61AB" w:rsidRPr="00432CCB" w:rsidRDefault="00FB61AB" w:rsidP="00C005E6">
      <w:pPr>
        <w:pStyle w:val="af8"/>
        <w:numPr>
          <w:ilvl w:val="0"/>
          <w:numId w:val="13"/>
        </w:numPr>
        <w:suppressAutoHyphens w:val="0"/>
        <w:ind w:left="993"/>
        <w:contextualSpacing/>
        <w:jc w:val="both"/>
      </w:pPr>
      <w:r w:rsidRPr="00432CCB">
        <w:t xml:space="preserve">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w:t>
      </w:r>
      <w:proofErr w:type="spellStart"/>
      <w:r w:rsidRPr="00432CCB">
        <w:t>Ростехрегулирования</w:t>
      </w:r>
      <w:proofErr w:type="spellEnd"/>
      <w:r w:rsidRPr="00432CCB">
        <w:t xml:space="preserve"> от 11.12.2006 № 297-ст).</w:t>
      </w:r>
    </w:p>
    <w:p w:rsidR="00FB61AB" w:rsidRPr="00432CCB" w:rsidRDefault="00FB61AB" w:rsidP="00FB61AB">
      <w:r w:rsidRPr="00432CCB">
        <w:t>По полученным данным, дорожные знаки находятся в удовлетворительном состоянии, а дорожная разметка требует обновления.</w:t>
      </w:r>
    </w:p>
    <w:p w:rsidR="00FB61AB" w:rsidRPr="00432CCB" w:rsidRDefault="00FB61AB" w:rsidP="00FB61AB">
      <w:r w:rsidRPr="00432CCB">
        <w:t>На опорной сети Пластуновского сельского поселения</w:t>
      </w:r>
      <w:r>
        <w:t xml:space="preserve"> </w:t>
      </w:r>
      <w:r w:rsidRPr="00432CCB">
        <w:t>отсутствуют светофорные объекты.</w:t>
      </w:r>
    </w:p>
    <w:p w:rsidR="00FB61AB" w:rsidRPr="00432CCB" w:rsidRDefault="00FB61AB" w:rsidP="00FB61AB">
      <w:r w:rsidRPr="00432CCB">
        <w:t xml:space="preserve">На территории </w:t>
      </w:r>
      <w:proofErr w:type="spellStart"/>
      <w:r w:rsidRPr="00432CCB">
        <w:t>ст-цы</w:t>
      </w:r>
      <w:proofErr w:type="spellEnd"/>
      <w:r w:rsidRPr="00432CCB">
        <w:t xml:space="preserve"> Пластуновская имеются искусственные дорожные неровности на основных центральных улицах.</w:t>
      </w:r>
    </w:p>
    <w:p w:rsidR="00FB61AB" w:rsidRPr="00432CCB" w:rsidRDefault="00FB61AB" w:rsidP="00FB61AB">
      <w:r w:rsidRPr="00432CCB">
        <w:lastRenderedPageBreak/>
        <w:t>Конструкция и место установки искусственных дорожных неровностей соответствуют нормативным требованиям.</w:t>
      </w:r>
    </w:p>
    <w:p w:rsidR="00FB61AB" w:rsidRPr="00432CCB" w:rsidRDefault="00FB61AB" w:rsidP="00FB61AB">
      <w:r w:rsidRPr="00432CCB">
        <w:t>Таким образом, большая часть применяемых ТСОДД на УДС Пластуновского сельского поселения</w:t>
      </w:r>
      <w:r>
        <w:t>,</w:t>
      </w:r>
      <w:r w:rsidRPr="00432CCB">
        <w:t xml:space="preserve"> находится в нормативном состоянии.</w:t>
      </w:r>
    </w:p>
    <w:p w:rsidR="00FB61AB" w:rsidRPr="00432CCB" w:rsidRDefault="00FB61AB" w:rsidP="00C005E6">
      <w:pPr>
        <w:pStyle w:val="20"/>
        <w:keepLines/>
        <w:numPr>
          <w:ilvl w:val="1"/>
          <w:numId w:val="2"/>
        </w:numPr>
        <w:spacing w:before="200" w:after="120"/>
        <w:ind w:left="924" w:hanging="567"/>
        <w:contextualSpacing/>
      </w:pPr>
      <w:bookmarkStart w:id="35" w:name="_Toc523406238"/>
      <w:r w:rsidRPr="00432CCB">
        <w:t>Результаты оценки эффективности используемых методов ОДД</w:t>
      </w:r>
      <w:bookmarkEnd w:id="35"/>
    </w:p>
    <w:p w:rsidR="00FB61AB" w:rsidRPr="00432CCB" w:rsidRDefault="00FB61AB" w:rsidP="00FB61AB">
      <w:r w:rsidRPr="00432CCB">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FB61AB" w:rsidRPr="00432CCB" w:rsidRDefault="00FB61AB" w:rsidP="00FB61AB">
      <w:r w:rsidRPr="00432CCB">
        <w:t>Организация дорожного движения в Пластуновском сельском поселении осуществляется с помощью следующих основных методов:</w:t>
      </w:r>
    </w:p>
    <w:p w:rsidR="00FB61AB" w:rsidRPr="00432CCB" w:rsidRDefault="00FB61AB" w:rsidP="00C005E6">
      <w:pPr>
        <w:pStyle w:val="af8"/>
        <w:numPr>
          <w:ilvl w:val="0"/>
          <w:numId w:val="6"/>
        </w:numPr>
        <w:suppressAutoHyphens w:val="0"/>
        <w:contextualSpacing/>
        <w:jc w:val="both"/>
      </w:pPr>
      <w:r w:rsidRPr="00432CCB">
        <w:t>ограничение скоростного режима;</w:t>
      </w:r>
    </w:p>
    <w:p w:rsidR="00FB61AB" w:rsidRPr="00432CCB" w:rsidRDefault="00FB61AB" w:rsidP="00C005E6">
      <w:pPr>
        <w:pStyle w:val="af8"/>
        <w:numPr>
          <w:ilvl w:val="0"/>
          <w:numId w:val="6"/>
        </w:numPr>
        <w:suppressAutoHyphens w:val="0"/>
        <w:contextualSpacing/>
        <w:jc w:val="both"/>
      </w:pPr>
      <w:r w:rsidRPr="00432CCB">
        <w:t>запрет стоянки и остановки транспортных средств;</w:t>
      </w:r>
    </w:p>
    <w:p w:rsidR="00FB61AB" w:rsidRPr="00432CCB" w:rsidRDefault="00FB61AB" w:rsidP="00C005E6">
      <w:pPr>
        <w:pStyle w:val="af8"/>
        <w:numPr>
          <w:ilvl w:val="0"/>
          <w:numId w:val="6"/>
        </w:numPr>
        <w:suppressAutoHyphens w:val="0"/>
        <w:contextualSpacing/>
        <w:jc w:val="both"/>
      </w:pPr>
      <w:r w:rsidRPr="00432CCB">
        <w:t>система уличного освещения.</w:t>
      </w:r>
    </w:p>
    <w:p w:rsidR="00FB61AB" w:rsidRPr="00432CCB" w:rsidRDefault="00FB61AB" w:rsidP="00FB61AB">
      <w:r w:rsidRPr="00432CCB">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FB61AB" w:rsidRPr="00432CCB" w:rsidRDefault="00FB61AB" w:rsidP="00FB61AB">
      <w:r w:rsidRPr="00432CCB">
        <w:t>Данный метод может осуществляться при помощи следующих технических средств ОДД: дорожными знаками, средствами фото/</w:t>
      </w:r>
      <w:proofErr w:type="spellStart"/>
      <w:r w:rsidRPr="00432CCB">
        <w:t>видеофиксации</w:t>
      </w:r>
      <w:proofErr w:type="spellEnd"/>
      <w:r w:rsidRPr="00432CCB">
        <w:t xml:space="preserve"> нарушений, искусственными дорожными неровностями. </w:t>
      </w:r>
    </w:p>
    <w:p w:rsidR="00FB61AB" w:rsidRPr="00432CCB" w:rsidRDefault="00FB61AB" w:rsidP="00FB61AB">
      <w:r w:rsidRPr="00432CCB">
        <w:t>Дорожные знаки 3.24 «Ограничение максимальной скорости» установлены перед искусственными дорожными неровностями.</w:t>
      </w:r>
    </w:p>
    <w:p w:rsidR="00FB61AB" w:rsidRPr="00432CCB" w:rsidRDefault="00FB61AB" w:rsidP="00FB61AB">
      <w:r w:rsidRPr="00432CCB">
        <w:t>Средства фото/</w:t>
      </w:r>
      <w:proofErr w:type="spellStart"/>
      <w:r w:rsidRPr="00432CCB">
        <w:t>видеофиксации</w:t>
      </w:r>
      <w:proofErr w:type="spellEnd"/>
      <w:r w:rsidRPr="00432CCB">
        <w:t xml:space="preserve"> нарушений на территории муниципального образования не используются.</w:t>
      </w:r>
    </w:p>
    <w:p w:rsidR="00FB61AB" w:rsidRPr="00432CCB" w:rsidRDefault="00FB61AB" w:rsidP="00FB61AB">
      <w:r w:rsidRPr="00432CCB">
        <w:t xml:space="preserve">Анализ статистики аварийности за 2015-2017 годы показал, отсутствие смертельных случаев в ДТП с участием пешеходов, что позволяет сделать вывод об эффективности применения данного метода организации дорожного движения на улицах населенных пунктов Пластуновского сельского поселения. </w:t>
      </w:r>
    </w:p>
    <w:p w:rsidR="00FB61AB" w:rsidRPr="00432CCB" w:rsidRDefault="00FB61AB" w:rsidP="00FB61AB">
      <w:r w:rsidRPr="00432CCB">
        <w:t>В целом можно сделать вывод о том, что метод ограничения скоростного режима соблюдается.</w:t>
      </w:r>
    </w:p>
    <w:p w:rsidR="00FB61AB" w:rsidRPr="00432CCB" w:rsidRDefault="00FB61AB" w:rsidP="00FB61AB">
      <w:r w:rsidRPr="00432CCB">
        <w:t>Автобусные остановки выполнены в соответствии с требованиями нормативных документов в части расположения остановочных пунктов в населенных пунктах. Остановки оборудованы необходимыми дорожными знаками, на них выполнены заездные карманы, выполнена необходимая дорожная разметка, обозначающая остановочные пункты. Места заезда и выезда с остановочных пунктов отлично видны для других участников дорожного движения.</w:t>
      </w:r>
    </w:p>
    <w:p w:rsidR="00FB61AB" w:rsidRPr="00432CCB" w:rsidRDefault="00FB61AB" w:rsidP="00FB61AB">
      <w:r w:rsidRPr="00432CCB">
        <w:t>Освещение на территории Пластуновского сельского поселения соответствует требованиями норм по освещению малых и средних населенных пунктов. Более освещенные улицы – основные улицы с асфальтовым покрытием и большей интенсивностью движения, второстепенные улицы и проезды освещены хуже.</w:t>
      </w:r>
    </w:p>
    <w:p w:rsidR="00FB61AB" w:rsidRPr="00432CCB" w:rsidRDefault="00FB61AB" w:rsidP="00FB61AB">
      <w:r w:rsidRPr="00432CCB">
        <w:t>Требования освещенности и яркости дорожного покрытия соответствует требованиям нормативных документов по естественному и искусственному электроосвещению (СП 52.13330.2011 и др.). Как следствие – условия дорожного движения в Пластуновском сельском поселении характеризуются стабильной динамикой снижения общего количества дорожно-транспортных происшествий и снижением тяжести последствий ДТП.</w:t>
      </w:r>
    </w:p>
    <w:p w:rsidR="00FB61AB" w:rsidRPr="00432CCB" w:rsidRDefault="00FB61AB" w:rsidP="00FB61AB">
      <w:r w:rsidRPr="00432CCB">
        <w:t xml:space="preserve">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w:t>
      </w:r>
      <w:proofErr w:type="spellStart"/>
      <w:r w:rsidRPr="00432CCB">
        <w:t>автомобилепользования</w:t>
      </w:r>
      <w:proofErr w:type="spellEnd"/>
      <w:r w:rsidRPr="00432CCB">
        <w:t xml:space="preserve"> и связанных с ним негативных эффектов.</w:t>
      </w:r>
    </w:p>
    <w:p w:rsidR="00FB61AB" w:rsidRPr="00432CCB" w:rsidRDefault="00FB61AB" w:rsidP="00FB61AB">
      <w:r w:rsidRPr="00432CCB">
        <w:lastRenderedPageBreak/>
        <w:t xml:space="preserve">Пешеходное движение в Пластуновском сельском поселении происходит как в неорганизованном порядке по краю проезжей </w:t>
      </w:r>
      <w:proofErr w:type="gramStart"/>
      <w:r w:rsidRPr="00432CCB">
        <w:t>части</w:t>
      </w:r>
      <w:proofErr w:type="gramEnd"/>
      <w:r w:rsidRPr="00432CCB">
        <w:t xml:space="preserve"> так и по существующим дорожкам и тротуарам, а также по пешеходным переходам.</w:t>
      </w:r>
    </w:p>
    <w:p w:rsidR="00FB61AB" w:rsidRPr="00432CCB" w:rsidRDefault="00FB61AB" w:rsidP="00FB61AB">
      <w:r w:rsidRPr="00432CCB">
        <w:t>Отсутствие тротуаров у дорог создает неудобства для жителей поселения, а также повышает вероятность возникновения ДТП с участием пешеходов.</w:t>
      </w:r>
    </w:p>
    <w:p w:rsidR="00FB61AB" w:rsidRPr="00432CCB" w:rsidRDefault="00FB61AB" w:rsidP="00FB61AB">
      <w:r w:rsidRPr="00432CCB">
        <w:t>Существует потребность в совершенствовании пешеходной инфраструктуры.</w:t>
      </w:r>
    </w:p>
    <w:p w:rsidR="00FB61AB" w:rsidRPr="00432CCB" w:rsidRDefault="00FB61AB" w:rsidP="00FB61AB">
      <w:r w:rsidRPr="00432CCB">
        <w:t xml:space="preserve">Велосипедное движение является наиболее эффективными и перспективным видом транспорта в виду его </w:t>
      </w:r>
      <w:proofErr w:type="spellStart"/>
      <w:r w:rsidRPr="00432CCB">
        <w:t>малозатратности</w:t>
      </w:r>
      <w:proofErr w:type="spellEnd"/>
      <w:r w:rsidRPr="00432CCB">
        <w:t>, полезности для здоровья, отсутствия вредного влияния на окружающую среду.</w:t>
      </w:r>
    </w:p>
    <w:p w:rsidR="00FB61AB" w:rsidRPr="00432CCB" w:rsidRDefault="00FB61AB" w:rsidP="00FB61AB">
      <w:proofErr w:type="spellStart"/>
      <w:r w:rsidRPr="00432CCB">
        <w:t>Велотранспортная</w:t>
      </w:r>
      <w:proofErr w:type="spellEnd"/>
      <w:r w:rsidRPr="00432CCB">
        <w:t xml:space="preserve"> инфраструктура на территории населенных пунктов отсутствует.</w:t>
      </w:r>
    </w:p>
    <w:p w:rsidR="00FB61AB" w:rsidRPr="00432CCB" w:rsidRDefault="00FB61AB" w:rsidP="00FB61AB">
      <w:r w:rsidRPr="00432CCB">
        <w:t xml:space="preserve">Организация велосипедного движения в населенных пунктах находится на относительно низком уровне. Существует потребность в развитии </w:t>
      </w:r>
      <w:proofErr w:type="spellStart"/>
      <w:r w:rsidRPr="00432CCB">
        <w:t>велотранспортной</w:t>
      </w:r>
      <w:proofErr w:type="spellEnd"/>
      <w:r w:rsidRPr="00432CCB">
        <w:t xml:space="preserve"> инфраструктуры.</w:t>
      </w:r>
    </w:p>
    <w:p w:rsidR="00FB61AB" w:rsidRPr="00432CCB" w:rsidRDefault="00FB61AB" w:rsidP="00C005E6">
      <w:pPr>
        <w:pStyle w:val="20"/>
        <w:keepLines/>
        <w:numPr>
          <w:ilvl w:val="1"/>
          <w:numId w:val="2"/>
        </w:numPr>
        <w:spacing w:before="200" w:after="120"/>
        <w:ind w:left="924" w:hanging="567"/>
        <w:contextualSpacing/>
      </w:pPr>
      <w:bookmarkStart w:id="36" w:name="_Toc523406239"/>
      <w:r w:rsidRPr="00432CCB">
        <w:t>Результаты исследования причин и условий возникновения дорожно-транспортных происшествий</w:t>
      </w:r>
      <w:bookmarkEnd w:id="36"/>
    </w:p>
    <w:p w:rsidR="00FB61AB" w:rsidRPr="00432CCB" w:rsidRDefault="00FB61AB" w:rsidP="00FB61AB">
      <w:r w:rsidRPr="00432CCB">
        <w:t>Основной проблемой транспортной системы Псковской области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 в которых гибнут люди.</w:t>
      </w:r>
    </w:p>
    <w:p w:rsidR="00FB61AB" w:rsidRPr="00432CCB" w:rsidRDefault="00FB61AB" w:rsidP="00FB61AB">
      <w:r w:rsidRPr="00432CCB">
        <w:t xml:space="preserve">Дорожно-транспортные происшествия наносят экономике значительный ущерб. </w:t>
      </w:r>
    </w:p>
    <w:p w:rsidR="00FB61AB" w:rsidRPr="00432CCB" w:rsidRDefault="00FB61AB" w:rsidP="00FB61AB">
      <w:r w:rsidRPr="00432CCB">
        <w:t>Основными видами дорожно-транспортных происшествий являются наезд на препятствие и на стоящее транспортное средство, наезд на пешеходов, а также столкновение и опрокидывание. Свыше трех четвертей всех дорожно-транспортных происшествий связаны с нарушениями Правил дорожного движения водителями транспортных средств. Около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80% всех происшествий, связанных с несоблюдением водителями требований безопасности дорожного движения.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rsidR="00FB61AB" w:rsidRPr="00432CCB" w:rsidRDefault="00FB61AB" w:rsidP="00FB61AB">
      <w:r w:rsidRPr="00432CCB">
        <w:t>Сложная обстановка с аварийностью и наличие тенденций к дальнейшему ухудшению ситуации во многом объясняются следующими причинами:</w:t>
      </w:r>
    </w:p>
    <w:p w:rsidR="00FB61AB" w:rsidRPr="00432CCB" w:rsidRDefault="00FB61AB" w:rsidP="00C005E6">
      <w:pPr>
        <w:pStyle w:val="af8"/>
        <w:numPr>
          <w:ilvl w:val="0"/>
          <w:numId w:val="7"/>
        </w:numPr>
        <w:suppressAutoHyphens w:val="0"/>
        <w:contextualSpacing/>
        <w:jc w:val="both"/>
      </w:pPr>
      <w:r w:rsidRPr="00432CCB">
        <w:t>постоянно возрастающая мобильность населения;</w:t>
      </w:r>
    </w:p>
    <w:p w:rsidR="00FB61AB" w:rsidRPr="00432CCB" w:rsidRDefault="00FB61AB" w:rsidP="00C005E6">
      <w:pPr>
        <w:pStyle w:val="af8"/>
        <w:numPr>
          <w:ilvl w:val="0"/>
          <w:numId w:val="7"/>
        </w:numPr>
        <w:suppressAutoHyphens w:val="0"/>
        <w:contextualSpacing/>
        <w:jc w:val="both"/>
      </w:pPr>
      <w:r w:rsidRPr="00432CCB">
        <w:t>увеличение автопарка личных транспортных средств;</w:t>
      </w:r>
    </w:p>
    <w:p w:rsidR="00FB61AB" w:rsidRPr="00432CCB" w:rsidRDefault="00FB61AB" w:rsidP="00C005E6">
      <w:pPr>
        <w:pStyle w:val="af8"/>
        <w:numPr>
          <w:ilvl w:val="0"/>
          <w:numId w:val="7"/>
        </w:numPr>
        <w:suppressAutoHyphens w:val="0"/>
        <w:contextualSpacing/>
        <w:jc w:val="both"/>
      </w:pPr>
      <w:r w:rsidRPr="00432CCB">
        <w:t>низкая доля перевозок общественным транспортом и увеличение перевозок личным транспортом;</w:t>
      </w:r>
    </w:p>
    <w:p w:rsidR="00FB61AB" w:rsidRPr="00432CCB" w:rsidRDefault="00FB61AB" w:rsidP="00C005E6">
      <w:pPr>
        <w:pStyle w:val="af8"/>
        <w:numPr>
          <w:ilvl w:val="0"/>
          <w:numId w:val="7"/>
        </w:numPr>
        <w:suppressAutoHyphens w:val="0"/>
        <w:contextualSpacing/>
        <w:jc w:val="both"/>
      </w:pPr>
      <w:r w:rsidRPr="00432CCB">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FB61AB" w:rsidRPr="00432CCB" w:rsidRDefault="00FB61AB" w:rsidP="00FB61AB">
      <w:r w:rsidRPr="00432CCB">
        <w:t>На территории Пластуновского сельского поселения в период с 01.01.2015 г. по 31.12.2017 г. зарегистрировано 10 дорожно-транспортных происшествия (в 2015 году – 4, в 2016 – 3, в 2017 – 4</w:t>
      </w:r>
      <w:proofErr w:type="gramStart"/>
      <w:r w:rsidRPr="00432CCB">
        <w:t>),погибших</w:t>
      </w:r>
      <w:proofErr w:type="gramEnd"/>
      <w:r w:rsidRPr="00432CCB">
        <w:t xml:space="preserve"> нет.</w:t>
      </w:r>
    </w:p>
    <w:p w:rsidR="00FB61AB" w:rsidRPr="00432CCB" w:rsidRDefault="00FB61AB" w:rsidP="00FB61AB">
      <w:r w:rsidRPr="00432CCB">
        <w:t>В таблице 1.11 представлена динамика ДТП на территории Пластуновского сельского поселения за 2015-2017 годы.</w:t>
      </w: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Pr="00432CCB" w:rsidRDefault="00FB61AB" w:rsidP="00FB61AB">
      <w:pPr>
        <w:jc w:val="right"/>
      </w:pPr>
      <w:r w:rsidRPr="00432CCB">
        <w:t>Таблица 1.11</w:t>
      </w:r>
    </w:p>
    <w:p w:rsidR="00FB61AB" w:rsidRPr="00432CCB" w:rsidRDefault="00FB61AB" w:rsidP="00FB61AB">
      <w:pPr>
        <w:jc w:val="center"/>
        <w:rPr>
          <w:u w:val="single"/>
        </w:rPr>
      </w:pPr>
      <w:r w:rsidRPr="00432CCB">
        <w:rPr>
          <w:u w:val="single"/>
        </w:rPr>
        <w:t>Динамика ДТП на территории Пластуновского сельского поселения</w:t>
      </w:r>
    </w:p>
    <w:tbl>
      <w:tblPr>
        <w:tblW w:w="930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4314"/>
        <w:gridCol w:w="1491"/>
        <w:gridCol w:w="1492"/>
        <w:gridCol w:w="1492"/>
      </w:tblGrid>
      <w:tr w:rsidR="00FB61AB" w:rsidRPr="00432CCB" w:rsidTr="00FB61AB">
        <w:trPr>
          <w:tblHeader/>
        </w:trPr>
        <w:tc>
          <w:tcPr>
            <w:tcW w:w="515"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 п/п</w:t>
            </w:r>
          </w:p>
        </w:tc>
        <w:tc>
          <w:tcPr>
            <w:tcW w:w="4314"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Показатель</w:t>
            </w:r>
          </w:p>
        </w:tc>
        <w:tc>
          <w:tcPr>
            <w:tcW w:w="1491"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2015 год</w:t>
            </w:r>
          </w:p>
        </w:tc>
        <w:tc>
          <w:tcPr>
            <w:tcW w:w="1492"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2016 год</w:t>
            </w:r>
          </w:p>
        </w:tc>
        <w:tc>
          <w:tcPr>
            <w:tcW w:w="1492"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2017 год</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xml:space="preserve">Общее количество ДТП </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4</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3</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4</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Количество погибших (детей)</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3</w:t>
            </w: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Количество раненых (детей)</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4</w:t>
            </w: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Участки концентрации ДТП</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5</w:t>
            </w:r>
          </w:p>
        </w:tc>
        <w:tc>
          <w:tcPr>
            <w:tcW w:w="8789" w:type="dxa"/>
            <w:gridSpan w:val="4"/>
            <w:shd w:val="clear" w:color="auto" w:fill="auto"/>
            <w:tcMar>
              <w:left w:w="28" w:type="dxa"/>
              <w:right w:w="28" w:type="dxa"/>
            </w:tcMar>
            <w:vAlign w:val="center"/>
          </w:tcPr>
          <w:p w:rsidR="00FB61AB" w:rsidRPr="00432CCB" w:rsidRDefault="00FB61AB" w:rsidP="00FB61AB">
            <w:pPr>
              <w:rPr>
                <w:color w:val="000000"/>
              </w:rPr>
            </w:pPr>
            <w:r w:rsidRPr="00432CCB">
              <w:rPr>
                <w:color w:val="000000"/>
              </w:rPr>
              <w:t>Распределение ДТП по видам</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столкновение</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опрокидывание</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наезд на стоящее транспортное средство</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наезд на препятствие</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наезд на пешехода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наезд на велосипедиста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6</w:t>
            </w:r>
          </w:p>
        </w:tc>
        <w:tc>
          <w:tcPr>
            <w:tcW w:w="8789" w:type="dxa"/>
            <w:gridSpan w:val="4"/>
            <w:shd w:val="clear" w:color="auto" w:fill="auto"/>
            <w:tcMar>
              <w:left w:w="28" w:type="dxa"/>
              <w:right w:w="28" w:type="dxa"/>
            </w:tcMar>
            <w:vAlign w:val="center"/>
          </w:tcPr>
          <w:p w:rsidR="00FB61AB" w:rsidRPr="00432CCB" w:rsidRDefault="00FB61AB" w:rsidP="00FB61AB">
            <w:pPr>
              <w:rPr>
                <w:color w:val="000000"/>
              </w:rPr>
            </w:pPr>
            <w:r w:rsidRPr="00432CCB">
              <w:rPr>
                <w:color w:val="000000"/>
              </w:rPr>
              <w:t>Распределение ДТП по времени свершения</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6.1</w:t>
            </w:r>
          </w:p>
        </w:tc>
        <w:tc>
          <w:tcPr>
            <w:tcW w:w="8789" w:type="dxa"/>
            <w:gridSpan w:val="4"/>
            <w:shd w:val="clear" w:color="auto" w:fill="auto"/>
            <w:tcMar>
              <w:left w:w="28" w:type="dxa"/>
              <w:right w:w="28" w:type="dxa"/>
            </w:tcMar>
            <w:vAlign w:val="center"/>
          </w:tcPr>
          <w:p w:rsidR="00FB61AB" w:rsidRPr="00432CCB" w:rsidRDefault="00FB61AB" w:rsidP="00FB61AB">
            <w:pPr>
              <w:rPr>
                <w:color w:val="000000"/>
              </w:rPr>
            </w:pPr>
            <w:r w:rsidRPr="00432CCB">
              <w:rPr>
                <w:color w:val="000000"/>
              </w:rPr>
              <w:t>По дням недели</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понедельник</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вторник</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среда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четверг</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пятница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суббота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воскресение</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6.2</w:t>
            </w:r>
          </w:p>
        </w:tc>
        <w:tc>
          <w:tcPr>
            <w:tcW w:w="8789" w:type="dxa"/>
            <w:gridSpan w:val="4"/>
            <w:shd w:val="clear" w:color="auto" w:fill="auto"/>
            <w:tcMar>
              <w:left w:w="28" w:type="dxa"/>
              <w:right w:w="28" w:type="dxa"/>
            </w:tcMar>
            <w:vAlign w:val="center"/>
          </w:tcPr>
          <w:p w:rsidR="00FB61AB" w:rsidRPr="00432CCB" w:rsidRDefault="00FB61AB" w:rsidP="00FB61AB">
            <w:pPr>
              <w:rPr>
                <w:color w:val="000000"/>
              </w:rPr>
            </w:pPr>
            <w:r w:rsidRPr="00432CCB">
              <w:rPr>
                <w:color w:val="000000"/>
              </w:rPr>
              <w:t>По часам суток</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С 0 до 6</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С 6до 12</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3</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С 12до 18</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b/>
                <w:color w:val="000000"/>
              </w:rPr>
            </w:pPr>
            <w:r w:rsidRPr="00432CCB">
              <w:rPr>
                <w:color w:val="000000"/>
              </w:rPr>
              <w:t>С 18до 24</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bl>
    <w:p w:rsidR="00FB61AB" w:rsidRPr="00432CCB" w:rsidRDefault="00FB61AB" w:rsidP="00FB61AB">
      <w:r w:rsidRPr="00432CCB">
        <w:t xml:space="preserve">Важную роль в совершении ДТП играют сопутствующие причины такие как: </w:t>
      </w:r>
    </w:p>
    <w:p w:rsidR="00FB61AB" w:rsidRPr="00432CCB" w:rsidRDefault="00FB61AB" w:rsidP="00C005E6">
      <w:pPr>
        <w:pStyle w:val="af8"/>
        <w:numPr>
          <w:ilvl w:val="0"/>
          <w:numId w:val="46"/>
        </w:numPr>
        <w:suppressAutoHyphens w:val="0"/>
        <w:ind w:left="993"/>
        <w:contextualSpacing/>
        <w:jc w:val="both"/>
      </w:pPr>
      <w:r w:rsidRPr="00432CCB">
        <w:t>оставление места ДТП;</w:t>
      </w:r>
    </w:p>
    <w:p w:rsidR="00FB61AB" w:rsidRPr="00432CCB" w:rsidRDefault="00FB61AB" w:rsidP="00C005E6">
      <w:pPr>
        <w:pStyle w:val="af8"/>
        <w:numPr>
          <w:ilvl w:val="0"/>
          <w:numId w:val="46"/>
        </w:numPr>
        <w:suppressAutoHyphens w:val="0"/>
        <w:ind w:left="993"/>
        <w:contextualSpacing/>
        <w:jc w:val="both"/>
      </w:pPr>
      <w:r w:rsidRPr="00432CCB">
        <w:t>несоблюдение требований ОСАГО;</w:t>
      </w:r>
    </w:p>
    <w:p w:rsidR="00FB61AB" w:rsidRPr="00432CCB" w:rsidRDefault="00FB61AB" w:rsidP="00C005E6">
      <w:pPr>
        <w:pStyle w:val="af8"/>
        <w:numPr>
          <w:ilvl w:val="0"/>
          <w:numId w:val="46"/>
        </w:numPr>
        <w:suppressAutoHyphens w:val="0"/>
        <w:ind w:left="993"/>
        <w:contextualSpacing/>
        <w:jc w:val="both"/>
      </w:pPr>
      <w:r w:rsidRPr="00432CCB">
        <w:t>управление ТС лицом, не имеющим права на управление ТС;</w:t>
      </w:r>
    </w:p>
    <w:p w:rsidR="00FB61AB" w:rsidRPr="00432CCB" w:rsidRDefault="00FB61AB" w:rsidP="00C005E6">
      <w:pPr>
        <w:pStyle w:val="af8"/>
        <w:numPr>
          <w:ilvl w:val="0"/>
          <w:numId w:val="46"/>
        </w:numPr>
        <w:suppressAutoHyphens w:val="0"/>
        <w:ind w:left="993"/>
        <w:contextualSpacing/>
        <w:jc w:val="both"/>
      </w:pPr>
      <w:r w:rsidRPr="00432CCB">
        <w:t>управление ТС в состоянии алкогольного опьянения;</w:t>
      </w:r>
    </w:p>
    <w:p w:rsidR="00FB61AB" w:rsidRPr="00432CCB" w:rsidRDefault="00FB61AB" w:rsidP="00C005E6">
      <w:pPr>
        <w:pStyle w:val="af8"/>
        <w:numPr>
          <w:ilvl w:val="0"/>
          <w:numId w:val="46"/>
        </w:numPr>
        <w:suppressAutoHyphens w:val="0"/>
        <w:ind w:left="993"/>
        <w:contextualSpacing/>
        <w:jc w:val="both"/>
      </w:pPr>
      <w:r w:rsidRPr="00432CCB">
        <w:t>управление ТС лицом, находящимся в состоянии алкогольного опьянения и не имеющим права управления ТС либо лишенным права управления ТС;</w:t>
      </w:r>
    </w:p>
    <w:p w:rsidR="00FB61AB" w:rsidRPr="00432CCB" w:rsidRDefault="00FB61AB" w:rsidP="00C005E6">
      <w:pPr>
        <w:pStyle w:val="af8"/>
        <w:numPr>
          <w:ilvl w:val="0"/>
          <w:numId w:val="46"/>
        </w:numPr>
        <w:suppressAutoHyphens w:val="0"/>
        <w:ind w:left="993"/>
        <w:contextualSpacing/>
        <w:jc w:val="both"/>
      </w:pPr>
      <w:r w:rsidRPr="00432CCB">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FB61AB" w:rsidRPr="00432CCB" w:rsidRDefault="00FB61AB" w:rsidP="00FB61AB">
      <w:r w:rsidRPr="00432CCB">
        <w:lastRenderedPageBreak/>
        <w:t>Основные недостатки транспортно-эксплуатационного состояния дороги:</w:t>
      </w:r>
    </w:p>
    <w:p w:rsidR="00FB61AB" w:rsidRPr="00432CCB" w:rsidRDefault="00FB61AB" w:rsidP="00C005E6">
      <w:pPr>
        <w:pStyle w:val="af8"/>
        <w:numPr>
          <w:ilvl w:val="0"/>
          <w:numId w:val="45"/>
        </w:numPr>
        <w:suppressAutoHyphens w:val="0"/>
        <w:ind w:left="993"/>
        <w:contextualSpacing/>
        <w:jc w:val="both"/>
      </w:pPr>
      <w:r w:rsidRPr="00432CCB">
        <w:t>неправильное применение, плохая видимость дорожных знаков;</w:t>
      </w:r>
    </w:p>
    <w:p w:rsidR="00FB61AB" w:rsidRPr="00432CCB" w:rsidRDefault="00FB61AB" w:rsidP="00C005E6">
      <w:pPr>
        <w:pStyle w:val="af8"/>
        <w:numPr>
          <w:ilvl w:val="0"/>
          <w:numId w:val="45"/>
        </w:numPr>
        <w:suppressAutoHyphens w:val="0"/>
        <w:ind w:left="993"/>
        <w:contextualSpacing/>
        <w:jc w:val="both"/>
      </w:pPr>
      <w:r w:rsidRPr="00432CCB">
        <w:t>отсутствие, плохая видимость вертикальной разметки;</w:t>
      </w:r>
    </w:p>
    <w:p w:rsidR="00FB61AB" w:rsidRPr="00432CCB" w:rsidRDefault="00FB61AB" w:rsidP="00C005E6">
      <w:pPr>
        <w:pStyle w:val="af8"/>
        <w:numPr>
          <w:ilvl w:val="0"/>
          <w:numId w:val="45"/>
        </w:numPr>
        <w:suppressAutoHyphens w:val="0"/>
        <w:ind w:left="993"/>
        <w:contextualSpacing/>
        <w:jc w:val="both"/>
      </w:pPr>
      <w:r w:rsidRPr="00432CCB">
        <w:t>дефекты покрытия;</w:t>
      </w:r>
    </w:p>
    <w:p w:rsidR="00FB61AB" w:rsidRPr="00432CCB" w:rsidRDefault="00FB61AB" w:rsidP="00C005E6">
      <w:pPr>
        <w:pStyle w:val="af8"/>
        <w:numPr>
          <w:ilvl w:val="0"/>
          <w:numId w:val="45"/>
        </w:numPr>
        <w:suppressAutoHyphens w:val="0"/>
        <w:ind w:left="993"/>
        <w:contextualSpacing/>
        <w:jc w:val="both"/>
      </w:pPr>
      <w:r w:rsidRPr="00432CCB">
        <w:t>отсутствие освещения.</w:t>
      </w:r>
    </w:p>
    <w:p w:rsidR="00FB61AB" w:rsidRPr="00432CCB" w:rsidRDefault="00FB61AB" w:rsidP="00FB61AB">
      <w:r w:rsidRPr="00432CCB">
        <w:t>За 2017 год на территории Пластуновского сельского поселения</w:t>
      </w:r>
      <w:r>
        <w:t xml:space="preserve"> </w:t>
      </w:r>
      <w:r w:rsidRPr="00432CCB">
        <w:t>основные аварийные участки дорог не выявлены.</w:t>
      </w:r>
    </w:p>
    <w:p w:rsidR="00FB61AB" w:rsidRPr="00432CCB" w:rsidRDefault="00FB61AB" w:rsidP="00C005E6">
      <w:pPr>
        <w:pStyle w:val="20"/>
        <w:keepLines/>
        <w:numPr>
          <w:ilvl w:val="1"/>
          <w:numId w:val="2"/>
        </w:numPr>
        <w:spacing w:before="200" w:after="120"/>
        <w:ind w:left="924" w:hanging="567"/>
        <w:contextualSpacing/>
      </w:pPr>
      <w:bookmarkStart w:id="37" w:name="_Toc523406240"/>
      <w:r w:rsidRPr="00432CCB">
        <w:t>Результаты изучения общественного мнения и мнения водителей транспортных средств</w:t>
      </w:r>
      <w:bookmarkEnd w:id="37"/>
    </w:p>
    <w:p w:rsidR="00FB61AB" w:rsidRPr="00432CCB" w:rsidRDefault="00FB61AB" w:rsidP="00FB61AB">
      <w:r w:rsidRPr="00432CCB">
        <w:t>Для количественного определения общественного мнения проводятся опросы общественного мнения.</w:t>
      </w:r>
    </w:p>
    <w:p w:rsidR="00FB61AB" w:rsidRPr="00432CCB" w:rsidRDefault="00FB61AB" w:rsidP="00FB61AB">
      <w:r w:rsidRPr="00432CCB">
        <w:t xml:space="preserve">При подготовке и проведении опроса общественного мнения необходимо придерживаться следующих основных требований: </w:t>
      </w:r>
    </w:p>
    <w:p w:rsidR="00FB61AB" w:rsidRPr="00432CCB" w:rsidRDefault="00FB61AB" w:rsidP="00C005E6">
      <w:pPr>
        <w:pStyle w:val="af8"/>
        <w:numPr>
          <w:ilvl w:val="0"/>
          <w:numId w:val="36"/>
        </w:numPr>
        <w:suppressAutoHyphens w:val="0"/>
        <w:ind w:left="851" w:hanging="284"/>
        <w:jc w:val="both"/>
      </w:pPr>
      <w:r w:rsidRPr="00432CCB">
        <w:t xml:space="preserve">Постановка цели исследования. </w:t>
      </w:r>
    </w:p>
    <w:p w:rsidR="00FB61AB" w:rsidRPr="00432CCB" w:rsidRDefault="00FB61AB" w:rsidP="00FB61AB">
      <w:r w:rsidRPr="00432CCB">
        <w:t xml:space="preserve">Должно быть четко сформулировано, какие сведения предполагается получить, как использовать и на что направить обобщенные итоги. </w:t>
      </w:r>
    </w:p>
    <w:p w:rsidR="00FB61AB" w:rsidRPr="00432CCB" w:rsidRDefault="00FB61AB" w:rsidP="00C005E6">
      <w:pPr>
        <w:pStyle w:val="af8"/>
        <w:numPr>
          <w:ilvl w:val="0"/>
          <w:numId w:val="36"/>
        </w:numPr>
        <w:suppressAutoHyphens w:val="0"/>
        <w:ind w:left="851" w:hanging="284"/>
        <w:jc w:val="both"/>
      </w:pPr>
      <w:r w:rsidRPr="00432CCB">
        <w:t xml:space="preserve">Разработка инструмента (анкеты, вопросники). </w:t>
      </w:r>
    </w:p>
    <w:p w:rsidR="00FB61AB" w:rsidRPr="00432CCB" w:rsidRDefault="00FB61AB" w:rsidP="00FB61AB">
      <w:r w:rsidRPr="00432CCB">
        <w:t xml:space="preserve">Вопросы должны формулироваться четко, быть краткими, не допускающими различных толкований. </w:t>
      </w:r>
    </w:p>
    <w:p w:rsidR="00FB61AB" w:rsidRPr="00432CCB" w:rsidRDefault="00FB61AB" w:rsidP="00FB61AB">
      <w:r w:rsidRPr="00432CCB">
        <w:t xml:space="preserve">После набора возможных вариантов ответов «подсказок» обозначается место для других вариантов, не предусмотренных анкетой. </w:t>
      </w:r>
    </w:p>
    <w:p w:rsidR="00FB61AB" w:rsidRPr="00432CCB" w:rsidRDefault="00FB61AB" w:rsidP="00C005E6">
      <w:pPr>
        <w:pStyle w:val="af8"/>
        <w:numPr>
          <w:ilvl w:val="0"/>
          <w:numId w:val="36"/>
        </w:numPr>
        <w:suppressAutoHyphens w:val="0"/>
        <w:ind w:left="851" w:hanging="284"/>
        <w:jc w:val="both"/>
      </w:pPr>
      <w:r w:rsidRPr="00432CCB">
        <w:t xml:space="preserve">Подготовка выборки (число и состав опрашиваемых). </w:t>
      </w:r>
    </w:p>
    <w:p w:rsidR="00FB61AB" w:rsidRPr="00432CCB" w:rsidRDefault="00FB61AB" w:rsidP="00FB61AB">
      <w:r w:rsidRPr="00432CCB">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FB61AB" w:rsidRPr="00432CCB" w:rsidRDefault="00FB61AB" w:rsidP="00FB61AB">
      <w:r w:rsidRPr="00432CCB">
        <w:t>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w:t>
      </w:r>
      <w:r>
        <w:t>,</w:t>
      </w:r>
      <w:r w:rsidRPr="00432CCB">
        <w:t xml:space="preserve"> в число опрашиваемых должны быть включены все категории населения – по национальности, возрасту, (социальному положению, образованию и т.д. </w:t>
      </w:r>
    </w:p>
    <w:p w:rsidR="00FB61AB" w:rsidRPr="00432CCB" w:rsidRDefault="00FB61AB" w:rsidP="00C005E6">
      <w:pPr>
        <w:pStyle w:val="af8"/>
        <w:numPr>
          <w:ilvl w:val="0"/>
          <w:numId w:val="36"/>
        </w:numPr>
        <w:suppressAutoHyphens w:val="0"/>
        <w:ind w:left="851" w:hanging="284"/>
        <w:jc w:val="both"/>
      </w:pPr>
      <w:r w:rsidRPr="00432CCB">
        <w:t xml:space="preserve">Проведение опроса общественного мнения и мнения водителей ТС методом интервьюирования с анкетированием. </w:t>
      </w:r>
    </w:p>
    <w:p w:rsidR="00FB61AB" w:rsidRPr="00432CCB" w:rsidRDefault="00FB61AB" w:rsidP="00FB61AB">
      <w:r w:rsidRPr="00432CCB">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FB61AB" w:rsidRPr="00432CCB" w:rsidRDefault="00FB61AB" w:rsidP="00FB61AB">
      <w:r w:rsidRPr="00432CCB">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FB61AB" w:rsidRPr="00432CCB" w:rsidRDefault="00FB61AB" w:rsidP="00FB61AB">
      <w:r w:rsidRPr="00432CCB">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FB61AB" w:rsidRPr="00432CCB" w:rsidRDefault="00FB61AB" w:rsidP="00FB61AB">
      <w:r w:rsidRPr="00432CCB">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FB61AB" w:rsidRPr="00432CCB" w:rsidRDefault="00FB61AB" w:rsidP="00FB61AB">
      <w:r w:rsidRPr="00432CCB">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FB61AB" w:rsidRPr="00432CCB" w:rsidRDefault="00FB61AB" w:rsidP="00FB61AB">
      <w:r w:rsidRPr="00432CCB">
        <w:lastRenderedPageBreak/>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FB61AB" w:rsidRPr="00432CCB" w:rsidRDefault="00FB61AB" w:rsidP="00FB61AB">
      <w:r w:rsidRPr="00432CCB">
        <w:t xml:space="preserve">Сбор </w:t>
      </w:r>
      <w:proofErr w:type="gramStart"/>
      <w:r w:rsidRPr="00432CCB">
        <w:t>информации по общественному мнению</w:t>
      </w:r>
      <w:proofErr w:type="gramEnd"/>
      <w:r w:rsidRPr="00432CCB">
        <w:t xml:space="preserve"> и мнению водителей транспортных средств не проводился. </w:t>
      </w:r>
    </w:p>
    <w:p w:rsidR="00FB61AB" w:rsidRPr="00432CCB" w:rsidRDefault="00FB61AB" w:rsidP="00C005E6">
      <w:pPr>
        <w:pStyle w:val="20"/>
        <w:keepLines/>
        <w:numPr>
          <w:ilvl w:val="1"/>
          <w:numId w:val="2"/>
        </w:numPr>
        <w:spacing w:before="200" w:after="120"/>
        <w:ind w:left="924" w:hanging="567"/>
        <w:contextualSpacing/>
      </w:pPr>
      <w:bookmarkStart w:id="38" w:name="_Toc523406241"/>
      <w:r w:rsidRPr="00432CCB">
        <w:t>Существующая территориально-планировочная организация Пластуновского сельского поселения</w:t>
      </w:r>
      <w:bookmarkEnd w:id="38"/>
    </w:p>
    <w:p w:rsidR="00FB61AB" w:rsidRPr="00432CCB" w:rsidRDefault="00FB61AB" w:rsidP="00FB61AB">
      <w:r w:rsidRPr="00432CCB">
        <w:t>Существующая территориально-планировочная организация Пластуновского сельского поселения сформирована с учетом развития экономических, природных и географических факторов. Сложившаяся транспортная структура, является своего рода «скелетом» территориально-планировочной организации сельского поселения.</w:t>
      </w:r>
    </w:p>
    <w:p w:rsidR="00FB61AB" w:rsidRPr="00432CCB" w:rsidRDefault="00FB61AB" w:rsidP="00FB61AB">
      <w:r w:rsidRPr="00432CCB">
        <w:t>Исторически формирование жилого образования – складывалось вдоль основной транспортной магистрали и вдоль реки 3-ая Кочеты.</w:t>
      </w:r>
    </w:p>
    <w:p w:rsidR="00FB61AB" w:rsidRPr="00432CCB" w:rsidRDefault="00FB61AB" w:rsidP="00FB61AB">
      <w:r w:rsidRPr="00432CCB">
        <w:t>Территорию Пластуновского сельского поселения пересекают автомобильные дороги федерального, межмуниципального и местного значения.</w:t>
      </w:r>
    </w:p>
    <w:p w:rsidR="00FB61AB" w:rsidRPr="00432CCB" w:rsidRDefault="00FB61AB" w:rsidP="00FB61AB">
      <w:r w:rsidRPr="00432CCB">
        <w:t>С севера на юг через поселение проходит автомобильная дорога Дон-4 федерального значения.</w:t>
      </w:r>
    </w:p>
    <w:p w:rsidR="00FB61AB" w:rsidRPr="00432CCB" w:rsidRDefault="00FB61AB" w:rsidP="00FB61AB">
      <w:r w:rsidRPr="00432CCB">
        <w:t>Таким образом, основными планировочными осями, вдоль которых идет развитие населенного пункта и основных функциональных систем являются транспортная магистраль и русло реки 3-я Кочеты.</w:t>
      </w:r>
    </w:p>
    <w:p w:rsidR="00FB61AB" w:rsidRPr="00432CCB" w:rsidRDefault="00FB61AB" w:rsidP="00FB61AB">
      <w:pPr>
        <w:rPr>
          <w:b/>
        </w:rPr>
      </w:pPr>
      <w:r w:rsidRPr="00432CCB">
        <w:rPr>
          <w:b/>
        </w:rPr>
        <w:t>станица Пластуновская</w:t>
      </w:r>
    </w:p>
    <w:p w:rsidR="00FB61AB" w:rsidRPr="00432CCB" w:rsidRDefault="00FB61AB" w:rsidP="00FB61AB">
      <w:r w:rsidRPr="00432CCB">
        <w:t>Станица Пластуновская – административный центр сельского поселения, расположен в центральной части Пластуновского сельского поселения и в северо-восточной части муниципального образования Динской район.</w:t>
      </w:r>
    </w:p>
    <w:p w:rsidR="00FB61AB" w:rsidRPr="00432CCB" w:rsidRDefault="00FB61AB" w:rsidP="00FB61AB">
      <w:r w:rsidRPr="00432CCB">
        <w:t>В границах станицы Пластуновской расположены территории, имеющие различное функциональное назначение и относящиеся по использованию к определенным функциональным зонам:</w:t>
      </w:r>
    </w:p>
    <w:p w:rsidR="00FB61AB" w:rsidRPr="00432CCB" w:rsidRDefault="00FB61AB" w:rsidP="00FB61AB">
      <w:pPr>
        <w:pStyle w:val="a1"/>
        <w:spacing w:line="240" w:lineRule="auto"/>
        <w:rPr>
          <w:szCs w:val="24"/>
        </w:rPr>
      </w:pPr>
      <w:r w:rsidRPr="00432CCB">
        <w:rPr>
          <w:szCs w:val="24"/>
        </w:rPr>
        <w:t>жилой зоне,</w:t>
      </w:r>
    </w:p>
    <w:p w:rsidR="00FB61AB" w:rsidRPr="00432CCB" w:rsidRDefault="00FB61AB" w:rsidP="00FB61AB">
      <w:pPr>
        <w:pStyle w:val="a1"/>
        <w:spacing w:line="240" w:lineRule="auto"/>
        <w:rPr>
          <w:szCs w:val="24"/>
        </w:rPr>
      </w:pPr>
      <w:r w:rsidRPr="00432CCB">
        <w:rPr>
          <w:szCs w:val="24"/>
        </w:rPr>
        <w:t>общественно-деловой зоне,</w:t>
      </w:r>
    </w:p>
    <w:p w:rsidR="00FB61AB" w:rsidRPr="00432CCB" w:rsidRDefault="00FB61AB" w:rsidP="00FB61AB">
      <w:pPr>
        <w:pStyle w:val="a1"/>
        <w:spacing w:line="240" w:lineRule="auto"/>
        <w:rPr>
          <w:szCs w:val="24"/>
        </w:rPr>
      </w:pPr>
      <w:r w:rsidRPr="00432CCB">
        <w:rPr>
          <w:szCs w:val="24"/>
        </w:rPr>
        <w:t>производственной зоне,</w:t>
      </w:r>
    </w:p>
    <w:p w:rsidR="00FB61AB" w:rsidRPr="00432CCB" w:rsidRDefault="00FB61AB" w:rsidP="00FB61AB">
      <w:pPr>
        <w:pStyle w:val="a1"/>
        <w:spacing w:line="240" w:lineRule="auto"/>
        <w:rPr>
          <w:szCs w:val="24"/>
        </w:rPr>
      </w:pPr>
      <w:r w:rsidRPr="00432CCB">
        <w:rPr>
          <w:szCs w:val="24"/>
        </w:rPr>
        <w:t>зоне инженерной и транспортной инфраструктуре,</w:t>
      </w:r>
    </w:p>
    <w:p w:rsidR="00FB61AB" w:rsidRPr="00432CCB" w:rsidRDefault="00FB61AB" w:rsidP="00FB61AB">
      <w:pPr>
        <w:pStyle w:val="a1"/>
        <w:spacing w:line="240" w:lineRule="auto"/>
        <w:rPr>
          <w:szCs w:val="24"/>
        </w:rPr>
      </w:pPr>
      <w:r w:rsidRPr="00432CCB">
        <w:rPr>
          <w:szCs w:val="24"/>
        </w:rPr>
        <w:t>рекреационной зоне,</w:t>
      </w:r>
    </w:p>
    <w:p w:rsidR="00FB61AB" w:rsidRPr="00432CCB" w:rsidRDefault="00FB61AB" w:rsidP="00FB61AB">
      <w:pPr>
        <w:pStyle w:val="a1"/>
        <w:spacing w:line="240" w:lineRule="auto"/>
        <w:rPr>
          <w:szCs w:val="24"/>
        </w:rPr>
      </w:pPr>
      <w:r w:rsidRPr="00432CCB">
        <w:rPr>
          <w:szCs w:val="24"/>
        </w:rPr>
        <w:t>зоне сельскохозяйственного использования,</w:t>
      </w:r>
    </w:p>
    <w:p w:rsidR="00FB61AB" w:rsidRPr="00432CCB" w:rsidRDefault="00FB61AB" w:rsidP="00FB61AB">
      <w:pPr>
        <w:pStyle w:val="a1"/>
        <w:spacing w:line="240" w:lineRule="auto"/>
        <w:rPr>
          <w:szCs w:val="24"/>
        </w:rPr>
      </w:pPr>
      <w:r w:rsidRPr="00432CCB">
        <w:rPr>
          <w:szCs w:val="24"/>
        </w:rPr>
        <w:t xml:space="preserve">зоне </w:t>
      </w:r>
      <w:proofErr w:type="spellStart"/>
      <w:r w:rsidRPr="00432CCB">
        <w:rPr>
          <w:szCs w:val="24"/>
        </w:rPr>
        <w:t>особоохраняемых</w:t>
      </w:r>
      <w:proofErr w:type="spellEnd"/>
      <w:r w:rsidRPr="00432CCB">
        <w:rPr>
          <w:szCs w:val="24"/>
        </w:rPr>
        <w:t xml:space="preserve"> территорий,</w:t>
      </w:r>
    </w:p>
    <w:p w:rsidR="00FB61AB" w:rsidRPr="00432CCB" w:rsidRDefault="00FB61AB" w:rsidP="00FB61AB">
      <w:pPr>
        <w:pStyle w:val="a1"/>
        <w:spacing w:line="240" w:lineRule="auto"/>
        <w:rPr>
          <w:szCs w:val="24"/>
        </w:rPr>
      </w:pPr>
      <w:r w:rsidRPr="00432CCB">
        <w:rPr>
          <w:szCs w:val="24"/>
        </w:rPr>
        <w:t>зоне специального назначения.</w:t>
      </w:r>
    </w:p>
    <w:p w:rsidR="00FB61AB" w:rsidRPr="00432CCB" w:rsidRDefault="00FB61AB" w:rsidP="00FB61AB">
      <w:r w:rsidRPr="00432CCB">
        <w:t xml:space="preserve">Основную часть территории станицы составляет </w:t>
      </w:r>
      <w:r w:rsidRPr="00432CCB">
        <w:rPr>
          <w:b/>
        </w:rPr>
        <w:t>жилая зона</w:t>
      </w:r>
      <w:r w:rsidRPr="00432CCB">
        <w:t>.</w:t>
      </w:r>
    </w:p>
    <w:p w:rsidR="00FB61AB" w:rsidRPr="00432CCB" w:rsidRDefault="00FB61AB" w:rsidP="00FB61AB">
      <w:r w:rsidRPr="00432CCB">
        <w:t>Планировочная структура станицы представляет собой жилое образование, состоящее из прямоугольных кварталов усадебной жилой застройки, сформированных вдоль реки 3-ая Кочеты.</w:t>
      </w:r>
    </w:p>
    <w:p w:rsidR="00FB61AB" w:rsidRPr="00432CCB" w:rsidRDefault="00FB61AB" w:rsidP="00FB61AB">
      <w:r w:rsidRPr="00432CCB">
        <w:t>Среди жилой застройки расположены: средние общеобразовательные школы, детские дошкольные учреждения, амбулатория, магазины и другие объекты.</w:t>
      </w:r>
    </w:p>
    <w:p w:rsidR="00FB61AB" w:rsidRPr="00432CCB" w:rsidRDefault="00FB61AB" w:rsidP="00FB61AB">
      <w:r w:rsidRPr="00432CCB">
        <w:rPr>
          <w:b/>
        </w:rPr>
        <w:t xml:space="preserve">Зона общественно-делового назначения </w:t>
      </w:r>
      <w:r w:rsidRPr="00432CCB">
        <w:t>представлена общественным центром станицы, который сформировался вдоль улицы Красной. В его состав входят:</w:t>
      </w:r>
    </w:p>
    <w:p w:rsidR="00FB61AB" w:rsidRPr="00432CCB" w:rsidRDefault="00FB61AB" w:rsidP="00FB61AB">
      <w:r w:rsidRPr="00432CCB">
        <w:rPr>
          <w:b/>
        </w:rPr>
        <w:t>Производственная зона</w:t>
      </w:r>
      <w:r w:rsidRPr="00432CCB">
        <w:t xml:space="preserve"> представлена объектами производственного и коммунально-складского назначения, разрознено расположенными среди жилой застройки.</w:t>
      </w:r>
    </w:p>
    <w:p w:rsidR="00FB61AB" w:rsidRPr="00432CCB" w:rsidRDefault="00FB61AB" w:rsidP="00FB61AB">
      <w:r w:rsidRPr="00432CCB">
        <w:rPr>
          <w:b/>
        </w:rPr>
        <w:t>Зона инженерной и транспортной инфраструктуры</w:t>
      </w:r>
      <w:r w:rsidRPr="00432CCB">
        <w:t xml:space="preserve"> представлена внешними автодорогами:</w:t>
      </w:r>
    </w:p>
    <w:p w:rsidR="00FB61AB" w:rsidRPr="00432CCB" w:rsidRDefault="00FB61AB" w:rsidP="00FB61AB">
      <w:pPr>
        <w:pStyle w:val="a1"/>
        <w:spacing w:line="240" w:lineRule="auto"/>
        <w:rPr>
          <w:szCs w:val="24"/>
        </w:rPr>
      </w:pPr>
      <w:r w:rsidRPr="00432CCB">
        <w:rPr>
          <w:szCs w:val="24"/>
        </w:rPr>
        <w:t>федерального значения М4</w:t>
      </w:r>
      <w:r>
        <w:rPr>
          <w:szCs w:val="24"/>
        </w:rPr>
        <w:t xml:space="preserve"> </w:t>
      </w:r>
      <w:r w:rsidRPr="00432CCB">
        <w:rPr>
          <w:szCs w:val="24"/>
        </w:rPr>
        <w:t xml:space="preserve">«Дон», </w:t>
      </w:r>
    </w:p>
    <w:p w:rsidR="00FB61AB" w:rsidRPr="00432CCB" w:rsidRDefault="00FB61AB" w:rsidP="00FB61AB">
      <w:pPr>
        <w:pStyle w:val="a1"/>
        <w:spacing w:line="240" w:lineRule="auto"/>
        <w:rPr>
          <w:szCs w:val="24"/>
        </w:rPr>
      </w:pPr>
      <w:r w:rsidRPr="00432CCB">
        <w:rPr>
          <w:szCs w:val="24"/>
        </w:rPr>
        <w:t>Пластуновская– Динская межмуниципального значения,</w:t>
      </w:r>
    </w:p>
    <w:p w:rsidR="00FB61AB" w:rsidRPr="00432CCB" w:rsidRDefault="00FB61AB" w:rsidP="00FB61AB">
      <w:pPr>
        <w:pStyle w:val="a1"/>
        <w:spacing w:line="240" w:lineRule="auto"/>
        <w:rPr>
          <w:szCs w:val="24"/>
        </w:rPr>
      </w:pPr>
      <w:r w:rsidRPr="00432CCB">
        <w:rPr>
          <w:szCs w:val="24"/>
        </w:rPr>
        <w:t>автодорогами местного значения – подъезды к производственным предприятиям.</w:t>
      </w:r>
    </w:p>
    <w:p w:rsidR="00FB61AB" w:rsidRPr="00432CCB" w:rsidRDefault="00FB61AB" w:rsidP="00FB61AB">
      <w:r w:rsidRPr="00432CCB">
        <w:lastRenderedPageBreak/>
        <w:t>Кроме того, в состав данной зоны входят – улицы, проезды, пешеходные бульвары, автостоянки и автотранспортные сооружения, объекты инженерных коммуникаций и др.</w:t>
      </w:r>
    </w:p>
    <w:p w:rsidR="00FB61AB" w:rsidRPr="00432CCB" w:rsidRDefault="00FB61AB" w:rsidP="00FB61AB">
      <w:r w:rsidRPr="00432CCB">
        <w:rPr>
          <w:b/>
        </w:rPr>
        <w:t>Зона сельскохозяйственного использования</w:t>
      </w:r>
      <w:r w:rsidRPr="00432CCB">
        <w:t>, представлена сельскохозяйственными угодьями, выпасами.</w:t>
      </w:r>
    </w:p>
    <w:p w:rsidR="00FB61AB" w:rsidRPr="00432CCB" w:rsidRDefault="00FB61AB" w:rsidP="00FB61AB">
      <w:pPr>
        <w:rPr>
          <w:b/>
        </w:rPr>
      </w:pPr>
      <w:r w:rsidRPr="00432CCB">
        <w:rPr>
          <w:b/>
        </w:rPr>
        <w:t>К зоне специального назначения</w:t>
      </w:r>
      <w:r w:rsidRPr="00432CCB">
        <w:t>, относятся территории кладбищ и их санитарно-защитные зоны.</w:t>
      </w:r>
    </w:p>
    <w:p w:rsidR="00FB61AB" w:rsidRPr="00432CCB" w:rsidRDefault="00FB61AB" w:rsidP="00FB61AB">
      <w:r w:rsidRPr="00432CCB">
        <w:rPr>
          <w:b/>
        </w:rPr>
        <w:t>Зона особо охраняемых территорий</w:t>
      </w:r>
      <w:r w:rsidRPr="00432CCB">
        <w:t>,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археологии, зон санитарной охраны источников водоснабжения.</w:t>
      </w:r>
    </w:p>
    <w:p w:rsidR="00FB61AB" w:rsidRPr="00432CCB" w:rsidRDefault="00FB61AB" w:rsidP="00FB61AB">
      <w:r w:rsidRPr="00432CCB">
        <w:rPr>
          <w:b/>
        </w:rPr>
        <w:t>Зона рекреационного назначения</w:t>
      </w:r>
      <w:r w:rsidRPr="00432CCB">
        <w:t>, представлена парком, расположенным в центральной части станицы Пластуновской, а также вдоль русла реки 3-я Кочеты.</w:t>
      </w:r>
    </w:p>
    <w:p w:rsidR="00FB61AB" w:rsidRPr="00432CCB" w:rsidRDefault="00FB61AB" w:rsidP="00FB61AB">
      <w:r w:rsidRPr="00432CCB">
        <w:t xml:space="preserve">Четкого функционального деления между зонами не наблюдается, не организованы санитарно-защитные зоны, не выдержаны санитарные разрывы до жилья от действующих предприятий. </w:t>
      </w:r>
    </w:p>
    <w:p w:rsidR="00FB61AB" w:rsidRPr="00432CCB" w:rsidRDefault="00FB61AB" w:rsidP="00FB61AB">
      <w:pPr>
        <w:rPr>
          <w:highlight w:val="yellow"/>
        </w:rPr>
      </w:pPr>
      <w:r w:rsidRPr="00432CCB">
        <w:rPr>
          <w:lang w:eastAsia="ar-SA"/>
        </w:rPr>
        <w:t xml:space="preserve">Производственная зона в Пластуновском сельском поселении представлена преимущественно объектами сельскохозяйственного профиля: СТФ, МТФ, полевые бригады, </w:t>
      </w:r>
      <w:proofErr w:type="spellStart"/>
      <w:proofErr w:type="gramStart"/>
      <w:r w:rsidRPr="00432CCB">
        <w:rPr>
          <w:lang w:eastAsia="ar-SA"/>
        </w:rPr>
        <w:t>хим.склад</w:t>
      </w:r>
      <w:proofErr w:type="spellEnd"/>
      <w:proofErr w:type="gramEnd"/>
      <w:r w:rsidRPr="00432CCB">
        <w:rPr>
          <w:lang w:eastAsia="ar-SA"/>
        </w:rPr>
        <w:t xml:space="preserve"> и зерносклады.</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39" w:name="_Toc523406242"/>
      <w:r w:rsidRPr="00432CCB">
        <w:lastRenderedPageBreak/>
        <w:t>ПРИНЦИПИАЛЬНЫЕ ПРЕДЛОЖЕНИЯ И РЕШЕНИЯ ПО ОСНОВНЫМ МЕРОПРИЯТИЯМ ОРГАНИЗАЦИИ ДОРОЖНОГО ДВИЖЕНИЯ</w:t>
      </w:r>
      <w:bookmarkEnd w:id="39"/>
    </w:p>
    <w:p w:rsidR="00FB61AB" w:rsidRPr="00432CCB" w:rsidRDefault="00FB61AB" w:rsidP="00FB61AB">
      <w:r w:rsidRPr="00432CCB">
        <w:t xml:space="preserve">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w:t>
      </w:r>
      <w:proofErr w:type="gramStart"/>
      <w:r w:rsidRPr="00432CCB">
        <w:t>в состоянии</w:t>
      </w:r>
      <w:proofErr w:type="gramEnd"/>
      <w:r w:rsidRPr="00432CCB">
        <w:t xml:space="preserve"> соответствующем нормативным требованиям.</w:t>
      </w:r>
    </w:p>
    <w:p w:rsidR="00FB61AB" w:rsidRPr="00432CCB" w:rsidRDefault="00FB61AB" w:rsidP="00FB61AB">
      <w:r w:rsidRPr="00432CCB">
        <w:t>Генеральный план Пластуновского сельского поселения определяет главным принципом развития поселения создание благоприятных условий для жителей населенных пунктов.</w:t>
      </w:r>
    </w:p>
    <w:p w:rsidR="00FB61AB" w:rsidRPr="00432CCB" w:rsidRDefault="00FB61AB" w:rsidP="00FB61AB">
      <w:r w:rsidRPr="00432CCB">
        <w:t>Варианты проектирования при разработке КСОДД обуславливаются, как правило, следующими исходными данными – показателями социально-экономического прогноза:</w:t>
      </w:r>
    </w:p>
    <w:p w:rsidR="00FB61AB" w:rsidRPr="00432CCB" w:rsidRDefault="00FB61AB" w:rsidP="00C005E6">
      <w:pPr>
        <w:pStyle w:val="af8"/>
        <w:widowControl w:val="0"/>
        <w:numPr>
          <w:ilvl w:val="0"/>
          <w:numId w:val="25"/>
        </w:numPr>
        <w:suppressAutoHyphens w:val="0"/>
        <w:ind w:left="993"/>
        <w:contextualSpacing/>
        <w:jc w:val="both"/>
      </w:pPr>
      <w:r w:rsidRPr="00432CCB">
        <w:t>численность населения;</w:t>
      </w:r>
    </w:p>
    <w:p w:rsidR="00FB61AB" w:rsidRPr="00432CCB" w:rsidRDefault="00FB61AB" w:rsidP="00C005E6">
      <w:pPr>
        <w:pStyle w:val="af8"/>
        <w:widowControl w:val="0"/>
        <w:numPr>
          <w:ilvl w:val="0"/>
          <w:numId w:val="25"/>
        </w:numPr>
        <w:suppressAutoHyphens w:val="0"/>
        <w:ind w:left="993"/>
        <w:contextualSpacing/>
        <w:jc w:val="both"/>
      </w:pPr>
      <w:r w:rsidRPr="00432CCB">
        <w:t>количество рабочих мест;</w:t>
      </w:r>
    </w:p>
    <w:p w:rsidR="00FB61AB" w:rsidRPr="00432CCB" w:rsidRDefault="00FB61AB" w:rsidP="00C005E6">
      <w:pPr>
        <w:pStyle w:val="af8"/>
        <w:widowControl w:val="0"/>
        <w:numPr>
          <w:ilvl w:val="0"/>
          <w:numId w:val="25"/>
        </w:numPr>
        <w:suppressAutoHyphens w:val="0"/>
        <w:ind w:left="993"/>
        <w:contextualSpacing/>
        <w:jc w:val="both"/>
      </w:pPr>
      <w:r w:rsidRPr="00432CCB">
        <w:t>уровень автомобилизации населения.</w:t>
      </w:r>
    </w:p>
    <w:p w:rsidR="00FB61AB" w:rsidRPr="00432CCB" w:rsidRDefault="00FB61AB" w:rsidP="00FB61AB">
      <w:r w:rsidRPr="00432CCB">
        <w:t>По состоянию на 01.01.2018 г. численность населения Пластуновского сельского поселения составила 11900 жителя.</w:t>
      </w:r>
    </w:p>
    <w:p w:rsidR="00FB61AB" w:rsidRPr="00432CCB" w:rsidRDefault="00FB61AB" w:rsidP="00FB61AB">
      <w:r w:rsidRPr="00432CCB">
        <w:t>Генеральным планом принимается умеренно оптимистический вариант, предусматривающий сокращение темпов миграции населения, рост рождаемости до уровня областных показателей, появление новых рабочих мест в новых отраслях хозяйства.</w:t>
      </w:r>
    </w:p>
    <w:p w:rsidR="00FB61AB" w:rsidRPr="00432CCB" w:rsidRDefault="00FB61AB" w:rsidP="00FB61AB">
      <w:pPr>
        <w:keepNext/>
        <w:jc w:val="right"/>
      </w:pPr>
      <w:r w:rsidRPr="00432CCB">
        <w:t>Таблица 2.1</w:t>
      </w:r>
    </w:p>
    <w:p w:rsidR="00FB61AB" w:rsidRPr="00432CCB" w:rsidRDefault="00FB61AB" w:rsidP="00FB61AB">
      <w:pPr>
        <w:keepNext/>
        <w:jc w:val="center"/>
        <w:rPr>
          <w:u w:val="single"/>
        </w:rPr>
      </w:pPr>
      <w:r w:rsidRPr="00432CCB">
        <w:rPr>
          <w:u w:val="single"/>
        </w:rPr>
        <w:t>Предположительная возрастная структура населения Пластуновского сельского поселения</w:t>
      </w:r>
    </w:p>
    <w:tbl>
      <w:tblPr>
        <w:tblW w:w="5166" w:type="pct"/>
        <w:tblInd w:w="-318" w:type="dxa"/>
        <w:tblLayout w:type="fixed"/>
        <w:tblLook w:val="04A0" w:firstRow="1" w:lastRow="0" w:firstColumn="1" w:lastColumn="0" w:noHBand="0" w:noVBand="1"/>
      </w:tblPr>
      <w:tblGrid>
        <w:gridCol w:w="1384"/>
        <w:gridCol w:w="1237"/>
        <w:gridCol w:w="1408"/>
        <w:gridCol w:w="1408"/>
        <w:gridCol w:w="1408"/>
        <w:gridCol w:w="1408"/>
        <w:gridCol w:w="1402"/>
      </w:tblGrid>
      <w:tr w:rsidR="00FB61AB" w:rsidRPr="00432CCB" w:rsidTr="00FB61AB">
        <w:trPr>
          <w:trHeight w:val="20"/>
        </w:trPr>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Единица</w:t>
            </w:r>
            <w:proofErr w:type="spellEnd"/>
            <w:r w:rsidRPr="00432CCB">
              <w:rPr>
                <w:b/>
                <w:sz w:val="24"/>
                <w:szCs w:val="24"/>
              </w:rPr>
              <w:t xml:space="preserve"> </w:t>
            </w:r>
            <w:proofErr w:type="spellStart"/>
            <w:r w:rsidRPr="00432CCB">
              <w:rPr>
                <w:b/>
                <w:sz w:val="24"/>
                <w:szCs w:val="24"/>
              </w:rPr>
              <w:t>измерения</w:t>
            </w:r>
            <w:proofErr w:type="spellEnd"/>
          </w:p>
        </w:tc>
        <w:tc>
          <w:tcPr>
            <w:tcW w:w="4283" w:type="pct"/>
            <w:gridSpan w:val="6"/>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Возрастные</w:t>
            </w:r>
            <w:proofErr w:type="spellEnd"/>
            <w:r w:rsidRPr="00432CCB">
              <w:rPr>
                <w:b/>
                <w:sz w:val="24"/>
                <w:szCs w:val="24"/>
              </w:rPr>
              <w:t xml:space="preserve"> </w:t>
            </w:r>
            <w:proofErr w:type="spellStart"/>
            <w:r w:rsidRPr="00432CCB">
              <w:rPr>
                <w:b/>
                <w:sz w:val="24"/>
                <w:szCs w:val="24"/>
              </w:rPr>
              <w:t>группы</w:t>
            </w:r>
            <w:proofErr w:type="spellEnd"/>
            <w:r w:rsidRPr="00432CCB">
              <w:rPr>
                <w:b/>
                <w:sz w:val="24"/>
                <w:szCs w:val="24"/>
              </w:rPr>
              <w:t xml:space="preserve"> </w:t>
            </w:r>
            <w:proofErr w:type="spellStart"/>
            <w:r w:rsidRPr="00432CCB">
              <w:rPr>
                <w:b/>
                <w:sz w:val="24"/>
                <w:szCs w:val="24"/>
              </w:rPr>
              <w:t>населения</w:t>
            </w:r>
            <w:proofErr w:type="spellEnd"/>
          </w:p>
        </w:tc>
      </w:tr>
      <w:tr w:rsidR="00FB61AB" w:rsidRPr="00432CCB" w:rsidTr="00FB61AB">
        <w:trPr>
          <w:trHeight w:val="20"/>
        </w:trPr>
        <w:tc>
          <w:tcPr>
            <w:tcW w:w="717"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FB61AB" w:rsidRPr="00432CCB" w:rsidRDefault="00FB61AB" w:rsidP="00FB61AB">
            <w:pPr>
              <w:pStyle w:val="ad"/>
              <w:rPr>
                <w:b/>
                <w:sz w:val="24"/>
                <w:szCs w:val="24"/>
              </w:rPr>
            </w:pPr>
          </w:p>
        </w:tc>
        <w:tc>
          <w:tcPr>
            <w:tcW w:w="2098" w:type="pct"/>
            <w:gridSpan w:val="3"/>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r w:rsidRPr="00432CCB">
              <w:rPr>
                <w:b/>
                <w:sz w:val="24"/>
                <w:szCs w:val="24"/>
              </w:rPr>
              <w:t>2020 г</w:t>
            </w:r>
          </w:p>
        </w:tc>
        <w:tc>
          <w:tcPr>
            <w:tcW w:w="2185" w:type="pct"/>
            <w:gridSpan w:val="3"/>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r w:rsidRPr="00432CCB">
              <w:rPr>
                <w:b/>
                <w:sz w:val="24"/>
                <w:szCs w:val="24"/>
              </w:rPr>
              <w:t>2030 г</w:t>
            </w:r>
          </w:p>
        </w:tc>
      </w:tr>
      <w:tr w:rsidR="00FB61AB" w:rsidRPr="00432CCB" w:rsidTr="00FB61AB">
        <w:trPr>
          <w:trHeight w:val="20"/>
        </w:trPr>
        <w:tc>
          <w:tcPr>
            <w:tcW w:w="717" w:type="pct"/>
            <w:vMerge/>
            <w:tcBorders>
              <w:top w:val="single" w:sz="4" w:space="0" w:color="auto"/>
              <w:left w:val="single" w:sz="4" w:space="0" w:color="auto"/>
              <w:bottom w:val="single" w:sz="4" w:space="0" w:color="000000"/>
              <w:right w:val="single" w:sz="4" w:space="0" w:color="auto"/>
            </w:tcBorders>
            <w:vAlign w:val="center"/>
          </w:tcPr>
          <w:p w:rsidR="00FB61AB" w:rsidRPr="00432CCB" w:rsidRDefault="00FB61AB" w:rsidP="00FB61AB">
            <w:pPr>
              <w:pStyle w:val="ad"/>
              <w:rPr>
                <w:b/>
                <w:sz w:val="24"/>
                <w:szCs w:val="24"/>
              </w:rPr>
            </w:pPr>
          </w:p>
        </w:tc>
        <w:tc>
          <w:tcPr>
            <w:tcW w:w="641"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младше</w:t>
            </w:r>
            <w:proofErr w:type="spellEnd"/>
            <w:r w:rsidRPr="00432CCB">
              <w:rPr>
                <w:b/>
                <w:sz w:val="24"/>
                <w:szCs w:val="24"/>
              </w:rPr>
              <w:t xml:space="preserve"> </w:t>
            </w:r>
            <w:proofErr w:type="spellStart"/>
            <w:r w:rsidRPr="00432CCB">
              <w:rPr>
                <w:b/>
                <w:sz w:val="24"/>
                <w:szCs w:val="24"/>
              </w:rPr>
              <w:t>трудоспособного</w:t>
            </w:r>
            <w:proofErr w:type="spellEnd"/>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трудоспособного</w:t>
            </w:r>
            <w:proofErr w:type="spellEnd"/>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старше</w:t>
            </w:r>
            <w:proofErr w:type="spellEnd"/>
            <w:r w:rsidRPr="00432CCB">
              <w:rPr>
                <w:b/>
                <w:sz w:val="24"/>
                <w:szCs w:val="24"/>
              </w:rPr>
              <w:t xml:space="preserve"> </w:t>
            </w:r>
            <w:proofErr w:type="spellStart"/>
            <w:r w:rsidRPr="00432CCB">
              <w:rPr>
                <w:b/>
                <w:sz w:val="24"/>
                <w:szCs w:val="24"/>
              </w:rPr>
              <w:t>трудоспособного</w:t>
            </w:r>
            <w:proofErr w:type="spellEnd"/>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младше</w:t>
            </w:r>
            <w:proofErr w:type="spellEnd"/>
            <w:r w:rsidRPr="00432CCB">
              <w:rPr>
                <w:b/>
                <w:sz w:val="24"/>
                <w:szCs w:val="24"/>
              </w:rPr>
              <w:t xml:space="preserve"> </w:t>
            </w:r>
            <w:proofErr w:type="spellStart"/>
            <w:r w:rsidRPr="00432CCB">
              <w:rPr>
                <w:b/>
                <w:sz w:val="24"/>
                <w:szCs w:val="24"/>
              </w:rPr>
              <w:t>трудоспособного</w:t>
            </w:r>
            <w:proofErr w:type="spellEnd"/>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трудоспособного</w:t>
            </w:r>
            <w:proofErr w:type="spellEnd"/>
          </w:p>
        </w:tc>
        <w:tc>
          <w:tcPr>
            <w:tcW w:w="728"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старше</w:t>
            </w:r>
            <w:proofErr w:type="spellEnd"/>
            <w:r w:rsidRPr="00432CCB">
              <w:rPr>
                <w:b/>
                <w:sz w:val="24"/>
                <w:szCs w:val="24"/>
              </w:rPr>
              <w:t xml:space="preserve"> </w:t>
            </w:r>
            <w:proofErr w:type="spellStart"/>
            <w:r w:rsidRPr="00432CCB">
              <w:rPr>
                <w:b/>
                <w:sz w:val="24"/>
                <w:szCs w:val="24"/>
              </w:rPr>
              <w:t>трудоспособного</w:t>
            </w:r>
            <w:proofErr w:type="spellEnd"/>
          </w:p>
        </w:tc>
      </w:tr>
      <w:tr w:rsidR="00FB61AB" w:rsidRPr="00432CCB" w:rsidTr="00FB61AB">
        <w:trPr>
          <w:trHeight w:val="20"/>
        </w:trPr>
        <w:tc>
          <w:tcPr>
            <w:tcW w:w="717" w:type="pct"/>
            <w:tcBorders>
              <w:top w:val="nil"/>
              <w:left w:val="single" w:sz="4" w:space="0" w:color="auto"/>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proofErr w:type="spellStart"/>
            <w:r w:rsidRPr="00432CCB">
              <w:rPr>
                <w:sz w:val="24"/>
                <w:szCs w:val="24"/>
              </w:rPr>
              <w:t>человек</w:t>
            </w:r>
            <w:proofErr w:type="spellEnd"/>
          </w:p>
        </w:tc>
        <w:tc>
          <w:tcPr>
            <w:tcW w:w="641"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1856</w:t>
            </w:r>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5700</w:t>
            </w:r>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2804</w:t>
            </w:r>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1954</w:t>
            </w:r>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6308</w:t>
            </w:r>
          </w:p>
        </w:tc>
        <w:tc>
          <w:tcPr>
            <w:tcW w:w="728"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2688</w:t>
            </w:r>
          </w:p>
        </w:tc>
      </w:tr>
      <w:tr w:rsidR="00FB61AB" w:rsidRPr="00432CCB" w:rsidTr="00FB61AB">
        <w:trPr>
          <w:trHeight w:val="20"/>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 xml:space="preserve">в % </w:t>
            </w:r>
            <w:proofErr w:type="spellStart"/>
            <w:r w:rsidRPr="00432CCB">
              <w:rPr>
                <w:sz w:val="24"/>
                <w:szCs w:val="24"/>
              </w:rPr>
              <w:t>от</w:t>
            </w:r>
            <w:proofErr w:type="spellEnd"/>
            <w:r w:rsidRPr="00432CCB">
              <w:rPr>
                <w:sz w:val="24"/>
                <w:szCs w:val="24"/>
              </w:rPr>
              <w:t xml:space="preserve"> </w:t>
            </w:r>
            <w:proofErr w:type="spellStart"/>
            <w:r w:rsidRPr="00432CCB">
              <w:rPr>
                <w:sz w:val="24"/>
                <w:szCs w:val="24"/>
              </w:rPr>
              <w:t>общей</w:t>
            </w:r>
            <w:proofErr w:type="spellEnd"/>
            <w:r w:rsidRPr="00432CCB">
              <w:rPr>
                <w:sz w:val="24"/>
                <w:szCs w:val="24"/>
              </w:rPr>
              <w:t xml:space="preserve"> </w:t>
            </w:r>
            <w:proofErr w:type="spellStart"/>
            <w:r w:rsidRPr="00432CCB">
              <w:rPr>
                <w:sz w:val="24"/>
                <w:szCs w:val="24"/>
              </w:rPr>
              <w:t>численности</w:t>
            </w:r>
            <w:proofErr w:type="spellEnd"/>
          </w:p>
        </w:tc>
        <w:tc>
          <w:tcPr>
            <w:tcW w:w="641"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17,9</w:t>
            </w:r>
          </w:p>
        </w:tc>
        <w:tc>
          <w:tcPr>
            <w:tcW w:w="729"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55,0</w:t>
            </w:r>
          </w:p>
        </w:tc>
        <w:tc>
          <w:tcPr>
            <w:tcW w:w="729"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27,1</w:t>
            </w:r>
          </w:p>
        </w:tc>
        <w:tc>
          <w:tcPr>
            <w:tcW w:w="729"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17,8</w:t>
            </w:r>
          </w:p>
        </w:tc>
        <w:tc>
          <w:tcPr>
            <w:tcW w:w="729"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57,6</w:t>
            </w:r>
          </w:p>
        </w:tc>
        <w:tc>
          <w:tcPr>
            <w:tcW w:w="728"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24,6</w:t>
            </w:r>
          </w:p>
        </w:tc>
      </w:tr>
    </w:tbl>
    <w:p w:rsidR="00FB61AB" w:rsidRPr="00432CCB" w:rsidRDefault="00FB61AB" w:rsidP="00FB61AB">
      <w:r w:rsidRPr="00432CCB">
        <w:t>Проведенный анализ документов территориального и стратегического планирования, как местного, так и регионального уровня, показал наличие практически одного сценария социально-экономического развития сельского поселения, который можно охарактеризовать как оптимистично-реалистичный. Таким образом, используя рекомендуемый приказом Министерства транспорта РФ от 17.03.2015 № 43 (ред. от 29.07.2016) «Об утверждении Правил подготовки проектов и схем организации дорожного 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сельского поселения.</w:t>
      </w:r>
    </w:p>
    <w:p w:rsidR="00FB61AB" w:rsidRPr="00432CCB" w:rsidRDefault="00FB61AB" w:rsidP="00FB61AB">
      <w:r w:rsidRPr="00432CCB">
        <w:t>При таком подходе сохраняется единый функционал УДС поселения, ориентированный на наиболее полное удовлетворение потребности в перемещениях для всех участников дорожного движения.</w:t>
      </w:r>
    </w:p>
    <w:p w:rsidR="00FB61AB" w:rsidRPr="00432CCB" w:rsidRDefault="00FB61AB" w:rsidP="00FB61AB">
      <w:r w:rsidRPr="00432CCB">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rsidR="00FB61AB" w:rsidRPr="00432CCB" w:rsidRDefault="00FB61AB" w:rsidP="00FB61AB">
      <w:r w:rsidRPr="00432CCB">
        <w:t xml:space="preserve">В целях повышения качества транспортной инфраструктуры, особенно в районах концентрации мест притяжения жителей и гостей поселения, предполагается создание </w:t>
      </w:r>
      <w:proofErr w:type="gramStart"/>
      <w:r w:rsidRPr="00432CCB">
        <w:lastRenderedPageBreak/>
        <w:t>парковочного пространства</w:t>
      </w:r>
      <w:proofErr w:type="gramEnd"/>
      <w:r w:rsidRPr="00432CCB">
        <w:t xml:space="preserve"> закрытого (на закрытых площадках) и открытого (вдоль проезжей части дорог) типа.</w:t>
      </w:r>
    </w:p>
    <w:p w:rsidR="00FB61AB" w:rsidRPr="00432CCB" w:rsidRDefault="00FB61AB" w:rsidP="00FB61AB">
      <w:r w:rsidRPr="00432CCB">
        <w:t>Развитие УДС предполагается за счёт строительства новых отрезков улиц общего назначения к районам нового жилищного строительства.</w:t>
      </w:r>
    </w:p>
    <w:p w:rsidR="00FB61AB" w:rsidRPr="00432CCB" w:rsidRDefault="00FB61AB" w:rsidP="00FB61AB">
      <w:r w:rsidRPr="00432CCB">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40" w:name="_Toc523406243"/>
      <w:r w:rsidRPr="00432CCB">
        <w:lastRenderedPageBreak/>
        <w:t>УКРУПНЕННАЯ ОЦЕНКА ПРЕДЛАГАЕМЫХ ВАРИАНТОВ ПРОЕКТИРОВАНИЯ С ПОСЛЕДУЮЩИМ ВЫБОРОМ ПРЕДЛАГАЕМОГО К РЕАЛИЗАЦИИ ВАРИАНТА</w:t>
      </w:r>
      <w:bookmarkEnd w:id="40"/>
    </w:p>
    <w:p w:rsidR="00FB61AB" w:rsidRPr="00432CCB" w:rsidRDefault="00FB61AB" w:rsidP="00FB61AB">
      <w:r w:rsidRPr="00432CCB">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FB61AB" w:rsidRPr="00432CCB" w:rsidRDefault="00FB61AB" w:rsidP="00C005E6">
      <w:pPr>
        <w:pStyle w:val="af8"/>
        <w:numPr>
          <w:ilvl w:val="0"/>
          <w:numId w:val="26"/>
        </w:numPr>
        <w:suppressAutoHyphens w:val="0"/>
        <w:ind w:left="993"/>
        <w:contextualSpacing/>
        <w:jc w:val="both"/>
      </w:pPr>
      <w:r w:rsidRPr="00432CCB">
        <w:t xml:space="preserve">применения более совершенного покрытия на имеющихся улицах и дорогах; </w:t>
      </w:r>
    </w:p>
    <w:p w:rsidR="00FB61AB" w:rsidRPr="00432CCB" w:rsidRDefault="00FB61AB" w:rsidP="00C005E6">
      <w:pPr>
        <w:pStyle w:val="af8"/>
        <w:numPr>
          <w:ilvl w:val="0"/>
          <w:numId w:val="26"/>
        </w:numPr>
        <w:suppressAutoHyphens w:val="0"/>
        <w:ind w:left="993"/>
        <w:contextualSpacing/>
        <w:jc w:val="both"/>
      </w:pPr>
      <w:r w:rsidRPr="00432CCB">
        <w:t xml:space="preserve">строительство новых дорог с капитальным типом покрытия; </w:t>
      </w:r>
    </w:p>
    <w:p w:rsidR="00FB61AB" w:rsidRPr="00432CCB" w:rsidRDefault="00FB61AB" w:rsidP="00C005E6">
      <w:pPr>
        <w:pStyle w:val="af8"/>
        <w:numPr>
          <w:ilvl w:val="0"/>
          <w:numId w:val="26"/>
        </w:numPr>
        <w:suppressAutoHyphens w:val="0"/>
        <w:ind w:left="993"/>
        <w:contextualSpacing/>
        <w:jc w:val="both"/>
      </w:pPr>
      <w:r w:rsidRPr="00432CCB">
        <w:t>организация нормативного пешеходного движения.</w:t>
      </w:r>
    </w:p>
    <w:p w:rsidR="00FB61AB" w:rsidRPr="00432CCB" w:rsidRDefault="00FB61AB" w:rsidP="00FB61AB">
      <w:r w:rsidRPr="00432CCB">
        <w:t>Данные мероприятия применяются в том случае,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FB61AB" w:rsidRPr="00432CCB" w:rsidRDefault="00FB61AB" w:rsidP="00FB61AB">
      <w:r w:rsidRPr="00432CCB">
        <w:t>На основании анализа существующей дорожно-транспортной ситуации в Пластуновском сельском поселении</w:t>
      </w:r>
      <w:r>
        <w:t xml:space="preserve"> </w:t>
      </w:r>
      <w:r w:rsidRPr="00432CCB">
        <w:t>были выявлены наиболее загруженные движением элементы улично-дорожной сети: ул. Красная, ул. Базарная, ул. Сквозная, ул. Мира, ул. Украинская. Пропускная способность дорог соответствует интенсивности движения.</w:t>
      </w:r>
    </w:p>
    <w:p w:rsidR="00FB61AB" w:rsidRPr="00432CCB" w:rsidRDefault="00FB61AB" w:rsidP="00FB61AB">
      <w:r w:rsidRPr="00432CCB">
        <w:t>Предлагается к рассмотрению 3 варианта развития организации дорожного движения в Пластуновском сельском поселении.</w:t>
      </w:r>
    </w:p>
    <w:p w:rsidR="00FB61AB" w:rsidRPr="00432CCB" w:rsidRDefault="00FB61AB" w:rsidP="00FB61AB">
      <w:r w:rsidRPr="00432CCB">
        <w:t xml:space="preserve">1 вариант –на расчетный срок предусматривает обустройство и приведение существующей сети дорог и пешеходных объектов в нормативное состояние – обеспечение необходимых уклонов улиц и тротуаров, ремонт 29,5% бортового камня. Усовершенствование типов покрытий отдельно взятых кварталов. Установка технических средств организации дорожного движения </w:t>
      </w:r>
      <w:proofErr w:type="gramStart"/>
      <w:r w:rsidRPr="00432CCB">
        <w:t>согласно проекта</w:t>
      </w:r>
      <w:proofErr w:type="gramEnd"/>
      <w:r w:rsidRPr="00432CCB">
        <w:t xml:space="preserve"> организации дорожного движения.</w:t>
      </w:r>
    </w:p>
    <w:p w:rsidR="00FB61AB" w:rsidRPr="00432CCB" w:rsidRDefault="00FB61AB" w:rsidP="00FB61AB">
      <w:r w:rsidRPr="00432CCB">
        <w:t xml:space="preserve">2 вариант – на расчетный срок предусматривает все мероприятия, которые предлагаются в первом варианте. </w:t>
      </w:r>
      <w:proofErr w:type="spellStart"/>
      <w:r w:rsidRPr="00432CCB">
        <w:t>Вдобавление</w:t>
      </w:r>
      <w:proofErr w:type="spellEnd"/>
      <w:r w:rsidRPr="00432CCB">
        <w:t xml:space="preserve"> ожидается расширение существующей сети дорог в районах перспективной застройки других кварталов. </w:t>
      </w:r>
    </w:p>
    <w:p w:rsidR="00FB61AB" w:rsidRPr="00432CCB" w:rsidRDefault="00FB61AB" w:rsidP="00FB61AB">
      <w:r w:rsidRPr="00432CCB">
        <w:t xml:space="preserve">3 вариант – на расчетный срок предусматривает все мероприятия, который предлагаются во втором варианте. В добавления ожидается строительство транспортной инфраструктуры на территории Пластуновского сельского поселения. </w:t>
      </w:r>
    </w:p>
    <w:p w:rsidR="00FB61AB" w:rsidRPr="00432CCB" w:rsidRDefault="00FB61AB" w:rsidP="00FB61AB">
      <w:r w:rsidRPr="00432CCB">
        <w:t>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t xml:space="preserve"> </w:t>
      </w:r>
      <w:r w:rsidRPr="00432CCB">
        <w:t xml:space="preserve">максимальное удовлетворение потребностей населения является </w:t>
      </w:r>
      <w:r w:rsidRPr="00432CCB">
        <w:rPr>
          <w:u w:val="single"/>
        </w:rPr>
        <w:t>Вариант 3</w:t>
      </w:r>
      <w:r w:rsidRPr="00432CCB">
        <w:t>.</w:t>
      </w:r>
    </w:p>
    <w:p w:rsidR="00FB61AB" w:rsidRPr="00432CCB" w:rsidRDefault="00FB61AB" w:rsidP="00FB61AB">
      <w:r w:rsidRPr="00432CCB">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FB61AB" w:rsidRPr="00432CCB" w:rsidRDefault="00FB61AB" w:rsidP="00FB61AB">
      <w:r w:rsidRPr="00432CCB">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41" w:name="_Toc523406244"/>
      <w:r w:rsidRPr="00432CCB">
        <w:lastRenderedPageBreak/>
        <w:t>МЕРОПРИЯТИЯ ПО ОДД ДЛЯ ПРЕДЛАГАЕМОГО К РЕАЛИЗАЦИИ ВАРИАНТА ПРОЕКТИРОВАНИЯ И ИХ ОЧЕРЕДНОСТЬ ВЫПОЛНЕНИЯ</w:t>
      </w:r>
      <w:bookmarkEnd w:id="41"/>
    </w:p>
    <w:p w:rsidR="00FB61AB" w:rsidRPr="00432CCB" w:rsidRDefault="00FB61AB" w:rsidP="00C005E6">
      <w:pPr>
        <w:pStyle w:val="20"/>
        <w:keepLines/>
        <w:numPr>
          <w:ilvl w:val="1"/>
          <w:numId w:val="2"/>
        </w:numPr>
        <w:spacing w:before="200" w:after="120"/>
        <w:ind w:left="924" w:hanging="567"/>
        <w:contextualSpacing/>
      </w:pPr>
      <w:bookmarkStart w:id="42" w:name="_Toc523406245"/>
      <w:r w:rsidRPr="00432CCB">
        <w:rPr>
          <w:color w:val="000000"/>
          <w:lang w:bidi="ru-RU"/>
        </w:rPr>
        <w:t>Обеспечение транспортной и пешеходной связанности территорий</w:t>
      </w:r>
      <w:bookmarkEnd w:id="42"/>
    </w:p>
    <w:p w:rsidR="00FB61AB" w:rsidRPr="00432CCB" w:rsidRDefault="00FB61AB" w:rsidP="00FB61AB">
      <w:r w:rsidRPr="00432CCB">
        <w:t>На территории Пластуновского сельского поселения мероприятий по обеспеченности транспортной связанности территории в рамках разработки КСОДД не предусматривается.</w:t>
      </w:r>
    </w:p>
    <w:p w:rsidR="00FB61AB" w:rsidRPr="00432CCB" w:rsidRDefault="00FB61AB" w:rsidP="00FB61AB">
      <w:r w:rsidRPr="00432CCB">
        <w:t>Реализация увеличения пешеходной доступности связана с расширением сети пешеходных дорожек и реконструкции вышедших за нормативные значения участков дорог.</w:t>
      </w:r>
    </w:p>
    <w:p w:rsidR="00FB61AB" w:rsidRPr="00432CCB" w:rsidRDefault="00FB61AB" w:rsidP="00C005E6">
      <w:pPr>
        <w:pStyle w:val="20"/>
        <w:keepLines/>
        <w:numPr>
          <w:ilvl w:val="1"/>
          <w:numId w:val="2"/>
        </w:numPr>
        <w:spacing w:before="200" w:after="120"/>
        <w:ind w:left="924" w:hanging="567"/>
        <w:contextualSpacing/>
      </w:pPr>
      <w:bookmarkStart w:id="43" w:name="_Toc523406246"/>
      <w:r w:rsidRPr="00432CCB">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3"/>
    </w:p>
    <w:p w:rsidR="00FB61AB" w:rsidRPr="00432CCB" w:rsidRDefault="00FB61AB" w:rsidP="00FB61AB">
      <w:r w:rsidRPr="00432CCB">
        <w:t>Проектируемая транспортная схема является органичным развитием сложившейся транспортной структуры и заключается в увеличении ее пропускной способности, организации дублирующих направлений, создании новых автодорог в перспективных районах, обеспечивающих удобные, быстрые и безопасные связи со всеми функциональными зонами, объектами внешнего транспорта и автомобильными дорогами общей сети.</w:t>
      </w:r>
    </w:p>
    <w:p w:rsidR="00FB61AB" w:rsidRPr="00432CCB" w:rsidRDefault="00FB61AB" w:rsidP="00FB61AB">
      <w:r w:rsidRPr="00432CCB">
        <w:t xml:space="preserve">В составе улично-дорожной сети выделены улицы и дороги следующих категорий: </w:t>
      </w:r>
    </w:p>
    <w:p w:rsidR="00FB61AB" w:rsidRPr="00432CCB" w:rsidRDefault="00FB61AB" w:rsidP="00C005E6">
      <w:pPr>
        <w:pStyle w:val="af8"/>
        <w:numPr>
          <w:ilvl w:val="0"/>
          <w:numId w:val="27"/>
        </w:numPr>
        <w:suppressAutoHyphens w:val="0"/>
        <w:ind w:left="993"/>
        <w:contextualSpacing/>
        <w:jc w:val="both"/>
      </w:pPr>
      <w:r w:rsidRPr="00432CCB">
        <w:t>поселковые дороги, по которым осуществляется транспортная связь населенных пунктов сельского поселения с внешними дорогами;</w:t>
      </w:r>
    </w:p>
    <w:p w:rsidR="00FB61AB" w:rsidRPr="00432CCB" w:rsidRDefault="00FB61AB" w:rsidP="00C005E6">
      <w:pPr>
        <w:pStyle w:val="af8"/>
        <w:numPr>
          <w:ilvl w:val="0"/>
          <w:numId w:val="27"/>
        </w:numPr>
        <w:suppressAutoHyphens w:val="0"/>
        <w:ind w:left="993"/>
        <w:contextualSpacing/>
        <w:jc w:val="both"/>
      </w:pPr>
      <w:r w:rsidRPr="00432CCB">
        <w:t>главные улицы, обеспечивающие связь жилых территорий с общественным центром, местами приложения труда;</w:t>
      </w:r>
    </w:p>
    <w:p w:rsidR="00FB61AB" w:rsidRPr="00432CCB" w:rsidRDefault="00FB61AB" w:rsidP="00C005E6">
      <w:pPr>
        <w:pStyle w:val="af8"/>
        <w:numPr>
          <w:ilvl w:val="0"/>
          <w:numId w:val="27"/>
        </w:numPr>
        <w:suppressAutoHyphens w:val="0"/>
        <w:ind w:left="993"/>
        <w:contextualSpacing/>
        <w:jc w:val="both"/>
      </w:pPr>
      <w:r w:rsidRPr="00432CCB">
        <w:t>улицы в жилой застройке (жилые улицы); по этим улицам осуществляется транспортная связь внутри жилых территорий и с главными улицами;</w:t>
      </w:r>
    </w:p>
    <w:p w:rsidR="00FB61AB" w:rsidRPr="00432CCB" w:rsidRDefault="00FB61AB" w:rsidP="00C005E6">
      <w:pPr>
        <w:pStyle w:val="af8"/>
        <w:numPr>
          <w:ilvl w:val="0"/>
          <w:numId w:val="27"/>
        </w:numPr>
        <w:suppressAutoHyphens w:val="0"/>
        <w:ind w:left="993"/>
        <w:contextualSpacing/>
        <w:jc w:val="both"/>
      </w:pPr>
      <w:r w:rsidRPr="00432CCB">
        <w:t>улицы в промышленных зонах, по которым обеспечивается транспортная связь в пределах зон, выходы на главные и поселковые улицы и внешние дороги;</w:t>
      </w:r>
    </w:p>
    <w:p w:rsidR="00FB61AB" w:rsidRPr="00432CCB" w:rsidRDefault="00FB61AB" w:rsidP="00C005E6">
      <w:pPr>
        <w:pStyle w:val="af8"/>
        <w:numPr>
          <w:ilvl w:val="0"/>
          <w:numId w:val="27"/>
        </w:numPr>
        <w:suppressAutoHyphens w:val="0"/>
        <w:ind w:left="993"/>
        <w:contextualSpacing/>
        <w:jc w:val="both"/>
      </w:pPr>
      <w:proofErr w:type="spellStart"/>
      <w:r w:rsidRPr="00432CCB">
        <w:t>пешеходно</w:t>
      </w:r>
      <w:proofErr w:type="spellEnd"/>
      <w:r w:rsidRPr="00432CCB">
        <w:t xml:space="preserve">-транспортные улицы – по ним осуществляется связь с местами приложения труда, учреждениями и предприятиями обслуживания, в том числе в пределах общественных центров, в праздничные и выходные дни движение автотранспорта по этим улицам осуществляться не будет. </w:t>
      </w:r>
    </w:p>
    <w:p w:rsidR="00FB61AB" w:rsidRPr="00432CCB" w:rsidRDefault="00FB61AB" w:rsidP="00FB61AB">
      <w:r w:rsidRPr="00432CCB">
        <w:t>Ширина главных и основных улиц продиктована сложившейся застройкой и в ряде случаев необходимостью увеличения их пропускной способности согласно функциональному назначению, что и определило ширину в красных линиях 22,0- 36,0 м, проезжей части – 7,0-8,0 м.</w:t>
      </w:r>
    </w:p>
    <w:p w:rsidR="00FB61AB" w:rsidRPr="00432CCB" w:rsidRDefault="00FB61AB" w:rsidP="00FB61AB">
      <w:r w:rsidRPr="00432CCB">
        <w:t>Главные улицы и улицы в жилой застройке (основные) в проектируемых районах без названий выделены согласно условным обозначениям.</w:t>
      </w:r>
    </w:p>
    <w:p w:rsidR="00FB61AB" w:rsidRPr="00432CCB" w:rsidRDefault="00FB61AB" w:rsidP="00FB61AB">
      <w:r w:rsidRPr="00432CCB">
        <w:t>Ширина проектируемых главных улиц в красных линиях 15,0 – 25,0 м, ширина проезжей части 7,0 – 10,5 м.</w:t>
      </w:r>
    </w:p>
    <w:p w:rsidR="00FB61AB" w:rsidRPr="00432CCB" w:rsidRDefault="00FB61AB" w:rsidP="00FB61AB">
      <w:r w:rsidRPr="00432CCB">
        <w:t>Ширина проектируемых основных улиц в застроенной территории 13,0-14,0 м. ширина проезжей части 6,0 м.</w:t>
      </w:r>
    </w:p>
    <w:p w:rsidR="00FB61AB" w:rsidRPr="00432CCB" w:rsidRDefault="00FB61AB" w:rsidP="00FB61AB">
      <w:r w:rsidRPr="00432CCB">
        <w:t>Ширина проектируемых второстепенных (переулок) улиц в жилой застройке – 11,5 м, ширина проезжей части 5,5 м.</w:t>
      </w:r>
    </w:p>
    <w:p w:rsidR="00FB61AB" w:rsidRPr="00432CCB" w:rsidRDefault="00FB61AB" w:rsidP="00FB61AB">
      <w:r w:rsidRPr="00432CCB">
        <w:t xml:space="preserve">Главные улицы в новых проектируемых жилых микрорайонах обозначены условно, без названий. </w:t>
      </w:r>
    </w:p>
    <w:p w:rsidR="00FB61AB" w:rsidRPr="00432CCB" w:rsidRDefault="00FB61AB" w:rsidP="00FB61AB">
      <w:r w:rsidRPr="00432CCB">
        <w:lastRenderedPageBreak/>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p w:rsidR="00FB61AB" w:rsidRPr="00432CCB" w:rsidRDefault="00FB61AB" w:rsidP="00FB61AB">
      <w:r w:rsidRPr="00432CCB">
        <w:t xml:space="preserve">Особое внимание при проведении реконструкции улично-дорожной сети необходимо уделить обеспечению удобства и безопасности пешеходного движения. </w:t>
      </w:r>
    </w:p>
    <w:p w:rsidR="00FB61AB" w:rsidRPr="00432CCB" w:rsidRDefault="00FB61AB" w:rsidP="00C005E6">
      <w:pPr>
        <w:pStyle w:val="20"/>
        <w:keepLines/>
        <w:numPr>
          <w:ilvl w:val="1"/>
          <w:numId w:val="2"/>
        </w:numPr>
        <w:spacing w:before="200" w:after="120"/>
        <w:ind w:left="924" w:hanging="567"/>
        <w:contextualSpacing/>
      </w:pPr>
      <w:bookmarkStart w:id="44" w:name="_Toc523406247"/>
      <w:r w:rsidRPr="00432CCB">
        <w:t>Распределение транспортных потоков по сети дорог</w:t>
      </w:r>
      <w:bookmarkEnd w:id="44"/>
    </w:p>
    <w:p w:rsidR="00FB61AB" w:rsidRPr="00432CCB" w:rsidRDefault="00FB61AB" w:rsidP="00FB61AB">
      <w:r w:rsidRPr="00432CCB">
        <w:t>Цель данных мероприятий заключается в реализации подходов к решению</w:t>
      </w:r>
      <w:r>
        <w:t xml:space="preserve"> </w:t>
      </w:r>
      <w:r w:rsidRPr="00432CCB">
        <w:t>транспортных проблем и разработке мероприятий по снижению перегрузки УДС</w:t>
      </w:r>
      <w:r>
        <w:t xml:space="preserve"> </w:t>
      </w:r>
      <w:r w:rsidRPr="00432CCB">
        <w:t>муниципального образования путём изменения параметров действующей</w:t>
      </w:r>
      <w:r>
        <w:t xml:space="preserve"> </w:t>
      </w:r>
      <w:r w:rsidRPr="00432CCB">
        <w:t>транспортной сети, что в свою очередь вызывает перераспределение</w:t>
      </w:r>
      <w:r>
        <w:t xml:space="preserve"> </w:t>
      </w:r>
      <w:r w:rsidRPr="00432CCB">
        <w:t>транспортных потоков по УДС и изменяет параметры дорожного движения.</w:t>
      </w:r>
    </w:p>
    <w:p w:rsidR="00FB61AB" w:rsidRPr="00432CCB" w:rsidRDefault="00FB61AB" w:rsidP="00FB61AB">
      <w:r w:rsidRPr="00432CCB">
        <w:t>Основные транспортные потоки в Пластуновском сельском поселении проходят по дорогам регионального или местного значения. Изменение распределения транспортных потоков в Пластуновском сельском поселении не предусматривается.</w:t>
      </w:r>
    </w:p>
    <w:p w:rsidR="00FB61AB" w:rsidRPr="00432CCB" w:rsidRDefault="00FB61AB" w:rsidP="00C005E6">
      <w:pPr>
        <w:pStyle w:val="20"/>
        <w:keepLines/>
        <w:numPr>
          <w:ilvl w:val="1"/>
          <w:numId w:val="2"/>
        </w:numPr>
        <w:spacing w:before="200" w:after="120"/>
        <w:ind w:left="924" w:hanging="567"/>
        <w:contextualSpacing/>
      </w:pPr>
      <w:bookmarkStart w:id="45" w:name="_Toc523406248"/>
      <w:r w:rsidRPr="00432CCB">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5"/>
    </w:p>
    <w:p w:rsidR="00FB61AB" w:rsidRPr="00432CCB" w:rsidRDefault="00FB61AB" w:rsidP="00FB61AB">
      <w:r w:rsidRPr="00432CCB">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FB61AB" w:rsidRPr="00432CCB" w:rsidRDefault="00FB61AB" w:rsidP="00FB61AB">
      <w:r w:rsidRPr="00432CCB">
        <w:t xml:space="preserve">Предназначены АСУДД для обеспечения эффективного регулирования потоков транспорта с помощью средств световой сигнализации. </w:t>
      </w:r>
    </w:p>
    <w:p w:rsidR="00FB61AB" w:rsidRPr="00432CCB" w:rsidRDefault="00FB61AB" w:rsidP="00FB61AB">
      <w:r w:rsidRPr="00432CCB">
        <w:t xml:space="preserve">Структурно АСУДД представлены тремя основными элементами: </w:t>
      </w:r>
    </w:p>
    <w:p w:rsidR="00FB61AB" w:rsidRPr="00432CCB" w:rsidRDefault="00FB61AB" w:rsidP="00C005E6">
      <w:pPr>
        <w:pStyle w:val="af8"/>
        <w:numPr>
          <w:ilvl w:val="0"/>
          <w:numId w:val="28"/>
        </w:numPr>
        <w:suppressAutoHyphens w:val="0"/>
        <w:ind w:left="993"/>
        <w:contextualSpacing/>
        <w:jc w:val="both"/>
      </w:pPr>
      <w:r w:rsidRPr="00432CCB">
        <w:t xml:space="preserve">центральный управленческий пункт или ЦУП; </w:t>
      </w:r>
    </w:p>
    <w:p w:rsidR="00FB61AB" w:rsidRPr="00432CCB" w:rsidRDefault="00FB61AB" w:rsidP="00C005E6">
      <w:pPr>
        <w:pStyle w:val="af8"/>
        <w:numPr>
          <w:ilvl w:val="0"/>
          <w:numId w:val="28"/>
        </w:numPr>
        <w:suppressAutoHyphens w:val="0"/>
        <w:ind w:left="993"/>
        <w:contextualSpacing/>
        <w:jc w:val="both"/>
      </w:pPr>
      <w:r w:rsidRPr="00432CCB">
        <w:t>каналы связи, в том числе специализированные контроллеры;</w:t>
      </w:r>
    </w:p>
    <w:p w:rsidR="00FB61AB" w:rsidRPr="00432CCB" w:rsidRDefault="00FB61AB" w:rsidP="00C005E6">
      <w:pPr>
        <w:pStyle w:val="af8"/>
        <w:numPr>
          <w:ilvl w:val="0"/>
          <w:numId w:val="28"/>
        </w:numPr>
        <w:suppressAutoHyphens w:val="0"/>
        <w:ind w:left="993"/>
        <w:contextualSpacing/>
        <w:jc w:val="both"/>
      </w:pPr>
      <w:r w:rsidRPr="00432CCB">
        <w:t xml:space="preserve">периферийное оборудование. </w:t>
      </w:r>
    </w:p>
    <w:p w:rsidR="00FB61AB" w:rsidRPr="00432CCB" w:rsidRDefault="00FB61AB" w:rsidP="00FB61AB">
      <w:r w:rsidRPr="00432CCB">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FB61AB" w:rsidRPr="00432CCB" w:rsidRDefault="00FB61AB" w:rsidP="00FB61AB">
      <w:r w:rsidRPr="00432CCB">
        <w:t>При этом осуществляется структурирование ее. Периферия в свою очередь осуществляет сбор данных, также реализацию управляющих воздействий.</w:t>
      </w:r>
    </w:p>
    <w:p w:rsidR="00FB61AB" w:rsidRPr="00432CCB" w:rsidRDefault="00FB61AB" w:rsidP="00FB61AB">
      <w:r w:rsidRPr="00432CCB">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FB61AB" w:rsidRPr="00432CCB" w:rsidRDefault="00FB61AB" w:rsidP="00FB61AB">
      <w:r w:rsidRPr="00432CCB">
        <w:t xml:space="preserve">Подключаются контролеры к ЦУП при помощи беспроводной связи, представленной CDMA, GPRS, GSM, проводной связи, представленной </w:t>
      </w:r>
      <w:proofErr w:type="spellStart"/>
      <w:r w:rsidRPr="00432CCB">
        <w:t>xDSL</w:t>
      </w:r>
      <w:proofErr w:type="spellEnd"/>
      <w:r w:rsidRPr="00432CCB">
        <w:t xml:space="preserve">, </w:t>
      </w:r>
      <w:proofErr w:type="spellStart"/>
      <w:r w:rsidRPr="00432CCB">
        <w:t>Ethernet</w:t>
      </w:r>
      <w:proofErr w:type="spellEnd"/>
      <w:r w:rsidRPr="00432CCB">
        <w:t xml:space="preserve">, АССУД, или же комбинированным способом. Последний способ сочетает в себе элементы беспроводной и проводной связи. </w:t>
      </w:r>
    </w:p>
    <w:p w:rsidR="00FB61AB" w:rsidRPr="00432CCB" w:rsidRDefault="00FB61AB" w:rsidP="00FB61AB">
      <w:r w:rsidRPr="00432CCB">
        <w:t xml:space="preserve">Автоматизированные системы управления дорожным движением обеспечивают: </w:t>
      </w:r>
    </w:p>
    <w:p w:rsidR="00FB61AB" w:rsidRPr="00432CCB" w:rsidRDefault="00FB61AB" w:rsidP="00C005E6">
      <w:pPr>
        <w:pStyle w:val="af8"/>
        <w:numPr>
          <w:ilvl w:val="0"/>
          <w:numId w:val="29"/>
        </w:numPr>
        <w:suppressAutoHyphens w:val="0"/>
        <w:ind w:left="993"/>
        <w:contextualSpacing/>
        <w:jc w:val="both"/>
      </w:pPr>
      <w:r w:rsidRPr="00432CCB">
        <w:t xml:space="preserve">ручное изменение режимов работы светофоров; </w:t>
      </w:r>
    </w:p>
    <w:p w:rsidR="00FB61AB" w:rsidRPr="00432CCB" w:rsidRDefault="00FB61AB" w:rsidP="00C005E6">
      <w:pPr>
        <w:pStyle w:val="af8"/>
        <w:numPr>
          <w:ilvl w:val="0"/>
          <w:numId w:val="29"/>
        </w:numPr>
        <w:suppressAutoHyphens w:val="0"/>
        <w:ind w:left="993"/>
        <w:contextualSpacing/>
        <w:jc w:val="both"/>
      </w:pPr>
      <w:r w:rsidRPr="00432CCB">
        <w:t xml:space="preserve">диспетчерское изменение режимов работы светофоров из ЦУП при возникновении такой необходимости; </w:t>
      </w:r>
    </w:p>
    <w:p w:rsidR="00FB61AB" w:rsidRPr="00432CCB" w:rsidRDefault="00FB61AB" w:rsidP="00C005E6">
      <w:pPr>
        <w:pStyle w:val="af8"/>
        <w:numPr>
          <w:ilvl w:val="0"/>
          <w:numId w:val="29"/>
        </w:numPr>
        <w:suppressAutoHyphens w:val="0"/>
        <w:ind w:left="993"/>
        <w:contextualSpacing/>
        <w:jc w:val="both"/>
      </w:pPr>
      <w:r w:rsidRPr="00432CCB">
        <w:t xml:space="preserve">режим «зеленой улицы»; </w:t>
      </w:r>
    </w:p>
    <w:p w:rsidR="00FB61AB" w:rsidRPr="00432CCB" w:rsidRDefault="00FB61AB" w:rsidP="00C005E6">
      <w:pPr>
        <w:pStyle w:val="af8"/>
        <w:numPr>
          <w:ilvl w:val="0"/>
          <w:numId w:val="29"/>
        </w:numPr>
        <w:suppressAutoHyphens w:val="0"/>
        <w:ind w:left="993"/>
        <w:contextualSpacing/>
        <w:jc w:val="both"/>
      </w:pPr>
      <w:r w:rsidRPr="00432CCB">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FB61AB" w:rsidRPr="00432CCB" w:rsidRDefault="00FB61AB" w:rsidP="00C005E6">
      <w:pPr>
        <w:pStyle w:val="af8"/>
        <w:numPr>
          <w:ilvl w:val="0"/>
          <w:numId w:val="29"/>
        </w:numPr>
        <w:suppressAutoHyphens w:val="0"/>
        <w:ind w:left="993"/>
        <w:contextualSpacing/>
        <w:jc w:val="both"/>
      </w:pPr>
      <w:r w:rsidRPr="00432CCB">
        <w:lastRenderedPageBreak/>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FB61AB" w:rsidRPr="00432CCB" w:rsidRDefault="00FB61AB" w:rsidP="00FB61AB">
      <w:r w:rsidRPr="00432CCB">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FB61AB" w:rsidRPr="00432CCB" w:rsidRDefault="00FB61AB" w:rsidP="00FB61AB">
      <w:r w:rsidRPr="00432CCB">
        <w:t>В рамках разработки КСОДД для Пластуновского сельского поселения внедрение АССУД в настоящий момент не предусматривается, ввиду малого количества ДТП и отсутствия образования заторов.</w:t>
      </w:r>
    </w:p>
    <w:p w:rsidR="00FB61AB" w:rsidRPr="00432CCB" w:rsidRDefault="00FB61AB" w:rsidP="00C005E6">
      <w:pPr>
        <w:pStyle w:val="20"/>
        <w:keepLines/>
        <w:numPr>
          <w:ilvl w:val="1"/>
          <w:numId w:val="2"/>
        </w:numPr>
        <w:spacing w:before="200" w:after="120"/>
        <w:ind w:left="924" w:hanging="567"/>
        <w:contextualSpacing/>
      </w:pPr>
      <w:bookmarkStart w:id="46" w:name="_Toc523406249"/>
      <w:r w:rsidRPr="00432CCB">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6"/>
    </w:p>
    <w:p w:rsidR="00FB61AB" w:rsidRPr="00432CCB" w:rsidRDefault="00FB61AB" w:rsidP="00FB61AB">
      <w:r w:rsidRPr="00432CCB">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rsidR="00FB61AB" w:rsidRPr="00432CCB" w:rsidRDefault="00FB61AB" w:rsidP="00FB61AB">
      <w:r w:rsidRPr="00432CCB">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rsidR="00FB61AB" w:rsidRPr="00432CCB" w:rsidRDefault="00FB61AB" w:rsidP="00FB61AB">
      <w:r w:rsidRPr="00432CCB">
        <w:t>Еще один весомый аргумент –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соответствующих контрольных органов 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rsidR="00FB61AB" w:rsidRPr="00432CCB" w:rsidRDefault="00FB61AB" w:rsidP="00FB61AB">
      <w:r w:rsidRPr="00432CCB">
        <w:t>Главная цель мониторинга на региональном уровне –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rsidR="00FB61AB" w:rsidRPr="00432CCB" w:rsidRDefault="00FB61AB" w:rsidP="00FB61AB">
      <w:r w:rsidRPr="00432CCB">
        <w:lastRenderedPageBreak/>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 в том числе в области обеспечения БДД.</w:t>
      </w:r>
    </w:p>
    <w:p w:rsidR="00FB61AB" w:rsidRPr="00432CCB" w:rsidRDefault="00FB61AB" w:rsidP="00FB61AB">
      <w:r w:rsidRPr="00432CCB">
        <w:t xml:space="preserve">В целом мониторинг системы безопасности дорожного движения в регионе призван решать в комплексе следующие задачи: </w:t>
      </w:r>
    </w:p>
    <w:p w:rsidR="00FB61AB" w:rsidRPr="00432CCB" w:rsidRDefault="00FB61AB" w:rsidP="00C005E6">
      <w:pPr>
        <w:pStyle w:val="af8"/>
        <w:numPr>
          <w:ilvl w:val="0"/>
          <w:numId w:val="30"/>
        </w:numPr>
        <w:suppressAutoHyphens w:val="0"/>
        <w:ind w:left="993"/>
        <w:contextualSpacing/>
        <w:jc w:val="both"/>
      </w:pPr>
      <w:r w:rsidRPr="00432CCB">
        <w:t>системное непрерывное наблюдение за состоянием</w:t>
      </w:r>
      <w:r>
        <w:t xml:space="preserve"> </w:t>
      </w:r>
      <w:r w:rsidRPr="00432CCB">
        <w:t xml:space="preserve">дорожной аварийности и обеспечения безопасности дорожного движения; </w:t>
      </w:r>
    </w:p>
    <w:p w:rsidR="00FB61AB" w:rsidRPr="00432CCB" w:rsidRDefault="00FB61AB" w:rsidP="00C005E6">
      <w:pPr>
        <w:pStyle w:val="af8"/>
        <w:numPr>
          <w:ilvl w:val="0"/>
          <w:numId w:val="30"/>
        </w:numPr>
        <w:suppressAutoHyphens w:val="0"/>
        <w:ind w:left="993"/>
        <w:contextualSpacing/>
        <w:jc w:val="both"/>
      </w:pPr>
      <w:r w:rsidRPr="00432CCB">
        <w:t xml:space="preserve">контроль воздействия макроэкономической среды на систему БДД; </w:t>
      </w:r>
    </w:p>
    <w:p w:rsidR="00FB61AB" w:rsidRPr="00432CCB" w:rsidRDefault="00FB61AB" w:rsidP="00C005E6">
      <w:pPr>
        <w:pStyle w:val="af8"/>
        <w:numPr>
          <w:ilvl w:val="0"/>
          <w:numId w:val="30"/>
        </w:numPr>
        <w:suppressAutoHyphens w:val="0"/>
        <w:ind w:left="993"/>
        <w:contextualSpacing/>
        <w:jc w:val="both"/>
      </w:pPr>
      <w:r w:rsidRPr="00432CCB">
        <w:t xml:space="preserve">превентивное обнаружение (на самых ранних стадиях) проблем в области обеспечения БДД, оценка </w:t>
      </w:r>
      <w:proofErr w:type="gramStart"/>
      <w:r w:rsidRPr="00432CCB">
        <w:t>результатов</w:t>
      </w:r>
      <w:proofErr w:type="gramEnd"/>
      <w:r w:rsidRPr="00432CCB">
        <w:t xml:space="preserve"> принятых регулирующими органами мер; </w:t>
      </w:r>
    </w:p>
    <w:p w:rsidR="00FB61AB" w:rsidRPr="00432CCB" w:rsidRDefault="00FB61AB" w:rsidP="00C005E6">
      <w:pPr>
        <w:pStyle w:val="af8"/>
        <w:numPr>
          <w:ilvl w:val="0"/>
          <w:numId w:val="30"/>
        </w:numPr>
        <w:suppressAutoHyphens w:val="0"/>
        <w:ind w:left="993"/>
        <w:contextualSpacing/>
        <w:jc w:val="both"/>
      </w:pPr>
      <w:r w:rsidRPr="00432CCB">
        <w:t>формирование позиции регулирующих органов относительно целесообразности и своевременности применения инструментов регулирования.</w:t>
      </w:r>
    </w:p>
    <w:p w:rsidR="00FB61AB" w:rsidRPr="00432CCB" w:rsidRDefault="00FB61AB" w:rsidP="00FB61AB">
      <w:r w:rsidRPr="00432CCB">
        <w:t xml:space="preserve">Можно сделать следующие выводы: </w:t>
      </w:r>
    </w:p>
    <w:p w:rsidR="00FB61AB" w:rsidRPr="00432CCB" w:rsidRDefault="00FB61AB" w:rsidP="00C005E6">
      <w:pPr>
        <w:pStyle w:val="af8"/>
        <w:numPr>
          <w:ilvl w:val="0"/>
          <w:numId w:val="31"/>
        </w:numPr>
        <w:suppressAutoHyphens w:val="0"/>
        <w:ind w:left="993"/>
        <w:contextualSpacing/>
        <w:jc w:val="both"/>
      </w:pPr>
      <w:r w:rsidRPr="00432CCB">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FB61AB" w:rsidRPr="00432CCB" w:rsidRDefault="00FB61AB" w:rsidP="00C005E6">
      <w:pPr>
        <w:pStyle w:val="af8"/>
        <w:numPr>
          <w:ilvl w:val="0"/>
          <w:numId w:val="31"/>
        </w:numPr>
        <w:suppressAutoHyphens w:val="0"/>
        <w:ind w:left="993"/>
        <w:contextualSpacing/>
        <w:jc w:val="both"/>
      </w:pPr>
      <w:r w:rsidRPr="00432CCB">
        <w:t xml:space="preserve">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среды как на федеральном, так и на региональном уровнях ведет к появлению необратимых ситуаций во всей системе БДД; </w:t>
      </w:r>
    </w:p>
    <w:p w:rsidR="00FB61AB" w:rsidRPr="00432CCB" w:rsidRDefault="00FB61AB" w:rsidP="00C005E6">
      <w:pPr>
        <w:pStyle w:val="af8"/>
        <w:numPr>
          <w:ilvl w:val="0"/>
          <w:numId w:val="31"/>
        </w:numPr>
        <w:suppressAutoHyphens w:val="0"/>
        <w:ind w:left="993"/>
        <w:contextualSpacing/>
        <w:jc w:val="both"/>
      </w:pPr>
      <w:r w:rsidRPr="00432CCB">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rsidR="00FB61AB" w:rsidRPr="00432CCB" w:rsidRDefault="00FB61AB" w:rsidP="00FB61AB">
      <w:r w:rsidRPr="00432CCB">
        <w:t>Таким образом, мониторинг БДД – 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rsidR="00FB61AB" w:rsidRPr="00432CCB" w:rsidRDefault="00FB61AB" w:rsidP="00FB61AB">
      <w:r w:rsidRPr="00432CCB">
        <w:t xml:space="preserve">На основании этого определения можно предположить наличие восьми элементов мониторинга БДД, логически связанных между собой: </w:t>
      </w:r>
    </w:p>
    <w:p w:rsidR="00FB61AB" w:rsidRPr="00432CCB" w:rsidRDefault="00FB61AB" w:rsidP="00C005E6">
      <w:pPr>
        <w:pStyle w:val="af8"/>
        <w:numPr>
          <w:ilvl w:val="0"/>
          <w:numId w:val="32"/>
        </w:numPr>
        <w:suppressAutoHyphens w:val="0"/>
        <w:ind w:left="993"/>
        <w:contextualSpacing/>
        <w:jc w:val="both"/>
      </w:pPr>
      <w:r w:rsidRPr="00432CCB">
        <w:t xml:space="preserve">непрерывное наблюдение; </w:t>
      </w:r>
    </w:p>
    <w:p w:rsidR="00FB61AB" w:rsidRPr="00432CCB" w:rsidRDefault="00FB61AB" w:rsidP="00C005E6">
      <w:pPr>
        <w:pStyle w:val="af8"/>
        <w:numPr>
          <w:ilvl w:val="0"/>
          <w:numId w:val="32"/>
        </w:numPr>
        <w:suppressAutoHyphens w:val="0"/>
        <w:ind w:left="993"/>
        <w:contextualSpacing/>
        <w:jc w:val="both"/>
      </w:pPr>
      <w:r w:rsidRPr="00432CCB">
        <w:t xml:space="preserve">оценка текущего состояния внутренней среды БДД; </w:t>
      </w:r>
    </w:p>
    <w:p w:rsidR="00FB61AB" w:rsidRPr="00432CCB" w:rsidRDefault="00FB61AB" w:rsidP="00C005E6">
      <w:pPr>
        <w:pStyle w:val="af8"/>
        <w:numPr>
          <w:ilvl w:val="0"/>
          <w:numId w:val="32"/>
        </w:numPr>
        <w:suppressAutoHyphens w:val="0"/>
        <w:ind w:left="993"/>
        <w:contextualSpacing/>
        <w:jc w:val="both"/>
      </w:pPr>
      <w:r w:rsidRPr="00432CCB">
        <w:t xml:space="preserve">оценка текущего состояния внешней среды БДД; </w:t>
      </w:r>
    </w:p>
    <w:p w:rsidR="00FB61AB" w:rsidRPr="00432CCB" w:rsidRDefault="00FB61AB" w:rsidP="00C005E6">
      <w:pPr>
        <w:pStyle w:val="af8"/>
        <w:numPr>
          <w:ilvl w:val="0"/>
          <w:numId w:val="32"/>
        </w:numPr>
        <w:suppressAutoHyphens w:val="0"/>
        <w:ind w:left="993"/>
        <w:contextualSpacing/>
        <w:jc w:val="both"/>
      </w:pPr>
      <w:r w:rsidRPr="00432CCB">
        <w:t xml:space="preserve">прогноз состояния внутренней среды БДД на перспективу; </w:t>
      </w:r>
    </w:p>
    <w:p w:rsidR="00FB61AB" w:rsidRPr="00432CCB" w:rsidRDefault="00FB61AB" w:rsidP="00C005E6">
      <w:pPr>
        <w:pStyle w:val="af8"/>
        <w:numPr>
          <w:ilvl w:val="0"/>
          <w:numId w:val="32"/>
        </w:numPr>
        <w:suppressAutoHyphens w:val="0"/>
        <w:ind w:left="993"/>
        <w:contextualSpacing/>
        <w:jc w:val="both"/>
      </w:pPr>
      <w:r w:rsidRPr="00432CCB">
        <w:t xml:space="preserve">прогноз состояния внешней среды БДД на перспективу; </w:t>
      </w:r>
    </w:p>
    <w:p w:rsidR="00FB61AB" w:rsidRPr="00432CCB" w:rsidRDefault="00FB61AB" w:rsidP="00C005E6">
      <w:pPr>
        <w:pStyle w:val="af8"/>
        <w:numPr>
          <w:ilvl w:val="0"/>
          <w:numId w:val="32"/>
        </w:numPr>
        <w:suppressAutoHyphens w:val="0"/>
        <w:ind w:left="993"/>
        <w:contextualSpacing/>
        <w:jc w:val="both"/>
      </w:pPr>
      <w:r w:rsidRPr="00432CCB">
        <w:t xml:space="preserve">оценка прогнозируемого состояния внутренней среды дорожного движения; </w:t>
      </w:r>
    </w:p>
    <w:p w:rsidR="00FB61AB" w:rsidRPr="00432CCB" w:rsidRDefault="00FB61AB" w:rsidP="00C005E6">
      <w:pPr>
        <w:pStyle w:val="af8"/>
        <w:numPr>
          <w:ilvl w:val="0"/>
          <w:numId w:val="32"/>
        </w:numPr>
        <w:suppressAutoHyphens w:val="0"/>
        <w:ind w:left="993"/>
        <w:contextualSpacing/>
        <w:jc w:val="both"/>
      </w:pPr>
      <w:r w:rsidRPr="00432CCB">
        <w:t xml:space="preserve">оценка прогнозируемого состояния внешней среды дорожного движения; </w:t>
      </w:r>
    </w:p>
    <w:p w:rsidR="00FB61AB" w:rsidRPr="00432CCB" w:rsidRDefault="00FB61AB" w:rsidP="00C005E6">
      <w:pPr>
        <w:pStyle w:val="af8"/>
        <w:numPr>
          <w:ilvl w:val="0"/>
          <w:numId w:val="32"/>
        </w:numPr>
        <w:suppressAutoHyphens w:val="0"/>
        <w:ind w:left="993"/>
        <w:contextualSpacing/>
        <w:jc w:val="both"/>
      </w:pPr>
      <w:r w:rsidRPr="00432CCB">
        <w:t>принятие управленческих решении.</w:t>
      </w:r>
    </w:p>
    <w:p w:rsidR="00FB61AB" w:rsidRPr="00432CCB" w:rsidRDefault="00FB61AB" w:rsidP="00FB61AB">
      <w:r w:rsidRPr="00432CCB">
        <w:t>Исходя из вышеизложенного, мониторинг безопасности дорожного движения – 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
    <w:p w:rsidR="00FB61AB" w:rsidRPr="00432CCB" w:rsidRDefault="00FB61AB" w:rsidP="00FB61AB">
      <w:r w:rsidRPr="00432CCB">
        <w:lastRenderedPageBreak/>
        <w:t>Мониторинг может осуществляться на федеральном, региональном и, в идеале, муниципальном уровнях.</w:t>
      </w:r>
    </w:p>
    <w:p w:rsidR="00FB61AB" w:rsidRPr="00432CCB" w:rsidRDefault="00FB61AB" w:rsidP="00FB61AB">
      <w:r w:rsidRPr="00432CCB">
        <w:t xml:space="preserve">В рамках разработки КСОДД для Пластуновского сельского поселения, предложение по внедрению систем мониторинга не является рациональным, ввиду низких показателей интенсивности транспортных потоков и отсутствия систематических </w:t>
      </w:r>
      <w:proofErr w:type="spellStart"/>
      <w:r w:rsidRPr="00432CCB">
        <w:t>заторовых</w:t>
      </w:r>
      <w:proofErr w:type="spellEnd"/>
      <w:r w:rsidRPr="00432CCB">
        <w:t xml:space="preserve"> ситуаций на транспортной сети поселения.</w:t>
      </w:r>
    </w:p>
    <w:p w:rsidR="00FB61AB" w:rsidRPr="00432CCB" w:rsidRDefault="00FB61AB" w:rsidP="00C005E6">
      <w:pPr>
        <w:pStyle w:val="20"/>
        <w:keepLines/>
        <w:numPr>
          <w:ilvl w:val="1"/>
          <w:numId w:val="2"/>
        </w:numPr>
        <w:spacing w:before="200" w:after="120"/>
        <w:ind w:left="924" w:hanging="567"/>
        <w:contextualSpacing/>
      </w:pPr>
      <w:bookmarkStart w:id="47" w:name="_Toc523406250"/>
      <w:r w:rsidRPr="00432CCB">
        <w:t>Совершенствование системы информационного обеспечения участников дорожного движения</w:t>
      </w:r>
      <w:bookmarkEnd w:id="47"/>
    </w:p>
    <w:p w:rsidR="00FB61AB" w:rsidRPr="00432CCB" w:rsidRDefault="00FB61AB" w:rsidP="00FB61AB">
      <w:r w:rsidRPr="00432CCB">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FB61AB" w:rsidRPr="00432CCB" w:rsidRDefault="00FB61AB" w:rsidP="00FB61AB">
      <w:r w:rsidRPr="00432CCB">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FB61AB" w:rsidRPr="00432CCB" w:rsidRDefault="00FB61AB" w:rsidP="00FB61AB">
      <w:r w:rsidRPr="00432CCB">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FB61AB" w:rsidRPr="00432CCB" w:rsidRDefault="00FB61AB" w:rsidP="00FB61AB">
      <w:r w:rsidRPr="00432CCB">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FB61AB" w:rsidRPr="00432CCB" w:rsidRDefault="00FB61AB" w:rsidP="00FB61AB">
      <w:r w:rsidRPr="00432CCB">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FB61AB" w:rsidRPr="00432CCB" w:rsidRDefault="00FB61AB" w:rsidP="00FB61AB">
      <w:r w:rsidRPr="00432CCB">
        <w:t>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w:t>
      </w:r>
      <w:r>
        <w:t xml:space="preserve"> </w:t>
      </w:r>
      <w:r w:rsidRPr="00432CCB">
        <w:t xml:space="preserve">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FB61AB" w:rsidRPr="00432CCB" w:rsidRDefault="00FB61AB" w:rsidP="00FB61AB">
      <w:r w:rsidRPr="00432CCB">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FB61AB" w:rsidRPr="00432CCB" w:rsidRDefault="00FB61AB" w:rsidP="00FB61AB">
      <w:r w:rsidRPr="00432CCB">
        <w:t xml:space="preserve">По типу исполнения бортовые навигационные системы подразделяются: </w:t>
      </w:r>
    </w:p>
    <w:p w:rsidR="00FB61AB" w:rsidRPr="00432CCB" w:rsidRDefault="00FB61AB" w:rsidP="00C005E6">
      <w:pPr>
        <w:pStyle w:val="af8"/>
        <w:numPr>
          <w:ilvl w:val="0"/>
          <w:numId w:val="33"/>
        </w:numPr>
        <w:suppressAutoHyphens w:val="0"/>
        <w:ind w:left="993"/>
        <w:contextualSpacing/>
        <w:jc w:val="both"/>
      </w:pPr>
      <w:r w:rsidRPr="00432CCB">
        <w:t xml:space="preserve">на картографические – показывают местоположение и трассу маршрута на карте, отображаемой на относительно большом графическом дисплее; </w:t>
      </w:r>
    </w:p>
    <w:p w:rsidR="00FB61AB" w:rsidRPr="00432CCB" w:rsidRDefault="00FB61AB" w:rsidP="00C005E6">
      <w:pPr>
        <w:pStyle w:val="af8"/>
        <w:numPr>
          <w:ilvl w:val="0"/>
          <w:numId w:val="33"/>
        </w:numPr>
        <w:suppressAutoHyphens w:val="0"/>
        <w:ind w:left="993"/>
        <w:contextualSpacing/>
        <w:jc w:val="both"/>
      </w:pPr>
      <w:r w:rsidRPr="00432CCB">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FB61AB" w:rsidRPr="00432CCB" w:rsidRDefault="00FB61AB" w:rsidP="00FB61AB">
      <w:r w:rsidRPr="00432CCB">
        <w:t xml:space="preserve">По типу действия бортовые навигационные системы могут быть: </w:t>
      </w:r>
    </w:p>
    <w:p w:rsidR="00FB61AB" w:rsidRPr="00432CCB" w:rsidRDefault="00FB61AB" w:rsidP="00C005E6">
      <w:pPr>
        <w:pStyle w:val="af8"/>
        <w:numPr>
          <w:ilvl w:val="0"/>
          <w:numId w:val="34"/>
        </w:numPr>
        <w:suppressAutoHyphens w:val="0"/>
        <w:ind w:left="993"/>
        <w:contextualSpacing/>
        <w:jc w:val="both"/>
      </w:pPr>
      <w:r w:rsidRPr="00432CCB">
        <w:t xml:space="preserve">пассивные – планируют и отслеживают маршрут движения на основании записанной в память ЭВМ или на лазерный диск цифровой карты; </w:t>
      </w:r>
    </w:p>
    <w:p w:rsidR="00FB61AB" w:rsidRPr="00432CCB" w:rsidRDefault="00FB61AB" w:rsidP="00C005E6">
      <w:pPr>
        <w:pStyle w:val="af8"/>
        <w:numPr>
          <w:ilvl w:val="0"/>
          <w:numId w:val="34"/>
        </w:numPr>
        <w:suppressAutoHyphens w:val="0"/>
        <w:ind w:left="993"/>
        <w:contextualSpacing/>
        <w:jc w:val="both"/>
      </w:pPr>
      <w:r w:rsidRPr="00432CCB">
        <w:t xml:space="preserve">управляемые – могут вносить изменения в маршрут на основании информации, получаемой от систем управления дорожным движением. </w:t>
      </w:r>
    </w:p>
    <w:p w:rsidR="00FB61AB" w:rsidRPr="00432CCB" w:rsidRDefault="00FB61AB" w:rsidP="00FB61AB">
      <w:r w:rsidRPr="00432CCB">
        <w:lastRenderedPageBreak/>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w:t>
      </w:r>
      <w:proofErr w:type="spellStart"/>
      <w:r w:rsidRPr="00432CCB">
        <w:t>телематики</w:t>
      </w:r>
      <w:proofErr w:type="spellEnd"/>
      <w:r w:rsidRPr="00432CCB">
        <w:t xml:space="preserve">. </w:t>
      </w:r>
    </w:p>
    <w:p w:rsidR="00FB61AB" w:rsidRPr="00432CCB" w:rsidRDefault="00FB61AB" w:rsidP="00FB61AB">
      <w:r w:rsidRPr="00432CCB">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FB61AB" w:rsidRPr="00432CCB" w:rsidRDefault="00FB61AB" w:rsidP="00FB61AB">
      <w:r w:rsidRPr="00432CCB">
        <w:t>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w:t>
      </w:r>
      <w:r>
        <w:t xml:space="preserve"> </w:t>
      </w:r>
      <w:r w:rsidRPr="00432CCB">
        <w:t xml:space="preserve">и экономичность работы такси, автомобилей скорой медицинской помощи, пожарной охраны, связи, аварийных служб. </w:t>
      </w:r>
    </w:p>
    <w:p w:rsidR="00FB61AB" w:rsidRPr="00432CCB" w:rsidRDefault="00FB61AB" w:rsidP="00FB61AB">
      <w:r w:rsidRPr="00432CCB">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FB61AB" w:rsidRPr="00432CCB" w:rsidRDefault="00FB61AB" w:rsidP="00FB61AB">
      <w:r w:rsidRPr="00432CCB">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FB61AB" w:rsidRPr="00432CCB" w:rsidRDefault="00FB61AB" w:rsidP="00FB61AB">
      <w:r w:rsidRPr="00432CCB">
        <w:t>В рамках разработки КСОДД для Пластуновского сельского поселения внедрение новых систем информационного обеспечения не предусматривается, так как используемые средства информирования являются достаточными.</w:t>
      </w:r>
    </w:p>
    <w:p w:rsidR="00FB61AB" w:rsidRPr="00432CCB" w:rsidRDefault="00FB61AB" w:rsidP="00C005E6">
      <w:pPr>
        <w:pStyle w:val="20"/>
        <w:keepLines/>
        <w:numPr>
          <w:ilvl w:val="1"/>
          <w:numId w:val="2"/>
        </w:numPr>
        <w:spacing w:before="200" w:after="120"/>
        <w:ind w:left="924" w:hanging="567"/>
        <w:contextualSpacing/>
      </w:pPr>
      <w:bookmarkStart w:id="48" w:name="_Toc523406251"/>
      <w:r w:rsidRPr="00432CCB">
        <w:t>Применение реверсивного движения</w:t>
      </w:r>
      <w:bookmarkEnd w:id="48"/>
    </w:p>
    <w:p w:rsidR="00FB61AB" w:rsidRPr="00432CCB" w:rsidRDefault="00FB61AB" w:rsidP="00FB61AB">
      <w:r w:rsidRPr="00432CCB">
        <w:t xml:space="preserve">Относительно дорожного движения реверс – это возможность передвигаться по полосе и в одном и в противоположном направлении. </w:t>
      </w:r>
    </w:p>
    <w:p w:rsidR="00FB61AB" w:rsidRPr="00432CCB" w:rsidRDefault="00FB61AB" w:rsidP="00FB61AB">
      <w:r w:rsidRPr="00432CCB">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FB61AB" w:rsidRPr="00432CCB" w:rsidRDefault="00FB61AB" w:rsidP="00FB61AB">
      <w:r w:rsidRPr="00432CCB">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FB61AB" w:rsidRPr="00432CCB" w:rsidRDefault="00FB61AB" w:rsidP="00FB61AB">
      <w:r w:rsidRPr="00432CCB">
        <w:t>В Пластуновском сельском поселении не выявлено затруднений в движении автомобильного транспорта. Пропускная способность дорог удовлетворяет транспортному спросу населения. Улично-дорожная сеть в населенных пунктах не перегружена. Из всего вышеперечисленного можно сделать вывод о том, что необходимости в проведении данного типа мероприятий в Пластуновском сельском поселении нет.</w:t>
      </w:r>
    </w:p>
    <w:p w:rsidR="00FB61AB" w:rsidRPr="00432CCB" w:rsidRDefault="00FB61AB" w:rsidP="00C005E6">
      <w:pPr>
        <w:pStyle w:val="20"/>
        <w:keepLines/>
        <w:numPr>
          <w:ilvl w:val="1"/>
          <w:numId w:val="2"/>
        </w:numPr>
        <w:spacing w:before="200" w:after="120"/>
        <w:ind w:left="924" w:hanging="567"/>
        <w:contextualSpacing/>
      </w:pPr>
      <w:bookmarkStart w:id="49" w:name="_Toc523406252"/>
      <w:r w:rsidRPr="00432CCB">
        <w:t>Организация движения маршрутных транспортных средств, включая обеспечение приоритетных условий их движения</w:t>
      </w:r>
      <w:bookmarkEnd w:id="49"/>
    </w:p>
    <w:p w:rsidR="00FB61AB" w:rsidRPr="00432CCB" w:rsidRDefault="00FB61AB" w:rsidP="00FB61AB">
      <w:r w:rsidRPr="00432CCB">
        <w:t>Населенный пункт охвачен пригородным автобусным движением. Также имеются железнодорожные пути, благодаря чему, жители поселения могут пользоваться железнодорожным транспортом.</w:t>
      </w:r>
    </w:p>
    <w:p w:rsidR="00FB61AB" w:rsidRPr="00432CCB" w:rsidRDefault="00FB61AB" w:rsidP="00FB61AB">
      <w:r w:rsidRPr="00432CCB">
        <w:t>В рамках разработки КСОДД для Пластуновского сельского поселения ввод новых или изменение старых маршрутов не предусматривается, в виду полного удовлетворения спроса на перевозки существующими маршрутами.</w:t>
      </w:r>
    </w:p>
    <w:p w:rsidR="00FB61AB" w:rsidRPr="00432CCB" w:rsidRDefault="00FB61AB" w:rsidP="00C005E6">
      <w:pPr>
        <w:pStyle w:val="20"/>
        <w:keepLines/>
        <w:numPr>
          <w:ilvl w:val="1"/>
          <w:numId w:val="2"/>
        </w:numPr>
        <w:spacing w:before="200" w:after="120"/>
        <w:ind w:left="924" w:hanging="567"/>
        <w:contextualSpacing/>
      </w:pPr>
      <w:bookmarkStart w:id="50" w:name="_Toc523406253"/>
      <w:r w:rsidRPr="00432CCB">
        <w:t>Организация пропуска транзитных транспортных потоков</w:t>
      </w:r>
      <w:bookmarkEnd w:id="50"/>
    </w:p>
    <w:p w:rsidR="00FB61AB" w:rsidRPr="00432CCB" w:rsidRDefault="00FB61AB" w:rsidP="00FB61AB">
      <w:r w:rsidRPr="00432CCB">
        <w:t>Мероприятия по организации движения транзитного транспорта:</w:t>
      </w:r>
    </w:p>
    <w:p w:rsidR="00FB61AB" w:rsidRPr="00432CCB" w:rsidRDefault="00FB61AB" w:rsidP="00C005E6">
      <w:pPr>
        <w:pStyle w:val="af8"/>
        <w:numPr>
          <w:ilvl w:val="0"/>
          <w:numId w:val="35"/>
        </w:numPr>
        <w:suppressAutoHyphens w:val="0"/>
        <w:ind w:left="993"/>
        <w:contextualSpacing/>
        <w:jc w:val="both"/>
      </w:pPr>
      <w:r w:rsidRPr="00432CCB">
        <w:t xml:space="preserve">строительство обходной автодороги для вывода транзитного движения за пределы селитебной территории </w:t>
      </w:r>
      <w:proofErr w:type="spellStart"/>
      <w:r w:rsidRPr="00432CCB">
        <w:t>ст-цы</w:t>
      </w:r>
      <w:proofErr w:type="spellEnd"/>
      <w:r w:rsidRPr="00432CCB">
        <w:t xml:space="preserve"> Пластуновская (предложено в СТП </w:t>
      </w:r>
      <w:proofErr w:type="spellStart"/>
      <w:r w:rsidRPr="00432CCB">
        <w:t>Динского</w:t>
      </w:r>
      <w:proofErr w:type="spellEnd"/>
      <w:r w:rsidRPr="00432CCB">
        <w:t xml:space="preserve"> района).</w:t>
      </w:r>
    </w:p>
    <w:p w:rsidR="00FB61AB" w:rsidRPr="00432CCB" w:rsidRDefault="00FB61AB" w:rsidP="00C005E6">
      <w:pPr>
        <w:pStyle w:val="20"/>
        <w:keepLines/>
        <w:numPr>
          <w:ilvl w:val="1"/>
          <w:numId w:val="2"/>
        </w:numPr>
        <w:spacing w:before="200" w:after="120"/>
        <w:ind w:left="924" w:hanging="567"/>
        <w:contextualSpacing/>
      </w:pPr>
      <w:bookmarkStart w:id="51" w:name="_Toc523406254"/>
      <w:r w:rsidRPr="00432CCB">
        <w:lastRenderedPageBreak/>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1"/>
    </w:p>
    <w:p w:rsidR="00FB61AB" w:rsidRPr="00432CCB" w:rsidRDefault="00FB61AB" w:rsidP="00FB61AB">
      <w:r w:rsidRPr="00432CCB">
        <w:t>Существующая схема пропуска грузовых транспортных средств, включая транспортные средства, осуществляющие перевозку опасных, крупногабаритных и тяжеловесных грузов в Пластуновском сельском поселении является наиболее рациональной с точки зрения финансовых, экологических и функциональных параметров, поэтому отсутствует необходимость в ее изменении.</w:t>
      </w:r>
    </w:p>
    <w:p w:rsidR="00FB61AB" w:rsidRPr="00432CCB" w:rsidRDefault="00FB61AB" w:rsidP="00C005E6">
      <w:pPr>
        <w:pStyle w:val="20"/>
        <w:keepLines/>
        <w:numPr>
          <w:ilvl w:val="1"/>
          <w:numId w:val="2"/>
        </w:numPr>
        <w:spacing w:before="200" w:after="120"/>
        <w:ind w:left="924" w:hanging="567"/>
        <w:contextualSpacing/>
      </w:pPr>
      <w:bookmarkStart w:id="52" w:name="_Toc523406255"/>
      <w:r w:rsidRPr="00432CCB">
        <w:t>Ограничение доступа транспортных средств на определенные территории</w:t>
      </w:r>
      <w:bookmarkEnd w:id="52"/>
    </w:p>
    <w:p w:rsidR="00FB61AB" w:rsidRPr="00432CCB" w:rsidRDefault="00FB61AB" w:rsidP="00FB61AB">
      <w:r w:rsidRPr="00432CCB">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FB61AB" w:rsidRPr="00432CCB" w:rsidRDefault="00FB61AB" w:rsidP="00C005E6">
      <w:pPr>
        <w:pStyle w:val="af8"/>
        <w:numPr>
          <w:ilvl w:val="0"/>
          <w:numId w:val="37"/>
        </w:numPr>
        <w:suppressAutoHyphens w:val="0"/>
        <w:ind w:left="993"/>
        <w:contextualSpacing/>
        <w:jc w:val="both"/>
      </w:pPr>
      <w:r w:rsidRPr="00432CCB">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FB61AB" w:rsidRPr="00432CCB" w:rsidRDefault="00FB61AB" w:rsidP="00C005E6">
      <w:pPr>
        <w:pStyle w:val="af8"/>
        <w:numPr>
          <w:ilvl w:val="0"/>
          <w:numId w:val="37"/>
        </w:numPr>
        <w:suppressAutoHyphens w:val="0"/>
        <w:ind w:left="993"/>
        <w:contextualSpacing/>
        <w:jc w:val="both"/>
      </w:pPr>
      <w:r w:rsidRPr="00432CCB">
        <w:t>ограничения доступа транспортных средств</w:t>
      </w:r>
      <w:r>
        <w:t>,</w:t>
      </w:r>
      <w:r w:rsidRPr="00432CCB">
        <w:t xml:space="preserve">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FB61AB" w:rsidRPr="00432CCB" w:rsidRDefault="00FB61AB" w:rsidP="00C005E6">
      <w:pPr>
        <w:pStyle w:val="af8"/>
        <w:numPr>
          <w:ilvl w:val="0"/>
          <w:numId w:val="37"/>
        </w:numPr>
        <w:suppressAutoHyphens w:val="0"/>
        <w:ind w:left="993"/>
        <w:contextualSpacing/>
        <w:jc w:val="both"/>
      </w:pPr>
      <w:r w:rsidRPr="00432CCB">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FB61AB" w:rsidRPr="00432CCB" w:rsidRDefault="00FB61AB" w:rsidP="00C005E6">
      <w:pPr>
        <w:pStyle w:val="af8"/>
        <w:numPr>
          <w:ilvl w:val="0"/>
          <w:numId w:val="37"/>
        </w:numPr>
        <w:suppressAutoHyphens w:val="0"/>
        <w:ind w:left="993"/>
        <w:contextualSpacing/>
        <w:jc w:val="both"/>
      </w:pPr>
      <w:r w:rsidRPr="00432CCB">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FB61AB" w:rsidRPr="00432CCB" w:rsidRDefault="00FB61AB" w:rsidP="00FB61AB">
      <w:r w:rsidRPr="00432CCB">
        <w:t>В рамках разработки КСОДД для Пластуновского сельского поселения предложений по ограничению доступа транспортных средств на определенные территории не предусматривается.</w:t>
      </w:r>
    </w:p>
    <w:p w:rsidR="00FB61AB" w:rsidRPr="00432CCB" w:rsidRDefault="00FB61AB" w:rsidP="00C005E6">
      <w:pPr>
        <w:pStyle w:val="20"/>
        <w:keepLines/>
        <w:numPr>
          <w:ilvl w:val="1"/>
          <w:numId w:val="2"/>
        </w:numPr>
        <w:spacing w:before="200" w:after="120"/>
        <w:ind w:left="924" w:hanging="567"/>
        <w:contextualSpacing/>
      </w:pPr>
      <w:bookmarkStart w:id="53" w:name="_Toc523406256"/>
      <w:r w:rsidRPr="00432CCB">
        <w:t>Скоростной режим движения транспортных средств на отдельных участках дорог или в различных зонах</w:t>
      </w:r>
      <w:bookmarkEnd w:id="53"/>
    </w:p>
    <w:p w:rsidR="00FB61AB" w:rsidRPr="00432CCB" w:rsidRDefault="00FB61AB" w:rsidP="00FB61AB">
      <w:r w:rsidRPr="00432CCB">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rsidR="00FB61AB" w:rsidRPr="00432CCB" w:rsidRDefault="00FB61AB" w:rsidP="00FB61AB">
      <w:r w:rsidRPr="00432CCB">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w:t>
      </w:r>
      <w:r w:rsidRPr="00432CCB">
        <w:lastRenderedPageBreak/>
        <w:t>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 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w:t>
      </w:r>
    </w:p>
    <w:p w:rsidR="00FB61AB" w:rsidRPr="00432CCB" w:rsidRDefault="00FB61AB" w:rsidP="00FB61AB">
      <w:r w:rsidRPr="00432CCB">
        <w:t xml:space="preserve">В настоящее время в </w:t>
      </w:r>
      <w:proofErr w:type="spellStart"/>
      <w:r w:rsidRPr="00432CCB">
        <w:t>ст-це</w:t>
      </w:r>
      <w:proofErr w:type="spellEnd"/>
      <w:r w:rsidRPr="00432CCB">
        <w:t xml:space="preserve"> Пластуновская ограничение скоростного режима 20-40 км/ч введено в местах скопления детей.</w:t>
      </w:r>
    </w:p>
    <w:p w:rsidR="00FB61AB" w:rsidRPr="00432CCB" w:rsidRDefault="00FB61AB" w:rsidP="00FB61AB">
      <w:r w:rsidRPr="00432CCB">
        <w:t>Существующая схема организации скоростного режима движения транспортных средств в Пластуновском сельском поселении является рациональной и ее изменение не является необходимым.</w:t>
      </w:r>
    </w:p>
    <w:p w:rsidR="00FB61AB" w:rsidRPr="00432CCB" w:rsidRDefault="00FB61AB" w:rsidP="00C005E6">
      <w:pPr>
        <w:pStyle w:val="20"/>
        <w:keepLines/>
        <w:numPr>
          <w:ilvl w:val="1"/>
          <w:numId w:val="2"/>
        </w:numPr>
        <w:spacing w:before="200" w:after="120"/>
        <w:ind w:left="924" w:hanging="567"/>
        <w:contextualSpacing/>
      </w:pPr>
      <w:bookmarkStart w:id="54" w:name="_Toc523406257"/>
      <w:r w:rsidRPr="00432CCB">
        <w:t>Формирование единого парковочного пространства (размещение гаражей, стоянок, парковок и иных подобных сооружений)</w:t>
      </w:r>
      <w:bookmarkEnd w:id="54"/>
    </w:p>
    <w:p w:rsidR="00FB61AB" w:rsidRPr="00432CCB" w:rsidRDefault="00FB61AB" w:rsidP="00FB61AB">
      <w:r w:rsidRPr="00432CCB">
        <w:t xml:space="preserve">Формирование единого парковочного пространства позволяет предотвратить процессы образования </w:t>
      </w:r>
      <w:proofErr w:type="spellStart"/>
      <w:r w:rsidRPr="00432CCB">
        <w:t>заторовых</w:t>
      </w:r>
      <w:proofErr w:type="spellEnd"/>
      <w:r w:rsidRPr="00432CCB">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FB61AB" w:rsidRPr="00432CCB" w:rsidRDefault="00FB61AB" w:rsidP="00FB61AB">
      <w:r w:rsidRPr="00432CCB">
        <w:t>В рамках разработки КСОДД для Пластуновского сельского поселения по формированию единого парковочного пространства (размещение гаражей, стоянок, парковок (парковочных мест) и иных подобных сооружений) предусматривается:</w:t>
      </w:r>
    </w:p>
    <w:p w:rsidR="00FB61AB" w:rsidRPr="00432CCB" w:rsidRDefault="00FB61AB" w:rsidP="00C005E6">
      <w:pPr>
        <w:pStyle w:val="af8"/>
        <w:numPr>
          <w:ilvl w:val="0"/>
          <w:numId w:val="38"/>
        </w:numPr>
        <w:suppressAutoHyphens w:val="0"/>
        <w:ind w:left="993"/>
        <w:contextualSpacing/>
        <w:jc w:val="both"/>
      </w:pPr>
      <w:r w:rsidRPr="00432CCB">
        <w:t xml:space="preserve">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общим количеством 223 </w:t>
      </w:r>
      <w:proofErr w:type="spellStart"/>
      <w:r w:rsidRPr="00432CCB">
        <w:t>машино</w:t>
      </w:r>
      <w:proofErr w:type="spellEnd"/>
      <w:r w:rsidRPr="00432CCB">
        <w:t>-мест. На стоянках выделяется не менее 2-х процентов мест для автомобилей инвалидов.</w:t>
      </w:r>
    </w:p>
    <w:p w:rsidR="00FB61AB" w:rsidRPr="00432CCB" w:rsidRDefault="00FB61AB" w:rsidP="00C005E6">
      <w:pPr>
        <w:pStyle w:val="20"/>
        <w:keepLines/>
        <w:numPr>
          <w:ilvl w:val="1"/>
          <w:numId w:val="2"/>
        </w:numPr>
        <w:spacing w:before="200" w:after="120"/>
        <w:ind w:left="924" w:hanging="567"/>
        <w:contextualSpacing/>
      </w:pPr>
      <w:bookmarkStart w:id="55" w:name="_Toc523406258"/>
      <w:r w:rsidRPr="00432CCB">
        <w:t>Организация одностороннего движения транспортных средств на дорогах или их участках</w:t>
      </w:r>
      <w:bookmarkEnd w:id="55"/>
    </w:p>
    <w:p w:rsidR="00FB61AB" w:rsidRPr="00432CCB" w:rsidRDefault="00FB61AB" w:rsidP="00FB61AB">
      <w:r w:rsidRPr="00432CCB">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rsidR="00FB61AB" w:rsidRPr="00432CCB" w:rsidRDefault="00FB61AB" w:rsidP="00FB61AB">
      <w:r w:rsidRPr="00432CCB">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и с в целом.</w:t>
      </w:r>
    </w:p>
    <w:p w:rsidR="00FB61AB" w:rsidRPr="00432CCB" w:rsidRDefault="00FB61AB" w:rsidP="00FB61AB">
      <w:r w:rsidRPr="00432CCB">
        <w:t xml:space="preserve">В населенных пунктах Пластуновского сельского поселения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w:t>
      </w:r>
      <w:proofErr w:type="spellStart"/>
      <w:r w:rsidRPr="00432CCB">
        <w:t>заторовых</w:t>
      </w:r>
      <w:proofErr w:type="spellEnd"/>
      <w:r w:rsidRPr="00432CCB">
        <w:t xml:space="preserve"> ситуаций не выявлено. Безопасность дорожного движения находится на достаточном уровне.</w:t>
      </w:r>
    </w:p>
    <w:p w:rsidR="00FB61AB" w:rsidRPr="00432CCB" w:rsidRDefault="00FB61AB" w:rsidP="00FB61AB">
      <w:r w:rsidRPr="00432CCB">
        <w:t>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пунктов Пластуновского сельского поселения отсутствует.</w:t>
      </w:r>
    </w:p>
    <w:p w:rsidR="00FB61AB" w:rsidRPr="00432CCB" w:rsidRDefault="00FB61AB" w:rsidP="00C005E6">
      <w:pPr>
        <w:pStyle w:val="20"/>
        <w:keepLines/>
        <w:numPr>
          <w:ilvl w:val="1"/>
          <w:numId w:val="2"/>
        </w:numPr>
        <w:spacing w:before="200" w:after="120"/>
        <w:ind w:left="924" w:hanging="567"/>
        <w:contextualSpacing/>
      </w:pPr>
      <w:bookmarkStart w:id="56" w:name="_Toc523406259"/>
      <w:r w:rsidRPr="00432CCB">
        <w:lastRenderedPageBreak/>
        <w:t>Перечень пересечений, примыканий и участков дорог, требующих введения светофорного регулирования</w:t>
      </w:r>
      <w:bookmarkEnd w:id="56"/>
    </w:p>
    <w:p w:rsidR="00FB61AB" w:rsidRPr="00432CCB" w:rsidRDefault="00FB61AB" w:rsidP="00FB61AB">
      <w:r w:rsidRPr="00432CCB">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FB61AB" w:rsidRPr="00432CCB" w:rsidRDefault="00FB61AB" w:rsidP="00FB61AB">
      <w:r w:rsidRPr="00432CCB">
        <w:t>Анализ интенсивности транспортных потоков на пересечениях улиц населенных пунктов Пластуновского сельского поселения не требует введения дополнительного светофорного регулирования.</w:t>
      </w:r>
    </w:p>
    <w:p w:rsidR="00FB61AB" w:rsidRPr="00432CCB" w:rsidRDefault="00FB61AB" w:rsidP="00C005E6">
      <w:pPr>
        <w:pStyle w:val="20"/>
        <w:keepLines/>
        <w:numPr>
          <w:ilvl w:val="1"/>
          <w:numId w:val="2"/>
        </w:numPr>
        <w:spacing w:before="200" w:after="120"/>
        <w:ind w:left="924" w:hanging="567"/>
        <w:contextualSpacing/>
      </w:pPr>
      <w:bookmarkStart w:id="57" w:name="_Toc523406260"/>
      <w:r w:rsidRPr="00432CCB">
        <w:t>Режимы работы светофорного регулирования</w:t>
      </w:r>
      <w:bookmarkEnd w:id="57"/>
    </w:p>
    <w:p w:rsidR="00FB61AB" w:rsidRPr="00432CCB" w:rsidRDefault="00FB61AB" w:rsidP="00FB61AB">
      <w:r w:rsidRPr="00432CCB">
        <w:t>Светофорное регулирование выполняет ряд основных функций в организации дорожного движения:</w:t>
      </w:r>
    </w:p>
    <w:p w:rsidR="00FB61AB" w:rsidRPr="00432CCB" w:rsidRDefault="00FB61AB" w:rsidP="00C005E6">
      <w:pPr>
        <w:pStyle w:val="af8"/>
        <w:numPr>
          <w:ilvl w:val="0"/>
          <w:numId w:val="39"/>
        </w:numPr>
        <w:suppressAutoHyphens w:val="0"/>
        <w:ind w:left="993"/>
        <w:contextualSpacing/>
        <w:jc w:val="both"/>
      </w:pPr>
      <w:r w:rsidRPr="00432CCB">
        <w:t>повышение безопасности;</w:t>
      </w:r>
    </w:p>
    <w:p w:rsidR="00FB61AB" w:rsidRPr="00432CCB" w:rsidRDefault="00FB61AB" w:rsidP="00C005E6">
      <w:pPr>
        <w:pStyle w:val="af8"/>
        <w:numPr>
          <w:ilvl w:val="0"/>
          <w:numId w:val="39"/>
        </w:numPr>
        <w:suppressAutoHyphens w:val="0"/>
        <w:ind w:left="993"/>
        <w:contextualSpacing/>
        <w:jc w:val="both"/>
      </w:pPr>
      <w:r w:rsidRPr="00432CCB">
        <w:t>повышение пропускной способности отдельных направлений движения;</w:t>
      </w:r>
    </w:p>
    <w:p w:rsidR="00FB61AB" w:rsidRPr="00432CCB" w:rsidRDefault="00FB61AB" w:rsidP="00C005E6">
      <w:pPr>
        <w:pStyle w:val="af8"/>
        <w:numPr>
          <w:ilvl w:val="0"/>
          <w:numId w:val="39"/>
        </w:numPr>
        <w:suppressAutoHyphens w:val="0"/>
        <w:ind w:left="993"/>
        <w:contextualSpacing/>
        <w:jc w:val="both"/>
      </w:pPr>
      <w:r w:rsidRPr="00432CCB">
        <w:t>перераспределение транспортных потоков.</w:t>
      </w:r>
    </w:p>
    <w:p w:rsidR="00FB61AB" w:rsidRPr="00432CCB" w:rsidRDefault="00FB61AB" w:rsidP="00FB61AB">
      <w:r w:rsidRPr="00432CCB">
        <w:t>На территории</w:t>
      </w:r>
      <w:r>
        <w:t xml:space="preserve"> </w:t>
      </w:r>
      <w:r w:rsidRPr="00432CCB">
        <w:t>Пластуновского сельского поселения</w:t>
      </w:r>
      <w:r>
        <w:t xml:space="preserve"> </w:t>
      </w:r>
      <w:r w:rsidRPr="00432CCB">
        <w:t>светофорные объекты отсутствуют. Введение новых светофорных объектов не планируется в связи с отсутствием на территории поселения проблемных участков.</w:t>
      </w:r>
    </w:p>
    <w:p w:rsidR="00FB61AB" w:rsidRPr="00432CCB" w:rsidRDefault="00FB61AB" w:rsidP="00C005E6">
      <w:pPr>
        <w:pStyle w:val="20"/>
        <w:keepLines/>
        <w:numPr>
          <w:ilvl w:val="1"/>
          <w:numId w:val="2"/>
        </w:numPr>
        <w:spacing w:before="200" w:after="120"/>
        <w:ind w:left="924" w:hanging="567"/>
        <w:contextualSpacing/>
      </w:pPr>
      <w:bookmarkStart w:id="58" w:name="_Toc523406261"/>
      <w:r w:rsidRPr="00432CCB">
        <w:t>Устранение помех движению и факторов опасности (конфликтных ситуаций), создаваемых существующими дорожными условиями</w:t>
      </w:r>
      <w:bookmarkEnd w:id="58"/>
    </w:p>
    <w:p w:rsidR="00FB61AB" w:rsidRPr="00432CCB" w:rsidRDefault="00FB61AB" w:rsidP="00FB61AB">
      <w:r w:rsidRPr="00432CCB">
        <w:t>Анализ условий дорожного движения в Пластуновском сельском поселении показал, что основным опасным фактором 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w:t>
      </w:r>
    </w:p>
    <w:p w:rsidR="00FB61AB" w:rsidRPr="00432CCB" w:rsidRDefault="00FB61AB" w:rsidP="00FB61AB">
      <w:pPr>
        <w:pStyle w:val="a1"/>
        <w:spacing w:line="240" w:lineRule="auto"/>
        <w:rPr>
          <w:szCs w:val="24"/>
        </w:rPr>
      </w:pPr>
      <w:r w:rsidRPr="00432CCB">
        <w:rPr>
          <w:szCs w:val="24"/>
        </w:rPr>
        <w:t xml:space="preserve">разметка проезжей части, установка отсутствующих дорожных знаков на территории </w:t>
      </w:r>
      <w:proofErr w:type="spellStart"/>
      <w:r w:rsidRPr="00432CCB">
        <w:rPr>
          <w:szCs w:val="24"/>
        </w:rPr>
        <w:t>поселенияпо</w:t>
      </w:r>
      <w:proofErr w:type="spellEnd"/>
      <w:r w:rsidRPr="00432CCB">
        <w:rPr>
          <w:szCs w:val="24"/>
        </w:rPr>
        <w:t xml:space="preserve"> 20 каждый гол, всего 60 шт</w:t>
      </w:r>
      <w:r>
        <w:rPr>
          <w:szCs w:val="24"/>
        </w:rPr>
        <w:t>.</w:t>
      </w:r>
      <w:r w:rsidRPr="00432CCB">
        <w:rPr>
          <w:szCs w:val="24"/>
        </w:rPr>
        <w:t>;</w:t>
      </w:r>
    </w:p>
    <w:p w:rsidR="00FB61AB" w:rsidRPr="00432CCB" w:rsidRDefault="00FB61AB" w:rsidP="00FB61AB">
      <w:pPr>
        <w:pStyle w:val="a1"/>
        <w:spacing w:line="240" w:lineRule="auto"/>
        <w:rPr>
          <w:szCs w:val="24"/>
        </w:rPr>
      </w:pPr>
      <w:r w:rsidRPr="00432CCB">
        <w:rPr>
          <w:szCs w:val="24"/>
        </w:rPr>
        <w:t>Приобретение информационного материала для организации в библиотеках выставок книг и плакатов о безопасности дорожного движения;</w:t>
      </w:r>
    </w:p>
    <w:p w:rsidR="00FB61AB" w:rsidRPr="00432CCB" w:rsidRDefault="00FB61AB" w:rsidP="00FB61AB">
      <w:pPr>
        <w:pStyle w:val="a1"/>
        <w:spacing w:line="240" w:lineRule="auto"/>
        <w:rPr>
          <w:szCs w:val="24"/>
        </w:rPr>
      </w:pPr>
      <w:r w:rsidRPr="00432CCB">
        <w:rPr>
          <w:szCs w:val="24"/>
        </w:rPr>
        <w:t xml:space="preserve">Установка искусственных неровностей на основных улицах </w:t>
      </w:r>
      <w:proofErr w:type="spellStart"/>
      <w:r w:rsidRPr="00432CCB">
        <w:rPr>
          <w:szCs w:val="24"/>
        </w:rPr>
        <w:t>ст-цы</w:t>
      </w:r>
      <w:proofErr w:type="spellEnd"/>
      <w:r w:rsidRPr="00432CCB">
        <w:rPr>
          <w:szCs w:val="24"/>
        </w:rPr>
        <w:t xml:space="preserve"> Пластуновская.</w:t>
      </w:r>
    </w:p>
    <w:p w:rsidR="00FB61AB" w:rsidRPr="00432CCB" w:rsidRDefault="00FB61AB" w:rsidP="00C005E6">
      <w:pPr>
        <w:pStyle w:val="20"/>
        <w:keepLines/>
        <w:numPr>
          <w:ilvl w:val="1"/>
          <w:numId w:val="2"/>
        </w:numPr>
        <w:spacing w:before="200" w:after="120"/>
        <w:ind w:left="924" w:hanging="567"/>
        <w:contextualSpacing/>
      </w:pPr>
      <w:bookmarkStart w:id="59" w:name="_Toc523406262"/>
      <w:r w:rsidRPr="00432CCB">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9"/>
    </w:p>
    <w:p w:rsidR="00FB61AB" w:rsidRPr="00432CCB" w:rsidRDefault="00FB61AB" w:rsidP="00FB61AB">
      <w:r w:rsidRPr="00432CCB">
        <w:t xml:space="preserve">Пешеходное движение является самым важным видом передвижения. Большая часть путешествий или поездок начинается с </w:t>
      </w:r>
      <w:proofErr w:type="spellStart"/>
      <w:r w:rsidRPr="00432CCB">
        <w:t>ходьбыпешком</w:t>
      </w:r>
      <w:proofErr w:type="spellEnd"/>
      <w:r w:rsidRPr="00432CCB">
        <w:t>: до/от остановки общественного транспорта или автостоянки.</w:t>
      </w:r>
      <w:r>
        <w:t xml:space="preserve"> </w:t>
      </w:r>
      <w:r w:rsidRPr="00432CCB">
        <w:t>Следовательно, пешеходная инфраструктура предъявляет высокие требования к</w:t>
      </w:r>
      <w:r>
        <w:t xml:space="preserve"> </w:t>
      </w:r>
      <w:r w:rsidRPr="00432CCB">
        <w:t>надлежащей интеграции видов транспорта. Качество пешеходной</w:t>
      </w:r>
      <w:r>
        <w:t xml:space="preserve"> </w:t>
      </w:r>
      <w:r w:rsidRPr="00432CCB">
        <w:t>инфраструктуры и, соответственно, восприятие пешей ходьбы как вида</w:t>
      </w:r>
      <w:r>
        <w:t xml:space="preserve"> </w:t>
      </w:r>
      <w:r w:rsidRPr="00432CCB">
        <w:t xml:space="preserve">транспорта в обществе сильно связано с качественными критериями -безопасностью, доступностью, загрязнением воздуха, шумом или </w:t>
      </w:r>
      <w:proofErr w:type="spellStart"/>
      <w:r w:rsidRPr="00432CCB">
        <w:t>уличнымпроектированием</w:t>
      </w:r>
      <w:proofErr w:type="spellEnd"/>
      <w:r w:rsidRPr="00432CCB">
        <w:t>.</w:t>
      </w:r>
    </w:p>
    <w:p w:rsidR="00FB61AB" w:rsidRPr="00432CCB" w:rsidRDefault="00FB61AB" w:rsidP="00FB61AB">
      <w:r w:rsidRPr="00432CCB">
        <w:t xml:space="preserve">В состав мероприятий, направленных на совершенствование условий пешеходного движения входят: </w:t>
      </w:r>
    </w:p>
    <w:p w:rsidR="00FB61AB" w:rsidRPr="00432CCB" w:rsidRDefault="00FB61AB" w:rsidP="00C005E6">
      <w:pPr>
        <w:pStyle w:val="af8"/>
        <w:numPr>
          <w:ilvl w:val="0"/>
          <w:numId w:val="40"/>
        </w:numPr>
        <w:suppressAutoHyphens w:val="0"/>
        <w:ind w:left="993"/>
        <w:contextualSpacing/>
        <w:jc w:val="both"/>
      </w:pPr>
      <w:r w:rsidRPr="00432CCB">
        <w:t xml:space="preserve">мероприятия, направленные на снижение количества дорожно-транспортных происшествий и тяжести их последствий с участием пешеходов; </w:t>
      </w:r>
    </w:p>
    <w:p w:rsidR="00FB61AB" w:rsidRPr="00432CCB" w:rsidRDefault="00FB61AB" w:rsidP="00C005E6">
      <w:pPr>
        <w:pStyle w:val="af8"/>
        <w:numPr>
          <w:ilvl w:val="0"/>
          <w:numId w:val="40"/>
        </w:numPr>
        <w:suppressAutoHyphens w:val="0"/>
        <w:ind w:left="993"/>
        <w:contextualSpacing/>
        <w:jc w:val="both"/>
      </w:pPr>
      <w:r w:rsidRPr="00432CCB">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rsidR="00FB61AB" w:rsidRPr="00432CCB" w:rsidRDefault="00FB61AB" w:rsidP="00C005E6">
      <w:pPr>
        <w:pStyle w:val="af8"/>
        <w:numPr>
          <w:ilvl w:val="0"/>
          <w:numId w:val="40"/>
        </w:numPr>
        <w:suppressAutoHyphens w:val="0"/>
        <w:ind w:left="993"/>
        <w:contextualSpacing/>
        <w:jc w:val="both"/>
      </w:pPr>
      <w:r w:rsidRPr="00432CCB">
        <w:lastRenderedPageBreak/>
        <w:t>мероприятия, направленные на обеспечение беспрепятственного перемещения пешеходных потоков.</w:t>
      </w:r>
    </w:p>
    <w:p w:rsidR="00FB61AB" w:rsidRPr="00432CCB" w:rsidRDefault="00FB61AB" w:rsidP="00C005E6">
      <w:pPr>
        <w:pStyle w:val="20"/>
        <w:keepLines/>
        <w:numPr>
          <w:ilvl w:val="1"/>
          <w:numId w:val="2"/>
        </w:numPr>
        <w:spacing w:before="200" w:after="120"/>
        <w:ind w:left="924" w:hanging="567"/>
        <w:contextualSpacing/>
      </w:pPr>
      <w:bookmarkStart w:id="60" w:name="_Toc523406263"/>
      <w:r w:rsidRPr="00432CCB">
        <w:t>Обеспечение благоприятных условий для движения инвалидов</w:t>
      </w:r>
      <w:bookmarkEnd w:id="60"/>
    </w:p>
    <w:p w:rsidR="00FB61AB" w:rsidRPr="00432CCB" w:rsidRDefault="00FB61AB" w:rsidP="00FB61AB">
      <w:r w:rsidRPr="00432CCB">
        <w:t>В рамках разработки КСОДД для Пластуновского сельского поселения предложений по обеспечению благоприятных условий для движения инвалидов не предусматривается.</w:t>
      </w:r>
    </w:p>
    <w:p w:rsidR="00FB61AB" w:rsidRPr="00432CCB" w:rsidRDefault="00FB61AB" w:rsidP="00C005E6">
      <w:pPr>
        <w:pStyle w:val="20"/>
        <w:keepLines/>
        <w:numPr>
          <w:ilvl w:val="1"/>
          <w:numId w:val="2"/>
        </w:numPr>
        <w:spacing w:before="200" w:after="120"/>
        <w:ind w:left="924" w:hanging="567"/>
        <w:contextualSpacing/>
      </w:pPr>
      <w:bookmarkStart w:id="61" w:name="_Toc523406264"/>
      <w:r w:rsidRPr="00432CCB">
        <w:t>Обеспечение маршрутов безопасного движения детей к образовательным организациям</w:t>
      </w:r>
      <w:bookmarkEnd w:id="61"/>
    </w:p>
    <w:p w:rsidR="00FB61AB" w:rsidRPr="00432CCB" w:rsidRDefault="00FB61AB" w:rsidP="00FB61AB">
      <w:r w:rsidRPr="00432CCB">
        <w:t>Целью создания максимально безопасных и комфортных условий</w:t>
      </w:r>
      <w:r>
        <w:t xml:space="preserve"> </w:t>
      </w:r>
      <w:r w:rsidRPr="00432CCB">
        <w:t>движения участников дорожного движения на участках улично-</w:t>
      </w:r>
      <w:proofErr w:type="spellStart"/>
      <w:r w:rsidRPr="00432CCB">
        <w:t>дорожнойсети</w:t>
      </w:r>
      <w:proofErr w:type="spellEnd"/>
      <w:r w:rsidRPr="00432CCB">
        <w:t>, примыкающих к образовательным организациям (ОО), является</w:t>
      </w:r>
      <w:r>
        <w:t xml:space="preserve"> </w:t>
      </w:r>
      <w:r w:rsidRPr="00432CCB">
        <w:t>обеспечение безопасности движения транспортных и пешеходных потоков.</w:t>
      </w:r>
      <w:r>
        <w:t xml:space="preserve"> </w:t>
      </w:r>
      <w:r w:rsidRPr="00432CCB">
        <w:t>Основными задачами по достижению указанной цели являются:</w:t>
      </w:r>
    </w:p>
    <w:p w:rsidR="00FB61AB" w:rsidRPr="00432CCB" w:rsidRDefault="00FB61AB" w:rsidP="00FB61AB">
      <w:pPr>
        <w:pStyle w:val="a1"/>
        <w:spacing w:line="240" w:lineRule="auto"/>
        <w:rPr>
          <w:szCs w:val="24"/>
        </w:rPr>
      </w:pPr>
      <w:r w:rsidRPr="00432CCB">
        <w:rPr>
          <w:szCs w:val="24"/>
        </w:rPr>
        <w:t>предотвращение дорожно-транспортных происшествий;</w:t>
      </w:r>
    </w:p>
    <w:p w:rsidR="00FB61AB" w:rsidRPr="00432CCB" w:rsidRDefault="00FB61AB" w:rsidP="00FB61AB">
      <w:pPr>
        <w:pStyle w:val="a1"/>
        <w:spacing w:line="240" w:lineRule="auto"/>
        <w:rPr>
          <w:szCs w:val="24"/>
        </w:rPr>
      </w:pPr>
      <w:r w:rsidRPr="00432CCB">
        <w:rPr>
          <w:szCs w:val="24"/>
        </w:rPr>
        <w:t xml:space="preserve">устранение нарушений стандартов, норм и правил, действующих </w:t>
      </w:r>
      <w:proofErr w:type="spellStart"/>
      <w:r w:rsidRPr="00432CCB">
        <w:rPr>
          <w:szCs w:val="24"/>
        </w:rPr>
        <w:t>вобласти</w:t>
      </w:r>
      <w:proofErr w:type="spellEnd"/>
      <w:r w:rsidRPr="00432CCB">
        <w:rPr>
          <w:szCs w:val="24"/>
        </w:rPr>
        <w:t xml:space="preserve"> обеспечения безопасности дорожного движения;</w:t>
      </w:r>
    </w:p>
    <w:p w:rsidR="00FB61AB" w:rsidRPr="00432CCB" w:rsidRDefault="00FB61AB" w:rsidP="00FB61AB">
      <w:pPr>
        <w:pStyle w:val="a1"/>
        <w:spacing w:line="240" w:lineRule="auto"/>
        <w:rPr>
          <w:szCs w:val="24"/>
        </w:rPr>
      </w:pPr>
      <w:r w:rsidRPr="00432CCB">
        <w:rPr>
          <w:szCs w:val="24"/>
        </w:rPr>
        <w:t xml:space="preserve">обеспечение условий для соблюдения водителями правил </w:t>
      </w:r>
      <w:proofErr w:type="spellStart"/>
      <w:r w:rsidRPr="00432CCB">
        <w:rPr>
          <w:szCs w:val="24"/>
        </w:rPr>
        <w:t>дорожногодвижения</w:t>
      </w:r>
      <w:proofErr w:type="spellEnd"/>
      <w:r w:rsidRPr="00432CCB">
        <w:rPr>
          <w:szCs w:val="24"/>
        </w:rPr>
        <w:t xml:space="preserve"> на пешеходных переходах</w:t>
      </w:r>
    </w:p>
    <w:p w:rsidR="00FB61AB" w:rsidRPr="00432CCB" w:rsidRDefault="00FB61AB" w:rsidP="00FB61AB">
      <w:r w:rsidRPr="00432CCB">
        <w:t>Поставленные задачи решаются с помощью применения технических</w:t>
      </w:r>
      <w:r>
        <w:t xml:space="preserve"> </w:t>
      </w:r>
      <w:r w:rsidRPr="00432CCB">
        <w:t>средств организации движения, в том числе инновационных технических</w:t>
      </w:r>
      <w:r>
        <w:t xml:space="preserve"> </w:t>
      </w:r>
      <w:r w:rsidRPr="00432CCB">
        <w:t>средств организации дорожного движения. Основными принципами</w:t>
      </w:r>
      <w:r>
        <w:t xml:space="preserve"> </w:t>
      </w:r>
      <w:r w:rsidRPr="00432CCB">
        <w:t>обеспечения безопасности дорожного движения на участках в</w:t>
      </w:r>
      <w:r>
        <w:t xml:space="preserve"> </w:t>
      </w:r>
      <w:r w:rsidRPr="00432CCB">
        <w:t>близи</w:t>
      </w:r>
      <w:r>
        <w:t xml:space="preserve"> </w:t>
      </w:r>
      <w:r w:rsidRPr="00432CCB">
        <w:t xml:space="preserve">образовательных организаций и на участках УДС обозначенных в </w:t>
      </w:r>
      <w:proofErr w:type="spellStart"/>
      <w:r w:rsidRPr="00432CCB">
        <w:t>паспортедорожной</w:t>
      </w:r>
      <w:proofErr w:type="spellEnd"/>
      <w:r w:rsidRPr="00432CCB">
        <w:t xml:space="preserve"> безопасности образовательного учреждения являются:</w:t>
      </w:r>
    </w:p>
    <w:p w:rsidR="00FB61AB" w:rsidRPr="00432CCB" w:rsidRDefault="00FB61AB" w:rsidP="00FB61AB">
      <w:pPr>
        <w:pStyle w:val="a1"/>
        <w:spacing w:line="240" w:lineRule="auto"/>
        <w:rPr>
          <w:szCs w:val="24"/>
        </w:rPr>
      </w:pPr>
      <w:r w:rsidRPr="00432CCB">
        <w:rPr>
          <w:szCs w:val="24"/>
        </w:rPr>
        <w:t>заблаговременное предупреждение участников дорожного движения</w:t>
      </w:r>
      <w:r>
        <w:rPr>
          <w:szCs w:val="24"/>
        </w:rPr>
        <w:t xml:space="preserve"> </w:t>
      </w:r>
      <w:r w:rsidRPr="00432CCB">
        <w:rPr>
          <w:szCs w:val="24"/>
        </w:rPr>
        <w:t>о возможном появлении детей на проезжей части;</w:t>
      </w:r>
    </w:p>
    <w:p w:rsidR="00FB61AB" w:rsidRPr="00432CCB" w:rsidRDefault="00FB61AB" w:rsidP="00FB61AB">
      <w:pPr>
        <w:pStyle w:val="a1"/>
        <w:spacing w:line="240" w:lineRule="auto"/>
        <w:rPr>
          <w:szCs w:val="24"/>
        </w:rPr>
      </w:pPr>
      <w:r w:rsidRPr="00432CCB">
        <w:rPr>
          <w:szCs w:val="24"/>
        </w:rPr>
        <w:t>создание безопасных условий движения, как в районе организаций,</w:t>
      </w:r>
      <w:r>
        <w:rPr>
          <w:szCs w:val="24"/>
        </w:rPr>
        <w:t xml:space="preserve"> </w:t>
      </w:r>
      <w:r w:rsidRPr="00432CCB">
        <w:rPr>
          <w:szCs w:val="24"/>
        </w:rPr>
        <w:t>так и на подходах к ним.</w:t>
      </w:r>
    </w:p>
    <w:p w:rsidR="00FB61AB" w:rsidRPr="00432CCB" w:rsidRDefault="00FB61AB" w:rsidP="00FB61AB">
      <w:r w:rsidRPr="00432CCB">
        <w:t>К числу мероприятий, позволяющих обеспечить безопасные маршруты</w:t>
      </w:r>
      <w:r>
        <w:t xml:space="preserve"> </w:t>
      </w:r>
      <w:r w:rsidRPr="00432CCB">
        <w:t>движения детей</w:t>
      </w:r>
      <w:r>
        <w:t>,</w:t>
      </w:r>
      <w:r w:rsidRPr="00432CCB">
        <w:t xml:space="preserve"> относятся:</w:t>
      </w:r>
    </w:p>
    <w:p w:rsidR="00FB61AB" w:rsidRPr="00432CCB" w:rsidRDefault="00FB61AB" w:rsidP="00FB61AB">
      <w:pPr>
        <w:pStyle w:val="a1"/>
        <w:spacing w:line="240" w:lineRule="auto"/>
        <w:rPr>
          <w:szCs w:val="24"/>
        </w:rPr>
      </w:pPr>
      <w:r w:rsidRPr="00432CCB">
        <w:rPr>
          <w:szCs w:val="24"/>
        </w:rPr>
        <w:t>устройство ограждений перильного типа;</w:t>
      </w:r>
    </w:p>
    <w:p w:rsidR="00FB61AB" w:rsidRPr="00432CCB" w:rsidRDefault="00FB61AB" w:rsidP="00FB61AB">
      <w:pPr>
        <w:pStyle w:val="a1"/>
        <w:spacing w:line="240" w:lineRule="auto"/>
        <w:rPr>
          <w:szCs w:val="24"/>
        </w:rPr>
      </w:pPr>
      <w:r w:rsidRPr="00432CCB">
        <w:rPr>
          <w:szCs w:val="24"/>
        </w:rPr>
        <w:t>устройство пешеходных переходов с техническими средствами,</w:t>
      </w:r>
      <w:r>
        <w:rPr>
          <w:szCs w:val="24"/>
        </w:rPr>
        <w:t xml:space="preserve"> </w:t>
      </w:r>
      <w:r w:rsidRPr="00432CCB">
        <w:rPr>
          <w:szCs w:val="24"/>
        </w:rPr>
        <w:t>повышающими видимость;</w:t>
      </w:r>
    </w:p>
    <w:p w:rsidR="00FB61AB" w:rsidRPr="00432CCB" w:rsidRDefault="00FB61AB" w:rsidP="00FB61AB">
      <w:pPr>
        <w:pStyle w:val="a1"/>
        <w:spacing w:line="240" w:lineRule="auto"/>
        <w:rPr>
          <w:szCs w:val="24"/>
        </w:rPr>
      </w:pPr>
      <w:r w:rsidRPr="00432CCB">
        <w:rPr>
          <w:szCs w:val="24"/>
        </w:rPr>
        <w:t>устройство технических средств</w:t>
      </w:r>
      <w:r>
        <w:rPr>
          <w:szCs w:val="24"/>
        </w:rPr>
        <w:t>,</w:t>
      </w:r>
      <w:r w:rsidRPr="00432CCB">
        <w:rPr>
          <w:szCs w:val="24"/>
        </w:rPr>
        <w:t xml:space="preserve"> для принудительного снижения</w:t>
      </w:r>
      <w:r>
        <w:rPr>
          <w:szCs w:val="24"/>
        </w:rPr>
        <w:t xml:space="preserve"> </w:t>
      </w:r>
      <w:r w:rsidRPr="00432CCB">
        <w:rPr>
          <w:szCs w:val="24"/>
        </w:rPr>
        <w:t>скорости (шумовые полосы, искусственные неровности);</w:t>
      </w:r>
    </w:p>
    <w:p w:rsidR="00FB61AB" w:rsidRPr="00432CCB" w:rsidRDefault="00FB61AB" w:rsidP="00FB61AB">
      <w:pPr>
        <w:pStyle w:val="a1"/>
        <w:spacing w:line="240" w:lineRule="auto"/>
        <w:rPr>
          <w:szCs w:val="24"/>
        </w:rPr>
      </w:pPr>
      <w:r w:rsidRPr="00432CCB">
        <w:rPr>
          <w:szCs w:val="24"/>
        </w:rPr>
        <w:t>установка знаков «Осторожно дети»;</w:t>
      </w:r>
    </w:p>
    <w:p w:rsidR="00FB61AB" w:rsidRPr="00432CCB" w:rsidRDefault="00FB61AB" w:rsidP="00FB61AB">
      <w:pPr>
        <w:pStyle w:val="a1"/>
        <w:spacing w:line="240" w:lineRule="auto"/>
        <w:rPr>
          <w:szCs w:val="24"/>
        </w:rPr>
      </w:pPr>
      <w:r w:rsidRPr="00432CCB">
        <w:rPr>
          <w:szCs w:val="24"/>
        </w:rPr>
        <w:t xml:space="preserve">установка средств фото- и </w:t>
      </w:r>
      <w:proofErr w:type="spellStart"/>
      <w:r w:rsidRPr="00432CCB">
        <w:rPr>
          <w:szCs w:val="24"/>
        </w:rPr>
        <w:t>видеофиксации</w:t>
      </w:r>
      <w:proofErr w:type="spellEnd"/>
      <w:r w:rsidRPr="00432CCB">
        <w:rPr>
          <w:szCs w:val="24"/>
        </w:rPr>
        <w:t>.</w:t>
      </w:r>
    </w:p>
    <w:p w:rsidR="00FB61AB" w:rsidRPr="00432CCB" w:rsidRDefault="00FB61AB" w:rsidP="00FB61AB">
      <w:r w:rsidRPr="00432CCB">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FB61AB" w:rsidRPr="00432CCB" w:rsidRDefault="00FB61AB" w:rsidP="00FB61AB">
      <w:r w:rsidRPr="00432CCB">
        <w:t>1. Каждый пешеходный переход вблизи детского образовательного учреждения должен быть обеспечен стационарным наружным освещением.</w:t>
      </w:r>
    </w:p>
    <w:p w:rsidR="00FB61AB" w:rsidRPr="00432CCB" w:rsidRDefault="00FB61AB" w:rsidP="00FB61AB">
      <w:r w:rsidRPr="00432CCB">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FB61AB" w:rsidRPr="00432CCB" w:rsidRDefault="00FB61AB" w:rsidP="00FB61AB">
      <w:r w:rsidRPr="00432CCB">
        <w:t xml:space="preserve">3. Дорожная разметка на пешеходном переходе должна читаться круглый год. Полосы «зебры» должны быть выполнены в бело-жёлтых тонах. </w:t>
      </w:r>
    </w:p>
    <w:p w:rsidR="00FB61AB" w:rsidRPr="00432CCB" w:rsidRDefault="00FB61AB" w:rsidP="00FB61AB">
      <w:r w:rsidRPr="00432CCB">
        <w:t xml:space="preserve">4. Дорожные знаки «Дети» или «Школа» могут быть продублированы на асфальте. </w:t>
      </w:r>
    </w:p>
    <w:p w:rsidR="00FB61AB" w:rsidRPr="00432CCB" w:rsidRDefault="00FB61AB" w:rsidP="00FB61AB">
      <w:r w:rsidRPr="00432CCB">
        <w:t xml:space="preserve">5. Если пешеходный переход расположен на дороге, проходящей вдоль территории детских учреждений, обязательно наличие светофора. </w:t>
      </w:r>
    </w:p>
    <w:p w:rsidR="00FB61AB" w:rsidRPr="00432CCB" w:rsidRDefault="00FB61AB" w:rsidP="00FB61AB">
      <w:r w:rsidRPr="00432CCB">
        <w:lastRenderedPageBreak/>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FB61AB" w:rsidRPr="00432CCB" w:rsidRDefault="00FB61AB" w:rsidP="00FB61AB">
      <w:r w:rsidRPr="00432CCB">
        <w:t>7. За 10-15 м от перехода на проезжей части должны быть обустроены искусственные дорожные неровности («лежачий полицейский»).</w:t>
      </w:r>
    </w:p>
    <w:p w:rsidR="00FB61AB" w:rsidRPr="00432CCB" w:rsidRDefault="00FB61AB" w:rsidP="00FB61AB">
      <w:r w:rsidRPr="00432CCB">
        <w:t>Анализ маршрутов движения детей к образовательным учреждениям не выявил необходимости внесения в них изменений.</w:t>
      </w:r>
    </w:p>
    <w:p w:rsidR="00FB61AB" w:rsidRPr="00432CCB" w:rsidRDefault="00FB61AB" w:rsidP="00C005E6">
      <w:pPr>
        <w:pStyle w:val="20"/>
        <w:keepLines/>
        <w:numPr>
          <w:ilvl w:val="1"/>
          <w:numId w:val="2"/>
        </w:numPr>
        <w:spacing w:before="200" w:after="120"/>
        <w:ind w:left="924" w:hanging="567"/>
        <w:contextualSpacing/>
      </w:pPr>
      <w:bookmarkStart w:id="62" w:name="_Toc523406265"/>
      <w:r w:rsidRPr="00432CCB">
        <w:t>Организация велосипедного движения</w:t>
      </w:r>
      <w:bookmarkEnd w:id="62"/>
    </w:p>
    <w:p w:rsidR="00FB61AB" w:rsidRPr="00432CCB" w:rsidRDefault="00FB61AB" w:rsidP="00FB61AB">
      <w:r w:rsidRPr="00432CCB">
        <w:t>Велосипедное движение является наиболее эффективным видом</w:t>
      </w:r>
      <w:r>
        <w:t xml:space="preserve"> </w:t>
      </w:r>
      <w:r w:rsidRPr="00432CCB">
        <w:t>транспорта для передвижения по территории небольшого города, поселения и хорошей</w:t>
      </w:r>
      <w:r>
        <w:t xml:space="preserve"> </w:t>
      </w:r>
      <w:r w:rsidRPr="00432CCB">
        <w:t xml:space="preserve">альтернативой моторизированному транспорту в виду его </w:t>
      </w:r>
      <w:proofErr w:type="spellStart"/>
      <w:r w:rsidRPr="00432CCB">
        <w:t>малозатратности</w:t>
      </w:r>
      <w:proofErr w:type="spellEnd"/>
      <w:r w:rsidRPr="00432CCB">
        <w:t>,</w:t>
      </w:r>
      <w:r>
        <w:t xml:space="preserve"> </w:t>
      </w:r>
      <w:r w:rsidRPr="00432CCB">
        <w:t>благотворного воздействия на здоровье населения и положительного влияния</w:t>
      </w:r>
      <w:r>
        <w:t xml:space="preserve"> </w:t>
      </w:r>
      <w:r w:rsidRPr="00432CCB">
        <w:t>на транспортную систему и экологию поселения.</w:t>
      </w:r>
    </w:p>
    <w:p w:rsidR="00FB61AB" w:rsidRPr="00432CCB" w:rsidRDefault="00FB61AB" w:rsidP="00FB61AB">
      <w:r w:rsidRPr="00432CCB">
        <w:t>Специализированные дорожки для велосипедного передвижения на территории Пластуновского сельского поселения</w:t>
      </w:r>
      <w:r>
        <w:t xml:space="preserve"> </w:t>
      </w:r>
      <w:r w:rsidRPr="00432CCB">
        <w:t>не предусмотрены. Движение велосипедистов осуществляется в соответствии с требованиями ПДД по тротуарам и дорогам общего пользования.</w:t>
      </w:r>
    </w:p>
    <w:p w:rsidR="00FB61AB" w:rsidRPr="00432CCB" w:rsidRDefault="00FB61AB" w:rsidP="00C005E6">
      <w:pPr>
        <w:pStyle w:val="20"/>
        <w:keepLines/>
        <w:numPr>
          <w:ilvl w:val="1"/>
          <w:numId w:val="2"/>
        </w:numPr>
        <w:spacing w:before="200" w:after="120"/>
        <w:ind w:left="924" w:hanging="567"/>
        <w:contextualSpacing/>
      </w:pPr>
      <w:bookmarkStart w:id="63" w:name="_Toc523406266"/>
      <w:r w:rsidRPr="00432CCB">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3"/>
    </w:p>
    <w:p w:rsidR="00FB61AB" w:rsidRPr="00432CCB" w:rsidRDefault="00FB61AB" w:rsidP="00FB61AB">
      <w:r w:rsidRPr="00432CCB">
        <w:t>Исходные данные необходимые для организации мероприятий по развитию сети дорог или участков дорог локально-реконструкционными мероприятиями содержат информацию об участках УДС, реконструкция которых повысит пропускную способность УДС и безопасность дорожного движения.</w:t>
      </w:r>
    </w:p>
    <w:p w:rsidR="00FB61AB" w:rsidRPr="00432CCB" w:rsidRDefault="00FB61AB" w:rsidP="00FB61AB">
      <w:r w:rsidRPr="00432CCB">
        <w:t>Решение о целесообразности и необходимости включения данного</w:t>
      </w:r>
      <w:r>
        <w:t xml:space="preserve"> </w:t>
      </w:r>
      <w:r w:rsidRPr="00432CCB">
        <w:t>мероприятия в перечень мероприятий по организации дорожного движения в Пластуновском сельском поселении принимается на основании выводов анализа характеристики сложившейся ситуации по ОДД на территории поселения.</w:t>
      </w:r>
    </w:p>
    <w:p w:rsidR="00FB61AB" w:rsidRPr="00432CCB" w:rsidRDefault="00FB61AB" w:rsidP="00FB61AB">
      <w:r w:rsidRPr="00432CCB">
        <w:t>Перечень мероприятий по развитию сети дорог представлен в таблице 4.1.</w:t>
      </w:r>
    </w:p>
    <w:p w:rsidR="00FB61AB" w:rsidRPr="00432CCB" w:rsidRDefault="00FB61AB" w:rsidP="00FB61AB">
      <w:pPr>
        <w:keepNext/>
        <w:jc w:val="right"/>
      </w:pPr>
      <w:r w:rsidRPr="00432CCB">
        <w:t>Таблица 4.1</w:t>
      </w:r>
    </w:p>
    <w:p w:rsidR="00FB61AB" w:rsidRPr="00432CCB" w:rsidRDefault="00FB61AB" w:rsidP="00FB61AB">
      <w:pPr>
        <w:keepNext/>
        <w:jc w:val="center"/>
        <w:rPr>
          <w:u w:val="single"/>
        </w:rPr>
      </w:pPr>
      <w:r w:rsidRPr="00432CCB">
        <w:rPr>
          <w:u w:val="single"/>
        </w:rPr>
        <w:t>Перечень мероприятий по развитию сети дорог Пластуновского сельского поселения</w:t>
      </w:r>
    </w:p>
    <w:tbl>
      <w:tblPr>
        <w:tblOverlap w:val="never"/>
        <w:tblW w:w="9366" w:type="dxa"/>
        <w:shd w:val="clear" w:color="auto" w:fill="FF0000"/>
        <w:tblLayout w:type="fixed"/>
        <w:tblCellMar>
          <w:left w:w="10" w:type="dxa"/>
          <w:right w:w="10" w:type="dxa"/>
        </w:tblCellMar>
        <w:tblLook w:val="0000" w:firstRow="0" w:lastRow="0" w:firstColumn="0" w:lastColumn="0" w:noHBand="0" w:noVBand="0"/>
      </w:tblPr>
      <w:tblGrid>
        <w:gridCol w:w="436"/>
        <w:gridCol w:w="5670"/>
        <w:gridCol w:w="2126"/>
        <w:gridCol w:w="1134"/>
      </w:tblGrid>
      <w:tr w:rsidR="00FB61AB" w:rsidRPr="00432CCB" w:rsidTr="00FB61AB">
        <w:trPr>
          <w:tblHeader/>
        </w:trPr>
        <w:tc>
          <w:tcPr>
            <w:tcW w:w="436" w:type="dxa"/>
            <w:tcBorders>
              <w:top w:val="single" w:sz="4" w:space="0" w:color="auto"/>
              <w:left w:val="single" w:sz="4" w:space="0" w:color="auto"/>
            </w:tcBorders>
            <w:shd w:val="clear" w:color="auto" w:fill="auto"/>
            <w:vAlign w:val="center"/>
          </w:tcPr>
          <w:p w:rsidR="00FB61AB" w:rsidRPr="00432CCB" w:rsidRDefault="00FB61AB" w:rsidP="00FB61AB">
            <w:pPr>
              <w:keepNext/>
              <w:jc w:val="center"/>
              <w:rPr>
                <w:b/>
              </w:rPr>
            </w:pPr>
            <w:r w:rsidRPr="00432CCB">
              <w:rPr>
                <w:rStyle w:val="115pt"/>
                <w:rFonts w:eastAsiaTheme="minorHAnsi"/>
                <w:b/>
              </w:rPr>
              <w:t>№ п/п</w:t>
            </w:r>
          </w:p>
        </w:tc>
        <w:tc>
          <w:tcPr>
            <w:tcW w:w="5670" w:type="dxa"/>
            <w:tcBorders>
              <w:top w:val="single" w:sz="4" w:space="0" w:color="auto"/>
              <w:left w:val="single" w:sz="4" w:space="0" w:color="auto"/>
            </w:tcBorders>
            <w:shd w:val="clear" w:color="auto" w:fill="auto"/>
            <w:vAlign w:val="center"/>
          </w:tcPr>
          <w:p w:rsidR="00FB61AB" w:rsidRPr="00432CCB" w:rsidRDefault="00FB61AB" w:rsidP="00FB61AB">
            <w:pPr>
              <w:keepNext/>
              <w:jc w:val="center"/>
              <w:rPr>
                <w:b/>
              </w:rPr>
            </w:pPr>
            <w:r w:rsidRPr="00432CCB">
              <w:rPr>
                <w:rStyle w:val="115pt"/>
                <w:rFonts w:eastAsiaTheme="minorHAnsi"/>
                <w:b/>
              </w:rPr>
              <w:t>Наименование</w:t>
            </w:r>
          </w:p>
        </w:tc>
        <w:tc>
          <w:tcPr>
            <w:tcW w:w="2126" w:type="dxa"/>
            <w:tcBorders>
              <w:top w:val="single" w:sz="4" w:space="0" w:color="auto"/>
              <w:left w:val="single" w:sz="4" w:space="0" w:color="auto"/>
            </w:tcBorders>
            <w:shd w:val="clear" w:color="auto" w:fill="auto"/>
            <w:vAlign w:val="center"/>
          </w:tcPr>
          <w:p w:rsidR="00FB61AB" w:rsidRPr="00432CCB" w:rsidRDefault="00FB61AB" w:rsidP="00FB61AB">
            <w:pPr>
              <w:keepNext/>
              <w:jc w:val="center"/>
              <w:rPr>
                <w:b/>
              </w:rPr>
            </w:pPr>
            <w:r w:rsidRPr="00432CCB">
              <w:rPr>
                <w:rStyle w:val="115pt"/>
                <w:rFonts w:eastAsiaTheme="minorHAnsi"/>
                <w:b/>
              </w:rPr>
              <w:t>Вид работ</w:t>
            </w:r>
          </w:p>
        </w:tc>
        <w:tc>
          <w:tcPr>
            <w:tcW w:w="1134" w:type="dxa"/>
            <w:tcBorders>
              <w:top w:val="single" w:sz="4" w:space="0" w:color="auto"/>
              <w:left w:val="single" w:sz="4" w:space="0" w:color="auto"/>
              <w:right w:val="single" w:sz="4" w:space="0" w:color="auto"/>
            </w:tcBorders>
            <w:shd w:val="clear" w:color="auto" w:fill="auto"/>
            <w:vAlign w:val="center"/>
          </w:tcPr>
          <w:p w:rsidR="00FB61AB" w:rsidRPr="00432CCB" w:rsidRDefault="00FB61AB" w:rsidP="00FB61AB">
            <w:pPr>
              <w:keepNext/>
              <w:jc w:val="center"/>
              <w:rPr>
                <w:b/>
              </w:rPr>
            </w:pPr>
            <w:r w:rsidRPr="00432CCB">
              <w:rPr>
                <w:rStyle w:val="115pt"/>
                <w:rFonts w:eastAsiaTheme="minorHAnsi"/>
                <w:b/>
              </w:rPr>
              <w:t>Реализация</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Ленина</w:t>
            </w:r>
          </w:p>
          <w:p w:rsidR="00FB61AB" w:rsidRPr="00432CCB" w:rsidRDefault="00FB61AB" w:rsidP="00FB61AB">
            <w:pPr>
              <w:pStyle w:val="ad"/>
              <w:rPr>
                <w:sz w:val="24"/>
                <w:szCs w:val="24"/>
              </w:rPr>
            </w:pPr>
            <w:r w:rsidRPr="00FB61AB">
              <w:rPr>
                <w:sz w:val="24"/>
                <w:szCs w:val="24"/>
                <w:lang w:val="ru-RU"/>
              </w:rPr>
              <w:t xml:space="preserve">от ул. Мира до ул. </w:t>
            </w:r>
            <w:proofErr w:type="spellStart"/>
            <w:r w:rsidRPr="00432CCB">
              <w:rPr>
                <w:sz w:val="24"/>
                <w:szCs w:val="24"/>
              </w:rPr>
              <w:t>Гоголя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2,429 </w:t>
            </w:r>
            <w:proofErr w:type="spellStart"/>
            <w:r w:rsidRPr="00432CCB">
              <w:rPr>
                <w:sz w:val="24"/>
                <w:szCs w:val="24"/>
              </w:rPr>
              <w:t>км</w:t>
            </w:r>
            <w:proofErr w:type="spellEnd"/>
          </w:p>
        </w:tc>
        <w:tc>
          <w:tcPr>
            <w:tcW w:w="2126" w:type="dxa"/>
            <w:shd w:val="clear" w:color="auto" w:fill="auto"/>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rStyle w:val="115pt"/>
                <w:rFonts w:eastAsiaTheme="minorHAnsi"/>
                <w:sz w:val="24"/>
                <w:szCs w:val="24"/>
              </w:rPr>
            </w:pP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Ленина</w:t>
            </w:r>
          </w:p>
          <w:p w:rsidR="00FB61AB" w:rsidRPr="00FB61AB" w:rsidRDefault="00FB61AB" w:rsidP="00FB61AB">
            <w:pPr>
              <w:pStyle w:val="ad"/>
              <w:rPr>
                <w:sz w:val="24"/>
                <w:szCs w:val="24"/>
                <w:lang w:val="ru-RU"/>
              </w:rPr>
            </w:pPr>
            <w:r w:rsidRPr="00FB61AB">
              <w:rPr>
                <w:sz w:val="24"/>
                <w:szCs w:val="24"/>
                <w:lang w:val="ru-RU"/>
              </w:rPr>
              <w:t>от реки Кочеты до автодороги М-4 Дон, протяженность 0,63 км</w:t>
            </w:r>
          </w:p>
        </w:tc>
        <w:tc>
          <w:tcPr>
            <w:tcW w:w="2126" w:type="dxa"/>
            <w:shd w:val="clear" w:color="auto" w:fill="auto"/>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rStyle w:val="115pt"/>
                <w:rFonts w:eastAsiaTheme="minorHAnsi"/>
                <w:sz w:val="24"/>
                <w:szCs w:val="24"/>
              </w:rPr>
            </w:pP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Морозова</w:t>
            </w:r>
          </w:p>
          <w:p w:rsidR="00FB61AB" w:rsidRPr="00432CCB" w:rsidRDefault="00FB61AB" w:rsidP="00FB61AB">
            <w:pPr>
              <w:pStyle w:val="ad"/>
              <w:rPr>
                <w:sz w:val="24"/>
                <w:szCs w:val="24"/>
              </w:rPr>
            </w:pPr>
            <w:r w:rsidRPr="00FB61AB">
              <w:rPr>
                <w:sz w:val="24"/>
                <w:szCs w:val="24"/>
                <w:lang w:val="ru-RU"/>
              </w:rPr>
              <w:t xml:space="preserve">от ул. Красной до ул. Базарной от ул. Базарной до ул. </w:t>
            </w:r>
            <w:proofErr w:type="spellStart"/>
            <w:r w:rsidRPr="00432CCB">
              <w:rPr>
                <w:sz w:val="24"/>
                <w:szCs w:val="24"/>
              </w:rPr>
              <w:t>Степной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1,656 </w:t>
            </w:r>
            <w:proofErr w:type="spellStart"/>
            <w:r w:rsidRPr="00432CCB">
              <w:rPr>
                <w:sz w:val="24"/>
                <w:szCs w:val="24"/>
              </w:rPr>
              <w:t>км</w:t>
            </w:r>
            <w:proofErr w:type="spellEnd"/>
          </w:p>
        </w:tc>
        <w:tc>
          <w:tcPr>
            <w:tcW w:w="2126" w:type="dxa"/>
            <w:shd w:val="clear" w:color="auto" w:fill="auto"/>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rStyle w:val="115pt"/>
                <w:rFonts w:eastAsiaTheme="minorHAnsi"/>
                <w:sz w:val="24"/>
                <w:szCs w:val="24"/>
              </w:rPr>
            </w:pP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4</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Кирова</w:t>
            </w:r>
          </w:p>
          <w:p w:rsidR="00FB61AB" w:rsidRPr="00FB61AB" w:rsidRDefault="00FB61AB" w:rsidP="00FB61AB">
            <w:pPr>
              <w:pStyle w:val="ad"/>
              <w:rPr>
                <w:sz w:val="24"/>
                <w:szCs w:val="24"/>
                <w:lang w:val="ru-RU"/>
              </w:rPr>
            </w:pPr>
            <w:r w:rsidRPr="00FB61AB">
              <w:rPr>
                <w:sz w:val="24"/>
                <w:szCs w:val="24"/>
                <w:lang w:val="ru-RU"/>
              </w:rPr>
              <w:t>от ул. Казачьей до дома № 1, протяженность 1,675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Arial"/>
                <w:sz w:val="24"/>
                <w:szCs w:val="24"/>
                <w:lang w:eastAsia="ar-SA"/>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lastRenderedPageBreak/>
              <w:t>5</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Кузнечная</w:t>
            </w:r>
          </w:p>
          <w:p w:rsidR="00FB61AB" w:rsidRPr="00FB61AB" w:rsidRDefault="00FB61AB" w:rsidP="00FB61AB">
            <w:pPr>
              <w:pStyle w:val="ad"/>
              <w:rPr>
                <w:sz w:val="24"/>
                <w:szCs w:val="24"/>
                <w:lang w:val="ru-RU"/>
              </w:rPr>
            </w:pPr>
            <w:r w:rsidRPr="00FB61AB">
              <w:rPr>
                <w:sz w:val="24"/>
                <w:szCs w:val="24"/>
                <w:lang w:val="ru-RU"/>
              </w:rPr>
              <w:t>от ул. Казачьей до дома № 1, протяженность 1,743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6</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Широкая</w:t>
            </w:r>
          </w:p>
          <w:p w:rsidR="00FB61AB" w:rsidRPr="00FB61AB" w:rsidRDefault="00FB61AB" w:rsidP="00FB61AB">
            <w:pPr>
              <w:pStyle w:val="ad"/>
              <w:rPr>
                <w:sz w:val="24"/>
                <w:szCs w:val="24"/>
                <w:lang w:val="ru-RU"/>
              </w:rPr>
            </w:pPr>
            <w:r w:rsidRPr="00FB61AB">
              <w:rPr>
                <w:sz w:val="24"/>
                <w:szCs w:val="24"/>
                <w:lang w:val="ru-RU"/>
              </w:rPr>
              <w:t>от ул. Казачьей до дома № 2, протяженность 1,656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7</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Ленинградская</w:t>
            </w:r>
          </w:p>
          <w:p w:rsidR="00FB61AB" w:rsidRPr="00432CCB" w:rsidRDefault="00FB61AB" w:rsidP="00FB61AB">
            <w:pPr>
              <w:pStyle w:val="ad"/>
              <w:rPr>
                <w:sz w:val="24"/>
                <w:szCs w:val="24"/>
              </w:rPr>
            </w:pPr>
            <w:r w:rsidRPr="00FB61AB">
              <w:rPr>
                <w:sz w:val="24"/>
                <w:szCs w:val="24"/>
                <w:lang w:val="ru-RU"/>
              </w:rPr>
              <w:t xml:space="preserve">от ул. Казачьей до ул. </w:t>
            </w:r>
            <w:proofErr w:type="spellStart"/>
            <w:r w:rsidRPr="00432CCB">
              <w:rPr>
                <w:sz w:val="24"/>
                <w:szCs w:val="24"/>
              </w:rPr>
              <w:t>Красной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1,404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8</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Пионерская</w:t>
            </w:r>
          </w:p>
          <w:p w:rsidR="00FB61AB" w:rsidRPr="00FB61AB" w:rsidRDefault="00FB61AB" w:rsidP="00FB61AB">
            <w:pPr>
              <w:pStyle w:val="ad"/>
              <w:rPr>
                <w:sz w:val="24"/>
                <w:szCs w:val="24"/>
                <w:lang w:val="ru-RU"/>
              </w:rPr>
            </w:pPr>
            <w:r w:rsidRPr="00FB61AB">
              <w:rPr>
                <w:sz w:val="24"/>
                <w:szCs w:val="24"/>
                <w:lang w:val="ru-RU"/>
              </w:rPr>
              <w:t>от ул. Черноморской до автодороги М-4 Дон, протяженность 0,953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rStyle w:val="115pt"/>
                <w:rFonts w:eastAsiaTheme="minorHAnsi"/>
                <w:sz w:val="24"/>
                <w:szCs w:val="24"/>
              </w:rPr>
            </w:pPr>
          </w:p>
        </w:tc>
        <w:tc>
          <w:tcPr>
            <w:tcW w:w="1134" w:type="dxa"/>
            <w:shd w:val="clear" w:color="auto" w:fill="auto"/>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9</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Сквозная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0,953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10</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Красная</w:t>
            </w:r>
          </w:p>
          <w:p w:rsidR="00FB61AB" w:rsidRPr="00FB61AB" w:rsidRDefault="00FB61AB" w:rsidP="00FB61AB">
            <w:pPr>
              <w:pStyle w:val="ad"/>
              <w:rPr>
                <w:color w:val="FF0000"/>
                <w:sz w:val="24"/>
                <w:szCs w:val="24"/>
                <w:lang w:val="ru-RU"/>
              </w:rPr>
            </w:pPr>
            <w:r w:rsidRPr="00FB61AB">
              <w:rPr>
                <w:sz w:val="24"/>
                <w:szCs w:val="24"/>
                <w:lang w:val="ru-RU"/>
              </w:rPr>
              <w:t>от ул. Гоголя до ЖД вокзала, протяженность 0,9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11</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Мира</w:t>
            </w:r>
          </w:p>
          <w:p w:rsidR="00FB61AB" w:rsidRPr="00432CCB" w:rsidRDefault="00FB61AB" w:rsidP="00FB61AB">
            <w:pPr>
              <w:pStyle w:val="ad"/>
              <w:rPr>
                <w:color w:val="FF0000"/>
                <w:sz w:val="24"/>
                <w:szCs w:val="24"/>
              </w:rPr>
            </w:pPr>
            <w:r w:rsidRPr="00FB61AB">
              <w:rPr>
                <w:sz w:val="24"/>
                <w:szCs w:val="24"/>
                <w:lang w:val="ru-RU"/>
              </w:rPr>
              <w:t xml:space="preserve">от ул. Шевченко до ул. </w:t>
            </w:r>
            <w:proofErr w:type="spellStart"/>
            <w:r w:rsidRPr="00432CCB">
              <w:rPr>
                <w:sz w:val="24"/>
                <w:szCs w:val="24"/>
              </w:rPr>
              <w:t>Красной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0,948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12</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Колхозная</w:t>
            </w:r>
          </w:p>
          <w:p w:rsidR="00FB61AB" w:rsidRPr="00FB61AB" w:rsidRDefault="00FB61AB" w:rsidP="00FB61AB">
            <w:pPr>
              <w:pStyle w:val="ad"/>
              <w:rPr>
                <w:sz w:val="24"/>
                <w:szCs w:val="24"/>
                <w:lang w:val="ru-RU"/>
              </w:rPr>
            </w:pPr>
            <w:r w:rsidRPr="00FB61AB">
              <w:rPr>
                <w:sz w:val="24"/>
                <w:szCs w:val="24"/>
                <w:lang w:val="ru-RU"/>
              </w:rPr>
              <w:t>от ул. Степной до дома № 1, протяженность 2,134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13</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Черноморская</w:t>
            </w:r>
          </w:p>
          <w:p w:rsidR="00FB61AB" w:rsidRPr="00FB61AB" w:rsidRDefault="00FB61AB" w:rsidP="00FB61AB">
            <w:pPr>
              <w:pStyle w:val="ad"/>
              <w:rPr>
                <w:sz w:val="24"/>
                <w:szCs w:val="24"/>
                <w:lang w:val="ru-RU"/>
              </w:rPr>
            </w:pPr>
            <w:r w:rsidRPr="00FB61AB">
              <w:rPr>
                <w:sz w:val="24"/>
                <w:szCs w:val="24"/>
                <w:lang w:val="ru-RU"/>
              </w:rPr>
              <w:t>от ул. Степной до дома № 1, протяженность 1,795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14</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w:t>
            </w:r>
            <w:proofErr w:type="spellStart"/>
            <w:r w:rsidRPr="00FB61AB">
              <w:rPr>
                <w:sz w:val="24"/>
                <w:szCs w:val="24"/>
                <w:lang w:val="ru-RU"/>
              </w:rPr>
              <w:t>Верхненабережная</w:t>
            </w:r>
            <w:proofErr w:type="spellEnd"/>
          </w:p>
          <w:p w:rsidR="00FB61AB" w:rsidRPr="00432CCB" w:rsidRDefault="00FB61AB" w:rsidP="00FB61AB">
            <w:pPr>
              <w:pStyle w:val="ad"/>
              <w:rPr>
                <w:sz w:val="24"/>
                <w:szCs w:val="24"/>
              </w:rPr>
            </w:pPr>
            <w:r w:rsidRPr="00FB61AB">
              <w:rPr>
                <w:sz w:val="24"/>
                <w:szCs w:val="24"/>
                <w:lang w:val="ru-RU"/>
              </w:rPr>
              <w:t xml:space="preserve">от дома № 2 до ул. </w:t>
            </w:r>
            <w:proofErr w:type="spellStart"/>
            <w:r w:rsidRPr="00432CCB">
              <w:rPr>
                <w:sz w:val="24"/>
                <w:szCs w:val="24"/>
              </w:rPr>
              <w:t>Ленина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1,2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15</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Базарная</w:t>
            </w:r>
          </w:p>
          <w:p w:rsidR="00FB61AB" w:rsidRPr="00432CCB" w:rsidRDefault="00FB61AB" w:rsidP="00FB61AB">
            <w:pPr>
              <w:pStyle w:val="ad"/>
              <w:rPr>
                <w:sz w:val="24"/>
                <w:szCs w:val="24"/>
              </w:rPr>
            </w:pPr>
            <w:r w:rsidRPr="00FB61AB">
              <w:rPr>
                <w:sz w:val="24"/>
                <w:szCs w:val="24"/>
                <w:lang w:val="ru-RU"/>
              </w:rPr>
              <w:t xml:space="preserve">от трассы М-4 Дон до ул. </w:t>
            </w:r>
            <w:proofErr w:type="spellStart"/>
            <w:r w:rsidRPr="00432CCB">
              <w:rPr>
                <w:sz w:val="24"/>
                <w:szCs w:val="24"/>
              </w:rPr>
              <w:t>Сквозной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1,465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16</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Пролетарская от ул. Черноморская до железнодорожного полотна</w:t>
            </w:r>
          </w:p>
          <w:p w:rsidR="00FB61AB" w:rsidRPr="00FB61AB" w:rsidRDefault="00FB61AB" w:rsidP="00FB61AB">
            <w:pPr>
              <w:pStyle w:val="ad"/>
              <w:rPr>
                <w:sz w:val="24"/>
                <w:szCs w:val="24"/>
                <w:lang w:val="ru-RU"/>
              </w:rPr>
            </w:pPr>
            <w:r w:rsidRPr="00FB61AB">
              <w:rPr>
                <w:sz w:val="24"/>
                <w:szCs w:val="24"/>
                <w:lang w:val="ru-RU"/>
              </w:rPr>
              <w:t>от ул. Черноморской до железнодорожного полотна, протяженность 5,25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lastRenderedPageBreak/>
              <w:t>17</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Калинина</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Кирова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3,6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18</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Линейная</w:t>
            </w:r>
          </w:p>
          <w:p w:rsidR="00FB61AB" w:rsidRPr="00FB61AB" w:rsidRDefault="00FB61AB" w:rsidP="00FB61AB">
            <w:pPr>
              <w:pStyle w:val="ad"/>
              <w:rPr>
                <w:sz w:val="24"/>
                <w:szCs w:val="24"/>
                <w:lang w:val="ru-RU"/>
              </w:rPr>
            </w:pPr>
            <w:r w:rsidRPr="00FB61AB">
              <w:rPr>
                <w:sz w:val="24"/>
                <w:szCs w:val="24"/>
                <w:lang w:val="ru-RU"/>
              </w:rPr>
              <w:t>вдоль железнодорожного полотна, протяженность 1,65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19</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Вокзальная</w:t>
            </w:r>
          </w:p>
          <w:p w:rsidR="00FB61AB" w:rsidRPr="00FB61AB" w:rsidRDefault="00FB61AB" w:rsidP="00FB61AB">
            <w:pPr>
              <w:pStyle w:val="ad"/>
              <w:rPr>
                <w:sz w:val="24"/>
                <w:szCs w:val="24"/>
                <w:lang w:val="ru-RU"/>
              </w:rPr>
            </w:pPr>
            <w:r w:rsidRPr="00FB61AB">
              <w:rPr>
                <w:sz w:val="24"/>
                <w:szCs w:val="24"/>
                <w:lang w:val="ru-RU"/>
              </w:rPr>
              <w:t>от ул. Гоголя, протяженность 2,175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20</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Платнировская</w:t>
            </w:r>
          </w:p>
          <w:p w:rsidR="00FB61AB" w:rsidRPr="00FB61AB" w:rsidRDefault="00FB61AB" w:rsidP="00FB61AB">
            <w:pPr>
              <w:pStyle w:val="ad"/>
              <w:rPr>
                <w:sz w:val="24"/>
                <w:szCs w:val="24"/>
                <w:lang w:val="ru-RU"/>
              </w:rPr>
            </w:pPr>
            <w:r w:rsidRPr="00FB61AB">
              <w:rPr>
                <w:sz w:val="24"/>
                <w:szCs w:val="24"/>
                <w:lang w:val="ru-RU"/>
              </w:rPr>
              <w:t>от ул. Казачьей до Реки Кочеты, протяженность 1,8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21</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Шевченко</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Пушкина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2,15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22</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Комсомольская</w:t>
            </w:r>
          </w:p>
          <w:p w:rsidR="00FB61AB" w:rsidRPr="00432CCB" w:rsidRDefault="00FB61AB" w:rsidP="00FB61AB">
            <w:pPr>
              <w:pStyle w:val="ad"/>
              <w:rPr>
                <w:sz w:val="24"/>
                <w:szCs w:val="24"/>
              </w:rPr>
            </w:pPr>
            <w:r w:rsidRPr="00FB61AB">
              <w:rPr>
                <w:sz w:val="24"/>
                <w:szCs w:val="24"/>
                <w:lang w:val="ru-RU"/>
              </w:rPr>
              <w:t xml:space="preserve">от ул. Калинина до ул. </w:t>
            </w:r>
            <w:proofErr w:type="spellStart"/>
            <w:r w:rsidRPr="00432CCB">
              <w:rPr>
                <w:sz w:val="24"/>
                <w:szCs w:val="24"/>
              </w:rPr>
              <w:t>Казачьей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23</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Зеленая</w:t>
            </w:r>
          </w:p>
          <w:p w:rsidR="00FB61AB" w:rsidRPr="00FB61AB" w:rsidRDefault="00FB61AB" w:rsidP="00FB61AB">
            <w:pPr>
              <w:pStyle w:val="ad"/>
              <w:rPr>
                <w:sz w:val="24"/>
                <w:szCs w:val="24"/>
                <w:lang w:val="ru-RU"/>
              </w:rPr>
            </w:pPr>
            <w:r w:rsidRPr="00FB61AB">
              <w:rPr>
                <w:sz w:val="24"/>
                <w:szCs w:val="24"/>
                <w:lang w:val="ru-RU"/>
              </w:rPr>
              <w:t>от ул. Казачьей до реки Кочеты, протяженность 1,8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24</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Чернышевского</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25</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Солдатская</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26</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Пушкина</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27</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пер. Комсомольский от ул. Красная до реки Кочеты, протяженность 0,275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28</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432CCB" w:rsidRDefault="00FB61AB" w:rsidP="00FB61AB">
            <w:pPr>
              <w:pStyle w:val="ad"/>
              <w:rPr>
                <w:sz w:val="24"/>
                <w:szCs w:val="24"/>
              </w:rPr>
            </w:pPr>
            <w:r w:rsidRPr="00FB61AB">
              <w:rPr>
                <w:sz w:val="24"/>
                <w:szCs w:val="24"/>
                <w:lang w:val="ru-RU"/>
              </w:rPr>
              <w:t xml:space="preserve">ст. Пластуновская, ул. Исполкомовская, от ул. Казачьей до ул. </w:t>
            </w:r>
            <w:proofErr w:type="spellStart"/>
            <w:r w:rsidRPr="00432CCB">
              <w:rPr>
                <w:sz w:val="24"/>
                <w:szCs w:val="24"/>
              </w:rPr>
              <w:t>Пролетарская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2,2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29</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Театральная</w:t>
            </w:r>
          </w:p>
          <w:p w:rsidR="00FB61AB" w:rsidRPr="00432CCB" w:rsidRDefault="00FB61AB" w:rsidP="00FB61AB">
            <w:pPr>
              <w:pStyle w:val="ad"/>
              <w:rPr>
                <w:sz w:val="24"/>
                <w:szCs w:val="24"/>
              </w:rPr>
            </w:pPr>
            <w:r w:rsidRPr="00FB61AB">
              <w:rPr>
                <w:sz w:val="24"/>
                <w:szCs w:val="24"/>
                <w:lang w:val="ru-RU"/>
              </w:rPr>
              <w:lastRenderedPageBreak/>
              <w:t xml:space="preserve">от ул. Черноморской до ул. </w:t>
            </w:r>
            <w:proofErr w:type="spellStart"/>
            <w:r w:rsidRPr="00432CCB">
              <w:rPr>
                <w:sz w:val="24"/>
                <w:szCs w:val="24"/>
              </w:rPr>
              <w:t>Мира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1,8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lastRenderedPageBreak/>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30</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Средняя</w:t>
            </w:r>
          </w:p>
          <w:p w:rsidR="00FB61AB" w:rsidRPr="00FB61AB" w:rsidRDefault="00FB61AB" w:rsidP="00FB61AB">
            <w:pPr>
              <w:pStyle w:val="ad"/>
              <w:rPr>
                <w:sz w:val="24"/>
                <w:szCs w:val="24"/>
                <w:lang w:val="ru-RU"/>
              </w:rPr>
            </w:pPr>
            <w:r w:rsidRPr="00FB61AB">
              <w:rPr>
                <w:sz w:val="24"/>
                <w:szCs w:val="24"/>
                <w:lang w:val="ru-RU"/>
              </w:rPr>
              <w:t>от ул. Сквозной, протяженность 3,55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31</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Полевая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0,825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32</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Краснодарская от ул. Полевой до стадиона, протяженность 2,325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33</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Динская</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Кубанской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2,85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34</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Гоголя</w:t>
            </w:r>
          </w:p>
          <w:p w:rsidR="00FB61AB" w:rsidRPr="00FB61AB" w:rsidRDefault="00FB61AB" w:rsidP="00FB61AB">
            <w:pPr>
              <w:pStyle w:val="ad"/>
              <w:rPr>
                <w:sz w:val="24"/>
                <w:szCs w:val="24"/>
                <w:lang w:val="ru-RU"/>
              </w:rPr>
            </w:pPr>
            <w:r w:rsidRPr="00FB61AB">
              <w:rPr>
                <w:sz w:val="24"/>
                <w:szCs w:val="24"/>
                <w:lang w:val="ru-RU"/>
              </w:rPr>
              <w:t>от ул. Красная до реки Кочеты, протяженность 1,139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35</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Православная </w:t>
            </w:r>
          </w:p>
          <w:p w:rsidR="00FB61AB" w:rsidRPr="00FB61AB" w:rsidRDefault="00FB61AB" w:rsidP="00FB61AB">
            <w:pPr>
              <w:pStyle w:val="ad"/>
              <w:rPr>
                <w:sz w:val="24"/>
                <w:szCs w:val="24"/>
                <w:lang w:val="ru-RU"/>
              </w:rPr>
            </w:pPr>
            <w:r w:rsidRPr="00FB61AB">
              <w:rPr>
                <w:sz w:val="24"/>
                <w:szCs w:val="24"/>
                <w:lang w:val="ru-RU"/>
              </w:rPr>
              <w:t>от ул. Свобода до дома № 17, протяженность 0,34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36</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432CCB" w:rsidRDefault="00FB61AB" w:rsidP="00FB61AB">
            <w:pPr>
              <w:pStyle w:val="ad"/>
              <w:rPr>
                <w:sz w:val="24"/>
                <w:szCs w:val="24"/>
              </w:rPr>
            </w:pPr>
            <w:r w:rsidRPr="00FB61AB">
              <w:rPr>
                <w:sz w:val="24"/>
                <w:szCs w:val="24"/>
                <w:lang w:val="ru-RU"/>
              </w:rPr>
              <w:t xml:space="preserve">ст. Пластуновская, пер. </w:t>
            </w:r>
            <w:proofErr w:type="spellStart"/>
            <w:r w:rsidRPr="00432CCB">
              <w:rPr>
                <w:sz w:val="24"/>
                <w:szCs w:val="24"/>
              </w:rPr>
              <w:t>Степной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0,2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37</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432CCB" w:rsidRDefault="00FB61AB" w:rsidP="00FB61AB">
            <w:pPr>
              <w:pStyle w:val="ad"/>
              <w:rPr>
                <w:sz w:val="24"/>
                <w:szCs w:val="24"/>
              </w:rPr>
            </w:pPr>
            <w:r w:rsidRPr="00FB61AB">
              <w:rPr>
                <w:sz w:val="24"/>
                <w:szCs w:val="24"/>
                <w:lang w:val="ru-RU"/>
              </w:rPr>
              <w:t xml:space="preserve">ст. Пластуновская, пер. </w:t>
            </w:r>
            <w:proofErr w:type="spellStart"/>
            <w:r w:rsidRPr="00432CCB">
              <w:rPr>
                <w:sz w:val="24"/>
                <w:szCs w:val="24"/>
              </w:rPr>
              <w:t>Средний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0,18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38</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Рабочая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0,825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39</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Карла Маркса</w:t>
            </w:r>
          </w:p>
          <w:p w:rsidR="00FB61AB" w:rsidRPr="00FB61AB" w:rsidRDefault="00FB61AB" w:rsidP="00FB61AB">
            <w:pPr>
              <w:pStyle w:val="ad"/>
              <w:rPr>
                <w:sz w:val="24"/>
                <w:szCs w:val="24"/>
                <w:lang w:val="ru-RU"/>
              </w:rPr>
            </w:pPr>
            <w:r w:rsidRPr="00FB61AB">
              <w:rPr>
                <w:sz w:val="24"/>
                <w:szCs w:val="24"/>
                <w:lang w:val="ru-RU"/>
              </w:rPr>
              <w:t>от ул. Театральная до реки Кочеты, протяженность 0,96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40</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w:t>
            </w:r>
            <w:proofErr w:type="spellStart"/>
            <w:r w:rsidRPr="00FB61AB">
              <w:rPr>
                <w:sz w:val="24"/>
                <w:szCs w:val="24"/>
                <w:lang w:val="ru-RU"/>
              </w:rPr>
              <w:t>Нижненабережная</w:t>
            </w:r>
            <w:proofErr w:type="spellEnd"/>
          </w:p>
          <w:p w:rsidR="00FB61AB" w:rsidRPr="00432CCB" w:rsidRDefault="00FB61AB" w:rsidP="00FB61AB">
            <w:pPr>
              <w:pStyle w:val="ad"/>
              <w:rPr>
                <w:sz w:val="24"/>
                <w:szCs w:val="24"/>
              </w:rPr>
            </w:pPr>
            <w:r w:rsidRPr="00FB61AB">
              <w:rPr>
                <w:sz w:val="24"/>
                <w:szCs w:val="24"/>
                <w:lang w:val="ru-RU"/>
              </w:rPr>
              <w:t xml:space="preserve">от ул. Исполкомовская до ул. </w:t>
            </w:r>
            <w:proofErr w:type="spellStart"/>
            <w:r w:rsidRPr="00432CCB">
              <w:rPr>
                <w:sz w:val="24"/>
                <w:szCs w:val="24"/>
              </w:rPr>
              <w:t>Комсомольская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0,6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41</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Базарная</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Мира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42</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Красная</w:t>
            </w:r>
          </w:p>
          <w:p w:rsidR="00FB61AB" w:rsidRPr="00432CCB" w:rsidRDefault="00FB61AB" w:rsidP="00FB61AB">
            <w:pPr>
              <w:pStyle w:val="ad"/>
              <w:rPr>
                <w:color w:val="FF0000"/>
                <w:sz w:val="24"/>
                <w:szCs w:val="24"/>
              </w:rPr>
            </w:pPr>
            <w:r w:rsidRPr="00FB61AB">
              <w:rPr>
                <w:sz w:val="24"/>
                <w:szCs w:val="24"/>
                <w:lang w:val="ru-RU"/>
              </w:rPr>
              <w:t xml:space="preserve">от ул. Черноморская до ул. </w:t>
            </w:r>
            <w:proofErr w:type="spellStart"/>
            <w:r w:rsidRPr="00432CCB">
              <w:rPr>
                <w:sz w:val="24"/>
                <w:szCs w:val="24"/>
              </w:rPr>
              <w:t>Гоголя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4,9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widowControl w:val="0"/>
              <w:jc w:val="center"/>
              <w:rPr>
                <w:color w:val="000000" w:themeColor="text1"/>
              </w:rPr>
            </w:pPr>
            <w:r w:rsidRPr="00432CCB">
              <w:rPr>
                <w:color w:val="000000" w:themeColor="text1"/>
              </w:rPr>
              <w:lastRenderedPageBreak/>
              <w:t>44</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Октябрьская</w:t>
            </w:r>
          </w:p>
          <w:p w:rsidR="00FB61AB" w:rsidRPr="00432CCB" w:rsidRDefault="00FB61AB" w:rsidP="00FB61AB">
            <w:pPr>
              <w:pStyle w:val="ad"/>
              <w:rPr>
                <w:color w:val="FF0000"/>
                <w:sz w:val="24"/>
                <w:szCs w:val="24"/>
              </w:rPr>
            </w:pPr>
            <w:r w:rsidRPr="00FB61AB">
              <w:rPr>
                <w:sz w:val="24"/>
                <w:szCs w:val="24"/>
                <w:lang w:val="ru-RU"/>
              </w:rPr>
              <w:t xml:space="preserve">от ул. Степной реки до ул. </w:t>
            </w:r>
            <w:proofErr w:type="spellStart"/>
            <w:r w:rsidRPr="00432CCB">
              <w:rPr>
                <w:sz w:val="24"/>
                <w:szCs w:val="24"/>
              </w:rPr>
              <w:t>Кочеты</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1,65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jc w:val="center"/>
              <w:rPr>
                <w:rStyle w:val="115pt"/>
                <w:rFonts w:eastAsiaTheme="minorHAnsi"/>
              </w:rPr>
            </w:pPr>
            <w:r w:rsidRPr="00432CCB">
              <w:rPr>
                <w:rStyle w:val="115pt"/>
                <w:rFonts w:eastAsiaTheme="minorHAnsi"/>
              </w:rPr>
              <w:t>45</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Содержание сети автомобильных дорог общего пользования и искусственных сооружений на них» </w:t>
            </w:r>
          </w:p>
          <w:p w:rsidR="00FB61AB" w:rsidRPr="00FB61AB" w:rsidRDefault="00FB61AB" w:rsidP="00FB61AB">
            <w:pPr>
              <w:pStyle w:val="ad"/>
              <w:rPr>
                <w:sz w:val="24"/>
                <w:szCs w:val="24"/>
                <w:lang w:val="ru-RU"/>
              </w:rPr>
            </w:pPr>
            <w:r w:rsidRPr="00FB61AB">
              <w:rPr>
                <w:sz w:val="24"/>
                <w:szCs w:val="24"/>
                <w:lang w:val="ru-RU"/>
              </w:rPr>
              <w:t xml:space="preserve">в том числе: уборка снега грейдером, подсыпка песком при гололедах, </w:t>
            </w:r>
            <w:proofErr w:type="spellStart"/>
            <w:r w:rsidRPr="00FB61AB">
              <w:rPr>
                <w:sz w:val="24"/>
                <w:szCs w:val="24"/>
                <w:lang w:val="ru-RU"/>
              </w:rPr>
              <w:t>гредирование</w:t>
            </w:r>
            <w:proofErr w:type="spellEnd"/>
            <w:r w:rsidRPr="00FB61AB">
              <w:rPr>
                <w:sz w:val="24"/>
                <w:szCs w:val="24"/>
                <w:lang w:val="ru-RU"/>
              </w:rPr>
              <w:t>, ямочный ремонт, приобретение гравия.</w:t>
            </w:r>
          </w:p>
        </w:tc>
        <w:tc>
          <w:tcPr>
            <w:tcW w:w="2126" w:type="dxa"/>
            <w:shd w:val="clear" w:color="auto" w:fill="auto"/>
            <w:vAlign w:val="center"/>
          </w:tcPr>
          <w:p w:rsidR="00FB61AB" w:rsidRPr="00432CCB" w:rsidRDefault="00FB61AB" w:rsidP="00FB61AB">
            <w:pPr>
              <w:jc w:val="center"/>
            </w:pPr>
            <w:r w:rsidRPr="00432CCB">
              <w:t>Содержание дорог, 20 км в год, общее 60 км</w:t>
            </w:r>
          </w:p>
        </w:tc>
        <w:tc>
          <w:tcPr>
            <w:tcW w:w="1134" w:type="dxa"/>
            <w:shd w:val="clear" w:color="auto" w:fill="auto"/>
            <w:vAlign w:val="center"/>
          </w:tcPr>
          <w:p w:rsidR="00FB61AB" w:rsidRPr="00432CCB" w:rsidRDefault="00FB61AB" w:rsidP="00FB61AB">
            <w:pPr>
              <w:jc w:val="center"/>
            </w:pPr>
            <w:r w:rsidRPr="00432CCB">
              <w:t xml:space="preserve">2018-2020 </w:t>
            </w:r>
            <w:proofErr w:type="spellStart"/>
            <w:r w:rsidRPr="00432CCB">
              <w:t>гг</w:t>
            </w:r>
            <w:proofErr w:type="spellEnd"/>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jc w:val="center"/>
              <w:rPr>
                <w:rStyle w:val="115pt"/>
                <w:rFonts w:eastAsiaTheme="minorHAnsi"/>
              </w:rPr>
            </w:pPr>
            <w:r w:rsidRPr="00432CCB">
              <w:rPr>
                <w:rStyle w:val="115pt"/>
                <w:rFonts w:eastAsiaTheme="minorHAnsi"/>
              </w:rPr>
              <w:t>46</w:t>
            </w:r>
          </w:p>
        </w:tc>
        <w:tc>
          <w:tcPr>
            <w:tcW w:w="5670" w:type="dxa"/>
            <w:shd w:val="clear" w:color="auto" w:fill="auto"/>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автомобильных</w:t>
            </w:r>
            <w:proofErr w:type="spellEnd"/>
            <w:r w:rsidRPr="00432CCB">
              <w:rPr>
                <w:sz w:val="24"/>
                <w:szCs w:val="24"/>
              </w:rPr>
              <w:t xml:space="preserve"> </w:t>
            </w:r>
            <w:proofErr w:type="spellStart"/>
            <w:r w:rsidRPr="00432CCB">
              <w:rPr>
                <w:sz w:val="24"/>
                <w:szCs w:val="24"/>
              </w:rPr>
              <w:t>дорог</w:t>
            </w:r>
            <w:proofErr w:type="spellEnd"/>
            <w:r w:rsidRPr="00432CCB">
              <w:rPr>
                <w:sz w:val="24"/>
                <w:szCs w:val="24"/>
              </w:rPr>
              <w:t xml:space="preserve"> </w:t>
            </w:r>
          </w:p>
        </w:tc>
        <w:tc>
          <w:tcPr>
            <w:tcW w:w="2126" w:type="dxa"/>
            <w:shd w:val="clear" w:color="auto" w:fill="auto"/>
            <w:vAlign w:val="center"/>
          </w:tcPr>
          <w:p w:rsidR="00FB61AB" w:rsidRPr="00432CCB" w:rsidRDefault="00FB61AB" w:rsidP="00FB61AB">
            <w:pPr>
              <w:jc w:val="center"/>
            </w:pPr>
            <w:r w:rsidRPr="00432CCB">
              <w:t>ремонт дорог, 0,5 км в год, общее 1,5 км</w:t>
            </w:r>
          </w:p>
        </w:tc>
        <w:tc>
          <w:tcPr>
            <w:tcW w:w="1134" w:type="dxa"/>
            <w:shd w:val="clear" w:color="auto" w:fill="auto"/>
            <w:vAlign w:val="center"/>
          </w:tcPr>
          <w:p w:rsidR="00FB61AB" w:rsidRPr="00432CCB" w:rsidRDefault="00FB61AB" w:rsidP="00FB61AB">
            <w:pPr>
              <w:jc w:val="center"/>
            </w:pPr>
            <w:r w:rsidRPr="00432CCB">
              <w:t xml:space="preserve">2018-2020 </w:t>
            </w:r>
            <w:proofErr w:type="spellStart"/>
            <w:r w:rsidRPr="00432CCB">
              <w:t>гг</w:t>
            </w:r>
            <w:proofErr w:type="spellEnd"/>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jc w:val="center"/>
              <w:rPr>
                <w:rStyle w:val="115pt"/>
                <w:rFonts w:eastAsiaTheme="minorHAnsi"/>
              </w:rPr>
            </w:pPr>
            <w:r w:rsidRPr="00432CCB">
              <w:rPr>
                <w:rStyle w:val="115pt"/>
                <w:rFonts w:eastAsiaTheme="minorHAnsi"/>
              </w:rPr>
              <w:t>47</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дополнение автодорожной структуры транспортных узлов новым обход</w:t>
            </w:r>
            <w:r w:rsidRPr="00FB61AB">
              <w:rPr>
                <w:rFonts w:eastAsia="Arial Unicode MS"/>
                <w:sz w:val="24"/>
                <w:szCs w:val="24"/>
                <w:lang w:val="ru-RU"/>
              </w:rPr>
              <w:t>о</w:t>
            </w:r>
            <w:r w:rsidRPr="00FB61AB">
              <w:rPr>
                <w:sz w:val="24"/>
                <w:szCs w:val="24"/>
                <w:lang w:val="ru-RU"/>
              </w:rPr>
              <w:t>м станиц</w:t>
            </w:r>
            <w:r w:rsidRPr="00FB61AB">
              <w:rPr>
                <w:rFonts w:eastAsia="Arial Unicode MS"/>
                <w:sz w:val="24"/>
                <w:szCs w:val="24"/>
                <w:lang w:val="ru-RU"/>
              </w:rPr>
              <w:t>ы</w:t>
            </w:r>
            <w:r w:rsidRPr="00FB61AB">
              <w:rPr>
                <w:sz w:val="24"/>
                <w:szCs w:val="24"/>
                <w:lang w:val="ru-RU"/>
              </w:rPr>
              <w:t xml:space="preserve"> Пластуновская</w:t>
            </w:r>
          </w:p>
        </w:tc>
        <w:tc>
          <w:tcPr>
            <w:tcW w:w="2126" w:type="dxa"/>
            <w:shd w:val="clear" w:color="auto" w:fill="auto"/>
            <w:vAlign w:val="center"/>
          </w:tcPr>
          <w:p w:rsidR="00FB61AB" w:rsidRPr="00432CCB" w:rsidRDefault="00FB61AB" w:rsidP="00FB61AB">
            <w:pPr>
              <w:jc w:val="center"/>
            </w:pPr>
            <w:r w:rsidRPr="00432CCB">
              <w:t>строительство дороги</w:t>
            </w:r>
          </w:p>
        </w:tc>
        <w:tc>
          <w:tcPr>
            <w:tcW w:w="1134" w:type="dxa"/>
            <w:shd w:val="clear" w:color="auto" w:fill="auto"/>
            <w:vAlign w:val="center"/>
          </w:tcPr>
          <w:p w:rsidR="00FB61AB" w:rsidRPr="00432CCB" w:rsidRDefault="00FB61AB" w:rsidP="00FB61AB">
            <w:pPr>
              <w:jc w:val="center"/>
            </w:pPr>
            <w:r w:rsidRPr="00432CCB">
              <w:t>2023-2030</w:t>
            </w:r>
          </w:p>
        </w:tc>
      </w:tr>
    </w:tbl>
    <w:p w:rsidR="00FB61AB" w:rsidRPr="00432CCB" w:rsidRDefault="00FB61AB" w:rsidP="00C005E6">
      <w:pPr>
        <w:pStyle w:val="20"/>
        <w:keepLines/>
        <w:numPr>
          <w:ilvl w:val="1"/>
          <w:numId w:val="2"/>
        </w:numPr>
        <w:spacing w:before="200" w:after="120"/>
        <w:ind w:left="924" w:hanging="567"/>
        <w:contextualSpacing/>
      </w:pPr>
      <w:bookmarkStart w:id="64" w:name="_Toc523406267"/>
      <w:r w:rsidRPr="00432CCB">
        <w:t xml:space="preserve">Расстановка работающих в автоматическом режиме средств фото- и </w:t>
      </w:r>
      <w:proofErr w:type="spellStart"/>
      <w:r w:rsidRPr="00432CCB">
        <w:t>видеофиксации</w:t>
      </w:r>
      <w:proofErr w:type="spellEnd"/>
      <w:r w:rsidRPr="00432CCB">
        <w:t xml:space="preserve"> нарушений правил дорожного движения</w:t>
      </w:r>
      <w:bookmarkEnd w:id="64"/>
    </w:p>
    <w:p w:rsidR="00FB61AB" w:rsidRPr="00432CCB" w:rsidRDefault="00FB61AB" w:rsidP="00FB61AB">
      <w:r w:rsidRPr="00432CCB">
        <w:t xml:space="preserve">Для борьбы с нарушениями ПДД на дорогах Пластуновского сельского поселения необходима установка мобильных средств фото- и </w:t>
      </w:r>
      <w:proofErr w:type="spellStart"/>
      <w:r w:rsidRPr="00432CCB">
        <w:t>видеофиксации</w:t>
      </w:r>
      <w:proofErr w:type="spellEnd"/>
      <w:r w:rsidRPr="00432CCB">
        <w:t>. Также необходимо привлечение органов ГИБДД, с целью обеспечения контроля за дорожным движением в аварийно-опасных местах.</w:t>
      </w:r>
    </w:p>
    <w:p w:rsidR="00FB61AB" w:rsidRPr="00432CCB" w:rsidRDefault="00FB61AB" w:rsidP="00FB61AB">
      <w:r w:rsidRPr="00432CCB">
        <w:t>При контроле за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w:t>
      </w:r>
    </w:p>
    <w:p w:rsidR="00FB61AB" w:rsidRPr="00432CCB" w:rsidRDefault="00FB61AB" w:rsidP="00FB61AB">
      <w:r w:rsidRPr="00432CCB">
        <w:t>Так как значительное количество ДТП происходит на дорогах регионального значения, то необходима установка камер с целью контроля за скоростью движения ТС.</w:t>
      </w:r>
    </w:p>
    <w:p w:rsidR="00FB61AB" w:rsidRPr="00432CCB" w:rsidRDefault="00FB61AB" w:rsidP="00C005E6">
      <w:pPr>
        <w:pStyle w:val="20"/>
        <w:keepLines/>
        <w:numPr>
          <w:ilvl w:val="1"/>
          <w:numId w:val="2"/>
        </w:numPr>
        <w:spacing w:before="200" w:after="120"/>
        <w:ind w:left="924" w:hanging="567"/>
        <w:contextualSpacing/>
      </w:pPr>
      <w:bookmarkStart w:id="65" w:name="_Toc523406268"/>
      <w:r w:rsidRPr="00432CCB">
        <w:t>Размещение специализированных стоянок для задержанных транспортных средств</w:t>
      </w:r>
      <w:bookmarkEnd w:id="65"/>
    </w:p>
    <w:p w:rsidR="00FB61AB" w:rsidRPr="00432CCB" w:rsidRDefault="00FB61AB" w:rsidP="00FB61AB">
      <w:r w:rsidRPr="00432CCB">
        <w:t>В рамках разработки КСОДД для Пластуновского сельского поселения предложений по размещению специализированных стоянок для задержанных транспортных средств не предусматривается.</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66" w:name="_Toc523406269"/>
      <w:r w:rsidRPr="00432CCB">
        <w:lastRenderedPageBreak/>
        <w:t>ОЧЕРЕДНОСТЬ РЕАЛИЗАЦИИ МЕРОПРИЯТИЙ</w:t>
      </w:r>
      <w:bookmarkEnd w:id="66"/>
    </w:p>
    <w:p w:rsidR="00FB61AB" w:rsidRPr="00432CCB" w:rsidRDefault="00FB61AB" w:rsidP="00FB61AB">
      <w:r w:rsidRPr="00432CCB">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FB61AB" w:rsidRPr="00432CCB" w:rsidRDefault="00FB61AB" w:rsidP="00FB61AB">
      <w:r w:rsidRPr="00432CCB">
        <w:t>Периоды реализации:</w:t>
      </w:r>
    </w:p>
    <w:p w:rsidR="00FB61AB" w:rsidRPr="00432CCB" w:rsidRDefault="00FB61AB" w:rsidP="00C005E6">
      <w:pPr>
        <w:pStyle w:val="af8"/>
        <w:numPr>
          <w:ilvl w:val="0"/>
          <w:numId w:val="41"/>
        </w:numPr>
        <w:suppressAutoHyphens w:val="0"/>
        <w:ind w:left="993"/>
        <w:contextualSpacing/>
        <w:jc w:val="both"/>
      </w:pPr>
      <w:r w:rsidRPr="00432CCB">
        <w:t>краткосрочный (0-5 лет);</w:t>
      </w:r>
    </w:p>
    <w:p w:rsidR="00FB61AB" w:rsidRPr="00432CCB" w:rsidRDefault="00FB61AB" w:rsidP="00C005E6">
      <w:pPr>
        <w:pStyle w:val="af8"/>
        <w:numPr>
          <w:ilvl w:val="0"/>
          <w:numId w:val="41"/>
        </w:numPr>
        <w:suppressAutoHyphens w:val="0"/>
        <w:ind w:left="993"/>
        <w:contextualSpacing/>
        <w:jc w:val="both"/>
      </w:pPr>
      <w:r w:rsidRPr="00432CCB">
        <w:t>среднесрочный (5-10 лет);</w:t>
      </w:r>
    </w:p>
    <w:p w:rsidR="00FB61AB" w:rsidRPr="00432CCB" w:rsidRDefault="00FB61AB" w:rsidP="00C005E6">
      <w:pPr>
        <w:pStyle w:val="af8"/>
        <w:numPr>
          <w:ilvl w:val="0"/>
          <w:numId w:val="41"/>
        </w:numPr>
        <w:suppressAutoHyphens w:val="0"/>
        <w:ind w:left="993"/>
        <w:contextualSpacing/>
        <w:jc w:val="both"/>
      </w:pPr>
      <w:r w:rsidRPr="00432CCB">
        <w:t>долгосрочный (более 10 лет)</w:t>
      </w:r>
    </w:p>
    <w:p w:rsidR="00FB61AB" w:rsidRPr="00432CCB" w:rsidRDefault="00FB61AB" w:rsidP="00FB61AB">
      <w:r w:rsidRPr="00432CCB">
        <w:t>Сроки реализации мероприятий по ОДД представлены в таблице 6.1 раздела 6.</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67" w:name="_Toc523406270"/>
      <w:r w:rsidRPr="00432CCB">
        <w:lastRenderedPageBreak/>
        <w:t>ОЦЕНКА ТРЕБУЕМЫХ ОБЪЕМОВ ФИНАНСИРОВАНИЯ И ЭФФЕКТИВНОСТИ МЕРОПРИЯТИЙ ПО ОРГАНИЗАЦИИ ДОРОЖНОГО ДВИЖЕНИЯ</w:t>
      </w:r>
      <w:bookmarkEnd w:id="67"/>
    </w:p>
    <w:p w:rsidR="00FB61AB" w:rsidRPr="00432CCB" w:rsidRDefault="00FB61AB" w:rsidP="00FB61AB">
      <w:r w:rsidRPr="00432CCB">
        <w:t>При планировании ресурсного обеспечения КСОДД учитывается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 представлена в таблице 6.1.</w:t>
      </w:r>
    </w:p>
    <w:p w:rsidR="00FB61AB" w:rsidRPr="00432CCB" w:rsidRDefault="00FB61AB" w:rsidP="00FB61AB">
      <w:pPr>
        <w:jc w:val="right"/>
        <w:rPr>
          <w:highlight w:val="yellow"/>
        </w:rPr>
        <w:sectPr w:rsidR="00FB61AB" w:rsidRPr="00432CCB" w:rsidSect="00FB61AB">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titlePg/>
          <w:docGrid w:linePitch="360"/>
        </w:sectPr>
      </w:pPr>
    </w:p>
    <w:p w:rsidR="00FB61AB" w:rsidRPr="00432CCB" w:rsidRDefault="00FB61AB" w:rsidP="00FB61AB">
      <w:pPr>
        <w:jc w:val="right"/>
      </w:pPr>
      <w:r w:rsidRPr="00432CCB">
        <w:lastRenderedPageBreak/>
        <w:t>Таблица 6.1</w:t>
      </w:r>
    </w:p>
    <w:p w:rsidR="00FB61AB" w:rsidRPr="00432CCB" w:rsidRDefault="00FB61AB" w:rsidP="00FB61AB">
      <w:pPr>
        <w:jc w:val="center"/>
        <w:rPr>
          <w:u w:val="single"/>
        </w:rPr>
      </w:pPr>
      <w:r w:rsidRPr="00432CCB">
        <w:rPr>
          <w:u w:val="single"/>
        </w:rPr>
        <w:t>Оценка требуемых объемов финансирования</w:t>
      </w:r>
    </w:p>
    <w:tbl>
      <w:tblPr>
        <w:tblW w:w="14628" w:type="dxa"/>
        <w:shd w:val="clear" w:color="auto" w:fill="FF0000"/>
        <w:tblLayout w:type="fixed"/>
        <w:tblLook w:val="0000" w:firstRow="0" w:lastRow="0" w:firstColumn="0" w:lastColumn="0" w:noHBand="0" w:noVBand="0"/>
      </w:tblPr>
      <w:tblGrid>
        <w:gridCol w:w="651"/>
        <w:gridCol w:w="5047"/>
        <w:gridCol w:w="1338"/>
        <w:gridCol w:w="1701"/>
        <w:gridCol w:w="1984"/>
        <w:gridCol w:w="3907"/>
      </w:tblGrid>
      <w:tr w:rsidR="00FB61AB" w:rsidRPr="00432CCB" w:rsidTr="00FB61AB">
        <w:trPr>
          <w:trHeight w:val="287"/>
          <w:tblHeader/>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 п/п</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Наименование мероприятия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Годы реализации</w:t>
            </w:r>
          </w:p>
        </w:tc>
        <w:tc>
          <w:tcPr>
            <w:tcW w:w="1701" w:type="dxa"/>
            <w:tcBorders>
              <w:top w:val="single" w:sz="8" w:space="0" w:color="000000"/>
              <w:left w:val="single" w:sz="8" w:space="0" w:color="000000"/>
              <w:bottom w:val="single" w:sz="4"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Объем финансирования, тыс. руб.</w:t>
            </w:r>
          </w:p>
        </w:tc>
        <w:tc>
          <w:tcPr>
            <w:tcW w:w="1984" w:type="dxa"/>
            <w:tcBorders>
              <w:top w:val="single" w:sz="8" w:space="0" w:color="000000"/>
              <w:left w:val="single" w:sz="8" w:space="0" w:color="000000"/>
              <w:bottom w:val="single" w:sz="4" w:space="0" w:color="000000"/>
              <w:right w:val="single" w:sz="8" w:space="0" w:color="000000"/>
            </w:tcBorders>
            <w:shd w:val="clear" w:color="auto" w:fill="auto"/>
            <w:vAlign w:val="center"/>
          </w:tcPr>
          <w:p w:rsidR="00FB61AB" w:rsidRPr="00432CCB" w:rsidRDefault="00FB61AB" w:rsidP="00FB61AB">
            <w:pPr>
              <w:jc w:val="center"/>
              <w:rPr>
                <w:b/>
                <w:color w:val="000000" w:themeColor="text1"/>
              </w:rPr>
            </w:pPr>
            <w:r w:rsidRPr="00432CCB">
              <w:rPr>
                <w:b/>
                <w:color w:val="000000" w:themeColor="text1"/>
              </w:rPr>
              <w:t>Источники финансирования</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Непосредственный результат реализации мероприятия</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Ленина</w:t>
            </w:r>
          </w:p>
          <w:p w:rsidR="00FB61AB" w:rsidRPr="00432CCB" w:rsidRDefault="00FB61AB" w:rsidP="00FB61AB">
            <w:pPr>
              <w:pStyle w:val="ad"/>
              <w:rPr>
                <w:sz w:val="24"/>
                <w:szCs w:val="24"/>
              </w:rPr>
            </w:pPr>
            <w:r w:rsidRPr="00FB61AB">
              <w:rPr>
                <w:sz w:val="24"/>
                <w:szCs w:val="24"/>
                <w:lang w:val="ru-RU"/>
              </w:rPr>
              <w:t xml:space="preserve">от ул. Мира до ул. </w:t>
            </w:r>
            <w:proofErr w:type="spellStart"/>
            <w:r w:rsidRPr="00432CCB">
              <w:rPr>
                <w:sz w:val="24"/>
                <w:szCs w:val="24"/>
              </w:rPr>
              <w:t>Гоголя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2,429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4 000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Ленина</w:t>
            </w:r>
          </w:p>
          <w:p w:rsidR="00FB61AB" w:rsidRPr="00FB61AB" w:rsidRDefault="00FB61AB" w:rsidP="00FB61AB">
            <w:pPr>
              <w:pStyle w:val="ad"/>
              <w:rPr>
                <w:sz w:val="24"/>
                <w:szCs w:val="24"/>
                <w:lang w:val="ru-RU"/>
              </w:rPr>
            </w:pPr>
            <w:r w:rsidRPr="00FB61AB">
              <w:rPr>
                <w:sz w:val="24"/>
                <w:szCs w:val="24"/>
                <w:lang w:val="ru-RU"/>
              </w:rPr>
              <w:t>от реки Кочеты до автодороги М-4 Дон, протяженность 0,63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1 020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Морозова</w:t>
            </w:r>
          </w:p>
          <w:p w:rsidR="00FB61AB" w:rsidRPr="008D0658" w:rsidRDefault="00FB61AB" w:rsidP="008F20FE">
            <w:pPr>
              <w:pStyle w:val="ad"/>
              <w:rPr>
                <w:sz w:val="24"/>
                <w:szCs w:val="24"/>
                <w:lang w:val="ru-RU"/>
              </w:rPr>
            </w:pPr>
            <w:r w:rsidRPr="00FB61AB">
              <w:rPr>
                <w:sz w:val="24"/>
                <w:szCs w:val="24"/>
                <w:lang w:val="ru-RU"/>
              </w:rPr>
              <w:t xml:space="preserve">от ул. Красной до ул. Базарной до ул. </w:t>
            </w:r>
            <w:r w:rsidRPr="008D0658">
              <w:rPr>
                <w:sz w:val="24"/>
                <w:szCs w:val="24"/>
                <w:lang w:val="ru-RU"/>
              </w:rPr>
              <w:t>Степной, протяженность 1,656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2 857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Ремонт автодороги местного значения ст. Пластуновская, ул. Кирова</w:t>
            </w:r>
          </w:p>
          <w:p w:rsidR="00FB61AB" w:rsidRPr="00FB61AB" w:rsidRDefault="00FB61AB" w:rsidP="00FB61AB">
            <w:pPr>
              <w:pStyle w:val="ad"/>
              <w:rPr>
                <w:sz w:val="24"/>
                <w:szCs w:val="24"/>
                <w:lang w:val="ru-RU"/>
              </w:rPr>
            </w:pPr>
            <w:r w:rsidRPr="00FB61AB">
              <w:rPr>
                <w:sz w:val="24"/>
                <w:szCs w:val="24"/>
                <w:lang w:val="ru-RU"/>
              </w:rPr>
              <w:t>от ул. Казачьей до дома № 1, протяженность 1,675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Arial"/>
                <w:sz w:val="24"/>
                <w:szCs w:val="24"/>
                <w:lang w:eastAsia="ar-SA"/>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2 809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Кузнечная</w:t>
            </w:r>
          </w:p>
          <w:p w:rsidR="00FB61AB" w:rsidRPr="00FB61AB" w:rsidRDefault="00FB61AB" w:rsidP="00FB61AB">
            <w:pPr>
              <w:pStyle w:val="ad"/>
              <w:rPr>
                <w:sz w:val="24"/>
                <w:szCs w:val="24"/>
                <w:lang w:val="ru-RU"/>
              </w:rPr>
            </w:pPr>
            <w:r w:rsidRPr="00FB61AB">
              <w:rPr>
                <w:sz w:val="24"/>
                <w:szCs w:val="24"/>
                <w:lang w:val="ru-RU"/>
              </w:rPr>
              <w:t>от ул. Казачьей до дома № 1, протяженность 1,743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2 870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3B4AEE">
              <w:t xml:space="preserve">Улучшение </w:t>
            </w:r>
            <w:proofErr w:type="spellStart"/>
            <w:r w:rsidRPr="003B4AEE">
              <w:t>транспортно</w:t>
            </w:r>
            <w:proofErr w:type="spellEnd"/>
            <w:r w:rsidRPr="003B4AEE">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Широкая</w:t>
            </w:r>
          </w:p>
          <w:p w:rsidR="00FB61AB" w:rsidRPr="00FB61AB" w:rsidRDefault="00FB61AB" w:rsidP="00FB61AB">
            <w:pPr>
              <w:pStyle w:val="ad"/>
              <w:rPr>
                <w:sz w:val="24"/>
                <w:szCs w:val="24"/>
                <w:lang w:val="ru-RU"/>
              </w:rPr>
            </w:pPr>
            <w:r w:rsidRPr="00FB61AB">
              <w:rPr>
                <w:sz w:val="24"/>
                <w:szCs w:val="24"/>
                <w:lang w:val="ru-RU"/>
              </w:rPr>
              <w:t>от ул. Казачьей до дома № 2, протяженность 1,656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4 225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3B4AEE">
              <w:t xml:space="preserve">Улучшение </w:t>
            </w:r>
            <w:proofErr w:type="spellStart"/>
            <w:r w:rsidRPr="003B4AEE">
              <w:t>транспортно</w:t>
            </w:r>
            <w:proofErr w:type="spellEnd"/>
            <w:r w:rsidRPr="003B4AEE">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Ленинградская</w:t>
            </w:r>
          </w:p>
          <w:p w:rsidR="00FB61AB" w:rsidRPr="00432CCB" w:rsidRDefault="00FB61AB" w:rsidP="00FB61AB">
            <w:pPr>
              <w:pStyle w:val="ad"/>
              <w:rPr>
                <w:sz w:val="24"/>
                <w:szCs w:val="24"/>
              </w:rPr>
            </w:pPr>
            <w:r w:rsidRPr="00FB61AB">
              <w:rPr>
                <w:sz w:val="24"/>
                <w:szCs w:val="24"/>
                <w:lang w:val="ru-RU"/>
              </w:rPr>
              <w:lastRenderedPageBreak/>
              <w:t xml:space="preserve">от ул. Казачьей до ул. </w:t>
            </w:r>
            <w:proofErr w:type="spellStart"/>
            <w:r w:rsidRPr="00432CCB">
              <w:rPr>
                <w:sz w:val="24"/>
                <w:szCs w:val="24"/>
              </w:rPr>
              <w:t>Красной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1,404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lastRenderedPageBreak/>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3 705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lastRenderedPageBreak/>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lastRenderedPageBreak/>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Пионерская</w:t>
            </w:r>
          </w:p>
          <w:p w:rsidR="00FB61AB" w:rsidRPr="00FB61AB" w:rsidRDefault="00FB61AB" w:rsidP="00FB61AB">
            <w:pPr>
              <w:pStyle w:val="ad"/>
              <w:rPr>
                <w:sz w:val="24"/>
                <w:szCs w:val="24"/>
                <w:lang w:val="ru-RU"/>
              </w:rPr>
            </w:pPr>
            <w:r w:rsidRPr="00FB61AB">
              <w:rPr>
                <w:sz w:val="24"/>
                <w:szCs w:val="24"/>
                <w:lang w:val="ru-RU"/>
              </w:rPr>
              <w:t>от ул. Черноморской до автодороги М-4 Дон, протяженность 0,953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1 604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Сквозная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0,953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1 572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C14A53">
              <w:t xml:space="preserve">Улучшение </w:t>
            </w:r>
            <w:proofErr w:type="spellStart"/>
            <w:r w:rsidRPr="00C14A53">
              <w:t>транспортно</w:t>
            </w:r>
            <w:proofErr w:type="spellEnd"/>
            <w:r w:rsidRPr="00C14A5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Красная</w:t>
            </w:r>
          </w:p>
          <w:p w:rsidR="00FB61AB" w:rsidRPr="00FB61AB" w:rsidRDefault="00FB61AB" w:rsidP="00FB61AB">
            <w:pPr>
              <w:pStyle w:val="ad"/>
              <w:rPr>
                <w:color w:val="FF0000"/>
                <w:sz w:val="24"/>
                <w:szCs w:val="24"/>
                <w:lang w:val="ru-RU"/>
              </w:rPr>
            </w:pPr>
            <w:r w:rsidRPr="00FB61AB">
              <w:rPr>
                <w:sz w:val="24"/>
                <w:szCs w:val="24"/>
                <w:lang w:val="ru-RU"/>
              </w:rPr>
              <w:t>от ул. Гоголя до ЖД вокзала, протяженность 0,9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6 297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C14A53">
              <w:t xml:space="preserve">Улучшение </w:t>
            </w:r>
            <w:proofErr w:type="spellStart"/>
            <w:r w:rsidRPr="00C14A53">
              <w:t>транспортно</w:t>
            </w:r>
            <w:proofErr w:type="spellEnd"/>
            <w:r w:rsidRPr="00C14A5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Мира</w:t>
            </w:r>
          </w:p>
          <w:p w:rsidR="00FB61AB" w:rsidRPr="00432CCB" w:rsidRDefault="00FB61AB" w:rsidP="00FB61AB">
            <w:pPr>
              <w:pStyle w:val="ad"/>
              <w:rPr>
                <w:color w:val="FF0000"/>
                <w:sz w:val="24"/>
                <w:szCs w:val="24"/>
              </w:rPr>
            </w:pPr>
            <w:r w:rsidRPr="00FB61AB">
              <w:rPr>
                <w:sz w:val="24"/>
                <w:szCs w:val="24"/>
                <w:lang w:val="ru-RU"/>
              </w:rPr>
              <w:t xml:space="preserve">от ул. Шевченко до ул. </w:t>
            </w:r>
            <w:proofErr w:type="spellStart"/>
            <w:r w:rsidRPr="00432CCB">
              <w:rPr>
                <w:sz w:val="24"/>
                <w:szCs w:val="24"/>
              </w:rPr>
              <w:t>Красной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0,948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1 895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C14A53">
              <w:t xml:space="preserve">Улучшение </w:t>
            </w:r>
            <w:proofErr w:type="spellStart"/>
            <w:r w:rsidRPr="00C14A53">
              <w:t>транспортно</w:t>
            </w:r>
            <w:proofErr w:type="spellEnd"/>
            <w:r w:rsidRPr="00C14A5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Колхозная</w:t>
            </w:r>
          </w:p>
          <w:p w:rsidR="00FB61AB" w:rsidRPr="00FB61AB" w:rsidRDefault="00FB61AB" w:rsidP="00FB61AB">
            <w:pPr>
              <w:pStyle w:val="ad"/>
              <w:rPr>
                <w:sz w:val="24"/>
                <w:szCs w:val="24"/>
                <w:lang w:val="ru-RU"/>
              </w:rPr>
            </w:pPr>
            <w:r w:rsidRPr="00FB61AB">
              <w:rPr>
                <w:sz w:val="24"/>
                <w:szCs w:val="24"/>
                <w:lang w:val="ru-RU"/>
              </w:rPr>
              <w:t>от ул. Степной до дома № 1, протяженность 2,134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3 680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53069">
              <w:t xml:space="preserve">Улучшение </w:t>
            </w:r>
            <w:proofErr w:type="spellStart"/>
            <w:r w:rsidRPr="00D53069">
              <w:t>транспортно</w:t>
            </w:r>
            <w:proofErr w:type="spellEnd"/>
            <w:r w:rsidRPr="00D53069">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Черноморская</w:t>
            </w:r>
          </w:p>
          <w:p w:rsidR="00FB61AB" w:rsidRPr="00FB61AB" w:rsidRDefault="00FB61AB" w:rsidP="00FB61AB">
            <w:pPr>
              <w:pStyle w:val="ad"/>
              <w:rPr>
                <w:sz w:val="24"/>
                <w:szCs w:val="24"/>
                <w:lang w:val="ru-RU"/>
              </w:rPr>
            </w:pPr>
            <w:r w:rsidRPr="00FB61AB">
              <w:rPr>
                <w:sz w:val="24"/>
                <w:szCs w:val="24"/>
                <w:lang w:val="ru-RU"/>
              </w:rPr>
              <w:t>от ул. Степной до дома № 1, протяженность 1,795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3 018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53069">
              <w:t xml:space="preserve">Улучшение </w:t>
            </w:r>
            <w:proofErr w:type="spellStart"/>
            <w:r w:rsidRPr="00D53069">
              <w:t>транспортно</w:t>
            </w:r>
            <w:proofErr w:type="spellEnd"/>
            <w:r w:rsidRPr="00D53069">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w:t>
            </w:r>
            <w:proofErr w:type="spellStart"/>
            <w:r w:rsidRPr="00FB61AB">
              <w:rPr>
                <w:sz w:val="24"/>
                <w:szCs w:val="24"/>
                <w:lang w:val="ru-RU"/>
              </w:rPr>
              <w:t>Верхненабережная</w:t>
            </w:r>
            <w:proofErr w:type="spellEnd"/>
          </w:p>
          <w:p w:rsidR="00FB61AB" w:rsidRPr="00432CCB" w:rsidRDefault="00FB61AB" w:rsidP="00FB61AB">
            <w:pPr>
              <w:pStyle w:val="ad"/>
              <w:rPr>
                <w:sz w:val="24"/>
                <w:szCs w:val="24"/>
              </w:rPr>
            </w:pPr>
            <w:r w:rsidRPr="00FB61AB">
              <w:rPr>
                <w:sz w:val="24"/>
                <w:szCs w:val="24"/>
                <w:lang w:val="ru-RU"/>
              </w:rPr>
              <w:lastRenderedPageBreak/>
              <w:t xml:space="preserve">от дома № 2 до ул. </w:t>
            </w:r>
            <w:proofErr w:type="spellStart"/>
            <w:r w:rsidRPr="00432CCB">
              <w:rPr>
                <w:sz w:val="24"/>
                <w:szCs w:val="24"/>
              </w:rPr>
              <w:t>Ленина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1,2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lastRenderedPageBreak/>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1 960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Default="00FB61AB" w:rsidP="00FB61AB">
            <w:pPr>
              <w:pStyle w:val="ad"/>
              <w:rPr>
                <w:rStyle w:val="115pt"/>
                <w:rFonts w:eastAsiaTheme="minorHAnsi"/>
                <w:sz w:val="24"/>
                <w:szCs w:val="24"/>
              </w:rPr>
            </w:pPr>
            <w:r w:rsidRPr="00432CCB">
              <w:rPr>
                <w:rStyle w:val="115pt"/>
                <w:rFonts w:eastAsiaTheme="minorHAnsi"/>
                <w:sz w:val="24"/>
                <w:szCs w:val="24"/>
              </w:rPr>
              <w:lastRenderedPageBreak/>
              <w:t>94% - краевой бюджет</w:t>
            </w:r>
          </w:p>
          <w:p w:rsidR="00FB61AB" w:rsidRPr="00432CCB" w:rsidRDefault="00FB61AB" w:rsidP="00FB61AB">
            <w:pPr>
              <w:pStyle w:val="ad"/>
              <w:rPr>
                <w:rStyle w:val="115pt"/>
                <w:rFonts w:eastAsiaTheme="minorHAnsi"/>
                <w:sz w:val="24"/>
                <w:szCs w:val="24"/>
              </w:rPr>
            </w:pP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53069">
              <w:lastRenderedPageBreak/>
              <w:t xml:space="preserve">Улучшение </w:t>
            </w:r>
            <w:proofErr w:type="spellStart"/>
            <w:r w:rsidRPr="00D53069">
              <w:t>транспортно</w:t>
            </w:r>
            <w:proofErr w:type="spellEnd"/>
            <w:r w:rsidRPr="00D53069">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Базарная</w:t>
            </w:r>
          </w:p>
          <w:p w:rsidR="00FB61AB" w:rsidRPr="00432CCB" w:rsidRDefault="00FB61AB" w:rsidP="00FB61AB">
            <w:pPr>
              <w:pStyle w:val="ad"/>
              <w:rPr>
                <w:sz w:val="24"/>
                <w:szCs w:val="24"/>
              </w:rPr>
            </w:pPr>
            <w:r w:rsidRPr="00FB61AB">
              <w:rPr>
                <w:sz w:val="24"/>
                <w:szCs w:val="24"/>
                <w:lang w:val="ru-RU"/>
              </w:rPr>
              <w:t xml:space="preserve">от трассы М-4 Дон до ул. </w:t>
            </w:r>
            <w:proofErr w:type="spellStart"/>
            <w:r w:rsidRPr="00432CCB">
              <w:rPr>
                <w:sz w:val="24"/>
                <w:szCs w:val="24"/>
              </w:rPr>
              <w:t>Сквозной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1,465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10 718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Пролетарская от ул. Черноморская до железнодорожного полотна</w:t>
            </w:r>
          </w:p>
          <w:p w:rsidR="00FB61AB" w:rsidRPr="00FB61AB" w:rsidRDefault="00FB61AB" w:rsidP="00FB61AB">
            <w:pPr>
              <w:pStyle w:val="ad"/>
              <w:rPr>
                <w:sz w:val="24"/>
                <w:szCs w:val="24"/>
                <w:lang w:val="ru-RU"/>
              </w:rPr>
            </w:pPr>
            <w:r w:rsidRPr="00FB61AB">
              <w:rPr>
                <w:sz w:val="24"/>
                <w:szCs w:val="24"/>
                <w:lang w:val="ru-RU"/>
              </w:rPr>
              <w:t>от ул. Черноморской до железнодорожного полотна, протяженность 5,25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6100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A63DBB">
              <w:t xml:space="preserve">Улучшение </w:t>
            </w:r>
            <w:proofErr w:type="spellStart"/>
            <w:r w:rsidRPr="00A63DBB">
              <w:t>транспортно</w:t>
            </w:r>
            <w:proofErr w:type="spellEnd"/>
            <w:r w:rsidRPr="00A63DBB">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Калинина</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Кирова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3,6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5000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A63DBB">
              <w:t xml:space="preserve">Улучшение </w:t>
            </w:r>
            <w:proofErr w:type="spellStart"/>
            <w:r w:rsidRPr="00A63DBB">
              <w:t>транспортно</w:t>
            </w:r>
            <w:proofErr w:type="spellEnd"/>
            <w:r w:rsidRPr="00A63DBB">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Линейная</w:t>
            </w:r>
          </w:p>
          <w:p w:rsidR="00FB61AB" w:rsidRPr="00FB61AB" w:rsidRDefault="00FB61AB" w:rsidP="00FB61AB">
            <w:pPr>
              <w:pStyle w:val="ad"/>
              <w:rPr>
                <w:sz w:val="24"/>
                <w:szCs w:val="24"/>
                <w:lang w:val="ru-RU"/>
              </w:rPr>
            </w:pPr>
            <w:r w:rsidRPr="00FB61AB">
              <w:rPr>
                <w:sz w:val="24"/>
                <w:szCs w:val="24"/>
                <w:lang w:val="ru-RU"/>
              </w:rPr>
              <w:t>вдоль железнодорожного полотна, протяженность 1,65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A63DBB">
              <w:t xml:space="preserve">Улучшение </w:t>
            </w:r>
            <w:proofErr w:type="spellStart"/>
            <w:r w:rsidRPr="00A63DBB">
              <w:t>транспортно</w:t>
            </w:r>
            <w:proofErr w:type="spellEnd"/>
            <w:r w:rsidRPr="00A63DBB">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Вокзальная</w:t>
            </w:r>
          </w:p>
          <w:p w:rsidR="00FB61AB" w:rsidRPr="00FB61AB" w:rsidRDefault="00FB61AB" w:rsidP="00FB61AB">
            <w:pPr>
              <w:pStyle w:val="ad"/>
              <w:rPr>
                <w:sz w:val="24"/>
                <w:szCs w:val="24"/>
                <w:lang w:val="ru-RU"/>
              </w:rPr>
            </w:pPr>
            <w:r w:rsidRPr="00FB61AB">
              <w:rPr>
                <w:sz w:val="24"/>
                <w:szCs w:val="24"/>
                <w:lang w:val="ru-RU"/>
              </w:rPr>
              <w:t>от ул. Гоголя , протяженность 2,175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8407CF">
              <w:t xml:space="preserve">Улучшение </w:t>
            </w:r>
            <w:proofErr w:type="spellStart"/>
            <w:r w:rsidRPr="008407CF">
              <w:t>транспортно</w:t>
            </w:r>
            <w:proofErr w:type="spellEnd"/>
            <w:r w:rsidRPr="008407CF">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Платнировская</w:t>
            </w:r>
          </w:p>
          <w:p w:rsidR="00FB61AB" w:rsidRPr="00FB61AB" w:rsidRDefault="00FB61AB" w:rsidP="00FB61AB">
            <w:pPr>
              <w:pStyle w:val="ad"/>
              <w:rPr>
                <w:sz w:val="24"/>
                <w:szCs w:val="24"/>
                <w:lang w:val="ru-RU"/>
              </w:rPr>
            </w:pPr>
            <w:r w:rsidRPr="00FB61AB">
              <w:rPr>
                <w:sz w:val="24"/>
                <w:szCs w:val="24"/>
                <w:lang w:val="ru-RU"/>
              </w:rPr>
              <w:t>от ул. Казачьей до Реки Кочеты, протяженность 1,8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8407CF">
              <w:t xml:space="preserve">Улучшение </w:t>
            </w:r>
            <w:proofErr w:type="spellStart"/>
            <w:r w:rsidRPr="008407CF">
              <w:t>транспортно</w:t>
            </w:r>
            <w:proofErr w:type="spellEnd"/>
            <w:r w:rsidRPr="008407CF">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lastRenderedPageBreak/>
              <w:t>21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Шевченко</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Пушкина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2,15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8407CF">
              <w:t xml:space="preserve">Улучшение </w:t>
            </w:r>
            <w:proofErr w:type="spellStart"/>
            <w:r w:rsidRPr="008407CF">
              <w:t>транспортно</w:t>
            </w:r>
            <w:proofErr w:type="spellEnd"/>
            <w:r w:rsidRPr="008407CF">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Комсомольская</w:t>
            </w:r>
          </w:p>
          <w:p w:rsidR="00FB61AB" w:rsidRPr="00432CCB" w:rsidRDefault="00FB61AB" w:rsidP="00FB61AB">
            <w:pPr>
              <w:pStyle w:val="ad"/>
              <w:rPr>
                <w:sz w:val="24"/>
                <w:szCs w:val="24"/>
              </w:rPr>
            </w:pPr>
            <w:r w:rsidRPr="00FB61AB">
              <w:rPr>
                <w:sz w:val="24"/>
                <w:szCs w:val="24"/>
                <w:lang w:val="ru-RU"/>
              </w:rPr>
              <w:t xml:space="preserve">от ул. Калинина до ул. </w:t>
            </w:r>
            <w:proofErr w:type="spellStart"/>
            <w:r w:rsidRPr="00432CCB">
              <w:rPr>
                <w:sz w:val="24"/>
                <w:szCs w:val="24"/>
              </w:rPr>
              <w:t>Казачьей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1773A">
              <w:t xml:space="preserve">Улучшение </w:t>
            </w:r>
            <w:proofErr w:type="spellStart"/>
            <w:r w:rsidRPr="00D1773A">
              <w:t>транспортно</w:t>
            </w:r>
            <w:proofErr w:type="spellEnd"/>
            <w:r w:rsidRPr="00D1773A">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Зеленая</w:t>
            </w:r>
          </w:p>
          <w:p w:rsidR="00FB61AB" w:rsidRPr="00FB61AB" w:rsidRDefault="00FB61AB" w:rsidP="00FB61AB">
            <w:pPr>
              <w:pStyle w:val="ad"/>
              <w:rPr>
                <w:sz w:val="24"/>
                <w:szCs w:val="24"/>
                <w:lang w:val="ru-RU"/>
              </w:rPr>
            </w:pPr>
            <w:r w:rsidRPr="00FB61AB">
              <w:rPr>
                <w:sz w:val="24"/>
                <w:szCs w:val="24"/>
                <w:lang w:val="ru-RU"/>
              </w:rPr>
              <w:t>от ул. Казачьей до реки Кочеты, протяженность 1,8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1773A">
              <w:t xml:space="preserve">Улучшение </w:t>
            </w:r>
            <w:proofErr w:type="spellStart"/>
            <w:r w:rsidRPr="00D1773A">
              <w:t>транспортно</w:t>
            </w:r>
            <w:proofErr w:type="spellEnd"/>
            <w:r w:rsidRPr="00D1773A">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Чернышевского</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1773A">
              <w:t xml:space="preserve">Улучшение </w:t>
            </w:r>
            <w:proofErr w:type="spellStart"/>
            <w:r w:rsidRPr="00D1773A">
              <w:t>транспортно</w:t>
            </w:r>
            <w:proofErr w:type="spellEnd"/>
            <w:r w:rsidRPr="00D1773A">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Солдатская</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1773A">
              <w:t xml:space="preserve">Улучшение </w:t>
            </w:r>
            <w:proofErr w:type="spellStart"/>
            <w:r w:rsidRPr="00D1773A">
              <w:t>транспортно</w:t>
            </w:r>
            <w:proofErr w:type="spellEnd"/>
            <w:r w:rsidRPr="00D1773A">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Пушкина</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20587D">
              <w:t xml:space="preserve">Улучшение </w:t>
            </w:r>
            <w:proofErr w:type="spellStart"/>
            <w:r w:rsidRPr="0020587D">
              <w:t>транспортно</w:t>
            </w:r>
            <w:proofErr w:type="spellEnd"/>
            <w:r w:rsidRPr="0020587D">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пер. Комсомольский от ул. Красная до реки Кочеты, протяженность 0,275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0350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20587D">
              <w:t xml:space="preserve">Улучшение </w:t>
            </w:r>
            <w:proofErr w:type="spellStart"/>
            <w:r w:rsidRPr="0020587D">
              <w:t>транспортно</w:t>
            </w:r>
            <w:proofErr w:type="spellEnd"/>
            <w:r w:rsidRPr="0020587D">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lastRenderedPageBreak/>
              <w:t>28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432CCB" w:rsidRDefault="00FB61AB" w:rsidP="00FB61AB">
            <w:pPr>
              <w:pStyle w:val="ad"/>
              <w:rPr>
                <w:sz w:val="24"/>
                <w:szCs w:val="24"/>
              </w:rPr>
            </w:pPr>
            <w:r w:rsidRPr="00FB61AB">
              <w:rPr>
                <w:sz w:val="24"/>
                <w:szCs w:val="24"/>
                <w:lang w:val="ru-RU"/>
              </w:rPr>
              <w:t xml:space="preserve">ст. Пластуновская, ул. Исполкомовская, от ул. Казачьей до ул. </w:t>
            </w:r>
            <w:proofErr w:type="spellStart"/>
            <w:r w:rsidRPr="00432CCB">
              <w:rPr>
                <w:sz w:val="24"/>
                <w:szCs w:val="24"/>
              </w:rPr>
              <w:t>Пролетарская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2,2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3300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p w:rsidR="00FB61AB" w:rsidRPr="00432CCB" w:rsidRDefault="00FB61AB" w:rsidP="00FB61AB">
            <w:pPr>
              <w:pStyle w:val="ad"/>
              <w:rPr>
                <w:rStyle w:val="115pt"/>
                <w:rFonts w:eastAsiaTheme="minorHAnsi"/>
                <w:sz w:val="24"/>
                <w:szCs w:val="24"/>
              </w:rPr>
            </w:pP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20587D">
              <w:t xml:space="preserve">Улучшение </w:t>
            </w:r>
            <w:proofErr w:type="spellStart"/>
            <w:r w:rsidRPr="0020587D">
              <w:t>транспортно</w:t>
            </w:r>
            <w:proofErr w:type="spellEnd"/>
            <w:r w:rsidRPr="0020587D">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Театральная</w:t>
            </w:r>
          </w:p>
          <w:p w:rsidR="00FB61AB" w:rsidRPr="00432CCB" w:rsidRDefault="00FB61AB" w:rsidP="00FB61AB">
            <w:pPr>
              <w:pStyle w:val="ad"/>
              <w:rPr>
                <w:sz w:val="24"/>
                <w:szCs w:val="24"/>
              </w:rPr>
            </w:pPr>
            <w:r w:rsidRPr="00FB61AB">
              <w:rPr>
                <w:sz w:val="24"/>
                <w:szCs w:val="24"/>
                <w:lang w:val="ru-RU"/>
              </w:rPr>
              <w:t xml:space="preserve">от ул. Черноморской до ул. </w:t>
            </w:r>
            <w:proofErr w:type="spellStart"/>
            <w:r w:rsidRPr="00432CCB">
              <w:rPr>
                <w:sz w:val="24"/>
                <w:szCs w:val="24"/>
              </w:rPr>
              <w:t>Мира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1,8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Средняя</w:t>
            </w:r>
          </w:p>
          <w:p w:rsidR="00FB61AB" w:rsidRPr="00FB61AB" w:rsidRDefault="00FB61AB" w:rsidP="00FB61AB">
            <w:pPr>
              <w:pStyle w:val="ad"/>
              <w:rPr>
                <w:sz w:val="24"/>
                <w:szCs w:val="24"/>
                <w:lang w:val="ru-RU"/>
              </w:rPr>
            </w:pPr>
            <w:r w:rsidRPr="00FB61AB">
              <w:rPr>
                <w:sz w:val="24"/>
                <w:szCs w:val="24"/>
                <w:lang w:val="ru-RU"/>
              </w:rPr>
              <w:t>от ул. Сквозной, протяженность 3,55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5200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Полевая</w:t>
            </w:r>
          </w:p>
          <w:p w:rsidR="00FB61AB" w:rsidRPr="00FB61AB" w:rsidRDefault="00FB61AB" w:rsidP="00FB61AB">
            <w:pPr>
              <w:pStyle w:val="ad"/>
              <w:rPr>
                <w:sz w:val="24"/>
                <w:szCs w:val="24"/>
                <w:lang w:val="ru-RU"/>
              </w:rPr>
            </w:pPr>
            <w:r w:rsidRPr="00FB61AB">
              <w:rPr>
                <w:sz w:val="24"/>
                <w:szCs w:val="24"/>
                <w:lang w:val="ru-RU"/>
              </w:rPr>
              <w:t xml:space="preserve">от ул. Степной до </w:t>
            </w:r>
            <w:proofErr w:type="spellStart"/>
            <w:r w:rsidRPr="00FB61AB">
              <w:rPr>
                <w:sz w:val="24"/>
                <w:szCs w:val="24"/>
                <w:lang w:val="ru-RU"/>
              </w:rPr>
              <w:t>ул.Базарной</w:t>
            </w:r>
            <w:proofErr w:type="spellEnd"/>
            <w:r w:rsidRPr="00FB61AB">
              <w:rPr>
                <w:sz w:val="24"/>
                <w:szCs w:val="24"/>
                <w:lang w:val="ru-RU"/>
              </w:rPr>
              <w:t>, протяженность 0,825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Краснодарская от ул. Полевой до стадиона, протяженность 2,325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3400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Динская</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Кубанской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2,85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4100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Гоголя</w:t>
            </w:r>
          </w:p>
          <w:p w:rsidR="00FB61AB" w:rsidRPr="00FB61AB" w:rsidRDefault="00FB61AB" w:rsidP="00FB61AB">
            <w:pPr>
              <w:pStyle w:val="ad"/>
              <w:rPr>
                <w:sz w:val="24"/>
                <w:szCs w:val="24"/>
                <w:lang w:val="ru-RU"/>
              </w:rPr>
            </w:pPr>
            <w:r w:rsidRPr="00FB61AB">
              <w:rPr>
                <w:sz w:val="24"/>
                <w:szCs w:val="24"/>
                <w:lang w:val="ru-RU"/>
              </w:rPr>
              <w:t>от ул. Красная до реки Кочеты, протяженность 1,139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1800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lastRenderedPageBreak/>
              <w:t>35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Православная </w:t>
            </w:r>
          </w:p>
          <w:p w:rsidR="00FB61AB" w:rsidRPr="00FB61AB" w:rsidRDefault="00FB61AB" w:rsidP="00FB61AB">
            <w:pPr>
              <w:pStyle w:val="ad"/>
              <w:rPr>
                <w:sz w:val="24"/>
                <w:szCs w:val="24"/>
                <w:lang w:val="ru-RU"/>
              </w:rPr>
            </w:pPr>
            <w:r w:rsidRPr="00FB61AB">
              <w:rPr>
                <w:sz w:val="24"/>
                <w:szCs w:val="24"/>
                <w:lang w:val="ru-RU"/>
              </w:rPr>
              <w:t>от ул. Свобода до дома № 17, протяженность 0,34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500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p w:rsidR="00FB61AB" w:rsidRPr="00432CCB" w:rsidRDefault="00FB61AB" w:rsidP="00FB61AB">
            <w:pPr>
              <w:pStyle w:val="ad"/>
              <w:rPr>
                <w:rStyle w:val="115pt"/>
                <w:rFonts w:eastAsiaTheme="minorHAnsi"/>
                <w:sz w:val="24"/>
                <w:szCs w:val="24"/>
              </w:rPr>
            </w:pP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432CCB" w:rsidRDefault="00FB61AB" w:rsidP="00FB61AB">
            <w:pPr>
              <w:pStyle w:val="ad"/>
              <w:rPr>
                <w:sz w:val="24"/>
                <w:szCs w:val="24"/>
              </w:rPr>
            </w:pPr>
            <w:r w:rsidRPr="00FB61AB">
              <w:rPr>
                <w:sz w:val="24"/>
                <w:szCs w:val="24"/>
                <w:lang w:val="ru-RU"/>
              </w:rPr>
              <w:t xml:space="preserve">ст. Пластуновская, пер. </w:t>
            </w:r>
            <w:proofErr w:type="spellStart"/>
            <w:r w:rsidRPr="00432CCB">
              <w:rPr>
                <w:sz w:val="24"/>
                <w:szCs w:val="24"/>
              </w:rPr>
              <w:t>Степной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0,2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432CCB" w:rsidRDefault="00FB61AB" w:rsidP="00FB61AB">
            <w:pPr>
              <w:pStyle w:val="ad"/>
              <w:rPr>
                <w:sz w:val="24"/>
                <w:szCs w:val="24"/>
              </w:rPr>
            </w:pPr>
            <w:r w:rsidRPr="00FB61AB">
              <w:rPr>
                <w:sz w:val="24"/>
                <w:szCs w:val="24"/>
                <w:lang w:val="ru-RU"/>
              </w:rPr>
              <w:t xml:space="preserve">ст. Пластуновская, пер. </w:t>
            </w:r>
            <w:proofErr w:type="spellStart"/>
            <w:r w:rsidRPr="00432CCB">
              <w:rPr>
                <w:sz w:val="24"/>
                <w:szCs w:val="24"/>
              </w:rPr>
              <w:t>Средний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0,18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Рабочая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0,825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1400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Карла Маркса</w:t>
            </w:r>
          </w:p>
          <w:p w:rsidR="00FB61AB" w:rsidRPr="00FB61AB" w:rsidRDefault="00FB61AB" w:rsidP="00FB61AB">
            <w:pPr>
              <w:pStyle w:val="ad"/>
              <w:rPr>
                <w:sz w:val="24"/>
                <w:szCs w:val="24"/>
                <w:lang w:val="ru-RU"/>
              </w:rPr>
            </w:pPr>
            <w:r w:rsidRPr="00FB61AB">
              <w:rPr>
                <w:sz w:val="24"/>
                <w:szCs w:val="24"/>
                <w:lang w:val="ru-RU"/>
              </w:rPr>
              <w:t>от ул. Театральная до реки Кочеты, протяженность 0,96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1550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40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w:t>
            </w:r>
            <w:proofErr w:type="spellStart"/>
            <w:r w:rsidRPr="00FB61AB">
              <w:rPr>
                <w:sz w:val="24"/>
                <w:szCs w:val="24"/>
                <w:lang w:val="ru-RU"/>
              </w:rPr>
              <w:t>Нижненабережная</w:t>
            </w:r>
            <w:proofErr w:type="spellEnd"/>
          </w:p>
          <w:p w:rsidR="00FB61AB" w:rsidRPr="00432CCB" w:rsidRDefault="00FB61AB" w:rsidP="00FB61AB">
            <w:pPr>
              <w:pStyle w:val="ad"/>
              <w:rPr>
                <w:sz w:val="24"/>
                <w:szCs w:val="24"/>
              </w:rPr>
            </w:pPr>
            <w:r w:rsidRPr="00FB61AB">
              <w:rPr>
                <w:sz w:val="24"/>
                <w:szCs w:val="24"/>
                <w:lang w:val="ru-RU"/>
              </w:rPr>
              <w:t xml:space="preserve">от ул. Исполкомовская до ул. </w:t>
            </w:r>
            <w:proofErr w:type="spellStart"/>
            <w:r w:rsidRPr="00432CCB">
              <w:rPr>
                <w:sz w:val="24"/>
                <w:szCs w:val="24"/>
              </w:rPr>
              <w:t>Комсомольская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0,6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800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41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Базарная</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Мира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7300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lastRenderedPageBreak/>
              <w:t>42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Красная</w:t>
            </w:r>
          </w:p>
          <w:p w:rsidR="00FB61AB" w:rsidRPr="00432CCB" w:rsidRDefault="00FB61AB" w:rsidP="00FB61AB">
            <w:pPr>
              <w:pStyle w:val="ad"/>
              <w:rPr>
                <w:color w:val="FF0000"/>
                <w:sz w:val="24"/>
                <w:szCs w:val="24"/>
              </w:rPr>
            </w:pPr>
            <w:r w:rsidRPr="00FB61AB">
              <w:rPr>
                <w:sz w:val="24"/>
                <w:szCs w:val="24"/>
                <w:lang w:val="ru-RU"/>
              </w:rPr>
              <w:t xml:space="preserve">от ул. Черноморская до ул. </w:t>
            </w:r>
            <w:proofErr w:type="spellStart"/>
            <w:r w:rsidRPr="00432CCB">
              <w:rPr>
                <w:sz w:val="24"/>
                <w:szCs w:val="24"/>
              </w:rPr>
              <w:t>Гоголя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4,9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25000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p w:rsidR="00FB61AB" w:rsidRPr="00432CCB" w:rsidRDefault="00FB61AB" w:rsidP="00FB61AB">
            <w:pPr>
              <w:pStyle w:val="ad"/>
              <w:rPr>
                <w:rStyle w:val="115pt"/>
                <w:rFonts w:eastAsiaTheme="minorHAnsi"/>
                <w:sz w:val="24"/>
                <w:szCs w:val="24"/>
              </w:rPr>
            </w:pP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Октябрьская</w:t>
            </w:r>
          </w:p>
          <w:p w:rsidR="00FB61AB" w:rsidRPr="00432CCB" w:rsidRDefault="00FB61AB" w:rsidP="00FB61AB">
            <w:pPr>
              <w:pStyle w:val="ad"/>
              <w:rPr>
                <w:sz w:val="24"/>
                <w:szCs w:val="24"/>
              </w:rPr>
            </w:pPr>
            <w:r w:rsidRPr="00FB61AB">
              <w:rPr>
                <w:sz w:val="24"/>
                <w:szCs w:val="24"/>
                <w:lang w:val="ru-RU"/>
              </w:rPr>
              <w:t xml:space="preserve">от ул. Степной реки до ул. </w:t>
            </w:r>
            <w:proofErr w:type="spellStart"/>
            <w:r w:rsidRPr="00432CCB">
              <w:rPr>
                <w:sz w:val="24"/>
                <w:szCs w:val="24"/>
              </w:rPr>
              <w:t>Кочеты</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1,65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r w:rsidRPr="00432CCB">
              <w:t xml:space="preserve">Строительство автомобильных парковок на территории </w:t>
            </w:r>
            <w:proofErr w:type="spellStart"/>
            <w:r w:rsidRPr="00432CCB">
              <w:t>ст-цы</w:t>
            </w:r>
            <w:proofErr w:type="spellEnd"/>
            <w:r w:rsidRPr="00432CCB">
              <w:t xml:space="preserve"> Пластуновская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t>2018-2030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1500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lang w:bidi="en-US"/>
              </w:rPr>
            </w:pPr>
            <w:r w:rsidRPr="00432CCB">
              <w:rPr>
                <w:color w:val="000000" w:themeColor="text1"/>
                <w:lang w:bidi="en-US"/>
              </w:rPr>
              <w:t>создание парковочных мест, увеличение пропускной способности улиц</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rPr>
                <w:b/>
                <w:color w:val="000000" w:themeColor="text1"/>
              </w:rPr>
            </w:pPr>
            <w:r w:rsidRPr="00432CCB">
              <w:t>Ремонт остановочных павильонов на линиях движения пригородного и междугородного автобусов</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t>2018-2030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260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lang w:bidi="en-US"/>
              </w:rPr>
            </w:pPr>
            <w:r w:rsidRPr="00432CCB">
              <w:rPr>
                <w:color w:val="000000" w:themeColor="text1"/>
                <w:lang w:bidi="en-US"/>
              </w:rPr>
              <w:t>создание комфортных условий для граждан</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дополнение автодорожной структуры транспортных узлов новым обход</w:t>
            </w:r>
            <w:r w:rsidRPr="00FB61AB">
              <w:rPr>
                <w:rFonts w:eastAsia="Arial Unicode MS"/>
                <w:sz w:val="24"/>
                <w:szCs w:val="24"/>
                <w:lang w:val="ru-RU"/>
              </w:rPr>
              <w:t>о</w:t>
            </w:r>
            <w:r w:rsidRPr="00FB61AB">
              <w:rPr>
                <w:sz w:val="24"/>
                <w:szCs w:val="24"/>
                <w:lang w:val="ru-RU"/>
              </w:rPr>
              <w:t>м станиц</w:t>
            </w:r>
            <w:r w:rsidRPr="00FB61AB">
              <w:rPr>
                <w:rFonts w:eastAsia="Arial Unicode MS"/>
                <w:sz w:val="24"/>
                <w:szCs w:val="24"/>
                <w:lang w:val="ru-RU"/>
              </w:rPr>
              <w:t>ы</w:t>
            </w:r>
            <w:r w:rsidRPr="00FB61AB">
              <w:rPr>
                <w:sz w:val="24"/>
                <w:szCs w:val="24"/>
                <w:lang w:val="ru-RU"/>
              </w:rPr>
              <w:t xml:space="preserve"> Пластуновская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lang w:bidi="en-US"/>
              </w:rPr>
            </w:pPr>
            <w:r w:rsidRPr="00432CCB">
              <w:rPr>
                <w:color w:val="000000" w:themeColor="text1"/>
                <w:lang w:bidi="en-US"/>
              </w:rPr>
              <w:t xml:space="preserve">вынос маршрута транзитного автотранспорта с территории </w:t>
            </w:r>
            <w:proofErr w:type="spellStart"/>
            <w:r w:rsidRPr="00432CCB">
              <w:rPr>
                <w:color w:val="000000" w:themeColor="text1"/>
                <w:lang w:bidi="en-US"/>
              </w:rPr>
              <w:t>ст-ца</w:t>
            </w:r>
            <w:proofErr w:type="spellEnd"/>
            <w:r w:rsidRPr="00432CCB">
              <w:rPr>
                <w:color w:val="000000" w:themeColor="text1"/>
                <w:lang w:bidi="en-US"/>
              </w:rPr>
              <w:t xml:space="preserve"> Пластуновская за ее границы</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придорожный комплекс(54) у ст. Пластуновской по автомагистрали М-4 «Дон»</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lang w:bidi="en-US"/>
              </w:rPr>
            </w:pPr>
            <w:r w:rsidRPr="00432CCB">
              <w:rPr>
                <w:color w:val="000000" w:themeColor="text1"/>
                <w:lang w:bidi="en-US"/>
              </w:rPr>
              <w:t>создание комфортных условий для водителей автотранспорта</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Содержание сети автомобильных дорог общего пользования и искусственных сооружений на них </w:t>
            </w:r>
          </w:p>
          <w:p w:rsidR="00FB61AB" w:rsidRPr="00FB61AB" w:rsidRDefault="00FB61AB" w:rsidP="00FB61AB">
            <w:pPr>
              <w:pStyle w:val="ad"/>
              <w:rPr>
                <w:sz w:val="24"/>
                <w:szCs w:val="24"/>
                <w:lang w:val="ru-RU"/>
              </w:rPr>
            </w:pPr>
            <w:r w:rsidRPr="00FB61AB">
              <w:rPr>
                <w:sz w:val="24"/>
                <w:szCs w:val="24"/>
                <w:lang w:val="ru-RU"/>
              </w:rPr>
              <w:lastRenderedPageBreak/>
              <w:t xml:space="preserve">в том числе: уборка снега грейдером, подсыпка песком при гололедах, </w:t>
            </w:r>
            <w:proofErr w:type="spellStart"/>
            <w:r w:rsidRPr="00FB61AB">
              <w:rPr>
                <w:sz w:val="24"/>
                <w:szCs w:val="24"/>
                <w:lang w:val="ru-RU"/>
              </w:rPr>
              <w:t>гредирование</w:t>
            </w:r>
            <w:proofErr w:type="spellEnd"/>
            <w:r w:rsidRPr="00FB61AB">
              <w:rPr>
                <w:sz w:val="24"/>
                <w:szCs w:val="24"/>
                <w:lang w:val="ru-RU"/>
              </w:rPr>
              <w:t>, ямочный ремонт, приобретение гравия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lastRenderedPageBreak/>
              <w:t>2018</w:t>
            </w:r>
          </w:p>
          <w:p w:rsidR="00FB61AB" w:rsidRPr="00432CCB" w:rsidRDefault="00FB61AB" w:rsidP="00FB61AB">
            <w:pPr>
              <w:jc w:val="center"/>
              <w:rPr>
                <w:color w:val="000000" w:themeColor="text1"/>
              </w:rPr>
            </w:pPr>
            <w:r w:rsidRPr="00432CCB">
              <w:rPr>
                <w:color w:val="000000" w:themeColor="text1"/>
              </w:rPr>
              <w:t>2019</w:t>
            </w:r>
          </w:p>
          <w:p w:rsidR="00FB61AB" w:rsidRPr="00432CCB" w:rsidRDefault="00FB61AB" w:rsidP="00FB61AB">
            <w:pPr>
              <w:jc w:val="center"/>
              <w:rPr>
                <w:color w:val="000000" w:themeColor="text1"/>
              </w:rPr>
            </w:pPr>
            <w:r w:rsidRPr="00432CCB">
              <w:rPr>
                <w:color w:val="000000" w:themeColor="text1"/>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3000</w:t>
            </w:r>
          </w:p>
          <w:p w:rsidR="00FB61AB" w:rsidRPr="00432CCB" w:rsidRDefault="00FB61AB" w:rsidP="00FB61AB">
            <w:pPr>
              <w:tabs>
                <w:tab w:val="left" w:pos="948"/>
              </w:tabs>
              <w:jc w:val="center"/>
              <w:rPr>
                <w:color w:val="000000" w:themeColor="text1"/>
              </w:rPr>
            </w:pPr>
            <w:r w:rsidRPr="00432CCB">
              <w:rPr>
                <w:color w:val="000000" w:themeColor="text1"/>
              </w:rPr>
              <w:t>2630,1</w:t>
            </w:r>
          </w:p>
          <w:p w:rsidR="00FB61AB" w:rsidRPr="00432CCB" w:rsidRDefault="00FB61AB" w:rsidP="00FB61AB">
            <w:pPr>
              <w:tabs>
                <w:tab w:val="left" w:pos="948"/>
              </w:tabs>
              <w:jc w:val="center"/>
              <w:rPr>
                <w:color w:val="000000" w:themeColor="text1"/>
              </w:rPr>
            </w:pPr>
            <w:r w:rsidRPr="00432CCB">
              <w:rPr>
                <w:color w:val="000000" w:themeColor="text1"/>
              </w:rPr>
              <w:t>1848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местный</w:t>
            </w:r>
            <w:proofErr w:type="spellEnd"/>
            <w:r w:rsidRPr="00432CCB">
              <w:rPr>
                <w:sz w:val="24"/>
                <w:szCs w:val="24"/>
              </w:rPr>
              <w:t xml:space="preserve"> </w:t>
            </w:r>
            <w:proofErr w:type="spellStart"/>
            <w:r w:rsidRPr="00432CCB">
              <w:rPr>
                <w:sz w:val="24"/>
                <w:szCs w:val="24"/>
              </w:rPr>
              <w:t>бюджет</w:t>
            </w:r>
            <w:proofErr w:type="spellEnd"/>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color w:val="000000" w:themeColor="text1"/>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автомобильных</w:t>
            </w:r>
            <w:proofErr w:type="spellEnd"/>
            <w:r w:rsidRPr="00432CCB">
              <w:rPr>
                <w:sz w:val="24"/>
                <w:szCs w:val="24"/>
              </w:rPr>
              <w:t xml:space="preserve"> </w:t>
            </w:r>
            <w:proofErr w:type="spellStart"/>
            <w:r w:rsidRPr="00432CCB">
              <w:rPr>
                <w:sz w:val="24"/>
                <w:szCs w:val="24"/>
              </w:rPr>
              <w:t>дорог</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2018</w:t>
            </w:r>
          </w:p>
          <w:p w:rsidR="00FB61AB" w:rsidRPr="00432CCB" w:rsidRDefault="00FB61AB" w:rsidP="00FB61AB">
            <w:pPr>
              <w:pStyle w:val="ad"/>
              <w:rPr>
                <w:color w:val="000000" w:themeColor="text1"/>
                <w:sz w:val="24"/>
                <w:szCs w:val="24"/>
              </w:rPr>
            </w:pPr>
            <w:r w:rsidRPr="00432CCB">
              <w:rPr>
                <w:color w:val="000000" w:themeColor="text1"/>
                <w:sz w:val="24"/>
                <w:szCs w:val="24"/>
              </w:rPr>
              <w:t>2019</w:t>
            </w:r>
          </w:p>
          <w:p w:rsidR="00FB61AB" w:rsidRPr="00432CCB" w:rsidRDefault="00FB61AB" w:rsidP="00FB61AB">
            <w:pPr>
              <w:pStyle w:val="ad"/>
              <w:rPr>
                <w:color w:val="000000" w:themeColor="text1"/>
                <w:sz w:val="24"/>
                <w:szCs w:val="24"/>
              </w:rPr>
            </w:pPr>
            <w:r w:rsidRPr="00432CCB">
              <w:rPr>
                <w:color w:val="000000" w:themeColor="text1"/>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462</w:t>
            </w:r>
          </w:p>
          <w:p w:rsidR="00FB61AB" w:rsidRPr="00432CCB" w:rsidRDefault="00FB61AB" w:rsidP="00FB61AB">
            <w:pPr>
              <w:pStyle w:val="ad"/>
              <w:rPr>
                <w:color w:val="000000" w:themeColor="text1"/>
                <w:sz w:val="24"/>
                <w:szCs w:val="24"/>
              </w:rPr>
            </w:pPr>
            <w:r w:rsidRPr="00432CCB">
              <w:rPr>
                <w:color w:val="000000" w:themeColor="text1"/>
                <w:sz w:val="24"/>
                <w:szCs w:val="24"/>
              </w:rPr>
              <w:t>600</w:t>
            </w:r>
          </w:p>
          <w:p w:rsidR="00FB61AB" w:rsidRPr="00432CCB" w:rsidRDefault="00FB61AB" w:rsidP="00FB61AB">
            <w:pPr>
              <w:pStyle w:val="ad"/>
              <w:rPr>
                <w:color w:val="000000" w:themeColor="text1"/>
                <w:sz w:val="24"/>
                <w:szCs w:val="24"/>
              </w:rPr>
            </w:pPr>
            <w:r w:rsidRPr="00432CCB">
              <w:rPr>
                <w:color w:val="000000" w:themeColor="text1"/>
                <w:sz w:val="24"/>
                <w:szCs w:val="24"/>
              </w:rPr>
              <w:t>1000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местный</w:t>
            </w:r>
            <w:proofErr w:type="spellEnd"/>
            <w:r w:rsidRPr="00432CCB">
              <w:rPr>
                <w:sz w:val="24"/>
                <w:szCs w:val="24"/>
              </w:rPr>
              <w:t xml:space="preserve"> </w:t>
            </w:r>
            <w:proofErr w:type="spellStart"/>
            <w:r w:rsidRPr="00432CCB">
              <w:rPr>
                <w:sz w:val="24"/>
                <w:szCs w:val="24"/>
              </w:rPr>
              <w:t>бюджет</w:t>
            </w:r>
            <w:proofErr w:type="spellEnd"/>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lang w:bidi="en-US"/>
              </w:rPr>
            </w:pPr>
            <w:proofErr w:type="spellStart"/>
            <w:r w:rsidRPr="00432CCB">
              <w:rPr>
                <w:sz w:val="24"/>
                <w:szCs w:val="24"/>
              </w:rPr>
              <w:t>Ремонтдорог</w:t>
            </w:r>
            <w:proofErr w:type="spellEnd"/>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дислокация дорожных знаков на территории поселения; </w:t>
            </w:r>
          </w:p>
          <w:p w:rsidR="00FB61AB" w:rsidRPr="00FB61AB" w:rsidRDefault="00FB61AB" w:rsidP="00FB61AB">
            <w:pPr>
              <w:pStyle w:val="ad"/>
              <w:rPr>
                <w:sz w:val="24"/>
                <w:szCs w:val="24"/>
                <w:lang w:val="ru-RU"/>
              </w:rPr>
            </w:pPr>
            <w:r w:rsidRPr="00FB61AB">
              <w:rPr>
                <w:sz w:val="24"/>
                <w:szCs w:val="24"/>
                <w:lang w:val="ru-RU"/>
              </w:rPr>
              <w:t>-разметка проезжей части, установка отсутствующих дорожных знаков</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2018</w:t>
            </w:r>
          </w:p>
          <w:p w:rsidR="00FB61AB" w:rsidRPr="00432CCB" w:rsidRDefault="00FB61AB" w:rsidP="00FB61AB">
            <w:pPr>
              <w:pStyle w:val="ad"/>
              <w:rPr>
                <w:color w:val="000000" w:themeColor="text1"/>
                <w:sz w:val="24"/>
                <w:szCs w:val="24"/>
              </w:rPr>
            </w:pPr>
            <w:r w:rsidRPr="00432CCB">
              <w:rPr>
                <w:color w:val="000000" w:themeColor="text1"/>
                <w:sz w:val="24"/>
                <w:szCs w:val="24"/>
              </w:rPr>
              <w:t>2019</w:t>
            </w:r>
          </w:p>
          <w:p w:rsidR="00FB61AB" w:rsidRPr="00432CCB" w:rsidRDefault="00FB61AB" w:rsidP="00FB61AB">
            <w:pPr>
              <w:pStyle w:val="ad"/>
              <w:rPr>
                <w:color w:val="000000" w:themeColor="text1"/>
                <w:sz w:val="24"/>
                <w:szCs w:val="24"/>
              </w:rPr>
            </w:pPr>
            <w:r w:rsidRPr="00432CCB">
              <w:rPr>
                <w:color w:val="000000" w:themeColor="text1"/>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1104</w:t>
            </w:r>
          </w:p>
          <w:p w:rsidR="00FB61AB" w:rsidRPr="00432CCB" w:rsidRDefault="00FB61AB" w:rsidP="00FB61AB">
            <w:pPr>
              <w:pStyle w:val="ad"/>
              <w:rPr>
                <w:color w:val="000000" w:themeColor="text1"/>
                <w:sz w:val="24"/>
                <w:szCs w:val="24"/>
              </w:rPr>
            </w:pPr>
            <w:r w:rsidRPr="00432CCB">
              <w:rPr>
                <w:color w:val="000000" w:themeColor="text1"/>
                <w:sz w:val="24"/>
                <w:szCs w:val="24"/>
              </w:rPr>
              <w:t>1000</w:t>
            </w:r>
          </w:p>
          <w:p w:rsidR="00FB61AB" w:rsidRPr="00432CCB" w:rsidRDefault="00FB61AB" w:rsidP="00FB61AB">
            <w:pPr>
              <w:pStyle w:val="ad"/>
              <w:rPr>
                <w:color w:val="000000" w:themeColor="text1"/>
                <w:sz w:val="24"/>
                <w:szCs w:val="24"/>
              </w:rPr>
            </w:pPr>
            <w:r w:rsidRPr="00432CCB">
              <w:rPr>
                <w:color w:val="000000" w:themeColor="text1"/>
                <w:sz w:val="24"/>
                <w:szCs w:val="24"/>
              </w:rPr>
              <w:t>1000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местный</w:t>
            </w:r>
            <w:proofErr w:type="spellEnd"/>
            <w:r w:rsidRPr="00432CCB">
              <w:rPr>
                <w:sz w:val="24"/>
                <w:szCs w:val="24"/>
              </w:rPr>
              <w:t xml:space="preserve"> </w:t>
            </w:r>
            <w:proofErr w:type="spellStart"/>
            <w:r w:rsidRPr="00432CCB">
              <w:rPr>
                <w:sz w:val="24"/>
                <w:szCs w:val="24"/>
              </w:rPr>
              <w:t>бюджет</w:t>
            </w:r>
            <w:proofErr w:type="spellEnd"/>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Снижение</w:t>
            </w:r>
            <w:proofErr w:type="spellEnd"/>
            <w:r w:rsidRPr="00432CCB">
              <w:rPr>
                <w:sz w:val="24"/>
                <w:szCs w:val="24"/>
              </w:rPr>
              <w:t xml:space="preserve"> </w:t>
            </w:r>
            <w:proofErr w:type="spellStart"/>
            <w:r w:rsidRPr="00432CCB">
              <w:rPr>
                <w:sz w:val="24"/>
                <w:szCs w:val="24"/>
              </w:rPr>
              <w:t>аварийности</w:t>
            </w:r>
            <w:proofErr w:type="spellEnd"/>
            <w:r w:rsidRPr="00432CCB">
              <w:rPr>
                <w:sz w:val="24"/>
                <w:szCs w:val="24"/>
              </w:rPr>
              <w:t xml:space="preserve"> </w:t>
            </w:r>
            <w:proofErr w:type="spellStart"/>
            <w:r w:rsidRPr="00432CCB">
              <w:rPr>
                <w:sz w:val="24"/>
                <w:szCs w:val="24"/>
              </w:rPr>
              <w:t>на</w:t>
            </w:r>
            <w:proofErr w:type="spellEnd"/>
            <w:r w:rsidRPr="00432CCB">
              <w:rPr>
                <w:sz w:val="24"/>
                <w:szCs w:val="24"/>
              </w:rPr>
              <w:t xml:space="preserve"> </w:t>
            </w:r>
            <w:proofErr w:type="spellStart"/>
            <w:r w:rsidRPr="00432CCB">
              <w:rPr>
                <w:sz w:val="24"/>
                <w:szCs w:val="24"/>
              </w:rPr>
              <w:t>дорогах</w:t>
            </w:r>
            <w:proofErr w:type="spellEnd"/>
            <w:r w:rsidRPr="00432CCB">
              <w:rPr>
                <w:sz w:val="24"/>
                <w:szCs w:val="24"/>
              </w:rPr>
              <w:t xml:space="preserve"> </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Приобретение информационного материала для организации в библиотеках выставок книг и плакатов о безопасности дорожного движения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2018</w:t>
            </w:r>
          </w:p>
          <w:p w:rsidR="00FB61AB" w:rsidRPr="00432CCB" w:rsidRDefault="00FB61AB" w:rsidP="00FB61AB">
            <w:pPr>
              <w:pStyle w:val="ad"/>
              <w:rPr>
                <w:color w:val="000000" w:themeColor="text1"/>
                <w:sz w:val="24"/>
                <w:szCs w:val="24"/>
              </w:rPr>
            </w:pPr>
            <w:r w:rsidRPr="00432CCB">
              <w:rPr>
                <w:color w:val="000000" w:themeColor="text1"/>
                <w:sz w:val="24"/>
                <w:szCs w:val="24"/>
              </w:rPr>
              <w:t>2019</w:t>
            </w:r>
          </w:p>
          <w:p w:rsidR="00FB61AB" w:rsidRPr="00432CCB" w:rsidRDefault="00FB61AB" w:rsidP="00FB61AB">
            <w:pPr>
              <w:pStyle w:val="ad"/>
              <w:rPr>
                <w:color w:val="000000" w:themeColor="text1"/>
                <w:sz w:val="24"/>
                <w:szCs w:val="24"/>
              </w:rPr>
            </w:pPr>
            <w:r w:rsidRPr="00432CCB">
              <w:rPr>
                <w:color w:val="000000" w:themeColor="text1"/>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2</w:t>
            </w:r>
          </w:p>
          <w:p w:rsidR="00FB61AB" w:rsidRPr="00432CCB" w:rsidRDefault="00FB61AB" w:rsidP="00FB61AB">
            <w:pPr>
              <w:pStyle w:val="ad"/>
              <w:rPr>
                <w:color w:val="000000" w:themeColor="text1"/>
                <w:sz w:val="24"/>
                <w:szCs w:val="24"/>
              </w:rPr>
            </w:pPr>
            <w:r w:rsidRPr="00432CCB">
              <w:rPr>
                <w:color w:val="000000" w:themeColor="text1"/>
                <w:sz w:val="24"/>
                <w:szCs w:val="24"/>
              </w:rPr>
              <w:t>2</w:t>
            </w:r>
          </w:p>
          <w:p w:rsidR="00FB61AB" w:rsidRPr="00432CCB" w:rsidRDefault="00FB61AB" w:rsidP="00FB61AB">
            <w:pPr>
              <w:pStyle w:val="ad"/>
              <w:rPr>
                <w:color w:val="000000" w:themeColor="text1"/>
                <w:sz w:val="24"/>
                <w:szCs w:val="24"/>
              </w:rPr>
            </w:pPr>
            <w:r w:rsidRPr="00432CCB">
              <w:rPr>
                <w:color w:val="000000" w:themeColor="text1"/>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местный</w:t>
            </w:r>
            <w:proofErr w:type="spellEnd"/>
            <w:r w:rsidRPr="00432CCB">
              <w:rPr>
                <w:sz w:val="24"/>
                <w:szCs w:val="24"/>
              </w:rPr>
              <w:t xml:space="preserve"> </w:t>
            </w:r>
            <w:proofErr w:type="spellStart"/>
            <w:r w:rsidRPr="00432CCB">
              <w:rPr>
                <w:sz w:val="24"/>
                <w:szCs w:val="24"/>
              </w:rPr>
              <w:t>бюджет</w:t>
            </w:r>
            <w:proofErr w:type="spellEnd"/>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Снижение</w:t>
            </w:r>
            <w:proofErr w:type="spellEnd"/>
            <w:r w:rsidRPr="00432CCB">
              <w:rPr>
                <w:sz w:val="24"/>
                <w:szCs w:val="24"/>
              </w:rPr>
              <w:t xml:space="preserve"> </w:t>
            </w:r>
            <w:proofErr w:type="spellStart"/>
            <w:r w:rsidRPr="00432CCB">
              <w:rPr>
                <w:sz w:val="24"/>
                <w:szCs w:val="24"/>
              </w:rPr>
              <w:t>аварийности</w:t>
            </w:r>
            <w:proofErr w:type="spellEnd"/>
            <w:r w:rsidRPr="00432CCB">
              <w:rPr>
                <w:sz w:val="24"/>
                <w:szCs w:val="24"/>
              </w:rPr>
              <w:t xml:space="preserve"> </w:t>
            </w:r>
            <w:proofErr w:type="spellStart"/>
            <w:r w:rsidRPr="00432CCB">
              <w:rPr>
                <w:sz w:val="24"/>
                <w:szCs w:val="24"/>
              </w:rPr>
              <w:t>на</w:t>
            </w:r>
            <w:proofErr w:type="spellEnd"/>
            <w:r w:rsidRPr="00432CCB">
              <w:rPr>
                <w:sz w:val="24"/>
                <w:szCs w:val="24"/>
              </w:rPr>
              <w:t xml:space="preserve"> </w:t>
            </w:r>
            <w:proofErr w:type="spellStart"/>
            <w:r w:rsidRPr="00432CCB">
              <w:rPr>
                <w:sz w:val="24"/>
                <w:szCs w:val="24"/>
              </w:rPr>
              <w:t>дорогах</w:t>
            </w:r>
            <w:proofErr w:type="spellEnd"/>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rStyle w:val="fontstyle01"/>
                <w:rFonts w:ascii="Times New Roman" w:hAnsi="Times New Roman"/>
                <w:sz w:val="24"/>
                <w:szCs w:val="24"/>
                <w:lang w:val="ru-RU"/>
              </w:rPr>
              <w:t>Установка средств принудительного снижения скорости (искусственные неровности)</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rStyle w:val="115pt"/>
                <w:rFonts w:eastAsiaTheme="minorHAnsi"/>
              </w:rPr>
            </w:pPr>
            <w:r w:rsidRPr="00432CCB">
              <w:rPr>
                <w:rStyle w:val="115pt"/>
                <w:rFonts w:eastAsiaTheme="minorHAnsi"/>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color w:val="000000" w:themeColor="text1"/>
                <w:sz w:val="24"/>
                <w:szCs w:val="24"/>
                <w:lang w:val="ru-RU" w:bidi="en-US"/>
              </w:rPr>
              <w:t>Управление транспортным потоком, снижения вероятности возникновения ДТП</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rStyle w:val="fontstyle01"/>
                <w:rFonts w:ascii="Times New Roman" w:hAnsi="Times New Roman"/>
                <w:sz w:val="24"/>
                <w:szCs w:val="24"/>
                <w:lang w:val="ru-RU"/>
              </w:rPr>
              <w:t>Реконструкция тротуаров и пешеходных дорожек</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rStyle w:val="115pt"/>
                <w:rFonts w:eastAsiaTheme="minorHAnsi"/>
              </w:rPr>
            </w:pPr>
            <w:r w:rsidRPr="00432CCB">
              <w:rPr>
                <w:rStyle w:val="115pt"/>
                <w:rFonts w:eastAsiaTheme="minorHAnsi"/>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5000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color w:val="000000" w:themeColor="text1"/>
                <w:sz w:val="24"/>
                <w:szCs w:val="24"/>
                <w:lang w:val="ru-RU" w:bidi="en-US"/>
              </w:rPr>
              <w:t>создание комфортных условий для пешеходного движения и снижения вероятности возникновения ДТП</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rStyle w:val="fontstyle01"/>
                <w:rFonts w:ascii="Times New Roman" w:hAnsi="Times New Roman"/>
                <w:sz w:val="24"/>
                <w:szCs w:val="24"/>
                <w:lang w:val="ru-RU"/>
              </w:rPr>
            </w:pPr>
            <w:r w:rsidRPr="00FB61AB">
              <w:rPr>
                <w:rStyle w:val="fontstyle01"/>
                <w:rFonts w:ascii="Times New Roman" w:hAnsi="Times New Roman"/>
                <w:sz w:val="24"/>
                <w:szCs w:val="24"/>
                <w:lang w:val="ru-RU"/>
              </w:rPr>
              <w:t xml:space="preserve">Строительство тротуаров и пешеходных дорожек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rStyle w:val="115pt"/>
                <w:rFonts w:eastAsiaTheme="minorHAnsi"/>
              </w:rPr>
            </w:pPr>
            <w:r w:rsidRPr="00432CCB">
              <w:rPr>
                <w:rStyle w:val="115pt"/>
                <w:rFonts w:eastAsiaTheme="minorHAnsi"/>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color w:val="000000" w:themeColor="text1"/>
                <w:sz w:val="24"/>
                <w:szCs w:val="24"/>
                <w:lang w:val="ru-RU" w:bidi="en-US"/>
              </w:rPr>
              <w:t>создание комфортных условий для пешеходного движения и снижения вероятности возникновения ДТП</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rStyle w:val="fontstyle01"/>
                <w:sz w:val="24"/>
                <w:szCs w:val="24"/>
                <w:lang w:val="ru-RU"/>
              </w:rPr>
            </w:pPr>
            <w:r w:rsidRPr="00FB61AB">
              <w:rPr>
                <w:rStyle w:val="fontstyle01"/>
                <w:rFonts w:ascii="Times New Roman" w:hAnsi="Times New Roman"/>
                <w:sz w:val="24"/>
                <w:szCs w:val="24"/>
                <w:lang w:val="ru-RU"/>
              </w:rPr>
              <w:t>Организация освещения на дорогах и остановках</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rStyle w:val="115pt"/>
                <w:rFonts w:eastAsiaTheme="minorHAnsi"/>
              </w:rPr>
            </w:pPr>
            <w:r w:rsidRPr="00432CCB">
              <w:rPr>
                <w:rStyle w:val="115pt"/>
                <w:rFonts w:eastAsiaTheme="minorHAnsi"/>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color w:val="000000" w:themeColor="text1"/>
                <w:sz w:val="24"/>
                <w:szCs w:val="24"/>
                <w:lang w:val="ru-RU" w:bidi="en-US"/>
              </w:rPr>
              <w:t xml:space="preserve">создание комфортных условий для всех участников дорожного </w:t>
            </w:r>
            <w:r w:rsidRPr="00FB61AB">
              <w:rPr>
                <w:color w:val="000000" w:themeColor="text1"/>
                <w:sz w:val="24"/>
                <w:szCs w:val="24"/>
                <w:lang w:val="ru-RU" w:bidi="en-US"/>
              </w:rPr>
              <w:lastRenderedPageBreak/>
              <w:t>движения и снижения вероятности возникновения ДТП</w:t>
            </w:r>
          </w:p>
        </w:tc>
      </w:tr>
      <w:tr w:rsidR="00FB61AB" w:rsidRPr="00432CCB" w:rsidTr="00FB61AB">
        <w:trPr>
          <w:trHeight w:val="67"/>
        </w:trPr>
        <w:tc>
          <w:tcPr>
            <w:tcW w:w="14628" w:type="dxa"/>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ind w:firstLine="284"/>
              <w:rPr>
                <w:color w:val="000000" w:themeColor="text1"/>
                <w:lang w:bidi="en-US"/>
              </w:rPr>
            </w:pPr>
            <w:r w:rsidRPr="00432CCB">
              <w:rPr>
                <w:color w:val="000000" w:themeColor="text1"/>
                <w:lang w:bidi="en-US"/>
              </w:rPr>
              <w:lastRenderedPageBreak/>
              <w:t>* - Стоимость и объемы работ уточнять на стадии проектирования</w:t>
            </w:r>
          </w:p>
        </w:tc>
      </w:tr>
    </w:tbl>
    <w:p w:rsidR="00FB61AB" w:rsidRPr="00432CCB" w:rsidRDefault="00FB61AB" w:rsidP="00FB61AB">
      <w:pPr>
        <w:jc w:val="center"/>
        <w:rPr>
          <w:u w:val="single"/>
        </w:rPr>
      </w:pPr>
    </w:p>
    <w:p w:rsidR="00FB61AB" w:rsidRPr="00432CCB" w:rsidRDefault="00FB61AB" w:rsidP="00FB61AB">
      <w:pPr>
        <w:jc w:val="center"/>
        <w:rPr>
          <w:u w:val="single"/>
        </w:rPr>
        <w:sectPr w:rsidR="00FB61AB" w:rsidRPr="00432CCB" w:rsidSect="00FB61AB">
          <w:pgSz w:w="16838" w:h="11906" w:orient="landscape"/>
          <w:pgMar w:top="1701" w:right="1134" w:bottom="851" w:left="1134" w:header="709" w:footer="709" w:gutter="0"/>
          <w:cols w:space="708"/>
          <w:titlePg/>
          <w:docGrid w:linePitch="360"/>
        </w:sectPr>
      </w:pPr>
    </w:p>
    <w:p w:rsidR="00FB61AB" w:rsidRPr="00432CCB" w:rsidRDefault="00FB61AB" w:rsidP="00C005E6">
      <w:pPr>
        <w:pStyle w:val="1"/>
        <w:keepLines/>
        <w:pageBreakBefore/>
        <w:numPr>
          <w:ilvl w:val="0"/>
          <w:numId w:val="2"/>
        </w:numPr>
        <w:spacing w:before="480"/>
        <w:ind w:left="641" w:hanging="357"/>
        <w:contextualSpacing/>
        <w:jc w:val="center"/>
      </w:pPr>
      <w:bookmarkStart w:id="68" w:name="_Toc523406271"/>
      <w:r w:rsidRPr="00432CCB">
        <w:lastRenderedPageBreak/>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bookmarkEnd w:id="68"/>
    </w:p>
    <w:p w:rsidR="00FB61AB" w:rsidRPr="00432CCB" w:rsidRDefault="00FB61AB" w:rsidP="00FB61AB">
      <w:r w:rsidRPr="00432CCB">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FB61AB" w:rsidRPr="00432CCB" w:rsidRDefault="00FB61AB" w:rsidP="00FB61AB">
      <w:r w:rsidRPr="00432CCB">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FB61AB" w:rsidRPr="00432CCB" w:rsidRDefault="00FB61AB" w:rsidP="00FB61AB">
      <w:r w:rsidRPr="00432CCB">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инфраструктуры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FB61AB" w:rsidRPr="00432CCB" w:rsidRDefault="00FB61AB" w:rsidP="00FB61AB">
      <w:r w:rsidRPr="00432CCB">
        <w:t>Согласно ст. 21 Федерального закона от 10.12.1995 №196-ФЗ «О безопасности дорожного движения» мероприятия по организации дорожного движения в границах населенных пунктов осуществляются в целях повышения безопасности дорожного движения и пропускной способности дорог органами местного самоуправления, юридическими и физическими лицами, являющимися собственниками или иными владельцами автомобильных дорог.</w:t>
      </w:r>
    </w:p>
    <w:p w:rsidR="00FB61AB" w:rsidRPr="00432CCB" w:rsidRDefault="00FB61AB" w:rsidP="00FB61AB">
      <w:r w:rsidRPr="00432CCB">
        <w:t>В соответствии с положениями ст. 15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осуществление дорожной деятельности в отношении автомобильных дорог местного значения обеспечивается уполномоченными органами местного самоуправления.</w:t>
      </w:r>
    </w:p>
    <w:p w:rsidR="00FB61AB" w:rsidRPr="00432CCB" w:rsidRDefault="00FB61AB" w:rsidP="00FB61AB">
      <w:r w:rsidRPr="00432CCB">
        <w:t>Из статьи 22 Федерального закона от 10.12.1995 №196-ФЗ следует,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FB61AB" w:rsidRPr="00432CCB" w:rsidRDefault="00FB61AB" w:rsidP="00FB61AB">
      <w:r w:rsidRPr="00432CCB">
        <w:t>Для завершения формирования нормативно-правовой базы необходимо обеспечить принятие следующих программ на территории Пластуновского сельского поселения:</w:t>
      </w:r>
    </w:p>
    <w:p w:rsidR="00FB61AB" w:rsidRPr="00432CCB" w:rsidRDefault="00FB61AB" w:rsidP="00FB61AB">
      <w:r w:rsidRPr="00432CCB">
        <w:t>1) программа по формированию законопослушного поведения участников дорожного движения.</w:t>
      </w:r>
    </w:p>
    <w:p w:rsidR="00FB61AB" w:rsidRPr="00432CCB" w:rsidRDefault="00FB61AB" w:rsidP="00FB61AB">
      <w:r w:rsidRPr="00432CCB">
        <w:t>Данные в Программе предложения по организации</w:t>
      </w:r>
      <w:r>
        <w:t xml:space="preserve"> </w:t>
      </w:r>
      <w:r w:rsidRPr="00432CCB">
        <w:t>дорожного движения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организации дорожного движения.</w:t>
      </w:r>
    </w:p>
    <w:p w:rsidR="00FB61AB" w:rsidRPr="00432CCB" w:rsidRDefault="00FB61AB" w:rsidP="00FB61AB">
      <w:r w:rsidRPr="00432CCB">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дорожного движения в целях развития современной и эффективной организации дорожного движения </w:t>
      </w:r>
      <w:r w:rsidRPr="00432CCB">
        <w:lastRenderedPageBreak/>
        <w:t>Пластуновского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FB61AB" w:rsidRPr="00432CCB" w:rsidRDefault="00FB61AB" w:rsidP="00FB61AB">
      <w:pPr>
        <w:pStyle w:val="1"/>
        <w:pageBreakBefore/>
        <w:ind w:left="284"/>
        <w:jc w:val="center"/>
      </w:pPr>
      <w:bookmarkStart w:id="69" w:name="_Toc523406272"/>
      <w:r w:rsidRPr="00432CCB">
        <w:lastRenderedPageBreak/>
        <w:t>ЗАКЛЮЧЕНИЕ</w:t>
      </w:r>
      <w:bookmarkEnd w:id="69"/>
    </w:p>
    <w:p w:rsidR="00FB61AB" w:rsidRPr="00432CCB" w:rsidRDefault="00FB61AB" w:rsidP="00FB61AB">
      <w:r w:rsidRPr="00432CCB">
        <w:t>В рамках схемы организации дорожного движения Пластуновского сельского поселения были разработаны мероприятия по развитию транспортной системы и оптимизации схемы организации дорожного движения на территории поселения.</w:t>
      </w:r>
    </w:p>
    <w:p w:rsidR="00FB61AB" w:rsidRPr="00432CCB" w:rsidRDefault="00FB61AB" w:rsidP="00FB61AB">
      <w:r w:rsidRPr="00432CCB">
        <w:t>Набор мероприятий был сформулирован на основании результатов сбора</w:t>
      </w:r>
      <w:r>
        <w:t xml:space="preserve"> </w:t>
      </w:r>
      <w:r w:rsidRPr="00432CCB">
        <w:t>документарных данных, проведения серии замеров, анализа полученных данных.</w:t>
      </w:r>
    </w:p>
    <w:p w:rsidR="00FB61AB" w:rsidRPr="00432CCB" w:rsidRDefault="00FB61AB" w:rsidP="00FB61AB">
      <w:r w:rsidRPr="00432CCB">
        <w:t>Прогнозная оценка эффективно</w:t>
      </w:r>
      <w:r>
        <w:t>сти реализации программы взаимос</w:t>
      </w:r>
      <w:r w:rsidRPr="00432CCB">
        <w:t>вязанных</w:t>
      </w:r>
      <w:r>
        <w:t xml:space="preserve"> </w:t>
      </w:r>
      <w:r w:rsidRPr="00432CCB">
        <w:t>мероприятий показала, что при ее реализации достигается улучшение показателей</w:t>
      </w:r>
      <w:r>
        <w:t xml:space="preserve"> </w:t>
      </w:r>
      <w:r w:rsidRPr="00432CCB">
        <w:t xml:space="preserve">транспортной доступности, снижение аварийности, создание </w:t>
      </w:r>
      <w:proofErr w:type="spellStart"/>
      <w:r w:rsidRPr="00432CCB">
        <w:t>велотранспортной</w:t>
      </w:r>
      <w:proofErr w:type="spellEnd"/>
      <w:r w:rsidRPr="00432CCB">
        <w:t xml:space="preserve"> и</w:t>
      </w:r>
      <w:r>
        <w:t xml:space="preserve"> </w:t>
      </w:r>
      <w:r w:rsidRPr="00432CCB">
        <w:t xml:space="preserve">пешеходной инфраструктуры и устранение дефицита парковочного </w:t>
      </w:r>
      <w:proofErr w:type="spellStart"/>
      <w:proofErr w:type="gramStart"/>
      <w:r w:rsidRPr="00432CCB">
        <w:t>пространства,оптимизация</w:t>
      </w:r>
      <w:proofErr w:type="spellEnd"/>
      <w:proofErr w:type="gramEnd"/>
      <w:r w:rsidRPr="00432CCB">
        <w:t xml:space="preserve"> дорожного </w:t>
      </w:r>
      <w:proofErr w:type="spellStart"/>
      <w:r w:rsidRPr="00432CCB">
        <w:t>движения.В</w:t>
      </w:r>
      <w:proofErr w:type="spellEnd"/>
      <w:r w:rsidRPr="00432CCB">
        <w:t xml:space="preserve"> результате реализации мероприятий КСОДД будет достигнут </w:t>
      </w:r>
      <w:proofErr w:type="spellStart"/>
      <w:r w:rsidRPr="00432CCB">
        <w:t>следующийсоциально</w:t>
      </w:r>
      <w:proofErr w:type="spellEnd"/>
      <w:r w:rsidRPr="00432CCB">
        <w:t>-экономический эффект:</w:t>
      </w:r>
    </w:p>
    <w:p w:rsidR="00FB61AB" w:rsidRPr="00432CCB" w:rsidRDefault="00FB61AB" w:rsidP="00FB61AB">
      <w:pPr>
        <w:pStyle w:val="a1"/>
        <w:spacing w:line="240" w:lineRule="auto"/>
        <w:rPr>
          <w:szCs w:val="24"/>
        </w:rPr>
      </w:pPr>
      <w:r w:rsidRPr="00432CCB">
        <w:rPr>
          <w:szCs w:val="24"/>
        </w:rPr>
        <w:t xml:space="preserve">повышение комплексной безопасности и устойчивости </w:t>
      </w:r>
      <w:proofErr w:type="spellStart"/>
      <w:r w:rsidRPr="00432CCB">
        <w:rPr>
          <w:szCs w:val="24"/>
        </w:rPr>
        <w:t>транспортнойсистемы</w:t>
      </w:r>
      <w:proofErr w:type="spellEnd"/>
      <w:r w:rsidRPr="00432CCB">
        <w:rPr>
          <w:szCs w:val="24"/>
        </w:rPr>
        <w:t>;</w:t>
      </w:r>
    </w:p>
    <w:p w:rsidR="00FB61AB" w:rsidRPr="00432CCB" w:rsidRDefault="00FB61AB" w:rsidP="00FB61AB">
      <w:pPr>
        <w:pStyle w:val="a1"/>
        <w:spacing w:line="240" w:lineRule="auto"/>
        <w:rPr>
          <w:szCs w:val="24"/>
        </w:rPr>
      </w:pPr>
      <w:r w:rsidRPr="00432CCB">
        <w:rPr>
          <w:szCs w:val="24"/>
        </w:rPr>
        <w:t>сокращение количества дорожно-транспортных происшествий и</w:t>
      </w:r>
      <w:r>
        <w:rPr>
          <w:szCs w:val="24"/>
        </w:rPr>
        <w:t xml:space="preserve"> </w:t>
      </w:r>
      <w:r w:rsidRPr="00432CCB">
        <w:rPr>
          <w:szCs w:val="24"/>
        </w:rPr>
        <w:t>нанесенного материального ущерба;</w:t>
      </w:r>
    </w:p>
    <w:p w:rsidR="00FB61AB" w:rsidRPr="00432CCB" w:rsidRDefault="00FB61AB" w:rsidP="00FB61AB">
      <w:pPr>
        <w:pStyle w:val="a1"/>
        <w:spacing w:line="240" w:lineRule="auto"/>
        <w:rPr>
          <w:szCs w:val="24"/>
        </w:rPr>
      </w:pPr>
      <w:r w:rsidRPr="00432CCB">
        <w:rPr>
          <w:szCs w:val="24"/>
        </w:rPr>
        <w:t>совершенствование и развитие опорной транспортной сети;</w:t>
      </w:r>
    </w:p>
    <w:p w:rsidR="00FB61AB" w:rsidRPr="00432CCB" w:rsidRDefault="00FB61AB" w:rsidP="00FB61AB">
      <w:pPr>
        <w:pStyle w:val="a1"/>
        <w:spacing w:line="240" w:lineRule="auto"/>
        <w:rPr>
          <w:szCs w:val="24"/>
        </w:rPr>
      </w:pPr>
      <w:r w:rsidRPr="00432CCB">
        <w:rPr>
          <w:szCs w:val="24"/>
        </w:rPr>
        <w:t>улучшение экологической ситуации;</w:t>
      </w:r>
    </w:p>
    <w:p w:rsidR="00FB61AB" w:rsidRPr="00432CCB" w:rsidRDefault="00FB61AB" w:rsidP="00FB61AB">
      <w:pPr>
        <w:pStyle w:val="a1"/>
        <w:spacing w:line="240" w:lineRule="auto"/>
        <w:rPr>
          <w:szCs w:val="24"/>
        </w:rPr>
      </w:pPr>
      <w:r w:rsidRPr="00432CCB">
        <w:rPr>
          <w:szCs w:val="24"/>
        </w:rPr>
        <w:t>ограничение движения грузовых автомобилей на территории сельского поселения;</w:t>
      </w:r>
    </w:p>
    <w:p w:rsidR="00FB61AB" w:rsidRPr="00432CCB" w:rsidRDefault="00FB61AB" w:rsidP="00FB61AB">
      <w:pPr>
        <w:pStyle w:val="a1"/>
        <w:spacing w:line="240" w:lineRule="auto"/>
        <w:rPr>
          <w:szCs w:val="24"/>
        </w:rPr>
      </w:pPr>
      <w:r w:rsidRPr="00432CCB">
        <w:rPr>
          <w:szCs w:val="24"/>
        </w:rPr>
        <w:t>обустройство остановок общественного транспорта в соответствии с ГОСТР 52766-2007 «Дороги автомобильные общего пользования. Элементы обустройства.</w:t>
      </w:r>
      <w:r>
        <w:rPr>
          <w:szCs w:val="24"/>
        </w:rPr>
        <w:t xml:space="preserve"> </w:t>
      </w:r>
      <w:r w:rsidRPr="00432CCB">
        <w:rPr>
          <w:szCs w:val="24"/>
        </w:rPr>
        <w:t>Общие требования»;</w:t>
      </w:r>
    </w:p>
    <w:p w:rsidR="00FB61AB" w:rsidRPr="00432CCB" w:rsidRDefault="00FB61AB" w:rsidP="00FB61AB">
      <w:pPr>
        <w:pStyle w:val="a1"/>
        <w:spacing w:line="240" w:lineRule="auto"/>
        <w:rPr>
          <w:szCs w:val="24"/>
        </w:rPr>
      </w:pPr>
      <w:r w:rsidRPr="00432CCB">
        <w:rPr>
          <w:szCs w:val="24"/>
        </w:rPr>
        <w:t>устройство пешеходных дорожек и тротуаров;</w:t>
      </w:r>
    </w:p>
    <w:p w:rsidR="00FB61AB" w:rsidRPr="00432CCB" w:rsidRDefault="00FB61AB" w:rsidP="00FB61AB">
      <w:pPr>
        <w:pStyle w:val="a1"/>
        <w:spacing w:line="240" w:lineRule="auto"/>
        <w:rPr>
          <w:szCs w:val="24"/>
        </w:rPr>
      </w:pPr>
      <w:r w:rsidRPr="00432CCB">
        <w:rPr>
          <w:szCs w:val="24"/>
        </w:rPr>
        <w:t>реконструкция объектов пешеходной инфраструктуры.</w:t>
      </w:r>
    </w:p>
    <w:p w:rsidR="00FB61AB" w:rsidRPr="00432CCB" w:rsidRDefault="00FB61AB" w:rsidP="00FB61AB"/>
    <w:p w:rsidR="00FB61AB" w:rsidRDefault="00FB61AB" w:rsidP="00FB61AB"/>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bookmarkStart w:id="70" w:name="_GoBack"/>
      <w:bookmarkEnd w:id="70"/>
    </w:p>
    <w:sectPr w:rsidR="00FB61AB" w:rsidSect="00966C7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E88" w:rsidRDefault="00210E88">
      <w:r>
        <w:separator/>
      </w:r>
    </w:p>
  </w:endnote>
  <w:endnote w:type="continuationSeparator" w:id="0">
    <w:p w:rsidR="00210E88" w:rsidRDefault="0021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58" w:rsidRDefault="008D0658">
    <w:pPr>
      <w:pStyle w:val="af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11847"/>
      <w:docPartObj>
        <w:docPartGallery w:val="Page Numbers (Bottom of Page)"/>
        <w:docPartUnique/>
      </w:docPartObj>
    </w:sdtPr>
    <w:sdtEndPr/>
    <w:sdtContent>
      <w:p w:rsidR="008D0658" w:rsidRDefault="008D0658">
        <w:pPr>
          <w:pStyle w:val="aff3"/>
          <w:jc w:val="right"/>
        </w:pPr>
        <w:r>
          <w:fldChar w:fldCharType="begin"/>
        </w:r>
        <w:r>
          <w:instrText xml:space="preserve"> PAGE   \* MERGEFORMAT </w:instrText>
        </w:r>
        <w:r>
          <w:fldChar w:fldCharType="separate"/>
        </w:r>
        <w:r w:rsidR="00D77AC9">
          <w:rPr>
            <w:noProof/>
          </w:rPr>
          <w:t>68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58" w:rsidRDefault="008D0658">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E88" w:rsidRDefault="00210E88">
      <w:r>
        <w:separator/>
      </w:r>
    </w:p>
  </w:footnote>
  <w:footnote w:type="continuationSeparator" w:id="0">
    <w:p w:rsidR="00210E88" w:rsidRDefault="00210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58" w:rsidRDefault="008D0658">
    <w:pPr>
      <w:pStyle w:val="af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58" w:rsidRDefault="008D0658">
    <w:pPr>
      <w:pStyle w:val="af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58" w:rsidRDefault="008D0658">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A544FB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C"/>
    <w:multiLevelType w:val="singleLevel"/>
    <w:tmpl w:val="0000000C"/>
    <w:name w:val="WW8Num17"/>
    <w:lvl w:ilvl="0">
      <w:start w:val="1"/>
      <w:numFmt w:val="bullet"/>
      <w:lvlText w:val=""/>
      <w:lvlJc w:val="left"/>
      <w:pPr>
        <w:tabs>
          <w:tab w:val="num" w:pos="1440"/>
        </w:tabs>
        <w:ind w:left="1440" w:hanging="360"/>
      </w:pPr>
      <w:rPr>
        <w:rFonts w:ascii="Symbol" w:hAnsi="Symbol"/>
      </w:rPr>
    </w:lvl>
  </w:abstractNum>
  <w:abstractNum w:abstractNumId="2" w15:restartNumberingAfterBreak="0">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1902748"/>
    <w:multiLevelType w:val="multilevel"/>
    <w:tmpl w:val="78D03FE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2EB4D52"/>
    <w:multiLevelType w:val="hybridMultilevel"/>
    <w:tmpl w:val="1E342F06"/>
    <w:lvl w:ilvl="0" w:tplc="BF886328">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 w15:restartNumberingAfterBreak="0">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6C34D10"/>
    <w:multiLevelType w:val="hybridMultilevel"/>
    <w:tmpl w:val="55A047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EE4904"/>
    <w:multiLevelType w:val="hybridMultilevel"/>
    <w:tmpl w:val="E8D82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C340EF1"/>
    <w:multiLevelType w:val="hybridMultilevel"/>
    <w:tmpl w:val="CFA697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4212CA"/>
    <w:multiLevelType w:val="multilevel"/>
    <w:tmpl w:val="0E482DDC"/>
    <w:lvl w:ilvl="0">
      <w:start w:val="1"/>
      <w:numFmt w:val="decimal"/>
      <w:lvlText w:val="%1."/>
      <w:lvlJc w:val="left"/>
      <w:pPr>
        <w:ind w:left="644" w:hanging="360"/>
      </w:pPr>
    </w:lvl>
    <w:lvl w:ilvl="1">
      <w:start w:val="1"/>
      <w:numFmt w:val="decimal"/>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78D53ED"/>
    <w:multiLevelType w:val="hybridMultilevel"/>
    <w:tmpl w:val="C12C71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A162FE3"/>
    <w:multiLevelType w:val="hybridMultilevel"/>
    <w:tmpl w:val="CDC8ED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CD55F28"/>
    <w:multiLevelType w:val="hybridMultilevel"/>
    <w:tmpl w:val="93CEE5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5D46F0E"/>
    <w:multiLevelType w:val="hybridMultilevel"/>
    <w:tmpl w:val="08EC96B4"/>
    <w:lvl w:ilvl="0" w:tplc="04190001">
      <w:start w:val="5"/>
      <w:numFmt w:val="bullet"/>
      <w:pStyle w:val="a0"/>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D7A5C65"/>
    <w:multiLevelType w:val="hybridMultilevel"/>
    <w:tmpl w:val="9F562A9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4E7ACA"/>
    <w:multiLevelType w:val="hybridMultilevel"/>
    <w:tmpl w:val="36945024"/>
    <w:lvl w:ilvl="0" w:tplc="57223756">
      <w:start w:val="1"/>
      <w:numFmt w:val="bullet"/>
      <w:pStyle w:val="a1"/>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A648C5"/>
    <w:multiLevelType w:val="hybridMultilevel"/>
    <w:tmpl w:val="D4B83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9AA452B"/>
    <w:multiLevelType w:val="hybridMultilevel"/>
    <w:tmpl w:val="8ABEFF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FB802BC"/>
    <w:multiLevelType w:val="hybridMultilevel"/>
    <w:tmpl w:val="10804D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19"/>
  </w:num>
  <w:num w:numId="3">
    <w:abstractNumId w:val="44"/>
  </w:num>
  <w:num w:numId="4">
    <w:abstractNumId w:val="30"/>
  </w:num>
  <w:num w:numId="5">
    <w:abstractNumId w:val="39"/>
  </w:num>
  <w:num w:numId="6">
    <w:abstractNumId w:val="21"/>
  </w:num>
  <w:num w:numId="7">
    <w:abstractNumId w:val="43"/>
  </w:num>
  <w:num w:numId="8">
    <w:abstractNumId w:val="24"/>
  </w:num>
  <w:num w:numId="9">
    <w:abstractNumId w:val="13"/>
  </w:num>
  <w:num w:numId="10">
    <w:abstractNumId w:val="11"/>
  </w:num>
  <w:num w:numId="11">
    <w:abstractNumId w:val="4"/>
  </w:num>
  <w:num w:numId="12">
    <w:abstractNumId w:val="33"/>
  </w:num>
  <w:num w:numId="13">
    <w:abstractNumId w:val="36"/>
  </w:num>
  <w:num w:numId="14">
    <w:abstractNumId w:val="45"/>
  </w:num>
  <w:num w:numId="15">
    <w:abstractNumId w:val="10"/>
  </w:num>
  <w:num w:numId="16">
    <w:abstractNumId w:val="17"/>
  </w:num>
  <w:num w:numId="17">
    <w:abstractNumId w:val="7"/>
  </w:num>
  <w:num w:numId="18">
    <w:abstractNumId w:val="27"/>
  </w:num>
  <w:num w:numId="19">
    <w:abstractNumId w:val="29"/>
  </w:num>
  <w:num w:numId="20">
    <w:abstractNumId w:val="28"/>
  </w:num>
  <w:num w:numId="21">
    <w:abstractNumId w:val="16"/>
  </w:num>
  <w:num w:numId="22">
    <w:abstractNumId w:val="25"/>
  </w:num>
  <w:num w:numId="23">
    <w:abstractNumId w:val="15"/>
  </w:num>
  <w:num w:numId="24">
    <w:abstractNumId w:val="31"/>
  </w:num>
  <w:num w:numId="25">
    <w:abstractNumId w:val="42"/>
  </w:num>
  <w:num w:numId="26">
    <w:abstractNumId w:val="8"/>
  </w:num>
  <w:num w:numId="27">
    <w:abstractNumId w:val="20"/>
  </w:num>
  <w:num w:numId="28">
    <w:abstractNumId w:val="34"/>
  </w:num>
  <w:num w:numId="29">
    <w:abstractNumId w:val="18"/>
  </w:num>
  <w:num w:numId="30">
    <w:abstractNumId w:val="32"/>
  </w:num>
  <w:num w:numId="31">
    <w:abstractNumId w:val="38"/>
  </w:num>
  <w:num w:numId="32">
    <w:abstractNumId w:val="37"/>
  </w:num>
  <w:num w:numId="33">
    <w:abstractNumId w:val="6"/>
  </w:num>
  <w:num w:numId="34">
    <w:abstractNumId w:val="2"/>
  </w:num>
  <w:num w:numId="35">
    <w:abstractNumId w:val="35"/>
  </w:num>
  <w:num w:numId="36">
    <w:abstractNumId w:val="40"/>
  </w:num>
  <w:num w:numId="37">
    <w:abstractNumId w:val="41"/>
  </w:num>
  <w:num w:numId="38">
    <w:abstractNumId w:val="14"/>
  </w:num>
  <w:num w:numId="39">
    <w:abstractNumId w:val="22"/>
  </w:num>
  <w:num w:numId="40">
    <w:abstractNumId w:val="23"/>
  </w:num>
  <w:num w:numId="41">
    <w:abstractNumId w:val="5"/>
  </w:num>
  <w:num w:numId="42">
    <w:abstractNumId w:val="46"/>
  </w:num>
  <w:num w:numId="43">
    <w:abstractNumId w:val="0"/>
  </w:num>
  <w:num w:numId="44">
    <w:abstractNumId w:val="3"/>
  </w:num>
  <w:num w:numId="45">
    <w:abstractNumId w:val="9"/>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068"/>
    <w:rsid w:val="000027D4"/>
    <w:rsid w:val="00005FDF"/>
    <w:rsid w:val="00007821"/>
    <w:rsid w:val="00011F32"/>
    <w:rsid w:val="00014413"/>
    <w:rsid w:val="00014EDE"/>
    <w:rsid w:val="00016294"/>
    <w:rsid w:val="00021FA9"/>
    <w:rsid w:val="0002277C"/>
    <w:rsid w:val="00023739"/>
    <w:rsid w:val="0002395A"/>
    <w:rsid w:val="00026F67"/>
    <w:rsid w:val="00030E1D"/>
    <w:rsid w:val="000315D1"/>
    <w:rsid w:val="0004019C"/>
    <w:rsid w:val="00041C33"/>
    <w:rsid w:val="00041CF9"/>
    <w:rsid w:val="00042442"/>
    <w:rsid w:val="0004412F"/>
    <w:rsid w:val="00044E00"/>
    <w:rsid w:val="0004722B"/>
    <w:rsid w:val="00051D50"/>
    <w:rsid w:val="000550DB"/>
    <w:rsid w:val="00055453"/>
    <w:rsid w:val="000573AB"/>
    <w:rsid w:val="000606B1"/>
    <w:rsid w:val="00062143"/>
    <w:rsid w:val="000723D0"/>
    <w:rsid w:val="00073E5C"/>
    <w:rsid w:val="00073F51"/>
    <w:rsid w:val="00074423"/>
    <w:rsid w:val="000778CF"/>
    <w:rsid w:val="000841AA"/>
    <w:rsid w:val="00086862"/>
    <w:rsid w:val="00087087"/>
    <w:rsid w:val="00091391"/>
    <w:rsid w:val="00095DBA"/>
    <w:rsid w:val="00096B2A"/>
    <w:rsid w:val="000A1025"/>
    <w:rsid w:val="000A2AB4"/>
    <w:rsid w:val="000A45F4"/>
    <w:rsid w:val="000A4E33"/>
    <w:rsid w:val="000A76BB"/>
    <w:rsid w:val="000B10AD"/>
    <w:rsid w:val="000B140F"/>
    <w:rsid w:val="000B1E3C"/>
    <w:rsid w:val="000B5109"/>
    <w:rsid w:val="000C1ECB"/>
    <w:rsid w:val="000C6A22"/>
    <w:rsid w:val="000C6E5C"/>
    <w:rsid w:val="000D0220"/>
    <w:rsid w:val="000D4D97"/>
    <w:rsid w:val="000E1D7A"/>
    <w:rsid w:val="000E6E28"/>
    <w:rsid w:val="000F0783"/>
    <w:rsid w:val="000F3282"/>
    <w:rsid w:val="000F485B"/>
    <w:rsid w:val="000F61F2"/>
    <w:rsid w:val="001037A0"/>
    <w:rsid w:val="001039B7"/>
    <w:rsid w:val="00103D24"/>
    <w:rsid w:val="00104110"/>
    <w:rsid w:val="00113F0B"/>
    <w:rsid w:val="00124120"/>
    <w:rsid w:val="00132C50"/>
    <w:rsid w:val="00133A5D"/>
    <w:rsid w:val="00134473"/>
    <w:rsid w:val="00143647"/>
    <w:rsid w:val="00152C1D"/>
    <w:rsid w:val="00154586"/>
    <w:rsid w:val="001557BC"/>
    <w:rsid w:val="001606BA"/>
    <w:rsid w:val="0016093D"/>
    <w:rsid w:val="00175083"/>
    <w:rsid w:val="00177AF7"/>
    <w:rsid w:val="00180FA4"/>
    <w:rsid w:val="001831AD"/>
    <w:rsid w:val="00183B53"/>
    <w:rsid w:val="00187CF5"/>
    <w:rsid w:val="00193397"/>
    <w:rsid w:val="00195AC3"/>
    <w:rsid w:val="001975EE"/>
    <w:rsid w:val="001A4237"/>
    <w:rsid w:val="001A686A"/>
    <w:rsid w:val="001A7E5C"/>
    <w:rsid w:val="001B34D7"/>
    <w:rsid w:val="001B61AA"/>
    <w:rsid w:val="001B712A"/>
    <w:rsid w:val="001C185E"/>
    <w:rsid w:val="001D06BC"/>
    <w:rsid w:val="001D27A0"/>
    <w:rsid w:val="001D2B5C"/>
    <w:rsid w:val="001D48D6"/>
    <w:rsid w:val="001D5047"/>
    <w:rsid w:val="001E0213"/>
    <w:rsid w:val="001E166C"/>
    <w:rsid w:val="001E2621"/>
    <w:rsid w:val="001E3744"/>
    <w:rsid w:val="001F75CD"/>
    <w:rsid w:val="001F7E25"/>
    <w:rsid w:val="00201F68"/>
    <w:rsid w:val="00204556"/>
    <w:rsid w:val="002076BE"/>
    <w:rsid w:val="00210E88"/>
    <w:rsid w:val="00212892"/>
    <w:rsid w:val="002205FC"/>
    <w:rsid w:val="00225BD3"/>
    <w:rsid w:val="00227D69"/>
    <w:rsid w:val="002307F2"/>
    <w:rsid w:val="0023184B"/>
    <w:rsid w:val="00232241"/>
    <w:rsid w:val="002338E0"/>
    <w:rsid w:val="002355B5"/>
    <w:rsid w:val="00237354"/>
    <w:rsid w:val="002374E6"/>
    <w:rsid w:val="00237774"/>
    <w:rsid w:val="00244614"/>
    <w:rsid w:val="00250021"/>
    <w:rsid w:val="0025020D"/>
    <w:rsid w:val="0025083A"/>
    <w:rsid w:val="00253144"/>
    <w:rsid w:val="002535E6"/>
    <w:rsid w:val="0025669D"/>
    <w:rsid w:val="00260C7E"/>
    <w:rsid w:val="002631EA"/>
    <w:rsid w:val="00267B2F"/>
    <w:rsid w:val="0027312E"/>
    <w:rsid w:val="00281BB6"/>
    <w:rsid w:val="002829D3"/>
    <w:rsid w:val="002855E1"/>
    <w:rsid w:val="002928C1"/>
    <w:rsid w:val="00293884"/>
    <w:rsid w:val="0029390C"/>
    <w:rsid w:val="00293C0E"/>
    <w:rsid w:val="00294F6F"/>
    <w:rsid w:val="00296633"/>
    <w:rsid w:val="002A1CAB"/>
    <w:rsid w:val="002A37B4"/>
    <w:rsid w:val="002A4006"/>
    <w:rsid w:val="002B02D0"/>
    <w:rsid w:val="002B0C71"/>
    <w:rsid w:val="002B130D"/>
    <w:rsid w:val="002B37BD"/>
    <w:rsid w:val="002C1173"/>
    <w:rsid w:val="002C369B"/>
    <w:rsid w:val="002C3729"/>
    <w:rsid w:val="002C4AD0"/>
    <w:rsid w:val="002C5952"/>
    <w:rsid w:val="002C5D20"/>
    <w:rsid w:val="002C637B"/>
    <w:rsid w:val="002D0DB6"/>
    <w:rsid w:val="002D1BCA"/>
    <w:rsid w:val="002D369B"/>
    <w:rsid w:val="002D3843"/>
    <w:rsid w:val="002E0CF7"/>
    <w:rsid w:val="002E663A"/>
    <w:rsid w:val="002F3217"/>
    <w:rsid w:val="002F325C"/>
    <w:rsid w:val="002F39A0"/>
    <w:rsid w:val="002F599E"/>
    <w:rsid w:val="002F5D62"/>
    <w:rsid w:val="002F7EB7"/>
    <w:rsid w:val="00302403"/>
    <w:rsid w:val="00304741"/>
    <w:rsid w:val="003048A2"/>
    <w:rsid w:val="00306937"/>
    <w:rsid w:val="003073BE"/>
    <w:rsid w:val="00315C29"/>
    <w:rsid w:val="00320791"/>
    <w:rsid w:val="003208DE"/>
    <w:rsid w:val="00320C2B"/>
    <w:rsid w:val="003212DB"/>
    <w:rsid w:val="003215F2"/>
    <w:rsid w:val="003221A4"/>
    <w:rsid w:val="00323DBC"/>
    <w:rsid w:val="00326347"/>
    <w:rsid w:val="003374B3"/>
    <w:rsid w:val="003453C7"/>
    <w:rsid w:val="00351AA1"/>
    <w:rsid w:val="003640AA"/>
    <w:rsid w:val="00365A73"/>
    <w:rsid w:val="00371CA9"/>
    <w:rsid w:val="00372A69"/>
    <w:rsid w:val="00381A27"/>
    <w:rsid w:val="00382D2E"/>
    <w:rsid w:val="00390BB3"/>
    <w:rsid w:val="00397BD1"/>
    <w:rsid w:val="003A1AD1"/>
    <w:rsid w:val="003A1DC5"/>
    <w:rsid w:val="003B1852"/>
    <w:rsid w:val="003B3A68"/>
    <w:rsid w:val="003B57A8"/>
    <w:rsid w:val="003B7945"/>
    <w:rsid w:val="003C0EC7"/>
    <w:rsid w:val="003C2A95"/>
    <w:rsid w:val="003C48E8"/>
    <w:rsid w:val="003C730B"/>
    <w:rsid w:val="003E0A2F"/>
    <w:rsid w:val="003E10EC"/>
    <w:rsid w:val="003E16C3"/>
    <w:rsid w:val="003E2521"/>
    <w:rsid w:val="003E6E2E"/>
    <w:rsid w:val="003F39FD"/>
    <w:rsid w:val="003F4E54"/>
    <w:rsid w:val="003F6C43"/>
    <w:rsid w:val="004012AC"/>
    <w:rsid w:val="00403851"/>
    <w:rsid w:val="00406C01"/>
    <w:rsid w:val="00407394"/>
    <w:rsid w:val="00410EED"/>
    <w:rsid w:val="00411D26"/>
    <w:rsid w:val="004121E4"/>
    <w:rsid w:val="00415DCE"/>
    <w:rsid w:val="00422EFC"/>
    <w:rsid w:val="004242E7"/>
    <w:rsid w:val="0042563E"/>
    <w:rsid w:val="00425AC1"/>
    <w:rsid w:val="004317B8"/>
    <w:rsid w:val="00431C0E"/>
    <w:rsid w:val="00432F9E"/>
    <w:rsid w:val="00433512"/>
    <w:rsid w:val="004336FB"/>
    <w:rsid w:val="00441ABF"/>
    <w:rsid w:val="004437EB"/>
    <w:rsid w:val="00444A7E"/>
    <w:rsid w:val="004467A4"/>
    <w:rsid w:val="00450642"/>
    <w:rsid w:val="00453395"/>
    <w:rsid w:val="004578F7"/>
    <w:rsid w:val="00480401"/>
    <w:rsid w:val="00480B72"/>
    <w:rsid w:val="00481F78"/>
    <w:rsid w:val="00483DF6"/>
    <w:rsid w:val="00486AD8"/>
    <w:rsid w:val="00487FBB"/>
    <w:rsid w:val="004920F4"/>
    <w:rsid w:val="00494B10"/>
    <w:rsid w:val="004964EC"/>
    <w:rsid w:val="004A51A4"/>
    <w:rsid w:val="004D2D78"/>
    <w:rsid w:val="004D2FFD"/>
    <w:rsid w:val="004E1B98"/>
    <w:rsid w:val="004E6C08"/>
    <w:rsid w:val="004F2C8D"/>
    <w:rsid w:val="004F7806"/>
    <w:rsid w:val="0050048F"/>
    <w:rsid w:val="0050544E"/>
    <w:rsid w:val="005067AE"/>
    <w:rsid w:val="00507C07"/>
    <w:rsid w:val="00511F15"/>
    <w:rsid w:val="00512567"/>
    <w:rsid w:val="00512FC2"/>
    <w:rsid w:val="005179FC"/>
    <w:rsid w:val="00521543"/>
    <w:rsid w:val="005221EC"/>
    <w:rsid w:val="00526C6E"/>
    <w:rsid w:val="0053276B"/>
    <w:rsid w:val="00533AE8"/>
    <w:rsid w:val="00534086"/>
    <w:rsid w:val="005346E7"/>
    <w:rsid w:val="00534AB7"/>
    <w:rsid w:val="005362FA"/>
    <w:rsid w:val="00540255"/>
    <w:rsid w:val="005411AD"/>
    <w:rsid w:val="00542E22"/>
    <w:rsid w:val="0054438A"/>
    <w:rsid w:val="00553B98"/>
    <w:rsid w:val="005566B2"/>
    <w:rsid w:val="005620AD"/>
    <w:rsid w:val="00562871"/>
    <w:rsid w:val="00562A3A"/>
    <w:rsid w:val="00567168"/>
    <w:rsid w:val="0057245F"/>
    <w:rsid w:val="00573AA0"/>
    <w:rsid w:val="00574089"/>
    <w:rsid w:val="00575C0E"/>
    <w:rsid w:val="00581000"/>
    <w:rsid w:val="00583A31"/>
    <w:rsid w:val="00585BF3"/>
    <w:rsid w:val="00585E5B"/>
    <w:rsid w:val="005970FA"/>
    <w:rsid w:val="005A0E24"/>
    <w:rsid w:val="005A2616"/>
    <w:rsid w:val="005A5C37"/>
    <w:rsid w:val="005B1A51"/>
    <w:rsid w:val="005B298D"/>
    <w:rsid w:val="005B7851"/>
    <w:rsid w:val="005B7D27"/>
    <w:rsid w:val="005B7DCE"/>
    <w:rsid w:val="005C6634"/>
    <w:rsid w:val="005D068F"/>
    <w:rsid w:val="005D3821"/>
    <w:rsid w:val="005D51A0"/>
    <w:rsid w:val="005E3F18"/>
    <w:rsid w:val="005F02E2"/>
    <w:rsid w:val="005F0519"/>
    <w:rsid w:val="005F2C27"/>
    <w:rsid w:val="005F4BB9"/>
    <w:rsid w:val="005F71CD"/>
    <w:rsid w:val="00600FD9"/>
    <w:rsid w:val="0060162F"/>
    <w:rsid w:val="00605F2D"/>
    <w:rsid w:val="00610439"/>
    <w:rsid w:val="006136CE"/>
    <w:rsid w:val="00613E8D"/>
    <w:rsid w:val="006151C2"/>
    <w:rsid w:val="006173B8"/>
    <w:rsid w:val="00620E59"/>
    <w:rsid w:val="00621623"/>
    <w:rsid w:val="00631041"/>
    <w:rsid w:val="00631D96"/>
    <w:rsid w:val="006325B2"/>
    <w:rsid w:val="00634E16"/>
    <w:rsid w:val="00636832"/>
    <w:rsid w:val="00640BA9"/>
    <w:rsid w:val="00640D7A"/>
    <w:rsid w:val="00641F56"/>
    <w:rsid w:val="00647F6D"/>
    <w:rsid w:val="00655AD9"/>
    <w:rsid w:val="00656D69"/>
    <w:rsid w:val="00666027"/>
    <w:rsid w:val="0067027B"/>
    <w:rsid w:val="00676B15"/>
    <w:rsid w:val="00682673"/>
    <w:rsid w:val="006848E5"/>
    <w:rsid w:val="00690FD1"/>
    <w:rsid w:val="0069407B"/>
    <w:rsid w:val="00695207"/>
    <w:rsid w:val="00695F6E"/>
    <w:rsid w:val="0069735C"/>
    <w:rsid w:val="006A7A6B"/>
    <w:rsid w:val="006B1215"/>
    <w:rsid w:val="006B3309"/>
    <w:rsid w:val="006B6EBE"/>
    <w:rsid w:val="006B6F2D"/>
    <w:rsid w:val="006C4182"/>
    <w:rsid w:val="006C42EA"/>
    <w:rsid w:val="006D0511"/>
    <w:rsid w:val="006D3073"/>
    <w:rsid w:val="006D486D"/>
    <w:rsid w:val="006D7FEA"/>
    <w:rsid w:val="006E24BD"/>
    <w:rsid w:val="006F0672"/>
    <w:rsid w:val="006F1CAB"/>
    <w:rsid w:val="006F5F1D"/>
    <w:rsid w:val="006F727F"/>
    <w:rsid w:val="00701E58"/>
    <w:rsid w:val="00712721"/>
    <w:rsid w:val="00712C41"/>
    <w:rsid w:val="00713A80"/>
    <w:rsid w:val="00714D46"/>
    <w:rsid w:val="007165F5"/>
    <w:rsid w:val="00730A03"/>
    <w:rsid w:val="007333E8"/>
    <w:rsid w:val="0073480B"/>
    <w:rsid w:val="0073565C"/>
    <w:rsid w:val="00740456"/>
    <w:rsid w:val="00743F9B"/>
    <w:rsid w:val="00753D34"/>
    <w:rsid w:val="00755895"/>
    <w:rsid w:val="007566E8"/>
    <w:rsid w:val="007614A7"/>
    <w:rsid w:val="00766016"/>
    <w:rsid w:val="00767D0A"/>
    <w:rsid w:val="00770903"/>
    <w:rsid w:val="00772E2B"/>
    <w:rsid w:val="007737BE"/>
    <w:rsid w:val="0077390B"/>
    <w:rsid w:val="00773B3A"/>
    <w:rsid w:val="00773C9C"/>
    <w:rsid w:val="0077426B"/>
    <w:rsid w:val="00775445"/>
    <w:rsid w:val="00775FA9"/>
    <w:rsid w:val="0077761B"/>
    <w:rsid w:val="00783823"/>
    <w:rsid w:val="007913EB"/>
    <w:rsid w:val="007962D5"/>
    <w:rsid w:val="007A016E"/>
    <w:rsid w:val="007A72DE"/>
    <w:rsid w:val="007B0752"/>
    <w:rsid w:val="007B083B"/>
    <w:rsid w:val="007B361D"/>
    <w:rsid w:val="007C5F33"/>
    <w:rsid w:val="007D06FB"/>
    <w:rsid w:val="007D0F73"/>
    <w:rsid w:val="007D1F9A"/>
    <w:rsid w:val="007D2ECA"/>
    <w:rsid w:val="007D376F"/>
    <w:rsid w:val="007D46A5"/>
    <w:rsid w:val="007D5684"/>
    <w:rsid w:val="007E403B"/>
    <w:rsid w:val="007E517A"/>
    <w:rsid w:val="007E7B87"/>
    <w:rsid w:val="007E7BE7"/>
    <w:rsid w:val="007F1821"/>
    <w:rsid w:val="00802525"/>
    <w:rsid w:val="00803A55"/>
    <w:rsid w:val="0081223B"/>
    <w:rsid w:val="00813D61"/>
    <w:rsid w:val="00821127"/>
    <w:rsid w:val="008214A6"/>
    <w:rsid w:val="00824351"/>
    <w:rsid w:val="008251E8"/>
    <w:rsid w:val="0083022D"/>
    <w:rsid w:val="008327F9"/>
    <w:rsid w:val="008328D9"/>
    <w:rsid w:val="00833551"/>
    <w:rsid w:val="00833CE1"/>
    <w:rsid w:val="00836804"/>
    <w:rsid w:val="00837FFA"/>
    <w:rsid w:val="00841EAB"/>
    <w:rsid w:val="00842D25"/>
    <w:rsid w:val="00843741"/>
    <w:rsid w:val="00852396"/>
    <w:rsid w:val="0085278A"/>
    <w:rsid w:val="00852CA9"/>
    <w:rsid w:val="00854CAB"/>
    <w:rsid w:val="00862AEC"/>
    <w:rsid w:val="00863EB0"/>
    <w:rsid w:val="0086463F"/>
    <w:rsid w:val="0086493B"/>
    <w:rsid w:val="0086503E"/>
    <w:rsid w:val="0086746B"/>
    <w:rsid w:val="008723FF"/>
    <w:rsid w:val="008724A5"/>
    <w:rsid w:val="00876CD5"/>
    <w:rsid w:val="008800F1"/>
    <w:rsid w:val="00880409"/>
    <w:rsid w:val="00883F06"/>
    <w:rsid w:val="00884090"/>
    <w:rsid w:val="0089251C"/>
    <w:rsid w:val="00897D58"/>
    <w:rsid w:val="008A4547"/>
    <w:rsid w:val="008A4E8F"/>
    <w:rsid w:val="008A7C60"/>
    <w:rsid w:val="008B1799"/>
    <w:rsid w:val="008B19B0"/>
    <w:rsid w:val="008B1FA1"/>
    <w:rsid w:val="008B2321"/>
    <w:rsid w:val="008B5513"/>
    <w:rsid w:val="008B74DB"/>
    <w:rsid w:val="008C144D"/>
    <w:rsid w:val="008C1C6F"/>
    <w:rsid w:val="008C3FEA"/>
    <w:rsid w:val="008C4D88"/>
    <w:rsid w:val="008C74B0"/>
    <w:rsid w:val="008D0658"/>
    <w:rsid w:val="008D70FA"/>
    <w:rsid w:val="008E1108"/>
    <w:rsid w:val="008E4F4D"/>
    <w:rsid w:val="008E5003"/>
    <w:rsid w:val="008F06A8"/>
    <w:rsid w:val="008F20FE"/>
    <w:rsid w:val="008F2EA9"/>
    <w:rsid w:val="008F467F"/>
    <w:rsid w:val="008F5340"/>
    <w:rsid w:val="009015D5"/>
    <w:rsid w:val="009033DC"/>
    <w:rsid w:val="0090444A"/>
    <w:rsid w:val="009215AD"/>
    <w:rsid w:val="00921DB9"/>
    <w:rsid w:val="0092378B"/>
    <w:rsid w:val="00925A9E"/>
    <w:rsid w:val="009301C8"/>
    <w:rsid w:val="009337A4"/>
    <w:rsid w:val="00933A78"/>
    <w:rsid w:val="0093760C"/>
    <w:rsid w:val="00941C99"/>
    <w:rsid w:val="00944C79"/>
    <w:rsid w:val="009456CD"/>
    <w:rsid w:val="00946EC4"/>
    <w:rsid w:val="009479DE"/>
    <w:rsid w:val="00955CBD"/>
    <w:rsid w:val="00957D25"/>
    <w:rsid w:val="00963E8A"/>
    <w:rsid w:val="009640EE"/>
    <w:rsid w:val="00966C7F"/>
    <w:rsid w:val="00970AA3"/>
    <w:rsid w:val="00982EF2"/>
    <w:rsid w:val="009854FE"/>
    <w:rsid w:val="009950C7"/>
    <w:rsid w:val="009960AE"/>
    <w:rsid w:val="009A04E3"/>
    <w:rsid w:val="009A3C9F"/>
    <w:rsid w:val="009A4B48"/>
    <w:rsid w:val="009A651A"/>
    <w:rsid w:val="009B3759"/>
    <w:rsid w:val="009B3D7A"/>
    <w:rsid w:val="009C50D2"/>
    <w:rsid w:val="009C5C6A"/>
    <w:rsid w:val="009C64BA"/>
    <w:rsid w:val="009D01A7"/>
    <w:rsid w:val="009D27B5"/>
    <w:rsid w:val="009D2BAF"/>
    <w:rsid w:val="009D3295"/>
    <w:rsid w:val="009D7F8A"/>
    <w:rsid w:val="009E3CE9"/>
    <w:rsid w:val="009E673D"/>
    <w:rsid w:val="009E6A1B"/>
    <w:rsid w:val="009F08DF"/>
    <w:rsid w:val="009F1902"/>
    <w:rsid w:val="009F69AA"/>
    <w:rsid w:val="00A023ED"/>
    <w:rsid w:val="00A12246"/>
    <w:rsid w:val="00A128AC"/>
    <w:rsid w:val="00A13B9A"/>
    <w:rsid w:val="00A13E2C"/>
    <w:rsid w:val="00A173ED"/>
    <w:rsid w:val="00A2175D"/>
    <w:rsid w:val="00A22889"/>
    <w:rsid w:val="00A2489B"/>
    <w:rsid w:val="00A26D1C"/>
    <w:rsid w:val="00A33226"/>
    <w:rsid w:val="00A52A93"/>
    <w:rsid w:val="00A61034"/>
    <w:rsid w:val="00A61DF7"/>
    <w:rsid w:val="00A61FBD"/>
    <w:rsid w:val="00A64E24"/>
    <w:rsid w:val="00A67827"/>
    <w:rsid w:val="00A711DF"/>
    <w:rsid w:val="00A72BC1"/>
    <w:rsid w:val="00A749E8"/>
    <w:rsid w:val="00A754D2"/>
    <w:rsid w:val="00A842C3"/>
    <w:rsid w:val="00A84FE6"/>
    <w:rsid w:val="00A90D91"/>
    <w:rsid w:val="00A92860"/>
    <w:rsid w:val="00A94E7D"/>
    <w:rsid w:val="00A97D8E"/>
    <w:rsid w:val="00AA09E3"/>
    <w:rsid w:val="00AA2BF1"/>
    <w:rsid w:val="00AA346E"/>
    <w:rsid w:val="00AA3960"/>
    <w:rsid w:val="00AC5E6E"/>
    <w:rsid w:val="00AC621F"/>
    <w:rsid w:val="00AC7F15"/>
    <w:rsid w:val="00AD3D7F"/>
    <w:rsid w:val="00AD5752"/>
    <w:rsid w:val="00AE02E3"/>
    <w:rsid w:val="00AE63C2"/>
    <w:rsid w:val="00AE6EBA"/>
    <w:rsid w:val="00AE782E"/>
    <w:rsid w:val="00AF4135"/>
    <w:rsid w:val="00B056F8"/>
    <w:rsid w:val="00B12C0F"/>
    <w:rsid w:val="00B12DE9"/>
    <w:rsid w:val="00B147A9"/>
    <w:rsid w:val="00B304C3"/>
    <w:rsid w:val="00B315B4"/>
    <w:rsid w:val="00B32259"/>
    <w:rsid w:val="00B33C60"/>
    <w:rsid w:val="00B34561"/>
    <w:rsid w:val="00B4085C"/>
    <w:rsid w:val="00B43229"/>
    <w:rsid w:val="00B436D8"/>
    <w:rsid w:val="00B45C33"/>
    <w:rsid w:val="00B4789F"/>
    <w:rsid w:val="00B5356C"/>
    <w:rsid w:val="00B54802"/>
    <w:rsid w:val="00B54B1D"/>
    <w:rsid w:val="00B56502"/>
    <w:rsid w:val="00B62683"/>
    <w:rsid w:val="00B70BF3"/>
    <w:rsid w:val="00B759C4"/>
    <w:rsid w:val="00B80B63"/>
    <w:rsid w:val="00B82C63"/>
    <w:rsid w:val="00B8410F"/>
    <w:rsid w:val="00B84FCE"/>
    <w:rsid w:val="00B86D96"/>
    <w:rsid w:val="00B86FDE"/>
    <w:rsid w:val="00B90660"/>
    <w:rsid w:val="00B94BBC"/>
    <w:rsid w:val="00BA0DC1"/>
    <w:rsid w:val="00BA1000"/>
    <w:rsid w:val="00BA4778"/>
    <w:rsid w:val="00BA5F0E"/>
    <w:rsid w:val="00BB5411"/>
    <w:rsid w:val="00BB6281"/>
    <w:rsid w:val="00BC18ED"/>
    <w:rsid w:val="00BC50DD"/>
    <w:rsid w:val="00BC6C43"/>
    <w:rsid w:val="00BD0A05"/>
    <w:rsid w:val="00BD4EC9"/>
    <w:rsid w:val="00BD5732"/>
    <w:rsid w:val="00BD62C8"/>
    <w:rsid w:val="00BD7B07"/>
    <w:rsid w:val="00BE003B"/>
    <w:rsid w:val="00BE0067"/>
    <w:rsid w:val="00BE7004"/>
    <w:rsid w:val="00BF1176"/>
    <w:rsid w:val="00BF32E0"/>
    <w:rsid w:val="00BF3306"/>
    <w:rsid w:val="00BF7DB3"/>
    <w:rsid w:val="00C005E6"/>
    <w:rsid w:val="00C010EB"/>
    <w:rsid w:val="00C0470E"/>
    <w:rsid w:val="00C06A28"/>
    <w:rsid w:val="00C1086C"/>
    <w:rsid w:val="00C1524E"/>
    <w:rsid w:val="00C1588A"/>
    <w:rsid w:val="00C165C7"/>
    <w:rsid w:val="00C171E2"/>
    <w:rsid w:val="00C236B8"/>
    <w:rsid w:val="00C252FC"/>
    <w:rsid w:val="00C25E71"/>
    <w:rsid w:val="00C3426C"/>
    <w:rsid w:val="00C43A91"/>
    <w:rsid w:val="00C46C88"/>
    <w:rsid w:val="00C476A7"/>
    <w:rsid w:val="00C55931"/>
    <w:rsid w:val="00C6144A"/>
    <w:rsid w:val="00C659F4"/>
    <w:rsid w:val="00C66094"/>
    <w:rsid w:val="00C72318"/>
    <w:rsid w:val="00C74E1D"/>
    <w:rsid w:val="00C769E5"/>
    <w:rsid w:val="00C76A78"/>
    <w:rsid w:val="00C813F8"/>
    <w:rsid w:val="00C857F7"/>
    <w:rsid w:val="00C869F8"/>
    <w:rsid w:val="00C872B7"/>
    <w:rsid w:val="00C93EEF"/>
    <w:rsid w:val="00C964AC"/>
    <w:rsid w:val="00C97AC2"/>
    <w:rsid w:val="00CA53A9"/>
    <w:rsid w:val="00CA6976"/>
    <w:rsid w:val="00CB187F"/>
    <w:rsid w:val="00CC0004"/>
    <w:rsid w:val="00CC39DF"/>
    <w:rsid w:val="00CC42D7"/>
    <w:rsid w:val="00CC5E44"/>
    <w:rsid w:val="00CC5F92"/>
    <w:rsid w:val="00CC72C4"/>
    <w:rsid w:val="00CC7A01"/>
    <w:rsid w:val="00CD166C"/>
    <w:rsid w:val="00CD3A99"/>
    <w:rsid w:val="00CE1B14"/>
    <w:rsid w:val="00CF216F"/>
    <w:rsid w:val="00CF528C"/>
    <w:rsid w:val="00D14C57"/>
    <w:rsid w:val="00D21F2D"/>
    <w:rsid w:val="00D25BEF"/>
    <w:rsid w:val="00D26A0E"/>
    <w:rsid w:val="00D273F9"/>
    <w:rsid w:val="00D30F55"/>
    <w:rsid w:val="00D31F06"/>
    <w:rsid w:val="00D34230"/>
    <w:rsid w:val="00D3568A"/>
    <w:rsid w:val="00D403E3"/>
    <w:rsid w:val="00D40CD4"/>
    <w:rsid w:val="00D425CE"/>
    <w:rsid w:val="00D43F7D"/>
    <w:rsid w:val="00D4794B"/>
    <w:rsid w:val="00D52FE4"/>
    <w:rsid w:val="00D56F6F"/>
    <w:rsid w:val="00D57ABD"/>
    <w:rsid w:val="00D60A13"/>
    <w:rsid w:val="00D635CB"/>
    <w:rsid w:val="00D7605A"/>
    <w:rsid w:val="00D7629C"/>
    <w:rsid w:val="00D773D3"/>
    <w:rsid w:val="00D77AC9"/>
    <w:rsid w:val="00D829B0"/>
    <w:rsid w:val="00D83A9F"/>
    <w:rsid w:val="00D847A8"/>
    <w:rsid w:val="00D87189"/>
    <w:rsid w:val="00D92683"/>
    <w:rsid w:val="00D96CF1"/>
    <w:rsid w:val="00DA1C0A"/>
    <w:rsid w:val="00DA1F13"/>
    <w:rsid w:val="00DA48B7"/>
    <w:rsid w:val="00DA55EA"/>
    <w:rsid w:val="00DA64EB"/>
    <w:rsid w:val="00DA6D1A"/>
    <w:rsid w:val="00DA72A7"/>
    <w:rsid w:val="00DB19F7"/>
    <w:rsid w:val="00DB4746"/>
    <w:rsid w:val="00DB67A2"/>
    <w:rsid w:val="00DC0F64"/>
    <w:rsid w:val="00DC318D"/>
    <w:rsid w:val="00DC6575"/>
    <w:rsid w:val="00DC6BE6"/>
    <w:rsid w:val="00DD2F31"/>
    <w:rsid w:val="00DD3605"/>
    <w:rsid w:val="00DD3C97"/>
    <w:rsid w:val="00DD3DC2"/>
    <w:rsid w:val="00DD7FD3"/>
    <w:rsid w:val="00DE3AD5"/>
    <w:rsid w:val="00DE632A"/>
    <w:rsid w:val="00DE714A"/>
    <w:rsid w:val="00DF2158"/>
    <w:rsid w:val="00E02D36"/>
    <w:rsid w:val="00E041BF"/>
    <w:rsid w:val="00E06C55"/>
    <w:rsid w:val="00E13B9F"/>
    <w:rsid w:val="00E14876"/>
    <w:rsid w:val="00E14F83"/>
    <w:rsid w:val="00E1653C"/>
    <w:rsid w:val="00E203BC"/>
    <w:rsid w:val="00E253BF"/>
    <w:rsid w:val="00E270ED"/>
    <w:rsid w:val="00E27335"/>
    <w:rsid w:val="00E31EE0"/>
    <w:rsid w:val="00E34A4B"/>
    <w:rsid w:val="00E358D3"/>
    <w:rsid w:val="00E35B64"/>
    <w:rsid w:val="00E35F41"/>
    <w:rsid w:val="00E36C6E"/>
    <w:rsid w:val="00E3783E"/>
    <w:rsid w:val="00E43C89"/>
    <w:rsid w:val="00E4443B"/>
    <w:rsid w:val="00E46CF2"/>
    <w:rsid w:val="00E5324C"/>
    <w:rsid w:val="00E535EB"/>
    <w:rsid w:val="00E5482A"/>
    <w:rsid w:val="00E56403"/>
    <w:rsid w:val="00E65278"/>
    <w:rsid w:val="00E654A0"/>
    <w:rsid w:val="00E67B66"/>
    <w:rsid w:val="00E7754E"/>
    <w:rsid w:val="00E77CF6"/>
    <w:rsid w:val="00E80489"/>
    <w:rsid w:val="00E80F33"/>
    <w:rsid w:val="00E81256"/>
    <w:rsid w:val="00E854C4"/>
    <w:rsid w:val="00E936F8"/>
    <w:rsid w:val="00E93EAA"/>
    <w:rsid w:val="00E95E4B"/>
    <w:rsid w:val="00E970F5"/>
    <w:rsid w:val="00EA4C6D"/>
    <w:rsid w:val="00EA729D"/>
    <w:rsid w:val="00EB28A8"/>
    <w:rsid w:val="00EB3E74"/>
    <w:rsid w:val="00EB69A2"/>
    <w:rsid w:val="00EC2876"/>
    <w:rsid w:val="00EC5FAE"/>
    <w:rsid w:val="00ED34A5"/>
    <w:rsid w:val="00ED48B8"/>
    <w:rsid w:val="00EE05C5"/>
    <w:rsid w:val="00EE1125"/>
    <w:rsid w:val="00EE5EA9"/>
    <w:rsid w:val="00EE65EF"/>
    <w:rsid w:val="00EE73E3"/>
    <w:rsid w:val="00EF103A"/>
    <w:rsid w:val="00EF2C10"/>
    <w:rsid w:val="00EF3617"/>
    <w:rsid w:val="00EF4A96"/>
    <w:rsid w:val="00F04F08"/>
    <w:rsid w:val="00F05E9A"/>
    <w:rsid w:val="00F073D8"/>
    <w:rsid w:val="00F13329"/>
    <w:rsid w:val="00F14F20"/>
    <w:rsid w:val="00F155D1"/>
    <w:rsid w:val="00F1693A"/>
    <w:rsid w:val="00F20121"/>
    <w:rsid w:val="00F2257E"/>
    <w:rsid w:val="00F225B8"/>
    <w:rsid w:val="00F23A34"/>
    <w:rsid w:val="00F25539"/>
    <w:rsid w:val="00F300C8"/>
    <w:rsid w:val="00F30F17"/>
    <w:rsid w:val="00F31490"/>
    <w:rsid w:val="00F31C75"/>
    <w:rsid w:val="00F43296"/>
    <w:rsid w:val="00F447F6"/>
    <w:rsid w:val="00F500A0"/>
    <w:rsid w:val="00F508D7"/>
    <w:rsid w:val="00F5179F"/>
    <w:rsid w:val="00F53068"/>
    <w:rsid w:val="00F53630"/>
    <w:rsid w:val="00F55EC6"/>
    <w:rsid w:val="00F568EB"/>
    <w:rsid w:val="00F56DE6"/>
    <w:rsid w:val="00F628AA"/>
    <w:rsid w:val="00F62BC2"/>
    <w:rsid w:val="00F65C08"/>
    <w:rsid w:val="00F71769"/>
    <w:rsid w:val="00F7277E"/>
    <w:rsid w:val="00F73960"/>
    <w:rsid w:val="00F74E65"/>
    <w:rsid w:val="00F75DF5"/>
    <w:rsid w:val="00F80F21"/>
    <w:rsid w:val="00F8460F"/>
    <w:rsid w:val="00F908F5"/>
    <w:rsid w:val="00F90DAC"/>
    <w:rsid w:val="00F923B9"/>
    <w:rsid w:val="00F924FA"/>
    <w:rsid w:val="00FA0358"/>
    <w:rsid w:val="00FA06E2"/>
    <w:rsid w:val="00FA0F2D"/>
    <w:rsid w:val="00FA338E"/>
    <w:rsid w:val="00FA4785"/>
    <w:rsid w:val="00FA511D"/>
    <w:rsid w:val="00FA565F"/>
    <w:rsid w:val="00FA7642"/>
    <w:rsid w:val="00FA79D3"/>
    <w:rsid w:val="00FB158E"/>
    <w:rsid w:val="00FB188E"/>
    <w:rsid w:val="00FB43B1"/>
    <w:rsid w:val="00FB61AB"/>
    <w:rsid w:val="00FB6F83"/>
    <w:rsid w:val="00FC14CF"/>
    <w:rsid w:val="00FC2368"/>
    <w:rsid w:val="00FC602E"/>
    <w:rsid w:val="00FD4BBB"/>
    <w:rsid w:val="00FE19F1"/>
    <w:rsid w:val="00FE6CDF"/>
    <w:rsid w:val="00FE7CDB"/>
    <w:rsid w:val="00FF3F87"/>
    <w:rsid w:val="00FF4CA8"/>
    <w:rsid w:val="00FF6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F860A4CC-A114-49DA-B2DA-20CDAF61F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62683"/>
    <w:rPr>
      <w:sz w:val="24"/>
      <w:szCs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2"/>
    <w:next w:val="a2"/>
    <w:link w:val="10"/>
    <w:qFormat/>
    <w:rsid w:val="00690FD1"/>
    <w:pPr>
      <w:keepNext/>
      <w:jc w:val="both"/>
      <w:outlineLvl w:val="0"/>
    </w:pPr>
    <w:rPr>
      <w:sz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2"/>
    <w:next w:val="a2"/>
    <w:link w:val="21"/>
    <w:qFormat/>
    <w:rsid w:val="00690FD1"/>
    <w:pPr>
      <w:keepNext/>
      <w:jc w:val="both"/>
      <w:outlineLvl w:val="1"/>
    </w:pPr>
    <w:rPr>
      <w:b/>
      <w:bCs/>
      <w:sz w:val="28"/>
    </w:rPr>
  </w:style>
  <w:style w:type="paragraph" w:styleId="3">
    <w:name w:val="heading 3"/>
    <w:aliases w:val="ПодЗаголовок"/>
    <w:basedOn w:val="a2"/>
    <w:next w:val="a2"/>
    <w:link w:val="30"/>
    <w:qFormat/>
    <w:rsid w:val="00690FD1"/>
    <w:pPr>
      <w:keepNext/>
      <w:jc w:val="center"/>
      <w:outlineLvl w:val="2"/>
    </w:pPr>
    <w:rPr>
      <w:sz w:val="28"/>
    </w:rPr>
  </w:style>
  <w:style w:type="paragraph" w:styleId="4">
    <w:name w:val="heading 4"/>
    <w:basedOn w:val="a2"/>
    <w:next w:val="a2"/>
    <w:link w:val="40"/>
    <w:uiPriority w:val="9"/>
    <w:semiHidden/>
    <w:unhideWhenUsed/>
    <w:qFormat/>
    <w:locked/>
    <w:rsid w:val="00FB61AB"/>
    <w:pPr>
      <w:keepNext/>
      <w:keepLines/>
      <w:spacing w:before="200" w:line="276" w:lineRule="auto"/>
      <w:ind w:firstLine="567"/>
      <w:contextualSpacing/>
      <w:jc w:val="both"/>
      <w:outlineLvl w:val="3"/>
    </w:pPr>
    <w:rPr>
      <w:rFonts w:asciiTheme="majorHAnsi" w:eastAsiaTheme="majorEastAsia" w:hAnsiTheme="majorHAnsi" w:cstheme="majorBidi"/>
      <w:b/>
      <w:bCs/>
      <w:i/>
      <w:iCs/>
      <w:color w:val="4F81BD" w:themeColor="accent1"/>
      <w:szCs w:val="22"/>
      <w:lang w:eastAsia="en-US"/>
    </w:rPr>
  </w:style>
  <w:style w:type="paragraph" w:styleId="5">
    <w:name w:val="heading 5"/>
    <w:aliases w:val="Заголовок 5№Таблицы,Заголовок№ТАблиц"/>
    <w:basedOn w:val="a2"/>
    <w:next w:val="a2"/>
    <w:link w:val="50"/>
    <w:semiHidden/>
    <w:unhideWhenUsed/>
    <w:qFormat/>
    <w:locked/>
    <w:rsid w:val="00FB61AB"/>
    <w:pPr>
      <w:spacing w:before="240" w:after="60"/>
      <w:outlineLvl w:val="4"/>
    </w:pPr>
    <w:rPr>
      <w:b/>
      <w:bCs/>
      <w:i/>
      <w:iCs/>
      <w:sz w:val="26"/>
      <w:szCs w:val="26"/>
    </w:rPr>
  </w:style>
  <w:style w:type="paragraph" w:styleId="6">
    <w:name w:val="heading 6"/>
    <w:basedOn w:val="a2"/>
    <w:next w:val="a2"/>
    <w:link w:val="60"/>
    <w:semiHidden/>
    <w:unhideWhenUsed/>
    <w:qFormat/>
    <w:locked/>
    <w:rsid w:val="00FB61AB"/>
    <w:pPr>
      <w:spacing w:before="240" w:after="60"/>
      <w:outlineLvl w:val="5"/>
    </w:pPr>
    <w:rPr>
      <w:b/>
      <w:bCs/>
      <w:sz w:val="22"/>
      <w:szCs w:val="22"/>
    </w:rPr>
  </w:style>
  <w:style w:type="paragraph" w:styleId="7">
    <w:name w:val="heading 7"/>
    <w:basedOn w:val="a2"/>
    <w:next w:val="a2"/>
    <w:link w:val="70"/>
    <w:semiHidden/>
    <w:unhideWhenUsed/>
    <w:qFormat/>
    <w:locked/>
    <w:rsid w:val="00FB61AB"/>
    <w:pPr>
      <w:keepNext/>
      <w:outlineLvl w:val="6"/>
    </w:pPr>
    <w:rPr>
      <w:i/>
      <w:iCs/>
      <w:sz w:val="22"/>
    </w:rPr>
  </w:style>
  <w:style w:type="paragraph" w:styleId="8">
    <w:name w:val="heading 8"/>
    <w:basedOn w:val="a2"/>
    <w:next w:val="a2"/>
    <w:link w:val="80"/>
    <w:semiHidden/>
    <w:unhideWhenUsed/>
    <w:qFormat/>
    <w:locked/>
    <w:rsid w:val="00FB61AB"/>
    <w:pPr>
      <w:spacing w:before="240" w:after="60"/>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3"/>
    <w:link w:val="1"/>
    <w:rsid w:val="00B36736"/>
    <w:rPr>
      <w:rFonts w:asciiTheme="majorHAnsi" w:eastAsiaTheme="majorEastAsia" w:hAnsiTheme="majorHAnsi" w:cstheme="majorBidi"/>
      <w:b/>
      <w:bCs/>
      <w:kern w:val="32"/>
      <w:sz w:val="32"/>
      <w:szCs w:val="32"/>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3"/>
    <w:link w:val="20"/>
    <w:rsid w:val="00B36736"/>
    <w:rPr>
      <w:rFonts w:asciiTheme="majorHAnsi" w:eastAsiaTheme="majorEastAsia" w:hAnsiTheme="majorHAnsi" w:cstheme="majorBidi"/>
      <w:b/>
      <w:bCs/>
      <w:i/>
      <w:iCs/>
      <w:sz w:val="28"/>
      <w:szCs w:val="28"/>
    </w:rPr>
  </w:style>
  <w:style w:type="character" w:customStyle="1" w:styleId="30">
    <w:name w:val="Заголовок 3 Знак"/>
    <w:aliases w:val="ПодЗаголовок Знак"/>
    <w:basedOn w:val="a3"/>
    <w:link w:val="3"/>
    <w:semiHidden/>
    <w:rsid w:val="00B36736"/>
    <w:rPr>
      <w:rFonts w:asciiTheme="majorHAnsi" w:eastAsiaTheme="majorEastAsia" w:hAnsiTheme="majorHAnsi" w:cstheme="majorBidi"/>
      <w:b/>
      <w:bCs/>
      <w:sz w:val="26"/>
      <w:szCs w:val="26"/>
    </w:rPr>
  </w:style>
  <w:style w:type="paragraph" w:styleId="a6">
    <w:name w:val="Title"/>
    <w:basedOn w:val="a2"/>
    <w:link w:val="a7"/>
    <w:uiPriority w:val="10"/>
    <w:qFormat/>
    <w:rsid w:val="00690FD1"/>
    <w:pPr>
      <w:jc w:val="center"/>
    </w:pPr>
    <w:rPr>
      <w:sz w:val="36"/>
    </w:rPr>
  </w:style>
  <w:style w:type="character" w:customStyle="1" w:styleId="a7">
    <w:name w:val="Заголовок Знак"/>
    <w:basedOn w:val="a3"/>
    <w:link w:val="a6"/>
    <w:uiPriority w:val="10"/>
    <w:rsid w:val="00B36736"/>
    <w:rPr>
      <w:rFonts w:asciiTheme="majorHAnsi" w:eastAsiaTheme="majorEastAsia" w:hAnsiTheme="majorHAnsi" w:cstheme="majorBidi"/>
      <w:b/>
      <w:bCs/>
      <w:kern w:val="28"/>
      <w:sz w:val="32"/>
      <w:szCs w:val="32"/>
    </w:rPr>
  </w:style>
  <w:style w:type="paragraph" w:styleId="a8">
    <w:name w:val="Body Text"/>
    <w:aliases w:val="Text1,Таймс Нью,Body single"/>
    <w:basedOn w:val="a2"/>
    <w:link w:val="a9"/>
    <w:rsid w:val="00690FD1"/>
    <w:pPr>
      <w:jc w:val="center"/>
    </w:pPr>
    <w:rPr>
      <w:sz w:val="28"/>
    </w:rPr>
  </w:style>
  <w:style w:type="character" w:customStyle="1" w:styleId="a9">
    <w:name w:val="Основной текст Знак"/>
    <w:aliases w:val="Text1 Знак,Таймс Нью Знак,Body single Знак"/>
    <w:basedOn w:val="a3"/>
    <w:link w:val="a8"/>
    <w:locked/>
    <w:rsid w:val="003C48E8"/>
    <w:rPr>
      <w:sz w:val="24"/>
    </w:rPr>
  </w:style>
  <w:style w:type="paragraph" w:styleId="aa">
    <w:name w:val="Balloon Text"/>
    <w:basedOn w:val="a2"/>
    <w:link w:val="ab"/>
    <w:uiPriority w:val="99"/>
    <w:rsid w:val="00244614"/>
    <w:rPr>
      <w:rFonts w:ascii="Tahoma" w:hAnsi="Tahoma"/>
      <w:sz w:val="16"/>
      <w:szCs w:val="16"/>
    </w:rPr>
  </w:style>
  <w:style w:type="character" w:customStyle="1" w:styleId="ab">
    <w:name w:val="Текст выноски Знак"/>
    <w:basedOn w:val="a3"/>
    <w:link w:val="aa"/>
    <w:uiPriority w:val="99"/>
    <w:locked/>
    <w:rsid w:val="00244614"/>
    <w:rPr>
      <w:rFonts w:ascii="Tahoma" w:hAnsi="Tahoma"/>
      <w:sz w:val="16"/>
    </w:rPr>
  </w:style>
  <w:style w:type="table" w:styleId="ac">
    <w:name w:val="Table Grid"/>
    <w:basedOn w:val="a4"/>
    <w:uiPriority w:val="59"/>
    <w:rsid w:val="000A76B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 Spacing"/>
    <w:aliases w:val="Табл"/>
    <w:basedOn w:val="a2"/>
    <w:link w:val="ae"/>
    <w:uiPriority w:val="1"/>
    <w:qFormat/>
    <w:rsid w:val="003E2521"/>
    <w:rPr>
      <w:rFonts w:ascii="Cambria" w:hAnsi="Cambria"/>
      <w:sz w:val="22"/>
      <w:szCs w:val="22"/>
      <w:lang w:val="en-US" w:eastAsia="en-US"/>
    </w:rPr>
  </w:style>
  <w:style w:type="character" w:customStyle="1" w:styleId="ae">
    <w:name w:val="Без интервала Знак"/>
    <w:aliases w:val="Табл Знак"/>
    <w:link w:val="ad"/>
    <w:uiPriority w:val="1"/>
    <w:locked/>
    <w:rsid w:val="00FB61AB"/>
    <w:rPr>
      <w:rFonts w:ascii="Cambria" w:hAnsi="Cambria"/>
      <w:lang w:val="en-US" w:eastAsia="en-US"/>
    </w:rPr>
  </w:style>
  <w:style w:type="paragraph" w:styleId="af">
    <w:name w:val="Body Text Indent"/>
    <w:aliases w:val="Нумерованный список !!,Основной текст 1"/>
    <w:basedOn w:val="a2"/>
    <w:link w:val="11"/>
    <w:rsid w:val="004E1B98"/>
    <w:pPr>
      <w:spacing w:after="120"/>
      <w:ind w:left="283"/>
    </w:pPr>
  </w:style>
  <w:style w:type="character" w:customStyle="1" w:styleId="11">
    <w:name w:val="Основной текст с отступом Знак1"/>
    <w:aliases w:val="Нумерованный список !! Знак1,Основной текст 1 Знак1"/>
    <w:basedOn w:val="a3"/>
    <w:link w:val="af"/>
    <w:locked/>
    <w:rsid w:val="004E1B98"/>
    <w:rPr>
      <w:sz w:val="24"/>
    </w:rPr>
  </w:style>
  <w:style w:type="character" w:customStyle="1" w:styleId="af0">
    <w:name w:val="Основной текст с отступом Знак"/>
    <w:aliases w:val="Нумерованный список !! Знак,Основной текст 1 Знак"/>
    <w:rsid w:val="004E1B98"/>
    <w:rPr>
      <w:sz w:val="24"/>
    </w:rPr>
  </w:style>
  <w:style w:type="paragraph" w:styleId="af1">
    <w:name w:val="Block Text"/>
    <w:basedOn w:val="a2"/>
    <w:uiPriority w:val="99"/>
    <w:rsid w:val="004E1B98"/>
    <w:pPr>
      <w:tabs>
        <w:tab w:val="left" w:pos="8460"/>
      </w:tabs>
      <w:ind w:left="180" w:right="76" w:firstLine="720"/>
      <w:jc w:val="both"/>
    </w:pPr>
    <w:rPr>
      <w:szCs w:val="18"/>
    </w:rPr>
  </w:style>
  <w:style w:type="paragraph" w:customStyle="1" w:styleId="ConsNormal">
    <w:name w:val="ConsNormal"/>
    <w:rsid w:val="00F31490"/>
    <w:pPr>
      <w:widowControl w:val="0"/>
      <w:autoSpaceDE w:val="0"/>
      <w:autoSpaceDN w:val="0"/>
      <w:adjustRightInd w:val="0"/>
      <w:ind w:right="19772" w:firstLine="720"/>
    </w:pPr>
    <w:rPr>
      <w:rFonts w:ascii="Arial" w:hAnsi="Arial" w:cs="Arial"/>
      <w:sz w:val="20"/>
      <w:szCs w:val="20"/>
    </w:rPr>
  </w:style>
  <w:style w:type="paragraph" w:customStyle="1" w:styleId="af2">
    <w:name w:val="Знак"/>
    <w:basedOn w:val="a2"/>
    <w:next w:val="a2"/>
    <w:uiPriority w:val="99"/>
    <w:semiHidden/>
    <w:rsid w:val="00481F78"/>
    <w:pPr>
      <w:spacing w:after="160" w:line="240" w:lineRule="exact"/>
      <w:ind w:firstLine="709"/>
    </w:pPr>
    <w:rPr>
      <w:rFonts w:cs="Arial"/>
      <w:sz w:val="28"/>
      <w:szCs w:val="20"/>
      <w:lang w:val="en-US" w:eastAsia="en-US"/>
    </w:rPr>
  </w:style>
  <w:style w:type="paragraph" w:customStyle="1" w:styleId="ConsPlusNormal">
    <w:name w:val="ConsPlusNormal"/>
    <w:rsid w:val="00481F78"/>
    <w:pPr>
      <w:widowControl w:val="0"/>
      <w:autoSpaceDE w:val="0"/>
      <w:autoSpaceDN w:val="0"/>
      <w:adjustRightInd w:val="0"/>
      <w:ind w:firstLine="720"/>
    </w:pPr>
    <w:rPr>
      <w:rFonts w:ascii="Arial" w:hAnsi="Arial" w:cs="Arial"/>
      <w:sz w:val="20"/>
      <w:szCs w:val="20"/>
    </w:rPr>
  </w:style>
  <w:style w:type="paragraph" w:styleId="af3">
    <w:name w:val="footnote text"/>
    <w:aliases w:val="Table_Footnote_last Знак,Table_Footnote_last Знак Знак,Table_Footnote_last"/>
    <w:basedOn w:val="a2"/>
    <w:link w:val="af4"/>
    <w:rsid w:val="00481F78"/>
    <w:rPr>
      <w:sz w:val="20"/>
      <w:szCs w:val="20"/>
    </w:rPr>
  </w:style>
  <w:style w:type="character" w:customStyle="1" w:styleId="af4">
    <w:name w:val="Текст сноски Знак"/>
    <w:aliases w:val="Table_Footnote_last Знак Знак1,Table_Footnote_last Знак Знак Знак,Table_Footnote_last Знак1"/>
    <w:basedOn w:val="a3"/>
    <w:link w:val="af3"/>
    <w:rsid w:val="00B36736"/>
    <w:rPr>
      <w:sz w:val="20"/>
      <w:szCs w:val="20"/>
    </w:rPr>
  </w:style>
  <w:style w:type="character" w:styleId="af5">
    <w:name w:val="footnote reference"/>
    <w:basedOn w:val="a3"/>
    <w:uiPriority w:val="99"/>
    <w:rsid w:val="00481F78"/>
    <w:rPr>
      <w:rFonts w:cs="Times New Roman"/>
      <w:vertAlign w:val="superscript"/>
    </w:rPr>
  </w:style>
  <w:style w:type="paragraph" w:customStyle="1" w:styleId="af6">
    <w:name w:val="Содержимое таблицы"/>
    <w:basedOn w:val="a2"/>
    <w:rsid w:val="00562871"/>
    <w:pPr>
      <w:widowControl w:val="0"/>
      <w:suppressLineNumbers/>
      <w:suppressAutoHyphens/>
    </w:pPr>
    <w:rPr>
      <w:rFonts w:cs="Tahoma"/>
      <w:color w:val="000000"/>
      <w:lang w:val="en-US" w:eastAsia="en-US"/>
    </w:rPr>
  </w:style>
  <w:style w:type="paragraph" w:customStyle="1" w:styleId="22">
    <w:name w:val="Знак2 Знак Знак Знак"/>
    <w:basedOn w:val="a2"/>
    <w:uiPriority w:val="99"/>
    <w:rsid w:val="00D4794B"/>
    <w:pPr>
      <w:spacing w:before="100" w:beforeAutospacing="1" w:after="100" w:afterAutospacing="1"/>
      <w:jc w:val="both"/>
    </w:pPr>
    <w:rPr>
      <w:rFonts w:ascii="Tahoma" w:hAnsi="Tahoma"/>
      <w:sz w:val="20"/>
      <w:szCs w:val="20"/>
      <w:lang w:val="en-US" w:eastAsia="en-US"/>
    </w:rPr>
  </w:style>
  <w:style w:type="paragraph" w:styleId="af7">
    <w:name w:val="Normal (Web)"/>
    <w:basedOn w:val="a2"/>
    <w:rsid w:val="00BA4778"/>
    <w:pPr>
      <w:spacing w:before="100" w:beforeAutospacing="1" w:after="100" w:afterAutospacing="1"/>
    </w:pPr>
  </w:style>
  <w:style w:type="paragraph" w:customStyle="1" w:styleId="ConsPlusNonformat">
    <w:name w:val="ConsPlusNonformat"/>
    <w:rsid w:val="00432F9E"/>
    <w:pPr>
      <w:widowControl w:val="0"/>
      <w:autoSpaceDE w:val="0"/>
      <w:autoSpaceDN w:val="0"/>
      <w:adjustRightInd w:val="0"/>
    </w:pPr>
    <w:rPr>
      <w:rFonts w:ascii="Courier New" w:hAnsi="Courier New" w:cs="Courier New"/>
      <w:sz w:val="20"/>
      <w:szCs w:val="20"/>
    </w:rPr>
  </w:style>
  <w:style w:type="paragraph" w:styleId="af8">
    <w:name w:val="List Paragraph"/>
    <w:basedOn w:val="a2"/>
    <w:link w:val="af9"/>
    <w:uiPriority w:val="34"/>
    <w:qFormat/>
    <w:rsid w:val="00730A03"/>
    <w:pPr>
      <w:suppressAutoHyphens/>
      <w:ind w:left="720"/>
    </w:pPr>
    <w:rPr>
      <w:lang w:eastAsia="ar-SA"/>
    </w:rPr>
  </w:style>
  <w:style w:type="character" w:customStyle="1" w:styleId="af9">
    <w:name w:val="Абзац списка Знак"/>
    <w:link w:val="af8"/>
    <w:uiPriority w:val="34"/>
    <w:locked/>
    <w:rsid w:val="00FB61AB"/>
    <w:rPr>
      <w:sz w:val="24"/>
      <w:szCs w:val="24"/>
      <w:lang w:eastAsia="ar-SA"/>
    </w:rPr>
  </w:style>
  <w:style w:type="character" w:customStyle="1" w:styleId="afa">
    <w:name w:val="Гипертекстовая ссылка"/>
    <w:uiPriority w:val="99"/>
    <w:rsid w:val="0067027B"/>
    <w:rPr>
      <w:color w:val="106BBE"/>
    </w:rPr>
  </w:style>
  <w:style w:type="paragraph" w:customStyle="1" w:styleId="afb">
    <w:name w:val="Комментарий"/>
    <w:basedOn w:val="a2"/>
    <w:next w:val="a2"/>
    <w:uiPriority w:val="99"/>
    <w:rsid w:val="0067027B"/>
    <w:pPr>
      <w:widowControl w:val="0"/>
      <w:autoSpaceDE w:val="0"/>
      <w:autoSpaceDN w:val="0"/>
      <w:adjustRightInd w:val="0"/>
      <w:spacing w:before="75"/>
      <w:ind w:left="170"/>
      <w:jc w:val="both"/>
    </w:pPr>
    <w:rPr>
      <w:rFonts w:ascii="Arial" w:hAnsi="Arial"/>
      <w:color w:val="353842"/>
      <w:shd w:val="clear" w:color="auto" w:fill="F0F0F0"/>
    </w:rPr>
  </w:style>
  <w:style w:type="paragraph" w:customStyle="1" w:styleId="afc">
    <w:name w:val="Информация об изменениях документа"/>
    <w:basedOn w:val="afb"/>
    <w:next w:val="a2"/>
    <w:uiPriority w:val="99"/>
    <w:rsid w:val="0067027B"/>
    <w:rPr>
      <w:i/>
      <w:iCs/>
    </w:rPr>
  </w:style>
  <w:style w:type="paragraph" w:customStyle="1" w:styleId="afd">
    <w:name w:val="Прижатый влево"/>
    <w:basedOn w:val="a2"/>
    <w:next w:val="a2"/>
    <w:uiPriority w:val="99"/>
    <w:rsid w:val="001B712A"/>
    <w:pPr>
      <w:widowControl w:val="0"/>
      <w:autoSpaceDE w:val="0"/>
      <w:autoSpaceDN w:val="0"/>
      <w:adjustRightInd w:val="0"/>
    </w:pPr>
    <w:rPr>
      <w:rFonts w:ascii="Arial" w:hAnsi="Arial"/>
    </w:rPr>
  </w:style>
  <w:style w:type="paragraph" w:customStyle="1" w:styleId="afe">
    <w:name w:val="Нормальный (таблица)"/>
    <w:basedOn w:val="a2"/>
    <w:next w:val="a2"/>
    <w:uiPriority w:val="99"/>
    <w:rsid w:val="007D0F73"/>
    <w:pPr>
      <w:widowControl w:val="0"/>
      <w:autoSpaceDE w:val="0"/>
      <w:autoSpaceDN w:val="0"/>
      <w:adjustRightInd w:val="0"/>
      <w:jc w:val="both"/>
    </w:pPr>
    <w:rPr>
      <w:rFonts w:ascii="Arial" w:hAnsi="Arial"/>
    </w:rPr>
  </w:style>
  <w:style w:type="character" w:styleId="aff">
    <w:name w:val="Hyperlink"/>
    <w:basedOn w:val="a3"/>
    <w:uiPriority w:val="99"/>
    <w:rsid w:val="00933A78"/>
    <w:rPr>
      <w:rFonts w:cs="Times New Roman"/>
      <w:color w:val="0000FF"/>
      <w:u w:val="single"/>
    </w:rPr>
  </w:style>
  <w:style w:type="character" w:customStyle="1" w:styleId="aff0">
    <w:name w:val="Цветовое выделение"/>
    <w:uiPriority w:val="99"/>
    <w:rsid w:val="00D43F7D"/>
    <w:rPr>
      <w:b/>
      <w:color w:val="26282F"/>
    </w:rPr>
  </w:style>
  <w:style w:type="character" w:customStyle="1" w:styleId="FontStyle24">
    <w:name w:val="Font Style24"/>
    <w:uiPriority w:val="99"/>
    <w:rsid w:val="00480401"/>
    <w:rPr>
      <w:rFonts w:ascii="Times New Roman" w:hAnsi="Times New Roman"/>
      <w:sz w:val="26"/>
    </w:rPr>
  </w:style>
  <w:style w:type="paragraph" w:customStyle="1" w:styleId="Style13">
    <w:name w:val="Style13"/>
    <w:basedOn w:val="a2"/>
    <w:uiPriority w:val="99"/>
    <w:rsid w:val="00480401"/>
    <w:pPr>
      <w:widowControl w:val="0"/>
      <w:autoSpaceDE w:val="0"/>
      <w:autoSpaceDN w:val="0"/>
      <w:adjustRightInd w:val="0"/>
      <w:spacing w:line="288" w:lineRule="exact"/>
    </w:pPr>
  </w:style>
  <w:style w:type="paragraph" w:customStyle="1" w:styleId="ConsPlusCell">
    <w:name w:val="ConsPlusCell"/>
    <w:rsid w:val="00195AC3"/>
    <w:pPr>
      <w:widowControl w:val="0"/>
      <w:autoSpaceDE w:val="0"/>
      <w:autoSpaceDN w:val="0"/>
      <w:adjustRightInd w:val="0"/>
    </w:pPr>
    <w:rPr>
      <w:rFonts w:ascii="Arial" w:hAnsi="Arial" w:cs="Arial"/>
      <w:sz w:val="20"/>
      <w:szCs w:val="20"/>
    </w:rPr>
  </w:style>
  <w:style w:type="paragraph" w:styleId="aff1">
    <w:name w:val="header"/>
    <w:basedOn w:val="a2"/>
    <w:link w:val="aff2"/>
    <w:rsid w:val="00FA79D3"/>
    <w:pPr>
      <w:tabs>
        <w:tab w:val="center" w:pos="4677"/>
        <w:tab w:val="right" w:pos="9355"/>
      </w:tabs>
    </w:pPr>
  </w:style>
  <w:style w:type="character" w:customStyle="1" w:styleId="aff2">
    <w:name w:val="Верхний колонтитул Знак"/>
    <w:basedOn w:val="a3"/>
    <w:link w:val="aff1"/>
    <w:locked/>
    <w:rsid w:val="00FA79D3"/>
    <w:rPr>
      <w:rFonts w:cs="Times New Roman"/>
      <w:sz w:val="24"/>
      <w:szCs w:val="24"/>
    </w:rPr>
  </w:style>
  <w:style w:type="paragraph" w:styleId="aff3">
    <w:name w:val="footer"/>
    <w:basedOn w:val="a2"/>
    <w:link w:val="aff4"/>
    <w:rsid w:val="00FA79D3"/>
    <w:pPr>
      <w:tabs>
        <w:tab w:val="center" w:pos="4677"/>
        <w:tab w:val="right" w:pos="9355"/>
      </w:tabs>
    </w:pPr>
  </w:style>
  <w:style w:type="character" w:customStyle="1" w:styleId="aff4">
    <w:name w:val="Нижний колонтитул Знак"/>
    <w:basedOn w:val="a3"/>
    <w:link w:val="aff3"/>
    <w:locked/>
    <w:rsid w:val="00FA79D3"/>
    <w:rPr>
      <w:rFonts w:cs="Times New Roman"/>
      <w:sz w:val="24"/>
      <w:szCs w:val="24"/>
    </w:rPr>
  </w:style>
  <w:style w:type="paragraph" w:styleId="23">
    <w:name w:val="Body Text Indent 2"/>
    <w:aliases w:val="Знак1 Знак1,Основной текст с отступом 2 Знак Знак,Знак1 Знак Знак,Знак1 Знак,Знак1,Знак1 Знак Знак1, Знак Знак Знак Знак Знак,Знак Знак Знак Знак Знак,Знак Знак Знак Знак Знак Знак,Знак Знак Знак Знак Знак Знак Знак,Знак Зн"/>
    <w:basedOn w:val="a2"/>
    <w:link w:val="24"/>
    <w:unhideWhenUsed/>
    <w:rsid w:val="00D21F2D"/>
    <w:pPr>
      <w:spacing w:after="120" w:line="480" w:lineRule="auto"/>
      <w:ind w:left="283"/>
    </w:p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Знак Знак Знак Знак Знак Знак,Знак Знак Знак Знак Знак Знак1,Знак Зн Знак"/>
    <w:basedOn w:val="a3"/>
    <w:link w:val="23"/>
    <w:rsid w:val="00D21F2D"/>
    <w:rPr>
      <w:sz w:val="24"/>
      <w:szCs w:val="24"/>
    </w:rPr>
  </w:style>
  <w:style w:type="character" w:customStyle="1" w:styleId="apple-style-span">
    <w:name w:val="apple-style-span"/>
    <w:basedOn w:val="a3"/>
    <w:rsid w:val="00D21F2D"/>
  </w:style>
  <w:style w:type="character" w:customStyle="1" w:styleId="40">
    <w:name w:val="Заголовок 4 Знак"/>
    <w:basedOn w:val="a3"/>
    <w:link w:val="4"/>
    <w:uiPriority w:val="9"/>
    <w:semiHidden/>
    <w:rsid w:val="00FB61AB"/>
    <w:rPr>
      <w:rFonts w:asciiTheme="majorHAnsi" w:eastAsiaTheme="majorEastAsia" w:hAnsiTheme="majorHAnsi" w:cstheme="majorBidi"/>
      <w:b/>
      <w:bCs/>
      <w:i/>
      <w:iCs/>
      <w:color w:val="4F81BD" w:themeColor="accent1"/>
      <w:sz w:val="24"/>
      <w:lang w:eastAsia="en-US"/>
    </w:rPr>
  </w:style>
  <w:style w:type="character" w:customStyle="1" w:styleId="50">
    <w:name w:val="Заголовок 5 Знак"/>
    <w:aliases w:val="Заголовок 5№Таблицы Знак,Заголовок№ТАблиц Знак"/>
    <w:basedOn w:val="a3"/>
    <w:link w:val="5"/>
    <w:semiHidden/>
    <w:rsid w:val="00FB61AB"/>
    <w:rPr>
      <w:b/>
      <w:bCs/>
      <w:i/>
      <w:iCs/>
      <w:sz w:val="26"/>
      <w:szCs w:val="26"/>
    </w:rPr>
  </w:style>
  <w:style w:type="character" w:customStyle="1" w:styleId="60">
    <w:name w:val="Заголовок 6 Знак"/>
    <w:basedOn w:val="a3"/>
    <w:link w:val="6"/>
    <w:semiHidden/>
    <w:rsid w:val="00FB61AB"/>
    <w:rPr>
      <w:b/>
      <w:bCs/>
    </w:rPr>
  </w:style>
  <w:style w:type="character" w:customStyle="1" w:styleId="70">
    <w:name w:val="Заголовок 7 Знак"/>
    <w:basedOn w:val="a3"/>
    <w:link w:val="7"/>
    <w:semiHidden/>
    <w:rsid w:val="00FB61AB"/>
    <w:rPr>
      <w:i/>
      <w:iCs/>
      <w:szCs w:val="24"/>
    </w:rPr>
  </w:style>
  <w:style w:type="character" w:customStyle="1" w:styleId="80">
    <w:name w:val="Заголовок 8 Знак"/>
    <w:basedOn w:val="a3"/>
    <w:link w:val="8"/>
    <w:semiHidden/>
    <w:rsid w:val="00FB61AB"/>
    <w:rPr>
      <w:i/>
      <w:iCs/>
      <w:sz w:val="24"/>
      <w:szCs w:val="24"/>
    </w:rPr>
  </w:style>
  <w:style w:type="paragraph" w:styleId="12">
    <w:name w:val="toc 1"/>
    <w:basedOn w:val="a2"/>
    <w:next w:val="a2"/>
    <w:autoRedefine/>
    <w:uiPriority w:val="39"/>
    <w:unhideWhenUsed/>
    <w:rsid w:val="00FB61AB"/>
    <w:pPr>
      <w:tabs>
        <w:tab w:val="left" w:pos="567"/>
        <w:tab w:val="right" w:leader="dot" w:pos="9345"/>
      </w:tabs>
      <w:contextualSpacing/>
      <w:jc w:val="both"/>
    </w:pPr>
    <w:rPr>
      <w:rFonts w:ascii="Bookman Old Style" w:eastAsiaTheme="minorHAnsi" w:hAnsi="Bookman Old Style" w:cstheme="minorBidi"/>
      <w:color w:val="000000" w:themeColor="text1"/>
      <w:szCs w:val="22"/>
      <w:lang w:eastAsia="en-US"/>
    </w:rPr>
  </w:style>
  <w:style w:type="paragraph" w:styleId="aff5">
    <w:name w:val="TOC Heading"/>
    <w:basedOn w:val="1"/>
    <w:next w:val="a2"/>
    <w:uiPriority w:val="39"/>
    <w:semiHidden/>
    <w:unhideWhenUsed/>
    <w:qFormat/>
    <w:rsid w:val="00FB61AB"/>
    <w:pPr>
      <w:keepLines/>
      <w:spacing w:before="480" w:line="276" w:lineRule="auto"/>
      <w:ind w:firstLine="567"/>
      <w:contextualSpacing/>
      <w:outlineLvl w:val="9"/>
    </w:pPr>
    <w:rPr>
      <w:rFonts w:eastAsiaTheme="majorEastAsia" w:cstheme="majorBidi"/>
      <w:b/>
      <w:bCs/>
      <w:sz w:val="24"/>
      <w:szCs w:val="28"/>
      <w:lang w:eastAsia="en-US"/>
    </w:rPr>
  </w:style>
  <w:style w:type="character" w:customStyle="1" w:styleId="aff6">
    <w:name w:val="Текст примечания Знак"/>
    <w:basedOn w:val="a3"/>
    <w:link w:val="aff7"/>
    <w:uiPriority w:val="99"/>
    <w:semiHidden/>
    <w:rsid w:val="00FB61AB"/>
    <w:rPr>
      <w:rFonts w:eastAsiaTheme="minorHAnsi" w:cstheme="minorBidi"/>
      <w:sz w:val="20"/>
      <w:szCs w:val="20"/>
      <w:lang w:eastAsia="en-US"/>
    </w:rPr>
  </w:style>
  <w:style w:type="paragraph" w:styleId="aff7">
    <w:name w:val="annotation text"/>
    <w:basedOn w:val="a2"/>
    <w:link w:val="aff6"/>
    <w:uiPriority w:val="99"/>
    <w:semiHidden/>
    <w:unhideWhenUsed/>
    <w:rsid w:val="00FB61AB"/>
    <w:pPr>
      <w:ind w:firstLine="567"/>
      <w:contextualSpacing/>
      <w:jc w:val="both"/>
    </w:pPr>
    <w:rPr>
      <w:rFonts w:eastAsiaTheme="minorHAnsi" w:cstheme="minorBidi"/>
      <w:sz w:val="20"/>
      <w:szCs w:val="20"/>
      <w:lang w:eastAsia="en-US"/>
    </w:rPr>
  </w:style>
  <w:style w:type="character" w:customStyle="1" w:styleId="aff8">
    <w:name w:val="Тема примечания Знак"/>
    <w:basedOn w:val="aff6"/>
    <w:link w:val="aff9"/>
    <w:uiPriority w:val="99"/>
    <w:semiHidden/>
    <w:rsid w:val="00FB61AB"/>
    <w:rPr>
      <w:rFonts w:eastAsiaTheme="minorHAnsi" w:cstheme="minorBidi"/>
      <w:b/>
      <w:bCs/>
      <w:sz w:val="20"/>
      <w:szCs w:val="20"/>
      <w:lang w:eastAsia="en-US"/>
    </w:rPr>
  </w:style>
  <w:style w:type="paragraph" w:styleId="aff9">
    <w:name w:val="annotation subject"/>
    <w:basedOn w:val="aff7"/>
    <w:next w:val="aff7"/>
    <w:link w:val="aff8"/>
    <w:uiPriority w:val="99"/>
    <w:semiHidden/>
    <w:unhideWhenUsed/>
    <w:rsid w:val="00FB61AB"/>
    <w:rPr>
      <w:b/>
      <w:bCs/>
    </w:rPr>
  </w:style>
  <w:style w:type="paragraph" w:customStyle="1" w:styleId="affa">
    <w:name w:val="Название таблиц"/>
    <w:basedOn w:val="a2"/>
    <w:qFormat/>
    <w:rsid w:val="00FB61AB"/>
    <w:pPr>
      <w:spacing w:line="276" w:lineRule="auto"/>
      <w:ind w:firstLine="567"/>
      <w:contextualSpacing/>
      <w:jc w:val="center"/>
    </w:pPr>
    <w:rPr>
      <w:rFonts w:eastAsiaTheme="minorHAnsi" w:cstheme="minorBidi"/>
      <w:b/>
      <w:szCs w:val="22"/>
      <w:lang w:eastAsia="en-US"/>
    </w:rPr>
  </w:style>
  <w:style w:type="paragraph" w:customStyle="1" w:styleId="affb">
    <w:name w:val="Примечание"/>
    <w:basedOn w:val="a2"/>
    <w:link w:val="affc"/>
    <w:qFormat/>
    <w:rsid w:val="00FB61AB"/>
    <w:pPr>
      <w:spacing w:line="276" w:lineRule="auto"/>
      <w:ind w:firstLine="567"/>
      <w:contextualSpacing/>
      <w:jc w:val="both"/>
    </w:pPr>
    <w:rPr>
      <w:rFonts w:eastAsiaTheme="minorHAnsi" w:cstheme="minorBidi"/>
      <w:sz w:val="20"/>
      <w:szCs w:val="22"/>
      <w:lang w:eastAsia="en-US"/>
    </w:rPr>
  </w:style>
  <w:style w:type="character" w:customStyle="1" w:styleId="affc">
    <w:name w:val="Примечание Знак"/>
    <w:basedOn w:val="a3"/>
    <w:link w:val="affb"/>
    <w:rsid w:val="00FB61AB"/>
    <w:rPr>
      <w:rFonts w:eastAsiaTheme="minorHAnsi" w:cstheme="minorBidi"/>
      <w:sz w:val="20"/>
      <w:lang w:eastAsia="en-US"/>
    </w:rPr>
  </w:style>
  <w:style w:type="character" w:customStyle="1" w:styleId="apple-converted-space">
    <w:name w:val="apple-converted-space"/>
    <w:basedOn w:val="a3"/>
    <w:rsid w:val="00FB61AB"/>
  </w:style>
  <w:style w:type="paragraph" w:customStyle="1" w:styleId="13">
    <w:name w:val="Без интервала1"/>
    <w:rsid w:val="00FB61AB"/>
    <w:rPr>
      <w:lang w:eastAsia="en-US"/>
    </w:rPr>
  </w:style>
  <w:style w:type="paragraph" w:customStyle="1" w:styleId="Standard">
    <w:name w:val="Standard"/>
    <w:rsid w:val="00FB61AB"/>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FB61AB"/>
  </w:style>
  <w:style w:type="paragraph" w:customStyle="1" w:styleId="Style34">
    <w:name w:val="Style34"/>
    <w:basedOn w:val="Standard"/>
    <w:rsid w:val="00FB61AB"/>
  </w:style>
  <w:style w:type="paragraph" w:customStyle="1" w:styleId="Style59">
    <w:name w:val="Style59"/>
    <w:basedOn w:val="Standard"/>
    <w:rsid w:val="00FB61AB"/>
  </w:style>
  <w:style w:type="character" w:customStyle="1" w:styleId="FontStyle157">
    <w:name w:val="Font Style157"/>
    <w:rsid w:val="00FB61AB"/>
    <w:rPr>
      <w:rFonts w:eastAsia="Times New Roman"/>
      <w:b/>
      <w:color w:val="auto"/>
      <w:sz w:val="26"/>
      <w:lang w:val="ru-RU" w:eastAsia="zh-CN"/>
    </w:rPr>
  </w:style>
  <w:style w:type="character" w:customStyle="1" w:styleId="FontStyle158">
    <w:name w:val="Font Style158"/>
    <w:rsid w:val="00FB61AB"/>
    <w:rPr>
      <w:rFonts w:eastAsia="Times New Roman"/>
      <w:color w:val="auto"/>
      <w:sz w:val="26"/>
      <w:lang w:val="ru-RU" w:eastAsia="zh-CN"/>
    </w:rPr>
  </w:style>
  <w:style w:type="paragraph" w:customStyle="1" w:styleId="Style37">
    <w:name w:val="Style37"/>
    <w:basedOn w:val="Standard"/>
    <w:rsid w:val="00FB61AB"/>
  </w:style>
  <w:style w:type="paragraph" w:customStyle="1" w:styleId="Style57">
    <w:name w:val="Style57"/>
    <w:basedOn w:val="Standard"/>
    <w:rsid w:val="00FB61AB"/>
  </w:style>
  <w:style w:type="paragraph" w:customStyle="1" w:styleId="Style17">
    <w:name w:val="Style17"/>
    <w:basedOn w:val="Standard"/>
    <w:rsid w:val="00FB61AB"/>
  </w:style>
  <w:style w:type="paragraph" w:customStyle="1" w:styleId="Style20">
    <w:name w:val="Style20"/>
    <w:basedOn w:val="Standard"/>
    <w:rsid w:val="00FB61AB"/>
  </w:style>
  <w:style w:type="paragraph" w:customStyle="1" w:styleId="Style82">
    <w:name w:val="Style82"/>
    <w:basedOn w:val="Standard"/>
    <w:rsid w:val="00FB61AB"/>
  </w:style>
  <w:style w:type="paragraph" w:customStyle="1" w:styleId="Style14">
    <w:name w:val="Style14"/>
    <w:basedOn w:val="Standard"/>
    <w:rsid w:val="00FB61AB"/>
  </w:style>
  <w:style w:type="character" w:customStyle="1" w:styleId="FontStyle163">
    <w:name w:val="Font Style163"/>
    <w:rsid w:val="00FB61AB"/>
    <w:rPr>
      <w:rFonts w:ascii="Times New Roman" w:hAnsi="Times New Roman"/>
      <w:sz w:val="18"/>
      <w:lang w:val="ru-RU" w:eastAsia="zh-CN"/>
    </w:rPr>
  </w:style>
  <w:style w:type="character" w:customStyle="1" w:styleId="FontStyle162">
    <w:name w:val="Font Style162"/>
    <w:rsid w:val="00FB61AB"/>
    <w:rPr>
      <w:rFonts w:ascii="Times New Roman" w:hAnsi="Times New Roman"/>
      <w:b/>
      <w:sz w:val="18"/>
      <w:lang w:val="ru-RU" w:eastAsia="zh-CN"/>
    </w:rPr>
  </w:style>
  <w:style w:type="paragraph" w:customStyle="1" w:styleId="Style28">
    <w:name w:val="Style28"/>
    <w:basedOn w:val="Standard"/>
    <w:rsid w:val="00FB61AB"/>
  </w:style>
  <w:style w:type="paragraph" w:customStyle="1" w:styleId="Style15">
    <w:name w:val="Style15"/>
    <w:basedOn w:val="Standard"/>
    <w:rsid w:val="00FB61AB"/>
  </w:style>
  <w:style w:type="paragraph" w:customStyle="1" w:styleId="Style25">
    <w:name w:val="Style25"/>
    <w:basedOn w:val="Standard"/>
    <w:rsid w:val="00FB61AB"/>
  </w:style>
  <w:style w:type="paragraph" w:styleId="affd">
    <w:name w:val="caption"/>
    <w:basedOn w:val="a2"/>
    <w:next w:val="a2"/>
    <w:qFormat/>
    <w:locked/>
    <w:rsid w:val="00FB61AB"/>
    <w:pPr>
      <w:contextualSpacing/>
    </w:pPr>
    <w:rPr>
      <w:b/>
      <w:bCs/>
      <w:color w:val="4F81BD"/>
      <w:sz w:val="18"/>
      <w:szCs w:val="18"/>
      <w:lang w:eastAsia="en-US"/>
    </w:rPr>
  </w:style>
  <w:style w:type="paragraph" w:customStyle="1" w:styleId="affe">
    <w:name w:val="Базовый"/>
    <w:rsid w:val="00FB61AB"/>
    <w:pPr>
      <w:suppressAutoHyphens/>
      <w:spacing w:after="200" w:line="276" w:lineRule="auto"/>
    </w:pPr>
    <w:rPr>
      <w:rFonts w:ascii="Calibri" w:eastAsia="Arial Unicode MS" w:hAnsi="Calibri" w:cs="Calibri"/>
      <w:color w:val="00000A"/>
      <w:lang w:eastAsia="en-US"/>
    </w:rPr>
  </w:style>
  <w:style w:type="character" w:styleId="afff">
    <w:name w:val="Strong"/>
    <w:basedOn w:val="a3"/>
    <w:uiPriority w:val="22"/>
    <w:qFormat/>
    <w:locked/>
    <w:rsid w:val="00FB61AB"/>
    <w:rPr>
      <w:b/>
      <w:bCs/>
    </w:rPr>
  </w:style>
  <w:style w:type="character" w:customStyle="1" w:styleId="HTML">
    <w:name w:val="Стандартный HTML Знак"/>
    <w:basedOn w:val="a3"/>
    <w:link w:val="HTML0"/>
    <w:uiPriority w:val="99"/>
    <w:semiHidden/>
    <w:rsid w:val="00FB61AB"/>
    <w:rPr>
      <w:rFonts w:ascii="Courier New" w:hAnsi="Courier New" w:cs="Courier New"/>
      <w:sz w:val="20"/>
      <w:szCs w:val="20"/>
    </w:rPr>
  </w:style>
  <w:style w:type="paragraph" w:styleId="HTML0">
    <w:name w:val="HTML Preformatted"/>
    <w:basedOn w:val="a2"/>
    <w:link w:val="HTML"/>
    <w:uiPriority w:val="99"/>
    <w:semiHidden/>
    <w:unhideWhenUsed/>
    <w:rsid w:val="00FB6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Pr>
      <w:rFonts w:ascii="Courier New" w:hAnsi="Courier New" w:cs="Courier New"/>
      <w:sz w:val="20"/>
      <w:szCs w:val="20"/>
    </w:rPr>
  </w:style>
  <w:style w:type="character" w:customStyle="1" w:styleId="blk">
    <w:name w:val="blk"/>
    <w:basedOn w:val="a3"/>
    <w:rsid w:val="00FB61AB"/>
  </w:style>
  <w:style w:type="character" w:customStyle="1" w:styleId="f">
    <w:name w:val="f"/>
    <w:basedOn w:val="a3"/>
    <w:rsid w:val="00FB61AB"/>
  </w:style>
  <w:style w:type="paragraph" w:styleId="25">
    <w:name w:val="toc 2"/>
    <w:basedOn w:val="a2"/>
    <w:next w:val="a2"/>
    <w:autoRedefine/>
    <w:uiPriority w:val="39"/>
    <w:unhideWhenUsed/>
    <w:rsid w:val="00FB61AB"/>
    <w:pPr>
      <w:tabs>
        <w:tab w:val="left" w:pos="567"/>
        <w:tab w:val="right" w:leader="dot" w:pos="9345"/>
      </w:tabs>
      <w:spacing w:after="100"/>
      <w:contextualSpacing/>
      <w:jc w:val="both"/>
    </w:pPr>
    <w:rPr>
      <w:rFonts w:eastAsiaTheme="minorHAnsi" w:cstheme="minorBidi"/>
      <w:szCs w:val="22"/>
      <w:lang w:eastAsia="en-US"/>
    </w:rPr>
  </w:style>
  <w:style w:type="paragraph" w:customStyle="1" w:styleId="afff0">
    <w:name w:val="Таблица"/>
    <w:basedOn w:val="a2"/>
    <w:uiPriority w:val="99"/>
    <w:qFormat/>
    <w:rsid w:val="00FB61AB"/>
    <w:pPr>
      <w:autoSpaceDE w:val="0"/>
      <w:autoSpaceDN w:val="0"/>
      <w:adjustRightInd w:val="0"/>
      <w:contextualSpacing/>
      <w:jc w:val="center"/>
    </w:pPr>
    <w:rPr>
      <w:rFonts w:eastAsiaTheme="minorHAnsi"/>
      <w:sz w:val="20"/>
      <w:szCs w:val="20"/>
    </w:rPr>
  </w:style>
  <w:style w:type="paragraph" w:customStyle="1" w:styleId="afff1">
    <w:name w:val="ОснТекст"/>
    <w:basedOn w:val="a2"/>
    <w:link w:val="afff2"/>
    <w:rsid w:val="00FB61AB"/>
    <w:pPr>
      <w:spacing w:line="276" w:lineRule="auto"/>
      <w:ind w:firstLine="540"/>
      <w:contextualSpacing/>
      <w:jc w:val="both"/>
    </w:pPr>
    <w:rPr>
      <w:rFonts w:eastAsia="Calibri"/>
      <w:szCs w:val="20"/>
      <w:lang w:eastAsia="en-US"/>
    </w:rPr>
  </w:style>
  <w:style w:type="character" w:customStyle="1" w:styleId="afff2">
    <w:name w:val="ОснТекст Знак"/>
    <w:link w:val="afff1"/>
    <w:locked/>
    <w:rsid w:val="00FB61AB"/>
    <w:rPr>
      <w:rFonts w:eastAsia="Calibri"/>
      <w:sz w:val="24"/>
      <w:szCs w:val="20"/>
      <w:lang w:eastAsia="en-US"/>
    </w:rPr>
  </w:style>
  <w:style w:type="paragraph" w:customStyle="1" w:styleId="26">
    <w:name w:val="Без интервала2"/>
    <w:rsid w:val="00FB61AB"/>
    <w:rPr>
      <w:rFonts w:ascii="Calibri" w:hAnsi="Calibri"/>
      <w:lang w:eastAsia="en-US"/>
    </w:rPr>
  </w:style>
  <w:style w:type="paragraph" w:customStyle="1" w:styleId="afff3">
    <w:name w:val="+Подзаголовок"/>
    <w:basedOn w:val="20"/>
    <w:qFormat/>
    <w:rsid w:val="00FB61AB"/>
    <w:pPr>
      <w:keepLines/>
      <w:spacing w:before="200" w:after="200" w:line="276" w:lineRule="auto"/>
      <w:contextualSpacing/>
    </w:pPr>
    <w:rPr>
      <w:rFonts w:eastAsiaTheme="majorEastAsia"/>
      <w:sz w:val="24"/>
      <w:lang w:eastAsia="en-US"/>
    </w:rPr>
  </w:style>
  <w:style w:type="paragraph" w:styleId="afff4">
    <w:name w:val="Plain Text"/>
    <w:basedOn w:val="a2"/>
    <w:link w:val="afff5"/>
    <w:rsid w:val="00FB61AB"/>
    <w:pPr>
      <w:contextualSpacing/>
    </w:pPr>
    <w:rPr>
      <w:rFonts w:ascii="Courier New" w:hAnsi="Courier New"/>
      <w:sz w:val="20"/>
      <w:szCs w:val="20"/>
    </w:rPr>
  </w:style>
  <w:style w:type="character" w:customStyle="1" w:styleId="afff5">
    <w:name w:val="Текст Знак"/>
    <w:basedOn w:val="a3"/>
    <w:link w:val="afff4"/>
    <w:rsid w:val="00FB61AB"/>
    <w:rPr>
      <w:rFonts w:ascii="Courier New" w:hAnsi="Courier New"/>
      <w:sz w:val="20"/>
      <w:szCs w:val="20"/>
    </w:rPr>
  </w:style>
  <w:style w:type="paragraph" w:styleId="31">
    <w:name w:val="toc 3"/>
    <w:basedOn w:val="a2"/>
    <w:next w:val="a2"/>
    <w:autoRedefine/>
    <w:uiPriority w:val="39"/>
    <w:unhideWhenUsed/>
    <w:rsid w:val="00FB61AB"/>
    <w:pPr>
      <w:spacing w:after="100" w:line="276" w:lineRule="auto"/>
      <w:ind w:left="440"/>
      <w:contextualSpacing/>
    </w:pPr>
    <w:rPr>
      <w:rFonts w:asciiTheme="minorHAnsi" w:eastAsiaTheme="minorEastAsia" w:hAnsiTheme="minorHAnsi" w:cstheme="minorBidi"/>
      <w:sz w:val="22"/>
      <w:szCs w:val="22"/>
    </w:rPr>
  </w:style>
  <w:style w:type="paragraph" w:styleId="41">
    <w:name w:val="toc 4"/>
    <w:basedOn w:val="a2"/>
    <w:next w:val="a2"/>
    <w:autoRedefine/>
    <w:uiPriority w:val="39"/>
    <w:unhideWhenUsed/>
    <w:rsid w:val="00FB61AB"/>
    <w:pPr>
      <w:spacing w:after="100" w:line="276" w:lineRule="auto"/>
      <w:ind w:left="660"/>
      <w:contextualSpacing/>
    </w:pPr>
    <w:rPr>
      <w:rFonts w:asciiTheme="minorHAnsi" w:eastAsiaTheme="minorEastAsia" w:hAnsiTheme="minorHAnsi" w:cstheme="minorBidi"/>
      <w:sz w:val="22"/>
      <w:szCs w:val="22"/>
    </w:rPr>
  </w:style>
  <w:style w:type="paragraph" w:styleId="51">
    <w:name w:val="toc 5"/>
    <w:basedOn w:val="a2"/>
    <w:next w:val="a2"/>
    <w:autoRedefine/>
    <w:uiPriority w:val="39"/>
    <w:unhideWhenUsed/>
    <w:rsid w:val="00FB61AB"/>
    <w:pPr>
      <w:spacing w:after="100" w:line="276" w:lineRule="auto"/>
      <w:ind w:left="880"/>
      <w:contextualSpacing/>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FB61AB"/>
    <w:pPr>
      <w:spacing w:after="100" w:line="276" w:lineRule="auto"/>
      <w:ind w:left="1100"/>
      <w:contextualSpacing/>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FB61AB"/>
    <w:pPr>
      <w:spacing w:after="100" w:line="276" w:lineRule="auto"/>
      <w:ind w:left="1320"/>
      <w:contextualSpacing/>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FB61AB"/>
    <w:pPr>
      <w:spacing w:after="100" w:line="276" w:lineRule="auto"/>
      <w:ind w:left="1540"/>
      <w:contextualSpacing/>
    </w:pPr>
    <w:rPr>
      <w:rFonts w:asciiTheme="minorHAnsi" w:eastAsiaTheme="minorEastAsia" w:hAnsiTheme="minorHAnsi" w:cstheme="minorBidi"/>
      <w:sz w:val="22"/>
      <w:szCs w:val="22"/>
    </w:rPr>
  </w:style>
  <w:style w:type="paragraph" w:styleId="9">
    <w:name w:val="toc 9"/>
    <w:basedOn w:val="a2"/>
    <w:next w:val="a2"/>
    <w:autoRedefine/>
    <w:uiPriority w:val="39"/>
    <w:unhideWhenUsed/>
    <w:rsid w:val="00FB61AB"/>
    <w:pPr>
      <w:spacing w:after="100" w:line="276" w:lineRule="auto"/>
      <w:ind w:left="1760"/>
      <w:contextualSpacing/>
    </w:pPr>
    <w:rPr>
      <w:rFonts w:asciiTheme="minorHAnsi" w:eastAsiaTheme="minorEastAsia" w:hAnsiTheme="minorHAnsi" w:cstheme="minorBidi"/>
      <w:sz w:val="22"/>
      <w:szCs w:val="22"/>
    </w:rPr>
  </w:style>
  <w:style w:type="paragraph" w:customStyle="1" w:styleId="a0">
    <w:name w:val="список"/>
    <w:basedOn w:val="a2"/>
    <w:rsid w:val="00FB61AB"/>
    <w:pPr>
      <w:widowControl w:val="0"/>
      <w:numPr>
        <w:numId w:val="4"/>
      </w:numPr>
      <w:spacing w:line="360" w:lineRule="auto"/>
      <w:ind w:right="567"/>
      <w:contextualSpacing/>
      <w:jc w:val="both"/>
    </w:pPr>
    <w:rPr>
      <w:snapToGrid w:val="0"/>
      <w:sz w:val="26"/>
      <w:szCs w:val="20"/>
    </w:rPr>
  </w:style>
  <w:style w:type="paragraph" w:customStyle="1" w:styleId="afff6">
    <w:name w:val="+таб"/>
    <w:basedOn w:val="a2"/>
    <w:link w:val="afff7"/>
    <w:qFormat/>
    <w:rsid w:val="00FB61AB"/>
    <w:pPr>
      <w:jc w:val="center"/>
    </w:pPr>
    <w:rPr>
      <w:rFonts w:ascii="Bookman Old Style" w:hAnsi="Bookman Old Style"/>
      <w:sz w:val="20"/>
      <w:szCs w:val="20"/>
    </w:rPr>
  </w:style>
  <w:style w:type="character" w:customStyle="1" w:styleId="afff7">
    <w:name w:val="+таб Знак"/>
    <w:basedOn w:val="a3"/>
    <w:link w:val="afff6"/>
    <w:rsid w:val="00FB61AB"/>
    <w:rPr>
      <w:rFonts w:ascii="Bookman Old Style" w:hAnsi="Bookman Old Style"/>
      <w:sz w:val="20"/>
      <w:szCs w:val="20"/>
    </w:rPr>
  </w:style>
  <w:style w:type="character" w:customStyle="1" w:styleId="s2">
    <w:name w:val="s2"/>
    <w:rsid w:val="00FB61AB"/>
  </w:style>
  <w:style w:type="character" w:customStyle="1" w:styleId="fontstyle01">
    <w:name w:val="fontstyle01"/>
    <w:rsid w:val="00FB61AB"/>
    <w:rPr>
      <w:rFonts w:ascii="TimesNewRomanPSMT" w:hAnsi="TimesNewRomanPSMT" w:hint="default"/>
      <w:b w:val="0"/>
      <w:bCs w:val="0"/>
      <w:i w:val="0"/>
      <w:iCs w:val="0"/>
      <w:color w:val="000000"/>
      <w:sz w:val="26"/>
      <w:szCs w:val="26"/>
    </w:rPr>
  </w:style>
  <w:style w:type="paragraph" w:customStyle="1" w:styleId="a1">
    <w:name w:val="макет"/>
    <w:basedOn w:val="a2"/>
    <w:next w:val="a2"/>
    <w:link w:val="afff8"/>
    <w:qFormat/>
    <w:rsid w:val="00FB61AB"/>
    <w:pPr>
      <w:numPr>
        <w:numId w:val="5"/>
      </w:numPr>
      <w:spacing w:line="276" w:lineRule="auto"/>
      <w:ind w:left="397" w:firstLine="284"/>
      <w:jc w:val="both"/>
    </w:pPr>
    <w:rPr>
      <w:szCs w:val="20"/>
    </w:rPr>
  </w:style>
  <w:style w:type="character" w:customStyle="1" w:styleId="afff8">
    <w:name w:val="макет Знак"/>
    <w:basedOn w:val="a3"/>
    <w:link w:val="a1"/>
    <w:rsid w:val="00FB61AB"/>
    <w:rPr>
      <w:sz w:val="24"/>
      <w:szCs w:val="20"/>
    </w:rPr>
  </w:style>
  <w:style w:type="paragraph" w:styleId="afff9">
    <w:name w:val="Body Text First Indent"/>
    <w:basedOn w:val="a8"/>
    <w:link w:val="afffa"/>
    <w:rsid w:val="00FB61AB"/>
    <w:pPr>
      <w:spacing w:after="120"/>
      <w:ind w:firstLine="210"/>
      <w:jc w:val="left"/>
    </w:pPr>
    <w:rPr>
      <w:sz w:val="20"/>
      <w:szCs w:val="20"/>
    </w:rPr>
  </w:style>
  <w:style w:type="character" w:customStyle="1" w:styleId="afffa">
    <w:name w:val="Красная строка Знак"/>
    <w:basedOn w:val="a9"/>
    <w:link w:val="afff9"/>
    <w:rsid w:val="00FB61AB"/>
    <w:rPr>
      <w:sz w:val="20"/>
      <w:szCs w:val="20"/>
    </w:rPr>
  </w:style>
  <w:style w:type="paragraph" w:customStyle="1" w:styleId="S">
    <w:name w:val="S_Обычный"/>
    <w:basedOn w:val="a2"/>
    <w:link w:val="S0"/>
    <w:qFormat/>
    <w:rsid w:val="00FB61AB"/>
    <w:pPr>
      <w:spacing w:line="276" w:lineRule="auto"/>
      <w:ind w:firstLine="567"/>
      <w:jc w:val="both"/>
    </w:pPr>
    <w:rPr>
      <w:rFonts w:ascii="Bookman Old Style" w:hAnsi="Bookman Old Style" w:cs="Bookman Old Style"/>
    </w:rPr>
  </w:style>
  <w:style w:type="character" w:customStyle="1" w:styleId="S0">
    <w:name w:val="S_Обычный Знак"/>
    <w:link w:val="S"/>
    <w:rsid w:val="00FB61AB"/>
    <w:rPr>
      <w:rFonts w:ascii="Bookman Old Style" w:hAnsi="Bookman Old Style" w:cs="Bookman Old Style"/>
      <w:sz w:val="24"/>
      <w:szCs w:val="24"/>
    </w:rPr>
  </w:style>
  <w:style w:type="character" w:customStyle="1" w:styleId="115pt">
    <w:name w:val="Основной текст + 11;5 pt"/>
    <w:basedOn w:val="a3"/>
    <w:rsid w:val="00FB61A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3"/>
    <w:rsid w:val="00FB61A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b">
    <w:name w:val="Основной текст_"/>
    <w:basedOn w:val="a3"/>
    <w:link w:val="62"/>
    <w:rsid w:val="00FB61AB"/>
    <w:rPr>
      <w:sz w:val="26"/>
      <w:szCs w:val="26"/>
    </w:rPr>
  </w:style>
  <w:style w:type="paragraph" w:customStyle="1" w:styleId="62">
    <w:name w:val="Основной текст6"/>
    <w:basedOn w:val="a2"/>
    <w:link w:val="afffb"/>
    <w:rsid w:val="00FB61AB"/>
    <w:pPr>
      <w:widowControl w:val="0"/>
      <w:spacing w:after="720" w:line="0" w:lineRule="atLeast"/>
      <w:jc w:val="center"/>
    </w:pPr>
    <w:rPr>
      <w:sz w:val="26"/>
      <w:szCs w:val="26"/>
    </w:rPr>
  </w:style>
  <w:style w:type="character" w:customStyle="1" w:styleId="afffc">
    <w:name w:val="Подпись к таблице_"/>
    <w:basedOn w:val="a3"/>
    <w:link w:val="afffd"/>
    <w:rsid w:val="00FB61AB"/>
    <w:rPr>
      <w:sz w:val="26"/>
      <w:szCs w:val="26"/>
    </w:rPr>
  </w:style>
  <w:style w:type="paragraph" w:customStyle="1" w:styleId="afffd">
    <w:name w:val="Подпись к таблице"/>
    <w:basedOn w:val="a2"/>
    <w:link w:val="afffc"/>
    <w:rsid w:val="00FB61AB"/>
    <w:pPr>
      <w:widowControl w:val="0"/>
      <w:spacing w:line="0" w:lineRule="atLeast"/>
    </w:pPr>
    <w:rPr>
      <w:sz w:val="26"/>
      <w:szCs w:val="26"/>
    </w:rPr>
  </w:style>
  <w:style w:type="character" w:styleId="afffe">
    <w:name w:val="Emphasis"/>
    <w:qFormat/>
    <w:locked/>
    <w:rsid w:val="00FB61AB"/>
    <w:rPr>
      <w:i/>
      <w:iCs/>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3"/>
    <w:rsid w:val="00FB61AB"/>
    <w:rPr>
      <w:rFonts w:asciiTheme="majorHAnsi" w:eastAsiaTheme="majorEastAsia" w:hAnsiTheme="majorHAnsi" w:cstheme="majorBidi"/>
      <w:color w:val="365F91" w:themeColor="accent1" w:themeShade="BF"/>
      <w:sz w:val="32"/>
      <w:szCs w:val="32"/>
    </w:rPr>
  </w:style>
  <w:style w:type="character" w:customStyle="1" w:styleId="affff">
    <w:name w:val="Маркированный список Знак"/>
    <w:link w:val="a"/>
    <w:semiHidden/>
    <w:locked/>
    <w:rsid w:val="00FB61AB"/>
    <w:rPr>
      <w:sz w:val="26"/>
    </w:rPr>
  </w:style>
  <w:style w:type="paragraph" w:styleId="a">
    <w:name w:val="List Bullet"/>
    <w:basedOn w:val="a2"/>
    <w:link w:val="affff"/>
    <w:semiHidden/>
    <w:unhideWhenUsed/>
    <w:rsid w:val="00FB61AB"/>
    <w:pPr>
      <w:widowControl w:val="0"/>
      <w:numPr>
        <w:numId w:val="43"/>
      </w:numPr>
      <w:autoSpaceDE w:val="0"/>
      <w:autoSpaceDN w:val="0"/>
      <w:adjustRightInd w:val="0"/>
      <w:spacing w:before="120"/>
      <w:jc w:val="both"/>
    </w:pPr>
    <w:rPr>
      <w:sz w:val="26"/>
      <w:szCs w:val="22"/>
    </w:rPr>
  </w:style>
  <w:style w:type="paragraph" w:styleId="2">
    <w:name w:val="List Bullet 2"/>
    <w:basedOn w:val="a2"/>
    <w:semiHidden/>
    <w:unhideWhenUsed/>
    <w:rsid w:val="00FB61AB"/>
    <w:pPr>
      <w:numPr>
        <w:numId w:val="44"/>
      </w:numPr>
    </w:pPr>
  </w:style>
  <w:style w:type="paragraph" w:styleId="27">
    <w:name w:val="Body Text 2"/>
    <w:basedOn w:val="a2"/>
    <w:link w:val="210"/>
    <w:semiHidden/>
    <w:unhideWhenUsed/>
    <w:rsid w:val="00FB61AB"/>
    <w:pPr>
      <w:spacing w:after="120" w:line="480" w:lineRule="auto"/>
    </w:pPr>
  </w:style>
  <w:style w:type="character" w:customStyle="1" w:styleId="210">
    <w:name w:val="Основной текст 2 Знак1"/>
    <w:basedOn w:val="a3"/>
    <w:link w:val="27"/>
    <w:semiHidden/>
    <w:locked/>
    <w:rsid w:val="00FB61AB"/>
    <w:rPr>
      <w:sz w:val="24"/>
      <w:szCs w:val="24"/>
    </w:rPr>
  </w:style>
  <w:style w:type="character" w:customStyle="1" w:styleId="28">
    <w:name w:val="Основной текст 2 Знак"/>
    <w:basedOn w:val="a3"/>
    <w:semiHidden/>
    <w:rsid w:val="00FB61AB"/>
    <w:rPr>
      <w:sz w:val="24"/>
      <w:szCs w:val="24"/>
    </w:rPr>
  </w:style>
  <w:style w:type="character" w:customStyle="1" w:styleId="32">
    <w:name w:val="Основной текст 3 Знак"/>
    <w:basedOn w:val="a3"/>
    <w:link w:val="33"/>
    <w:semiHidden/>
    <w:rsid w:val="00FB61AB"/>
    <w:rPr>
      <w:sz w:val="16"/>
      <w:szCs w:val="16"/>
    </w:rPr>
  </w:style>
  <w:style w:type="paragraph" w:styleId="33">
    <w:name w:val="Body Text 3"/>
    <w:basedOn w:val="a2"/>
    <w:link w:val="32"/>
    <w:semiHidden/>
    <w:unhideWhenUsed/>
    <w:rsid w:val="00FB61AB"/>
    <w:pPr>
      <w:spacing w:after="120"/>
    </w:pPr>
    <w:rPr>
      <w:sz w:val="16"/>
      <w:szCs w:val="16"/>
    </w:rPr>
  </w:style>
  <w:style w:type="character" w:customStyle="1" w:styleId="34">
    <w:name w:val="Основной текст с отступом 3 Знак"/>
    <w:basedOn w:val="a3"/>
    <w:link w:val="35"/>
    <w:semiHidden/>
    <w:rsid w:val="00FB61AB"/>
    <w:rPr>
      <w:sz w:val="24"/>
      <w:szCs w:val="24"/>
      <w:shd w:val="clear" w:color="auto" w:fill="FFFFFF"/>
    </w:rPr>
  </w:style>
  <w:style w:type="paragraph" w:styleId="35">
    <w:name w:val="Body Text Indent 3"/>
    <w:basedOn w:val="a2"/>
    <w:link w:val="34"/>
    <w:semiHidden/>
    <w:unhideWhenUsed/>
    <w:rsid w:val="00FB61AB"/>
    <w:pPr>
      <w:shd w:val="clear" w:color="auto" w:fill="FFFFFF"/>
      <w:autoSpaceDE w:val="0"/>
      <w:autoSpaceDN w:val="0"/>
      <w:adjustRightInd w:val="0"/>
      <w:spacing w:line="312" w:lineRule="auto"/>
      <w:ind w:firstLine="709"/>
      <w:jc w:val="both"/>
    </w:pPr>
  </w:style>
  <w:style w:type="paragraph" w:customStyle="1" w:styleId="TimesNewRoman13125">
    <w:name w:val="Стиль Times New Roman 13 пт полужирный Первая строка:  125 см ..."/>
    <w:basedOn w:val="a2"/>
    <w:rsid w:val="00FB61AB"/>
    <w:pPr>
      <w:suppressAutoHyphens/>
      <w:spacing w:line="276" w:lineRule="auto"/>
      <w:ind w:firstLine="709"/>
    </w:pPr>
    <w:rPr>
      <w:b/>
      <w:bCs/>
      <w:sz w:val="20"/>
      <w:szCs w:val="20"/>
      <w:lang w:eastAsia="ar-SA"/>
    </w:rPr>
  </w:style>
  <w:style w:type="character" w:customStyle="1" w:styleId="Normal">
    <w:name w:val="Normal Знак"/>
    <w:link w:val="14"/>
    <w:locked/>
    <w:rsid w:val="00FB61AB"/>
    <w:rPr>
      <w:szCs w:val="24"/>
    </w:rPr>
  </w:style>
  <w:style w:type="paragraph" w:customStyle="1" w:styleId="14">
    <w:name w:val="Обычный1"/>
    <w:link w:val="Normal"/>
    <w:rsid w:val="00FB61AB"/>
    <w:rPr>
      <w:szCs w:val="24"/>
    </w:rPr>
  </w:style>
  <w:style w:type="character" w:customStyle="1" w:styleId="CharStyle5">
    <w:name w:val="Char Style 5"/>
    <w:link w:val="Style4"/>
    <w:locked/>
    <w:rsid w:val="00FB61AB"/>
    <w:rPr>
      <w:shd w:val="clear" w:color="auto" w:fill="FFFFFF"/>
    </w:rPr>
  </w:style>
  <w:style w:type="paragraph" w:customStyle="1" w:styleId="Style4">
    <w:name w:val="Style 4"/>
    <w:basedOn w:val="a2"/>
    <w:link w:val="CharStyle5"/>
    <w:rsid w:val="00FB61AB"/>
    <w:pPr>
      <w:widowControl w:val="0"/>
      <w:shd w:val="clear" w:color="auto" w:fill="FFFFFF"/>
      <w:spacing w:before="1140" w:line="276" w:lineRule="exact"/>
      <w:jc w:val="center"/>
    </w:pPr>
    <w:rPr>
      <w:sz w:val="22"/>
      <w:szCs w:val="22"/>
    </w:rPr>
  </w:style>
  <w:style w:type="character" w:customStyle="1" w:styleId="CharStyle9">
    <w:name w:val="Char Style 9"/>
    <w:link w:val="Style80"/>
    <w:locked/>
    <w:rsid w:val="00FB61AB"/>
    <w:rPr>
      <w:sz w:val="25"/>
      <w:szCs w:val="25"/>
      <w:shd w:val="clear" w:color="auto" w:fill="FFFFFF"/>
    </w:rPr>
  </w:style>
  <w:style w:type="paragraph" w:customStyle="1" w:styleId="Style80">
    <w:name w:val="Style 8"/>
    <w:basedOn w:val="a2"/>
    <w:link w:val="CharStyle9"/>
    <w:rsid w:val="00FB61AB"/>
    <w:pPr>
      <w:widowControl w:val="0"/>
      <w:shd w:val="clear" w:color="auto" w:fill="FFFFFF"/>
      <w:spacing w:after="120" w:line="240" w:lineRule="atLeast"/>
      <w:jc w:val="center"/>
    </w:pPr>
    <w:rPr>
      <w:sz w:val="25"/>
      <w:szCs w:val="25"/>
    </w:rPr>
  </w:style>
  <w:style w:type="character" w:customStyle="1" w:styleId="affff0">
    <w:name w:val="Третьи Знак"/>
    <w:link w:val="affff1"/>
    <w:locked/>
    <w:rsid w:val="00FB61AB"/>
    <w:rPr>
      <w:b/>
      <w:bCs/>
      <w:color w:val="000000"/>
      <w:sz w:val="26"/>
      <w:szCs w:val="32"/>
    </w:rPr>
  </w:style>
  <w:style w:type="paragraph" w:customStyle="1" w:styleId="affff1">
    <w:name w:val="Третьи"/>
    <w:basedOn w:val="3"/>
    <w:link w:val="affff0"/>
    <w:autoRedefine/>
    <w:rsid w:val="00FB61AB"/>
    <w:pPr>
      <w:spacing w:before="240" w:after="60"/>
      <w:ind w:firstLine="720"/>
      <w:jc w:val="left"/>
    </w:pPr>
    <w:rPr>
      <w:b/>
      <w:bCs/>
      <w:color w:val="000000"/>
      <w:sz w:val="26"/>
      <w:szCs w:val="32"/>
    </w:rPr>
  </w:style>
  <w:style w:type="character" w:customStyle="1" w:styleId="affff2">
    <w:name w:val="Основное Знак"/>
    <w:link w:val="affff3"/>
    <w:locked/>
    <w:rsid w:val="00FB61AB"/>
    <w:rPr>
      <w:color w:val="000000"/>
      <w:sz w:val="24"/>
      <w:szCs w:val="28"/>
    </w:rPr>
  </w:style>
  <w:style w:type="paragraph" w:customStyle="1" w:styleId="affff3">
    <w:name w:val="Основное"/>
    <w:link w:val="affff2"/>
    <w:autoRedefine/>
    <w:rsid w:val="00FB61AB"/>
    <w:pPr>
      <w:ind w:firstLine="709"/>
      <w:jc w:val="both"/>
    </w:pPr>
    <w:rPr>
      <w:color w:val="000000"/>
      <w:sz w:val="24"/>
      <w:szCs w:val="28"/>
    </w:rPr>
  </w:style>
  <w:style w:type="character" w:customStyle="1" w:styleId="127">
    <w:name w:val="127 см Знак"/>
    <w:link w:val="1270"/>
    <w:locked/>
    <w:rsid w:val="00FB61AB"/>
    <w:rPr>
      <w:sz w:val="26"/>
    </w:rPr>
  </w:style>
  <w:style w:type="paragraph" w:customStyle="1" w:styleId="1270">
    <w:name w:val="127 см"/>
    <w:basedOn w:val="a2"/>
    <w:next w:val="a2"/>
    <w:link w:val="127"/>
    <w:rsid w:val="00FB61AB"/>
    <w:pPr>
      <w:widowControl w:val="0"/>
      <w:autoSpaceDE w:val="0"/>
      <w:autoSpaceDN w:val="0"/>
      <w:adjustRightInd w:val="0"/>
      <w:spacing w:before="120"/>
      <w:ind w:left="720"/>
      <w:jc w:val="both"/>
    </w:pPr>
    <w:rPr>
      <w:sz w:val="26"/>
      <w:szCs w:val="22"/>
    </w:rPr>
  </w:style>
  <w:style w:type="paragraph" w:customStyle="1" w:styleId="affff4">
    <w:name w:val="таблица"/>
    <w:basedOn w:val="a8"/>
    <w:rsid w:val="00FB61AB"/>
    <w:pPr>
      <w:spacing w:before="60" w:after="60"/>
      <w:ind w:firstLine="709"/>
      <w:jc w:val="both"/>
    </w:pPr>
    <w:rPr>
      <w:rFonts w:asciiTheme="minorHAnsi" w:eastAsiaTheme="minorHAnsi" w:hAnsiTheme="minorHAnsi" w:cstheme="minorBidi"/>
      <w:sz w:val="24"/>
      <w:szCs w:val="20"/>
      <w:lang w:eastAsia="en-US"/>
    </w:rPr>
  </w:style>
  <w:style w:type="paragraph" w:customStyle="1" w:styleId="Style6">
    <w:name w:val="Style6"/>
    <w:basedOn w:val="a2"/>
    <w:rsid w:val="00FB61AB"/>
    <w:pPr>
      <w:widowControl w:val="0"/>
      <w:autoSpaceDE w:val="0"/>
      <w:autoSpaceDN w:val="0"/>
      <w:adjustRightInd w:val="0"/>
    </w:pPr>
  </w:style>
  <w:style w:type="character" w:customStyle="1" w:styleId="15">
    <w:name w:val="Стиль1 Знак"/>
    <w:link w:val="16"/>
    <w:locked/>
    <w:rsid w:val="00FB61AB"/>
    <w:rPr>
      <w:sz w:val="24"/>
      <w:szCs w:val="24"/>
    </w:rPr>
  </w:style>
  <w:style w:type="paragraph" w:customStyle="1" w:styleId="16">
    <w:name w:val="Стиль1"/>
    <w:basedOn w:val="a2"/>
    <w:link w:val="15"/>
    <w:rsid w:val="00FB61AB"/>
    <w:pPr>
      <w:ind w:firstLine="709"/>
      <w:jc w:val="both"/>
    </w:pPr>
  </w:style>
  <w:style w:type="character" w:customStyle="1" w:styleId="Normal10-022">
    <w:name w:val="Стиль Normal + 10 пт полужирный По центру Слева:  -02 см Справ...2 Знак"/>
    <w:link w:val="Normal10-0220"/>
    <w:locked/>
    <w:rsid w:val="00FB61AB"/>
    <w:rPr>
      <w:b/>
      <w:bCs/>
    </w:rPr>
  </w:style>
  <w:style w:type="paragraph" w:customStyle="1" w:styleId="Normal10-0220">
    <w:name w:val="Стиль Normal + 10 пт полужирный По центру Слева:  -02 см Справ...2"/>
    <w:basedOn w:val="14"/>
    <w:link w:val="Normal10-022"/>
    <w:rsid w:val="00FB61AB"/>
    <w:pPr>
      <w:snapToGrid w:val="0"/>
      <w:ind w:left="-113" w:right="-113"/>
      <w:jc w:val="center"/>
    </w:pPr>
    <w:rPr>
      <w:b/>
      <w:bCs/>
      <w:szCs w:val="22"/>
    </w:rPr>
  </w:style>
  <w:style w:type="paragraph" w:customStyle="1" w:styleId="17">
    <w:name w:val="Абзац списка1"/>
    <w:basedOn w:val="a2"/>
    <w:rsid w:val="00FB61AB"/>
    <w:pPr>
      <w:ind w:left="720"/>
      <w:contextualSpacing/>
    </w:pPr>
    <w:rPr>
      <w:rFonts w:eastAsia="Calibri"/>
      <w:sz w:val="20"/>
      <w:szCs w:val="20"/>
    </w:rPr>
  </w:style>
  <w:style w:type="paragraph" w:customStyle="1" w:styleId="affff5">
    <w:name w:val="Îáû÷íûé"/>
    <w:rsid w:val="00FB61AB"/>
    <w:rPr>
      <w:sz w:val="20"/>
      <w:szCs w:val="20"/>
    </w:rPr>
  </w:style>
  <w:style w:type="paragraph" w:customStyle="1" w:styleId="ConsNonformat">
    <w:name w:val="ConsNonformat"/>
    <w:rsid w:val="00FB61AB"/>
    <w:pPr>
      <w:widowControl w:val="0"/>
      <w:suppressAutoHyphens/>
      <w:autoSpaceDE w:val="0"/>
      <w:ind w:right="19772"/>
    </w:pPr>
    <w:rPr>
      <w:rFonts w:ascii="Courier New" w:eastAsia="Arial" w:hAnsi="Courier New" w:cs="Courier New"/>
      <w:kern w:val="2"/>
      <w:sz w:val="28"/>
      <w:szCs w:val="28"/>
      <w:lang w:eastAsia="ar-SA"/>
    </w:rPr>
  </w:style>
  <w:style w:type="character" w:customStyle="1" w:styleId="affff6">
    <w:name w:val="А_текст Знак"/>
    <w:link w:val="affff7"/>
    <w:locked/>
    <w:rsid w:val="00FB61AB"/>
  </w:style>
  <w:style w:type="paragraph" w:customStyle="1" w:styleId="affff7">
    <w:name w:val="А_текст"/>
    <w:link w:val="affff6"/>
    <w:autoRedefine/>
    <w:qFormat/>
    <w:rsid w:val="00FB61AB"/>
    <w:pPr>
      <w:ind w:firstLine="709"/>
      <w:jc w:val="center"/>
    </w:pPr>
  </w:style>
  <w:style w:type="paragraph" w:customStyle="1" w:styleId="211">
    <w:name w:val="Основной текст 21"/>
    <w:basedOn w:val="a2"/>
    <w:rsid w:val="00FB61AB"/>
    <w:pPr>
      <w:tabs>
        <w:tab w:val="left" w:pos="567"/>
        <w:tab w:val="left" w:pos="1204"/>
        <w:tab w:val="left" w:pos="1771"/>
        <w:tab w:val="left" w:pos="2338"/>
        <w:tab w:val="left" w:pos="2835"/>
        <w:tab w:val="left" w:pos="3402"/>
        <w:tab w:val="left" w:pos="3969"/>
      </w:tabs>
      <w:suppressAutoHyphens/>
    </w:pPr>
    <w:rPr>
      <w:b/>
      <w:sz w:val="22"/>
      <w:szCs w:val="20"/>
      <w:lang w:eastAsia="ar-SA"/>
    </w:rPr>
  </w:style>
  <w:style w:type="paragraph" w:customStyle="1" w:styleId="Style29">
    <w:name w:val="Style29"/>
    <w:basedOn w:val="a2"/>
    <w:rsid w:val="00FB61AB"/>
    <w:pPr>
      <w:widowControl w:val="0"/>
      <w:autoSpaceDE w:val="0"/>
      <w:autoSpaceDN w:val="0"/>
      <w:adjustRightInd w:val="0"/>
      <w:spacing w:line="323" w:lineRule="exact"/>
      <w:ind w:firstLine="716"/>
      <w:jc w:val="both"/>
    </w:pPr>
  </w:style>
  <w:style w:type="paragraph" w:customStyle="1" w:styleId="130">
    <w:name w:val="Основной 13"/>
    <w:basedOn w:val="a2"/>
    <w:qFormat/>
    <w:rsid w:val="00FB61AB"/>
    <w:pPr>
      <w:spacing w:before="120" w:after="120"/>
      <w:ind w:firstLine="709"/>
      <w:jc w:val="both"/>
    </w:pPr>
    <w:rPr>
      <w:rFonts w:eastAsia="Calibri"/>
      <w:bCs/>
      <w:iCs/>
      <w:sz w:val="26"/>
      <w:szCs w:val="22"/>
      <w:lang w:eastAsia="en-US"/>
    </w:rPr>
  </w:style>
  <w:style w:type="paragraph" w:customStyle="1" w:styleId="formattexttopleveltext">
    <w:name w:val="formattext topleveltext"/>
    <w:basedOn w:val="a2"/>
    <w:rsid w:val="00FB61AB"/>
    <w:pPr>
      <w:spacing w:before="100" w:beforeAutospacing="1" w:after="100" w:afterAutospacing="1"/>
    </w:pPr>
  </w:style>
  <w:style w:type="paragraph" w:customStyle="1" w:styleId="western">
    <w:name w:val="western"/>
    <w:basedOn w:val="a2"/>
    <w:rsid w:val="00FB61AB"/>
    <w:pPr>
      <w:suppressAutoHyphens/>
      <w:spacing w:before="280"/>
    </w:pPr>
    <w:rPr>
      <w:rFonts w:ascii="Arial" w:hAnsi="Arial" w:cs="Arial"/>
      <w:b/>
      <w:bCs/>
      <w:color w:val="000000"/>
      <w:sz w:val="22"/>
      <w:szCs w:val="22"/>
      <w:lang w:eastAsia="ar-SA"/>
    </w:rPr>
  </w:style>
  <w:style w:type="paragraph" w:customStyle="1" w:styleId="headertexttopleveltextcentertext">
    <w:name w:val="headertext topleveltext centertext"/>
    <w:basedOn w:val="a2"/>
    <w:rsid w:val="00FB61AB"/>
    <w:pPr>
      <w:spacing w:before="100" w:beforeAutospacing="1" w:after="100" w:afterAutospacing="1"/>
    </w:pPr>
  </w:style>
  <w:style w:type="character" w:customStyle="1" w:styleId="125">
    <w:name w:val="1.25 Знак"/>
    <w:link w:val="1250"/>
    <w:locked/>
    <w:rsid w:val="00FB61AB"/>
    <w:rPr>
      <w:rFonts w:ascii="Calibri" w:eastAsia="Calibri" w:hAnsi="Calibri"/>
      <w:sz w:val="30"/>
      <w:szCs w:val="30"/>
    </w:rPr>
  </w:style>
  <w:style w:type="paragraph" w:customStyle="1" w:styleId="1250">
    <w:name w:val="1.25"/>
    <w:basedOn w:val="a2"/>
    <w:link w:val="125"/>
    <w:qFormat/>
    <w:rsid w:val="00FB61AB"/>
    <w:pPr>
      <w:spacing w:line="300" w:lineRule="auto"/>
      <w:ind w:firstLine="709"/>
      <w:contextualSpacing/>
      <w:jc w:val="both"/>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3"/>
    <w:rsid w:val="00FB61AB"/>
    <w:rPr>
      <w:rFonts w:ascii="Times New Roman" w:hAnsi="Times New Roman" w:cs="Times New Roman" w:hint="default"/>
      <w:b/>
      <w:bCs/>
      <w:sz w:val="24"/>
      <w:u w:val="single"/>
    </w:rPr>
  </w:style>
  <w:style w:type="character" w:customStyle="1" w:styleId="FontStyle12">
    <w:name w:val="Font Style12"/>
    <w:rsid w:val="00FB61AB"/>
    <w:rPr>
      <w:rFonts w:ascii="Times New Roman" w:hAnsi="Times New Roman" w:cs="Times New Roman" w:hint="default"/>
      <w:sz w:val="26"/>
      <w:szCs w:val="26"/>
    </w:rPr>
  </w:style>
  <w:style w:type="character" w:customStyle="1" w:styleId="FontStyle107">
    <w:name w:val="Font Style107"/>
    <w:rsid w:val="00FB61AB"/>
    <w:rPr>
      <w:rFonts w:ascii="Times New Roman" w:hAnsi="Times New Roman" w:cs="Times New Roman" w:hint="default"/>
      <w:sz w:val="26"/>
      <w:szCs w:val="26"/>
    </w:rPr>
  </w:style>
  <w:style w:type="character" w:customStyle="1" w:styleId="spelle">
    <w:name w:val="spelle"/>
    <w:basedOn w:val="a3"/>
    <w:rsid w:val="00FB61AB"/>
  </w:style>
  <w:style w:type="character" w:customStyle="1" w:styleId="grame">
    <w:name w:val="grame"/>
    <w:basedOn w:val="a3"/>
    <w:rsid w:val="00FB61AB"/>
  </w:style>
  <w:style w:type="paragraph" w:customStyle="1" w:styleId="affff8">
    <w:name w:val="_Обычный"/>
    <w:basedOn w:val="a2"/>
    <w:link w:val="affff9"/>
    <w:qFormat/>
    <w:rsid w:val="00FB61AB"/>
    <w:pPr>
      <w:spacing w:before="120" w:after="120" w:line="360" w:lineRule="auto"/>
      <w:ind w:firstLine="709"/>
      <w:contextualSpacing/>
      <w:jc w:val="both"/>
    </w:pPr>
    <w:rPr>
      <w:rFonts w:eastAsiaTheme="minorHAnsi"/>
      <w:iCs/>
      <w:sz w:val="26"/>
      <w:szCs w:val="26"/>
      <w:lang w:eastAsia="en-US"/>
    </w:rPr>
  </w:style>
  <w:style w:type="character" w:customStyle="1" w:styleId="affff9">
    <w:name w:val="_Обычный Знак"/>
    <w:basedOn w:val="a3"/>
    <w:link w:val="affff8"/>
    <w:rsid w:val="00FB61AB"/>
    <w:rPr>
      <w:rFonts w:eastAsiaTheme="minorHAnsi"/>
      <w:iCs/>
      <w:sz w:val="26"/>
      <w:szCs w:val="26"/>
      <w:lang w:eastAsia="en-US"/>
    </w:rPr>
  </w:style>
  <w:style w:type="paragraph" w:customStyle="1" w:styleId="affffa">
    <w:name w:val="_Оглавление"/>
    <w:basedOn w:val="a2"/>
    <w:next w:val="affff8"/>
    <w:qFormat/>
    <w:rsid w:val="00FB61AB"/>
    <w:pPr>
      <w:tabs>
        <w:tab w:val="left" w:pos="709"/>
        <w:tab w:val="right" w:leader="dot" w:pos="9498"/>
      </w:tabs>
      <w:autoSpaceDE w:val="0"/>
      <w:autoSpaceDN w:val="0"/>
      <w:adjustRightInd w:val="0"/>
      <w:ind w:right="566"/>
    </w:pPr>
    <w:rPr>
      <w:rFonts w:eastAsiaTheme="minorHAnsi"/>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644311">
      <w:bodyDiv w:val="1"/>
      <w:marLeft w:val="0"/>
      <w:marRight w:val="0"/>
      <w:marTop w:val="0"/>
      <w:marBottom w:val="0"/>
      <w:divBdr>
        <w:top w:val="none" w:sz="0" w:space="0" w:color="auto"/>
        <w:left w:val="none" w:sz="0" w:space="0" w:color="auto"/>
        <w:bottom w:val="none" w:sz="0" w:space="0" w:color="auto"/>
        <w:right w:val="none" w:sz="0" w:space="0" w:color="auto"/>
      </w:divBdr>
    </w:div>
    <w:div w:id="800418872">
      <w:bodyDiv w:val="1"/>
      <w:marLeft w:val="0"/>
      <w:marRight w:val="0"/>
      <w:marTop w:val="0"/>
      <w:marBottom w:val="0"/>
      <w:divBdr>
        <w:top w:val="none" w:sz="0" w:space="0" w:color="auto"/>
        <w:left w:val="none" w:sz="0" w:space="0" w:color="auto"/>
        <w:bottom w:val="none" w:sz="0" w:space="0" w:color="auto"/>
        <w:right w:val="none" w:sz="0" w:space="0" w:color="auto"/>
      </w:divBdr>
    </w:div>
    <w:div w:id="1038553642">
      <w:bodyDiv w:val="1"/>
      <w:marLeft w:val="0"/>
      <w:marRight w:val="0"/>
      <w:marTop w:val="0"/>
      <w:marBottom w:val="0"/>
      <w:divBdr>
        <w:top w:val="none" w:sz="0" w:space="0" w:color="auto"/>
        <w:left w:val="none" w:sz="0" w:space="0" w:color="auto"/>
        <w:bottom w:val="none" w:sz="0" w:space="0" w:color="auto"/>
        <w:right w:val="none" w:sz="0" w:space="0" w:color="auto"/>
      </w:divBdr>
    </w:div>
    <w:div w:id="1442846903">
      <w:bodyDiv w:val="1"/>
      <w:marLeft w:val="0"/>
      <w:marRight w:val="0"/>
      <w:marTop w:val="0"/>
      <w:marBottom w:val="0"/>
      <w:divBdr>
        <w:top w:val="none" w:sz="0" w:space="0" w:color="auto"/>
        <w:left w:val="none" w:sz="0" w:space="0" w:color="auto"/>
        <w:bottom w:val="none" w:sz="0" w:space="0" w:color="auto"/>
        <w:right w:val="none" w:sz="0" w:space="0" w:color="auto"/>
      </w:divBdr>
    </w:div>
    <w:div w:id="1578520350">
      <w:marLeft w:val="0"/>
      <w:marRight w:val="0"/>
      <w:marTop w:val="0"/>
      <w:marBottom w:val="0"/>
      <w:divBdr>
        <w:top w:val="none" w:sz="0" w:space="0" w:color="auto"/>
        <w:left w:val="none" w:sz="0" w:space="0" w:color="auto"/>
        <w:bottom w:val="none" w:sz="0" w:space="0" w:color="auto"/>
        <w:right w:val="none" w:sz="0" w:space="0" w:color="auto"/>
      </w:divBdr>
    </w:div>
    <w:div w:id="1578520351">
      <w:marLeft w:val="0"/>
      <w:marRight w:val="0"/>
      <w:marTop w:val="0"/>
      <w:marBottom w:val="0"/>
      <w:divBdr>
        <w:top w:val="none" w:sz="0" w:space="0" w:color="auto"/>
        <w:left w:val="none" w:sz="0" w:space="0" w:color="auto"/>
        <w:bottom w:val="none" w:sz="0" w:space="0" w:color="auto"/>
        <w:right w:val="none" w:sz="0" w:space="0" w:color="auto"/>
      </w:divBdr>
    </w:div>
    <w:div w:id="1578520352">
      <w:marLeft w:val="0"/>
      <w:marRight w:val="0"/>
      <w:marTop w:val="0"/>
      <w:marBottom w:val="0"/>
      <w:divBdr>
        <w:top w:val="none" w:sz="0" w:space="0" w:color="auto"/>
        <w:left w:val="none" w:sz="0" w:space="0" w:color="auto"/>
        <w:bottom w:val="none" w:sz="0" w:space="0" w:color="auto"/>
        <w:right w:val="none" w:sz="0" w:space="0" w:color="auto"/>
      </w:divBdr>
    </w:div>
    <w:div w:id="1578520353">
      <w:marLeft w:val="0"/>
      <w:marRight w:val="0"/>
      <w:marTop w:val="0"/>
      <w:marBottom w:val="0"/>
      <w:divBdr>
        <w:top w:val="none" w:sz="0" w:space="0" w:color="auto"/>
        <w:left w:val="none" w:sz="0" w:space="0" w:color="auto"/>
        <w:bottom w:val="none" w:sz="0" w:space="0" w:color="auto"/>
        <w:right w:val="none" w:sz="0" w:space="0" w:color="auto"/>
      </w:divBdr>
    </w:div>
    <w:div w:id="1578520354">
      <w:marLeft w:val="0"/>
      <w:marRight w:val="0"/>
      <w:marTop w:val="0"/>
      <w:marBottom w:val="0"/>
      <w:divBdr>
        <w:top w:val="none" w:sz="0" w:space="0" w:color="auto"/>
        <w:left w:val="none" w:sz="0" w:space="0" w:color="auto"/>
        <w:bottom w:val="none" w:sz="0" w:space="0" w:color="auto"/>
        <w:right w:val="none" w:sz="0" w:space="0" w:color="auto"/>
      </w:divBdr>
    </w:div>
    <w:div w:id="1578520355">
      <w:marLeft w:val="0"/>
      <w:marRight w:val="0"/>
      <w:marTop w:val="0"/>
      <w:marBottom w:val="0"/>
      <w:divBdr>
        <w:top w:val="none" w:sz="0" w:space="0" w:color="auto"/>
        <w:left w:val="none" w:sz="0" w:space="0" w:color="auto"/>
        <w:bottom w:val="none" w:sz="0" w:space="0" w:color="auto"/>
        <w:right w:val="none" w:sz="0" w:space="0" w:color="auto"/>
      </w:divBdr>
    </w:div>
    <w:div w:id="1578520356">
      <w:marLeft w:val="0"/>
      <w:marRight w:val="0"/>
      <w:marTop w:val="0"/>
      <w:marBottom w:val="0"/>
      <w:divBdr>
        <w:top w:val="none" w:sz="0" w:space="0" w:color="auto"/>
        <w:left w:val="none" w:sz="0" w:space="0" w:color="auto"/>
        <w:bottom w:val="none" w:sz="0" w:space="0" w:color="auto"/>
        <w:right w:val="none" w:sz="0" w:space="0" w:color="auto"/>
      </w:divBdr>
    </w:div>
    <w:div w:id="1578520357">
      <w:marLeft w:val="0"/>
      <w:marRight w:val="0"/>
      <w:marTop w:val="0"/>
      <w:marBottom w:val="0"/>
      <w:divBdr>
        <w:top w:val="none" w:sz="0" w:space="0" w:color="auto"/>
        <w:left w:val="none" w:sz="0" w:space="0" w:color="auto"/>
        <w:bottom w:val="none" w:sz="0" w:space="0" w:color="auto"/>
        <w:right w:val="none" w:sz="0" w:space="0" w:color="auto"/>
      </w:divBdr>
    </w:div>
    <w:div w:id="1578520358">
      <w:marLeft w:val="0"/>
      <w:marRight w:val="0"/>
      <w:marTop w:val="0"/>
      <w:marBottom w:val="0"/>
      <w:divBdr>
        <w:top w:val="none" w:sz="0" w:space="0" w:color="auto"/>
        <w:left w:val="none" w:sz="0" w:space="0" w:color="auto"/>
        <w:bottom w:val="none" w:sz="0" w:space="0" w:color="auto"/>
        <w:right w:val="none" w:sz="0" w:space="0" w:color="auto"/>
      </w:divBdr>
    </w:div>
    <w:div w:id="1578520359">
      <w:marLeft w:val="0"/>
      <w:marRight w:val="0"/>
      <w:marTop w:val="0"/>
      <w:marBottom w:val="0"/>
      <w:divBdr>
        <w:top w:val="none" w:sz="0" w:space="0" w:color="auto"/>
        <w:left w:val="none" w:sz="0" w:space="0" w:color="auto"/>
        <w:bottom w:val="none" w:sz="0" w:space="0" w:color="auto"/>
        <w:right w:val="none" w:sz="0" w:space="0" w:color="auto"/>
      </w:divBdr>
    </w:div>
    <w:div w:id="1578520360">
      <w:marLeft w:val="0"/>
      <w:marRight w:val="0"/>
      <w:marTop w:val="0"/>
      <w:marBottom w:val="0"/>
      <w:divBdr>
        <w:top w:val="none" w:sz="0" w:space="0" w:color="auto"/>
        <w:left w:val="none" w:sz="0" w:space="0" w:color="auto"/>
        <w:bottom w:val="none" w:sz="0" w:space="0" w:color="auto"/>
        <w:right w:val="none" w:sz="0" w:space="0" w:color="auto"/>
      </w:divBdr>
    </w:div>
    <w:div w:id="1578520361">
      <w:marLeft w:val="0"/>
      <w:marRight w:val="0"/>
      <w:marTop w:val="0"/>
      <w:marBottom w:val="0"/>
      <w:divBdr>
        <w:top w:val="none" w:sz="0" w:space="0" w:color="auto"/>
        <w:left w:val="none" w:sz="0" w:space="0" w:color="auto"/>
        <w:bottom w:val="none" w:sz="0" w:space="0" w:color="auto"/>
        <w:right w:val="none" w:sz="0" w:space="0" w:color="auto"/>
      </w:divBdr>
    </w:div>
    <w:div w:id="15785203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36992539.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69</Pages>
  <Words>23427</Words>
  <Characters>133539</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Krokoz™</Company>
  <LinksUpToDate>false</LinksUpToDate>
  <CharactersWithSpaces>156653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Яковлев Виктор</dc:creator>
  <cp:keywords/>
  <dc:description/>
  <cp:lastModifiedBy>HP</cp:lastModifiedBy>
  <cp:revision>12</cp:revision>
  <cp:lastPrinted>2018-10-11T10:06:00Z</cp:lastPrinted>
  <dcterms:created xsi:type="dcterms:W3CDTF">2018-09-21T07:13:00Z</dcterms:created>
  <dcterms:modified xsi:type="dcterms:W3CDTF">2018-10-11T12:37:00Z</dcterms:modified>
</cp:coreProperties>
</file>