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E1" w:rsidRPr="00087881" w:rsidRDefault="00CF16E1" w:rsidP="00CF16E1">
      <w:pPr>
        <w:pStyle w:val="2"/>
        <w:jc w:val="center"/>
        <w:rPr>
          <w:rFonts w:ascii="Arial" w:hAnsi="Arial" w:cs="Arial"/>
          <w:sz w:val="24"/>
        </w:rPr>
      </w:pPr>
    </w:p>
    <w:p w:rsidR="00087881" w:rsidRPr="00087881" w:rsidRDefault="00087881" w:rsidP="00087881">
      <w:pPr>
        <w:rPr>
          <w:rFonts w:ascii="Arial" w:hAnsi="Arial" w:cs="Arial"/>
        </w:rPr>
      </w:pPr>
    </w:p>
    <w:p w:rsidR="00087881" w:rsidRPr="00087881" w:rsidRDefault="00087881" w:rsidP="00087881">
      <w:pPr>
        <w:rPr>
          <w:rFonts w:ascii="Arial" w:hAnsi="Arial" w:cs="Arial"/>
        </w:rPr>
      </w:pPr>
      <w:bookmarkStart w:id="0" w:name="_GoBack"/>
      <w:bookmarkEnd w:id="0"/>
    </w:p>
    <w:p w:rsidR="00087881" w:rsidRPr="00087881" w:rsidRDefault="00087881" w:rsidP="00087881">
      <w:pPr>
        <w:rPr>
          <w:rFonts w:ascii="Arial" w:hAnsi="Arial" w:cs="Arial"/>
        </w:rPr>
      </w:pPr>
    </w:p>
    <w:p w:rsidR="00087881" w:rsidRPr="00087881" w:rsidRDefault="00087881" w:rsidP="00087881">
      <w:pPr>
        <w:rPr>
          <w:rFonts w:ascii="Arial" w:hAnsi="Arial" w:cs="Arial"/>
        </w:rPr>
      </w:pPr>
    </w:p>
    <w:p w:rsidR="002871C0" w:rsidRPr="00087881" w:rsidRDefault="002871C0" w:rsidP="002871C0">
      <w:pPr>
        <w:jc w:val="center"/>
        <w:rPr>
          <w:rFonts w:ascii="Arial" w:hAnsi="Arial" w:cs="Arial"/>
        </w:rPr>
      </w:pPr>
      <w:r w:rsidRPr="00087881">
        <w:rPr>
          <w:rFonts w:ascii="Arial" w:hAnsi="Arial" w:cs="Arial"/>
        </w:rPr>
        <w:t>КРАСНОДАРСКИЙ КРАЙ</w:t>
      </w:r>
    </w:p>
    <w:p w:rsidR="002871C0" w:rsidRPr="00087881" w:rsidRDefault="002871C0" w:rsidP="002871C0">
      <w:pPr>
        <w:jc w:val="center"/>
        <w:rPr>
          <w:rFonts w:ascii="Arial" w:hAnsi="Arial" w:cs="Arial"/>
        </w:rPr>
      </w:pPr>
      <w:r w:rsidRPr="00087881">
        <w:rPr>
          <w:rFonts w:ascii="Arial" w:hAnsi="Arial" w:cs="Arial"/>
        </w:rPr>
        <w:t>ДИНСКОЙ РАЙОН</w:t>
      </w:r>
    </w:p>
    <w:p w:rsidR="002871C0" w:rsidRPr="00087881" w:rsidRDefault="002871C0" w:rsidP="002871C0">
      <w:pPr>
        <w:jc w:val="center"/>
        <w:rPr>
          <w:rFonts w:ascii="Arial" w:hAnsi="Arial" w:cs="Arial"/>
        </w:rPr>
      </w:pPr>
      <w:r w:rsidRPr="00087881">
        <w:rPr>
          <w:rFonts w:ascii="Arial" w:hAnsi="Arial" w:cs="Arial"/>
        </w:rPr>
        <w:t>АДМИНИСТРАЦИЯ ПЛАСТУНОВСКОГО СЕЛЬСКОГО ПОСЕЛЕНИЯ</w:t>
      </w:r>
    </w:p>
    <w:p w:rsidR="002871C0" w:rsidRPr="00087881" w:rsidRDefault="002871C0" w:rsidP="002871C0">
      <w:pPr>
        <w:jc w:val="center"/>
        <w:rPr>
          <w:rFonts w:ascii="Arial" w:hAnsi="Arial" w:cs="Arial"/>
        </w:rPr>
      </w:pPr>
    </w:p>
    <w:p w:rsidR="002871C0" w:rsidRPr="00087881" w:rsidRDefault="007E7DDC" w:rsidP="007E7DDC">
      <w:pPr>
        <w:rPr>
          <w:rFonts w:ascii="Arial" w:hAnsi="Arial" w:cs="Arial"/>
        </w:rPr>
      </w:pPr>
      <w:r>
        <w:rPr>
          <w:rFonts w:ascii="Arial" w:hAnsi="Arial" w:cs="Arial"/>
        </w:rPr>
        <w:t xml:space="preserve">                                                           </w:t>
      </w:r>
      <w:r w:rsidR="002871C0" w:rsidRPr="00087881">
        <w:rPr>
          <w:rFonts w:ascii="Arial" w:hAnsi="Arial" w:cs="Arial"/>
        </w:rPr>
        <w:t>Постановление</w:t>
      </w:r>
    </w:p>
    <w:p w:rsidR="002871C0" w:rsidRPr="00087881" w:rsidRDefault="002871C0" w:rsidP="002871C0">
      <w:pPr>
        <w:jc w:val="center"/>
        <w:rPr>
          <w:rFonts w:ascii="Arial" w:hAnsi="Arial" w:cs="Arial"/>
        </w:rPr>
      </w:pPr>
    </w:p>
    <w:p w:rsidR="002871C0" w:rsidRPr="00087881" w:rsidRDefault="002871C0" w:rsidP="002871C0">
      <w:pPr>
        <w:rPr>
          <w:rFonts w:ascii="Arial" w:hAnsi="Arial" w:cs="Arial"/>
        </w:rPr>
      </w:pPr>
      <w:r w:rsidRPr="00087881">
        <w:rPr>
          <w:rFonts w:ascii="Arial" w:hAnsi="Arial" w:cs="Arial"/>
        </w:rPr>
        <w:t xml:space="preserve">         от 17.06.2016</w:t>
      </w:r>
      <w:r w:rsidRPr="00087881">
        <w:rPr>
          <w:rFonts w:ascii="Arial" w:hAnsi="Arial" w:cs="Arial"/>
        </w:rPr>
        <w:tab/>
      </w:r>
      <w:r w:rsidRPr="00087881">
        <w:rPr>
          <w:rFonts w:ascii="Arial" w:hAnsi="Arial" w:cs="Arial"/>
        </w:rPr>
        <w:tab/>
      </w:r>
      <w:r w:rsidRPr="00087881">
        <w:rPr>
          <w:rFonts w:ascii="Arial" w:hAnsi="Arial" w:cs="Arial"/>
        </w:rPr>
        <w:tab/>
      </w:r>
      <w:r w:rsidRPr="00087881">
        <w:rPr>
          <w:rFonts w:ascii="Arial" w:hAnsi="Arial" w:cs="Arial"/>
        </w:rPr>
        <w:tab/>
      </w:r>
      <w:r w:rsidR="007E7DDC">
        <w:rPr>
          <w:rFonts w:ascii="Arial" w:hAnsi="Arial" w:cs="Arial"/>
        </w:rPr>
        <w:t xml:space="preserve">   </w:t>
      </w:r>
      <w:r w:rsidRPr="00087881">
        <w:rPr>
          <w:rFonts w:ascii="Arial" w:hAnsi="Arial" w:cs="Arial"/>
        </w:rPr>
        <w:t xml:space="preserve">№ 230                       </w:t>
      </w:r>
      <w:r w:rsidR="007E7DDC">
        <w:rPr>
          <w:rFonts w:ascii="Arial" w:hAnsi="Arial" w:cs="Arial"/>
        </w:rPr>
        <w:t xml:space="preserve">  </w:t>
      </w:r>
      <w:r w:rsidRPr="00087881">
        <w:rPr>
          <w:rFonts w:ascii="Arial" w:hAnsi="Arial" w:cs="Arial"/>
        </w:rPr>
        <w:t xml:space="preserve">  станица Пластуновская</w:t>
      </w:r>
    </w:p>
    <w:p w:rsidR="00CF16E1" w:rsidRPr="00087881" w:rsidRDefault="00CF16E1" w:rsidP="00087881">
      <w:pPr>
        <w:rPr>
          <w:rFonts w:ascii="Arial" w:hAnsi="Arial" w:cs="Arial"/>
        </w:rPr>
      </w:pPr>
    </w:p>
    <w:p w:rsidR="00CF16E1" w:rsidRPr="00087881" w:rsidRDefault="00CF16E1" w:rsidP="00CF16E1">
      <w:pPr>
        <w:jc w:val="center"/>
        <w:rPr>
          <w:rFonts w:ascii="Arial" w:hAnsi="Arial" w:cs="Arial"/>
          <w:b/>
          <w:sz w:val="32"/>
          <w:szCs w:val="32"/>
        </w:rPr>
      </w:pPr>
      <w:r w:rsidRPr="00087881">
        <w:rPr>
          <w:rFonts w:ascii="Arial" w:hAnsi="Arial" w:cs="Arial"/>
          <w:b/>
          <w:sz w:val="32"/>
          <w:szCs w:val="32"/>
        </w:rPr>
        <w:t>Об утверждении административного регламента по предоставлению муниципальной услуги</w:t>
      </w:r>
      <w:bookmarkStart w:id="1" w:name="sub_1100"/>
      <w:r w:rsidRPr="00087881">
        <w:rPr>
          <w:rFonts w:ascii="Arial" w:hAnsi="Arial" w:cs="Arial"/>
          <w:b/>
          <w:sz w:val="32"/>
          <w:szCs w:val="32"/>
        </w:rPr>
        <w:t xml:space="preserve">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 Динского района»</w:t>
      </w:r>
    </w:p>
    <w:bookmarkEnd w:id="1"/>
    <w:p w:rsidR="00CF16E1" w:rsidRPr="00087881" w:rsidRDefault="00CF16E1" w:rsidP="00087881">
      <w:pPr>
        <w:rPr>
          <w:rFonts w:ascii="Arial" w:hAnsi="Arial" w:cs="Arial"/>
          <w:b/>
          <w:sz w:val="32"/>
          <w:szCs w:val="32"/>
        </w:rPr>
      </w:pPr>
    </w:p>
    <w:p w:rsidR="00CF16E1" w:rsidRPr="00087881" w:rsidRDefault="00CF16E1" w:rsidP="00CF16E1">
      <w:pPr>
        <w:jc w:val="both"/>
        <w:rPr>
          <w:rFonts w:ascii="Arial" w:hAnsi="Arial" w:cs="Arial"/>
        </w:rPr>
      </w:pPr>
    </w:p>
    <w:p w:rsidR="00CF16E1" w:rsidRPr="00087881" w:rsidRDefault="00CF16E1" w:rsidP="00CF16E1">
      <w:pPr>
        <w:ind w:firstLine="567"/>
        <w:contextualSpacing/>
        <w:jc w:val="both"/>
        <w:rPr>
          <w:rFonts w:ascii="Arial" w:hAnsi="Arial" w:cs="Arial"/>
        </w:rPr>
      </w:pPr>
      <w:r w:rsidRPr="00087881">
        <w:rPr>
          <w:rFonts w:ascii="Arial" w:hAnsi="Arial" w:cs="Arial"/>
        </w:rPr>
        <w:t xml:space="preserve">  </w:t>
      </w:r>
      <w:r w:rsidRPr="00087881">
        <w:rPr>
          <w:rFonts w:ascii="Arial" w:hAnsi="Arial" w:cs="Arial"/>
        </w:rPr>
        <w:tab/>
      </w:r>
      <w:r w:rsidRPr="00087881">
        <w:rPr>
          <w:rFonts w:ascii="Arial" w:hAnsi="Arial" w:cs="Arial"/>
          <w:bCs/>
        </w:rPr>
        <w:t xml:space="preserve">В соответствии с  </w:t>
      </w:r>
      <w:r w:rsidRPr="00087881">
        <w:rPr>
          <w:rFonts w:ascii="Arial" w:hAnsi="Arial" w:cs="Arial"/>
        </w:rPr>
        <w:t xml:space="preserve">Федеральным законом </w:t>
      </w:r>
      <w:r w:rsidRPr="00087881">
        <w:rPr>
          <w:rFonts w:ascii="Arial" w:hAnsi="Arial" w:cs="Arial"/>
          <w:color w:val="000000"/>
        </w:rPr>
        <w:t>от 27.07.2010 г. № 210-ФЗ «Об организации предоставления государственных и муниципальных услуг»,  постановлением главы администрации (губернатора) Краснодарского края от 11 февраля 2011 года №81 «Об утверждении Порядка разработки  и утверждения органами местного самоуправления схем размещения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Краснодарского края»,</w:t>
      </w:r>
      <w:r w:rsidRPr="00087881">
        <w:rPr>
          <w:rFonts w:ascii="Arial" w:hAnsi="Arial" w:cs="Arial"/>
        </w:rPr>
        <w:t xml:space="preserve"> </w:t>
      </w:r>
      <w:r w:rsidRPr="00087881">
        <w:rPr>
          <w:rFonts w:ascii="Arial" w:hAnsi="Arial" w:cs="Arial"/>
          <w:color w:val="000000"/>
        </w:rPr>
        <w:t>постановлением администрации Пластуновского сельского поселения Динского района от 18.06.2013 № 185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087881">
        <w:rPr>
          <w:rFonts w:ascii="Arial" w:hAnsi="Arial" w:cs="Arial"/>
        </w:rPr>
        <w:t xml:space="preserve"> и в целях повышения качества исполнения и доступности результатов исполнения данной  муниципальной услуги, создания комфортных условий для участников отношений, возникающих при осуществлении в сфере торговли  </w:t>
      </w:r>
    </w:p>
    <w:p w:rsidR="00CF16E1" w:rsidRPr="00087881" w:rsidRDefault="007E7DDC" w:rsidP="00CF16E1">
      <w:pPr>
        <w:contextualSpacing/>
        <w:jc w:val="both"/>
        <w:rPr>
          <w:rFonts w:ascii="Arial" w:hAnsi="Arial" w:cs="Arial"/>
        </w:rPr>
      </w:pPr>
      <w:r>
        <w:rPr>
          <w:rFonts w:ascii="Arial" w:hAnsi="Arial" w:cs="Arial"/>
        </w:rPr>
        <w:t>постановля</w:t>
      </w:r>
      <w:r w:rsidR="00CF16E1" w:rsidRPr="00087881">
        <w:rPr>
          <w:rFonts w:ascii="Arial" w:hAnsi="Arial" w:cs="Arial"/>
        </w:rPr>
        <w:t>ю:</w:t>
      </w:r>
    </w:p>
    <w:p w:rsidR="00CF16E1" w:rsidRPr="00087881" w:rsidRDefault="00CF16E1" w:rsidP="00CF16E1">
      <w:pPr>
        <w:contextualSpacing/>
        <w:jc w:val="both"/>
        <w:rPr>
          <w:rFonts w:ascii="Arial" w:hAnsi="Arial" w:cs="Arial"/>
        </w:rPr>
      </w:pPr>
      <w:r w:rsidRPr="00087881">
        <w:rPr>
          <w:rFonts w:ascii="Arial" w:hAnsi="Arial" w:cs="Arial"/>
        </w:rPr>
        <w:t xml:space="preserve">          1.Отменить постановление № 209 от 07.07.2014 года «Об утверждении административного регламента по предоставлению муниципальной услуги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 Динского района» </w:t>
      </w:r>
    </w:p>
    <w:p w:rsidR="00CF16E1" w:rsidRPr="00087881" w:rsidRDefault="00CF16E1" w:rsidP="00CF16E1">
      <w:pPr>
        <w:contextualSpacing/>
        <w:jc w:val="both"/>
        <w:rPr>
          <w:rFonts w:ascii="Arial" w:hAnsi="Arial" w:cs="Arial"/>
        </w:rPr>
      </w:pPr>
      <w:r w:rsidRPr="00087881">
        <w:rPr>
          <w:rFonts w:ascii="Arial" w:hAnsi="Arial" w:cs="Arial"/>
        </w:rPr>
        <w:t xml:space="preserve">          2.Утвердить </w:t>
      </w:r>
      <w:hyperlink w:anchor="sub_1000" w:history="1">
        <w:r w:rsidRPr="00087881">
          <w:rPr>
            <w:rStyle w:val="20"/>
            <w:rFonts w:ascii="Arial" w:hAnsi="Arial" w:cs="Arial"/>
            <w:b w:val="0"/>
            <w:sz w:val="24"/>
          </w:rPr>
          <w:t>административны</w:t>
        </w:r>
      </w:hyperlink>
      <w:r w:rsidRPr="00087881">
        <w:rPr>
          <w:rStyle w:val="20"/>
          <w:rFonts w:ascii="Arial" w:hAnsi="Arial" w:cs="Arial"/>
          <w:b w:val="0"/>
          <w:sz w:val="24"/>
        </w:rPr>
        <w:t xml:space="preserve">й </w:t>
      </w:r>
      <w:r w:rsidRPr="00087881">
        <w:rPr>
          <w:rFonts w:ascii="Arial" w:hAnsi="Arial" w:cs="Arial"/>
        </w:rPr>
        <w:t>регламент по предоставлению муниципальной услуги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 (прилагается).</w:t>
      </w:r>
    </w:p>
    <w:p w:rsidR="00CF16E1" w:rsidRPr="00087881" w:rsidRDefault="00CF16E1" w:rsidP="00CF16E1">
      <w:pPr>
        <w:contextualSpacing/>
        <w:jc w:val="both"/>
        <w:rPr>
          <w:rFonts w:ascii="Arial" w:hAnsi="Arial" w:cs="Arial"/>
        </w:rPr>
      </w:pPr>
      <w:r w:rsidRPr="00087881">
        <w:rPr>
          <w:rFonts w:ascii="Arial" w:hAnsi="Arial" w:cs="Arial"/>
        </w:rPr>
        <w:t xml:space="preserve">          3.Утвердить блок-схему последовательности предоставления муниципальной услуги «Предоставление права размещения нестационарных торговых объектов» (Приложение№1) к </w:t>
      </w:r>
      <w:hyperlink w:anchor="sub_1000" w:history="1">
        <w:r w:rsidRPr="00087881">
          <w:rPr>
            <w:rStyle w:val="20"/>
            <w:rFonts w:ascii="Arial" w:hAnsi="Arial" w:cs="Arial"/>
            <w:b w:val="0"/>
            <w:sz w:val="24"/>
          </w:rPr>
          <w:t>административн</w:t>
        </w:r>
      </w:hyperlink>
      <w:r w:rsidRPr="00087881">
        <w:rPr>
          <w:rStyle w:val="20"/>
          <w:rFonts w:ascii="Arial" w:hAnsi="Arial" w:cs="Arial"/>
          <w:b w:val="0"/>
          <w:sz w:val="24"/>
        </w:rPr>
        <w:t xml:space="preserve">ому </w:t>
      </w:r>
      <w:r w:rsidRPr="00087881">
        <w:rPr>
          <w:rFonts w:ascii="Arial" w:hAnsi="Arial" w:cs="Arial"/>
        </w:rPr>
        <w:t>регламенту по предоставлению муниципальной услуги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w:t>
      </w:r>
    </w:p>
    <w:p w:rsidR="00CF16E1" w:rsidRPr="00087881" w:rsidRDefault="00CF16E1" w:rsidP="00CF16E1">
      <w:pPr>
        <w:contextualSpacing/>
        <w:jc w:val="both"/>
        <w:rPr>
          <w:rFonts w:ascii="Arial" w:hAnsi="Arial" w:cs="Arial"/>
          <w:bCs/>
        </w:rPr>
      </w:pPr>
      <w:r w:rsidRPr="00087881">
        <w:rPr>
          <w:rFonts w:ascii="Arial" w:hAnsi="Arial" w:cs="Arial"/>
        </w:rPr>
        <w:t xml:space="preserve">   </w:t>
      </w:r>
      <w:r w:rsidRPr="00087881">
        <w:rPr>
          <w:rFonts w:ascii="Arial" w:hAnsi="Arial" w:cs="Arial"/>
          <w:color w:val="000000"/>
        </w:rPr>
        <w:t xml:space="preserve">        4.Общему отделу администрации Пластуновского сельского поселения Динского района (Маликов) опубликовать настоящее постановление в газете «Пластуновские известия» и разместить на официальном сайте администрации Пластуновского сельского </w:t>
      </w:r>
      <w:r w:rsidRPr="00087881">
        <w:rPr>
          <w:rFonts w:ascii="Arial" w:hAnsi="Arial" w:cs="Arial"/>
          <w:color w:val="000000"/>
        </w:rPr>
        <w:lastRenderedPageBreak/>
        <w:t xml:space="preserve">поселения Динского района </w:t>
      </w:r>
      <w:r w:rsidRPr="00087881">
        <w:rPr>
          <w:rFonts w:ascii="Arial" w:hAnsi="Arial" w:cs="Arial"/>
          <w:color w:val="000000"/>
          <w:lang w:val="en-US"/>
        </w:rPr>
        <w:t>www</w:t>
      </w:r>
      <w:r w:rsidRPr="00087881">
        <w:rPr>
          <w:rFonts w:ascii="Arial" w:hAnsi="Arial" w:cs="Arial"/>
          <w:color w:val="000000"/>
        </w:rPr>
        <w:t>.</w:t>
      </w:r>
      <w:r w:rsidRPr="00087881">
        <w:rPr>
          <w:rFonts w:ascii="Arial" w:hAnsi="Arial" w:cs="Arial"/>
          <w:color w:val="000000"/>
          <w:lang w:val="en-US"/>
        </w:rPr>
        <w:t>plastunovskoe</w:t>
      </w:r>
      <w:r w:rsidRPr="00087881">
        <w:rPr>
          <w:rFonts w:ascii="Arial" w:hAnsi="Arial" w:cs="Arial"/>
          <w:color w:val="000000"/>
        </w:rPr>
        <w:t>.</w:t>
      </w:r>
      <w:r w:rsidRPr="00087881">
        <w:rPr>
          <w:rFonts w:ascii="Arial" w:hAnsi="Arial" w:cs="Arial"/>
          <w:color w:val="000000"/>
          <w:lang w:val="en-US"/>
        </w:rPr>
        <w:t>ru</w:t>
      </w:r>
      <w:r w:rsidRPr="00087881">
        <w:rPr>
          <w:rFonts w:ascii="Arial" w:hAnsi="Arial" w:cs="Arial"/>
          <w:color w:val="000000"/>
        </w:rPr>
        <w:t xml:space="preserve"> в информационно-</w:t>
      </w:r>
      <w:r w:rsidR="007E7DDC" w:rsidRPr="00087881">
        <w:rPr>
          <w:rFonts w:ascii="Arial" w:hAnsi="Arial" w:cs="Arial"/>
          <w:color w:val="000000"/>
        </w:rPr>
        <w:t>телекоммуникационной</w:t>
      </w:r>
      <w:r w:rsidRPr="00087881">
        <w:rPr>
          <w:rFonts w:ascii="Arial" w:hAnsi="Arial" w:cs="Arial"/>
          <w:color w:val="000000"/>
        </w:rPr>
        <w:t xml:space="preserve"> сети «Интернет».</w:t>
      </w:r>
      <w:r w:rsidRPr="00087881">
        <w:rPr>
          <w:rFonts w:ascii="Arial" w:hAnsi="Arial" w:cs="Arial"/>
          <w:bCs/>
        </w:rPr>
        <w:t xml:space="preserve"> </w:t>
      </w:r>
    </w:p>
    <w:p w:rsidR="00CF16E1" w:rsidRPr="00087881" w:rsidRDefault="00CF16E1" w:rsidP="00CF16E1">
      <w:pPr>
        <w:spacing w:before="120"/>
        <w:contextualSpacing/>
        <w:jc w:val="both"/>
        <w:rPr>
          <w:rFonts w:ascii="Arial" w:hAnsi="Arial" w:cs="Arial"/>
          <w:bCs/>
        </w:rPr>
      </w:pPr>
      <w:r w:rsidRPr="00087881">
        <w:rPr>
          <w:rFonts w:ascii="Arial" w:hAnsi="Arial" w:cs="Arial"/>
        </w:rPr>
        <w:t xml:space="preserve">        5.Контроль за выполнением настоящего постановления оставляю за собой.</w:t>
      </w:r>
    </w:p>
    <w:p w:rsidR="00CF16E1" w:rsidRPr="00087881" w:rsidRDefault="00CF16E1" w:rsidP="00CF16E1">
      <w:pPr>
        <w:spacing w:before="120"/>
        <w:contextualSpacing/>
        <w:jc w:val="both"/>
        <w:rPr>
          <w:rFonts w:ascii="Arial" w:hAnsi="Arial" w:cs="Arial"/>
          <w:bCs/>
        </w:rPr>
      </w:pPr>
      <w:r w:rsidRPr="00087881">
        <w:rPr>
          <w:rFonts w:ascii="Arial" w:hAnsi="Arial" w:cs="Arial"/>
        </w:rPr>
        <w:t xml:space="preserve">        6.Настоящее постановление вступает в силу с момента его официального опубликования.</w:t>
      </w:r>
    </w:p>
    <w:p w:rsidR="00CF16E1" w:rsidRPr="00087881" w:rsidRDefault="00CF16E1" w:rsidP="00CF16E1">
      <w:pPr>
        <w:ind w:firstLine="708"/>
        <w:contextualSpacing/>
        <w:jc w:val="both"/>
        <w:rPr>
          <w:rFonts w:ascii="Arial" w:hAnsi="Arial" w:cs="Arial"/>
        </w:rPr>
      </w:pPr>
    </w:p>
    <w:p w:rsidR="00CF16E1" w:rsidRPr="00087881" w:rsidRDefault="00CF16E1" w:rsidP="00CF16E1">
      <w:pPr>
        <w:jc w:val="both"/>
        <w:rPr>
          <w:rFonts w:ascii="Arial" w:hAnsi="Arial" w:cs="Arial"/>
        </w:rPr>
      </w:pPr>
    </w:p>
    <w:p w:rsidR="00CF16E1" w:rsidRPr="00087881" w:rsidRDefault="00CF16E1" w:rsidP="00CF16E1">
      <w:pPr>
        <w:jc w:val="both"/>
        <w:rPr>
          <w:rFonts w:ascii="Arial" w:hAnsi="Arial" w:cs="Arial"/>
        </w:rPr>
      </w:pPr>
      <w:r w:rsidRPr="00087881">
        <w:rPr>
          <w:rFonts w:ascii="Arial" w:hAnsi="Arial" w:cs="Arial"/>
        </w:rPr>
        <w:t>Глава администрации Пластуновского</w:t>
      </w:r>
    </w:p>
    <w:p w:rsidR="00087881" w:rsidRDefault="00CF16E1" w:rsidP="00CF16E1">
      <w:pPr>
        <w:rPr>
          <w:rFonts w:ascii="Arial" w:hAnsi="Arial" w:cs="Arial"/>
        </w:rPr>
      </w:pPr>
      <w:r w:rsidRPr="00087881">
        <w:rPr>
          <w:rFonts w:ascii="Arial" w:hAnsi="Arial" w:cs="Arial"/>
        </w:rPr>
        <w:t>сельского поселения</w:t>
      </w:r>
      <w:r w:rsidRPr="00087881">
        <w:rPr>
          <w:rFonts w:ascii="Arial" w:hAnsi="Arial" w:cs="Arial"/>
        </w:rPr>
        <w:tab/>
      </w:r>
      <w:r w:rsidRPr="00087881">
        <w:rPr>
          <w:rFonts w:ascii="Arial" w:hAnsi="Arial" w:cs="Arial"/>
        </w:rPr>
        <w:tab/>
      </w:r>
      <w:r w:rsidRPr="00087881">
        <w:rPr>
          <w:rFonts w:ascii="Arial" w:hAnsi="Arial" w:cs="Arial"/>
        </w:rPr>
        <w:tab/>
      </w:r>
      <w:r w:rsidRPr="00087881">
        <w:rPr>
          <w:rFonts w:ascii="Arial" w:hAnsi="Arial" w:cs="Arial"/>
        </w:rPr>
        <w:tab/>
      </w:r>
      <w:r w:rsidRPr="00087881">
        <w:rPr>
          <w:rFonts w:ascii="Arial" w:hAnsi="Arial" w:cs="Arial"/>
        </w:rPr>
        <w:tab/>
      </w:r>
      <w:r w:rsidRPr="00087881">
        <w:rPr>
          <w:rFonts w:ascii="Arial" w:hAnsi="Arial" w:cs="Arial"/>
        </w:rPr>
        <w:tab/>
        <w:t xml:space="preserve">            </w:t>
      </w:r>
      <w:r w:rsidRPr="00087881">
        <w:rPr>
          <w:rFonts w:ascii="Arial" w:hAnsi="Arial" w:cs="Arial"/>
        </w:rPr>
        <w:tab/>
        <w:t xml:space="preserve">        </w:t>
      </w:r>
    </w:p>
    <w:p w:rsidR="00A23CFC" w:rsidRDefault="00CF16E1" w:rsidP="008005A7">
      <w:pPr>
        <w:rPr>
          <w:rFonts w:ascii="Arial" w:hAnsi="Arial" w:cs="Arial"/>
        </w:rPr>
      </w:pPr>
      <w:r w:rsidRPr="00087881">
        <w:rPr>
          <w:rFonts w:ascii="Arial" w:hAnsi="Arial" w:cs="Arial"/>
        </w:rPr>
        <w:t>С.К. Олейник</w:t>
      </w:r>
    </w:p>
    <w:p w:rsidR="00A23CFC" w:rsidRDefault="00A23CFC" w:rsidP="008005A7">
      <w:pPr>
        <w:rPr>
          <w:rFonts w:ascii="Arial" w:hAnsi="Arial" w:cs="Arial"/>
        </w:rPr>
      </w:pPr>
    </w:p>
    <w:p w:rsidR="00A23CFC" w:rsidRDefault="00A23CFC" w:rsidP="008005A7">
      <w:pPr>
        <w:rPr>
          <w:rFonts w:ascii="Arial" w:hAnsi="Arial" w:cs="Arial"/>
        </w:rPr>
      </w:pPr>
    </w:p>
    <w:p w:rsidR="00A23CFC" w:rsidRDefault="00A23CFC" w:rsidP="008005A7">
      <w:pPr>
        <w:rPr>
          <w:rFonts w:ascii="Arial" w:hAnsi="Arial" w:cs="Arial"/>
        </w:rPr>
      </w:pPr>
    </w:p>
    <w:p w:rsidR="00A23CFC" w:rsidRPr="00A23CFC" w:rsidRDefault="00A23CFC" w:rsidP="008005A7">
      <w:pPr>
        <w:rPr>
          <w:rFonts w:ascii="Arial" w:hAnsi="Arial" w:cs="Arial"/>
        </w:rPr>
      </w:pPr>
    </w:p>
    <w:p w:rsidR="008005A7" w:rsidRPr="00087881" w:rsidRDefault="008005A7" w:rsidP="008005A7">
      <w:pPr>
        <w:contextualSpacing/>
        <w:rPr>
          <w:rFonts w:ascii="Arial" w:hAnsi="Arial" w:cs="Arial"/>
        </w:rPr>
      </w:pPr>
      <w:r w:rsidRPr="00087881">
        <w:rPr>
          <w:rFonts w:ascii="Arial" w:hAnsi="Arial" w:cs="Arial"/>
          <w:b/>
        </w:rPr>
        <w:t xml:space="preserve">                                                 ЛИСТ СОГЛАСОВАНИЯ</w:t>
      </w:r>
    </w:p>
    <w:p w:rsidR="008005A7" w:rsidRPr="00087881" w:rsidRDefault="008005A7" w:rsidP="008005A7">
      <w:pPr>
        <w:contextualSpacing/>
        <w:jc w:val="center"/>
        <w:rPr>
          <w:rFonts w:ascii="Arial" w:hAnsi="Arial" w:cs="Arial"/>
        </w:rPr>
      </w:pPr>
    </w:p>
    <w:p w:rsidR="008005A7" w:rsidRPr="00087881" w:rsidRDefault="008005A7" w:rsidP="008005A7">
      <w:pPr>
        <w:contextualSpacing/>
        <w:jc w:val="center"/>
        <w:rPr>
          <w:rFonts w:ascii="Arial" w:hAnsi="Arial" w:cs="Arial"/>
        </w:rPr>
      </w:pPr>
      <w:r w:rsidRPr="00087881">
        <w:rPr>
          <w:rFonts w:ascii="Arial" w:hAnsi="Arial" w:cs="Arial"/>
        </w:rPr>
        <w:t xml:space="preserve">к постановлению администрации Пластуновского сельского поселения Динского района от __________     № _____ </w:t>
      </w:r>
    </w:p>
    <w:p w:rsidR="008005A7" w:rsidRPr="00087881" w:rsidRDefault="008005A7" w:rsidP="008005A7">
      <w:pPr>
        <w:contextualSpacing/>
        <w:jc w:val="center"/>
        <w:rPr>
          <w:rFonts w:ascii="Arial" w:hAnsi="Arial" w:cs="Arial"/>
        </w:rPr>
      </w:pPr>
    </w:p>
    <w:p w:rsidR="008005A7" w:rsidRPr="00087881" w:rsidRDefault="008005A7" w:rsidP="008005A7">
      <w:pPr>
        <w:contextualSpacing/>
        <w:jc w:val="center"/>
        <w:rPr>
          <w:rFonts w:ascii="Arial" w:hAnsi="Arial" w:cs="Arial"/>
        </w:rPr>
      </w:pPr>
      <w:r w:rsidRPr="00087881">
        <w:rPr>
          <w:rFonts w:ascii="Arial" w:hAnsi="Arial" w:cs="Arial"/>
        </w:rPr>
        <w:t>Об утверждении административного регламента по предоставлению муниципальной услуги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 Динского района».</w:t>
      </w:r>
    </w:p>
    <w:p w:rsidR="008005A7" w:rsidRPr="00087881" w:rsidRDefault="008005A7" w:rsidP="008005A7">
      <w:pPr>
        <w:contextualSpacing/>
        <w:jc w:val="center"/>
        <w:rPr>
          <w:rFonts w:ascii="Arial" w:hAnsi="Arial" w:cs="Arial"/>
        </w:rPr>
      </w:pPr>
    </w:p>
    <w:p w:rsidR="008005A7" w:rsidRPr="00087881" w:rsidRDefault="008005A7" w:rsidP="008005A7">
      <w:pPr>
        <w:contextualSpacing/>
        <w:rPr>
          <w:rFonts w:ascii="Arial" w:hAnsi="Arial" w:cs="Arial"/>
        </w:rPr>
      </w:pPr>
    </w:p>
    <w:p w:rsidR="008005A7" w:rsidRPr="00087881" w:rsidRDefault="008005A7" w:rsidP="008005A7">
      <w:pPr>
        <w:contextualSpacing/>
        <w:rPr>
          <w:rFonts w:ascii="Arial" w:hAnsi="Arial" w:cs="Arial"/>
        </w:rPr>
      </w:pPr>
      <w:r w:rsidRPr="00087881">
        <w:rPr>
          <w:rFonts w:ascii="Arial" w:hAnsi="Arial" w:cs="Arial"/>
        </w:rPr>
        <w:t>Составитель проекта:</w:t>
      </w:r>
      <w:r w:rsidR="00A43EC9" w:rsidRPr="00A43EC9">
        <w:rPr>
          <w:rFonts w:ascii="Arial" w:hAnsi="Arial" w:cs="Arial"/>
        </w:rPr>
        <w:t xml:space="preserve"> </w:t>
      </w:r>
      <w:r w:rsidR="00A43EC9">
        <w:rPr>
          <w:rFonts w:ascii="Arial" w:hAnsi="Arial" w:cs="Arial"/>
        </w:rPr>
        <w:t xml:space="preserve">                                                              </w:t>
      </w:r>
      <w:r w:rsidR="00A43EC9" w:rsidRPr="00087881">
        <w:rPr>
          <w:rFonts w:ascii="Arial" w:hAnsi="Arial" w:cs="Arial"/>
        </w:rPr>
        <w:t>Д.В. Ткаченко</w:t>
      </w:r>
    </w:p>
    <w:p w:rsidR="008005A7" w:rsidRPr="00087881" w:rsidRDefault="008005A7" w:rsidP="008005A7">
      <w:pPr>
        <w:autoSpaceDE w:val="0"/>
        <w:rPr>
          <w:rFonts w:ascii="Arial" w:hAnsi="Arial" w:cs="Arial"/>
        </w:rPr>
      </w:pPr>
      <w:r w:rsidRPr="00087881">
        <w:rPr>
          <w:rFonts w:ascii="Arial" w:hAnsi="Arial" w:cs="Arial"/>
        </w:rPr>
        <w:t>Заместитель директора</w:t>
      </w:r>
    </w:p>
    <w:p w:rsidR="008005A7" w:rsidRPr="00087881" w:rsidRDefault="008005A7" w:rsidP="008005A7">
      <w:pPr>
        <w:autoSpaceDE w:val="0"/>
        <w:rPr>
          <w:rFonts w:ascii="Arial" w:hAnsi="Arial" w:cs="Arial"/>
        </w:rPr>
      </w:pPr>
      <w:r w:rsidRPr="00087881">
        <w:rPr>
          <w:rFonts w:ascii="Arial" w:hAnsi="Arial" w:cs="Arial"/>
        </w:rPr>
        <w:t>муниципального казенного</w:t>
      </w:r>
    </w:p>
    <w:p w:rsidR="008005A7" w:rsidRPr="00087881" w:rsidRDefault="008005A7" w:rsidP="008005A7">
      <w:pPr>
        <w:autoSpaceDE w:val="0"/>
        <w:rPr>
          <w:rFonts w:ascii="Arial" w:hAnsi="Arial" w:cs="Arial"/>
        </w:rPr>
      </w:pPr>
      <w:r w:rsidRPr="00087881">
        <w:rPr>
          <w:rFonts w:ascii="Arial" w:hAnsi="Arial" w:cs="Arial"/>
        </w:rPr>
        <w:t>учреждения «Обеспечение</w:t>
      </w:r>
    </w:p>
    <w:p w:rsidR="008005A7" w:rsidRPr="00087881" w:rsidRDefault="008005A7" w:rsidP="008005A7">
      <w:pPr>
        <w:autoSpaceDE w:val="0"/>
        <w:rPr>
          <w:rFonts w:ascii="Arial" w:hAnsi="Arial" w:cs="Arial"/>
        </w:rPr>
      </w:pPr>
      <w:r w:rsidRPr="00087881">
        <w:rPr>
          <w:rFonts w:ascii="Arial" w:hAnsi="Arial" w:cs="Arial"/>
        </w:rPr>
        <w:t xml:space="preserve">хозяйственного обслуживания </w:t>
      </w:r>
    </w:p>
    <w:p w:rsidR="008005A7" w:rsidRPr="00087881" w:rsidRDefault="008005A7" w:rsidP="008005A7">
      <w:pPr>
        <w:autoSpaceDE w:val="0"/>
        <w:rPr>
          <w:rFonts w:ascii="Arial" w:hAnsi="Arial" w:cs="Arial"/>
        </w:rPr>
      </w:pPr>
      <w:r w:rsidRPr="00087881">
        <w:rPr>
          <w:rFonts w:ascii="Arial" w:hAnsi="Arial" w:cs="Arial"/>
        </w:rPr>
        <w:t xml:space="preserve">Пластуновского сельского </w:t>
      </w:r>
    </w:p>
    <w:p w:rsidR="008005A7" w:rsidRPr="00087881" w:rsidRDefault="008005A7" w:rsidP="008005A7">
      <w:pPr>
        <w:autoSpaceDE w:val="0"/>
        <w:rPr>
          <w:rFonts w:ascii="Arial" w:hAnsi="Arial" w:cs="Arial"/>
        </w:rPr>
      </w:pPr>
      <w:r w:rsidRPr="00087881">
        <w:rPr>
          <w:rFonts w:ascii="Arial" w:hAnsi="Arial" w:cs="Arial"/>
        </w:rPr>
        <w:t xml:space="preserve">поселения»                                                                                  </w:t>
      </w:r>
    </w:p>
    <w:p w:rsidR="008005A7" w:rsidRPr="00087881" w:rsidRDefault="008005A7" w:rsidP="008005A7">
      <w:pPr>
        <w:contextualSpacing/>
        <w:jc w:val="both"/>
        <w:rPr>
          <w:rFonts w:ascii="Arial" w:hAnsi="Arial" w:cs="Arial"/>
        </w:rPr>
      </w:pPr>
    </w:p>
    <w:p w:rsidR="008005A7" w:rsidRPr="00087881" w:rsidRDefault="008005A7" w:rsidP="008005A7">
      <w:pPr>
        <w:contextualSpacing/>
        <w:rPr>
          <w:rFonts w:ascii="Arial" w:hAnsi="Arial" w:cs="Arial"/>
        </w:rPr>
      </w:pPr>
      <w:r w:rsidRPr="00087881">
        <w:rPr>
          <w:rFonts w:ascii="Arial" w:hAnsi="Arial" w:cs="Arial"/>
        </w:rPr>
        <w:t>Согласовано:</w:t>
      </w:r>
      <w:r w:rsidR="00A43EC9" w:rsidRPr="00A43EC9">
        <w:rPr>
          <w:rFonts w:ascii="Arial" w:hAnsi="Arial" w:cs="Arial"/>
        </w:rPr>
        <w:t xml:space="preserve"> </w:t>
      </w:r>
      <w:r w:rsidR="00A43EC9">
        <w:rPr>
          <w:rFonts w:ascii="Arial" w:hAnsi="Arial" w:cs="Arial"/>
        </w:rPr>
        <w:t xml:space="preserve">                                                                            </w:t>
      </w:r>
      <w:r w:rsidR="00A43EC9" w:rsidRPr="00087881">
        <w:rPr>
          <w:rFonts w:ascii="Arial" w:hAnsi="Arial" w:cs="Arial"/>
        </w:rPr>
        <w:t xml:space="preserve">К.Г. Зименко  </w:t>
      </w:r>
    </w:p>
    <w:p w:rsidR="008005A7" w:rsidRPr="00087881" w:rsidRDefault="008005A7" w:rsidP="008005A7">
      <w:pPr>
        <w:rPr>
          <w:rFonts w:ascii="Arial" w:hAnsi="Arial" w:cs="Arial"/>
        </w:rPr>
      </w:pPr>
      <w:r w:rsidRPr="00087881">
        <w:rPr>
          <w:rFonts w:ascii="Arial" w:hAnsi="Arial" w:cs="Arial"/>
        </w:rPr>
        <w:t xml:space="preserve">Начальник </w:t>
      </w:r>
      <w:r w:rsidRPr="00087881">
        <w:rPr>
          <w:rFonts w:ascii="Arial" w:hAnsi="Arial" w:cs="Arial"/>
        </w:rPr>
        <w:tab/>
        <w:t>отдела ЖКХ, архитектуры,</w:t>
      </w:r>
    </w:p>
    <w:p w:rsidR="008005A7" w:rsidRPr="00087881" w:rsidRDefault="008005A7" w:rsidP="008005A7">
      <w:pPr>
        <w:rPr>
          <w:rFonts w:ascii="Arial" w:hAnsi="Arial" w:cs="Arial"/>
        </w:rPr>
      </w:pPr>
      <w:r w:rsidRPr="00087881">
        <w:rPr>
          <w:rFonts w:ascii="Arial" w:hAnsi="Arial" w:cs="Arial"/>
        </w:rPr>
        <w:t>земельных и имущественных</w:t>
      </w:r>
    </w:p>
    <w:p w:rsidR="008005A7" w:rsidRPr="00087881" w:rsidRDefault="008005A7" w:rsidP="008005A7">
      <w:pPr>
        <w:rPr>
          <w:rFonts w:ascii="Arial" w:hAnsi="Arial" w:cs="Arial"/>
        </w:rPr>
      </w:pPr>
      <w:r w:rsidRPr="00087881">
        <w:rPr>
          <w:rFonts w:ascii="Arial" w:hAnsi="Arial" w:cs="Arial"/>
        </w:rPr>
        <w:t>отношений администрации</w:t>
      </w:r>
    </w:p>
    <w:p w:rsidR="008005A7" w:rsidRPr="00087881" w:rsidRDefault="008005A7" w:rsidP="008005A7">
      <w:pPr>
        <w:rPr>
          <w:rFonts w:ascii="Arial" w:hAnsi="Arial" w:cs="Arial"/>
        </w:rPr>
      </w:pPr>
      <w:r w:rsidRPr="00087881">
        <w:rPr>
          <w:rFonts w:ascii="Arial" w:hAnsi="Arial" w:cs="Arial"/>
        </w:rPr>
        <w:t>Пластуновского сельского</w:t>
      </w:r>
    </w:p>
    <w:p w:rsidR="008005A7" w:rsidRPr="00087881" w:rsidRDefault="008005A7" w:rsidP="008005A7">
      <w:pPr>
        <w:rPr>
          <w:rFonts w:ascii="Arial" w:hAnsi="Arial" w:cs="Arial"/>
        </w:rPr>
      </w:pPr>
      <w:r w:rsidRPr="00087881">
        <w:rPr>
          <w:rFonts w:ascii="Arial" w:hAnsi="Arial" w:cs="Arial"/>
        </w:rPr>
        <w:t xml:space="preserve">поселения                                                                                    </w:t>
      </w:r>
    </w:p>
    <w:p w:rsidR="008005A7" w:rsidRPr="00087881" w:rsidRDefault="008005A7" w:rsidP="008005A7">
      <w:pPr>
        <w:contextualSpacing/>
        <w:rPr>
          <w:rFonts w:ascii="Arial" w:hAnsi="Arial" w:cs="Arial"/>
        </w:rPr>
      </w:pPr>
    </w:p>
    <w:p w:rsidR="008005A7" w:rsidRPr="00087881" w:rsidRDefault="008005A7" w:rsidP="008005A7">
      <w:pPr>
        <w:contextualSpacing/>
        <w:rPr>
          <w:rFonts w:ascii="Arial" w:hAnsi="Arial" w:cs="Arial"/>
        </w:rPr>
      </w:pPr>
      <w:r w:rsidRPr="00087881">
        <w:rPr>
          <w:rFonts w:ascii="Arial" w:hAnsi="Arial" w:cs="Arial"/>
        </w:rPr>
        <w:t>Исполняющая обязанности</w:t>
      </w:r>
    </w:p>
    <w:p w:rsidR="008005A7" w:rsidRPr="00087881" w:rsidRDefault="008005A7" w:rsidP="008005A7">
      <w:pPr>
        <w:contextualSpacing/>
        <w:rPr>
          <w:rFonts w:ascii="Arial" w:hAnsi="Arial" w:cs="Arial"/>
        </w:rPr>
      </w:pPr>
      <w:r w:rsidRPr="00087881">
        <w:rPr>
          <w:rFonts w:ascii="Arial" w:hAnsi="Arial" w:cs="Arial"/>
        </w:rPr>
        <w:t>начальника общего отдела</w:t>
      </w:r>
    </w:p>
    <w:p w:rsidR="008005A7" w:rsidRPr="00087881" w:rsidRDefault="008005A7" w:rsidP="008005A7">
      <w:pPr>
        <w:contextualSpacing/>
        <w:rPr>
          <w:rFonts w:ascii="Arial" w:hAnsi="Arial" w:cs="Arial"/>
        </w:rPr>
      </w:pPr>
      <w:r w:rsidRPr="00087881">
        <w:rPr>
          <w:rFonts w:ascii="Arial" w:hAnsi="Arial" w:cs="Arial"/>
        </w:rPr>
        <w:t>администрации Пластуновского</w:t>
      </w:r>
    </w:p>
    <w:p w:rsidR="008005A7" w:rsidRPr="00087881" w:rsidRDefault="008005A7" w:rsidP="008005A7">
      <w:pPr>
        <w:contextualSpacing/>
        <w:rPr>
          <w:rFonts w:ascii="Arial" w:hAnsi="Arial" w:cs="Arial"/>
        </w:rPr>
      </w:pPr>
      <w:r w:rsidRPr="00087881">
        <w:rPr>
          <w:rFonts w:ascii="Arial" w:hAnsi="Arial" w:cs="Arial"/>
        </w:rPr>
        <w:t xml:space="preserve">сельского поселения                                                                  О.Ю. Лавриненко                    </w:t>
      </w:r>
    </w:p>
    <w:p w:rsidR="008005A7" w:rsidRPr="00087881" w:rsidRDefault="008005A7" w:rsidP="008005A7">
      <w:pPr>
        <w:contextualSpacing/>
        <w:rPr>
          <w:rFonts w:ascii="Arial" w:hAnsi="Arial" w:cs="Arial"/>
        </w:rPr>
      </w:pPr>
    </w:p>
    <w:p w:rsidR="008005A7" w:rsidRPr="00087881" w:rsidRDefault="008005A7" w:rsidP="008005A7">
      <w:pPr>
        <w:contextualSpacing/>
        <w:rPr>
          <w:rFonts w:ascii="Arial" w:hAnsi="Arial" w:cs="Arial"/>
        </w:rPr>
      </w:pPr>
      <w:r w:rsidRPr="00087881">
        <w:rPr>
          <w:rFonts w:ascii="Arial" w:hAnsi="Arial" w:cs="Arial"/>
        </w:rPr>
        <w:t>Ведущий специалист</w:t>
      </w:r>
    </w:p>
    <w:p w:rsidR="008005A7" w:rsidRPr="00087881" w:rsidRDefault="008005A7" w:rsidP="008005A7">
      <w:pPr>
        <w:contextualSpacing/>
        <w:rPr>
          <w:rFonts w:ascii="Arial" w:hAnsi="Arial" w:cs="Arial"/>
        </w:rPr>
      </w:pPr>
      <w:r w:rsidRPr="00087881">
        <w:rPr>
          <w:rFonts w:ascii="Arial" w:hAnsi="Arial" w:cs="Arial"/>
        </w:rPr>
        <w:t>отдела ЖКХ, архитектуры,</w:t>
      </w:r>
    </w:p>
    <w:p w:rsidR="008005A7" w:rsidRPr="00087881" w:rsidRDefault="008005A7" w:rsidP="008005A7">
      <w:pPr>
        <w:contextualSpacing/>
        <w:rPr>
          <w:rFonts w:ascii="Arial" w:hAnsi="Arial" w:cs="Arial"/>
        </w:rPr>
      </w:pPr>
      <w:r w:rsidRPr="00087881">
        <w:rPr>
          <w:rFonts w:ascii="Arial" w:hAnsi="Arial" w:cs="Arial"/>
        </w:rPr>
        <w:t>земельных и имущественных</w:t>
      </w:r>
    </w:p>
    <w:p w:rsidR="008005A7" w:rsidRPr="00087881" w:rsidRDefault="008005A7" w:rsidP="008005A7">
      <w:pPr>
        <w:contextualSpacing/>
        <w:rPr>
          <w:rFonts w:ascii="Arial" w:hAnsi="Arial" w:cs="Arial"/>
        </w:rPr>
      </w:pPr>
      <w:r w:rsidRPr="00087881">
        <w:rPr>
          <w:rFonts w:ascii="Arial" w:hAnsi="Arial" w:cs="Arial"/>
        </w:rPr>
        <w:t>отношений администрации</w:t>
      </w:r>
    </w:p>
    <w:p w:rsidR="008005A7" w:rsidRPr="00087881" w:rsidRDefault="008005A7" w:rsidP="008005A7">
      <w:pPr>
        <w:contextualSpacing/>
        <w:rPr>
          <w:rFonts w:ascii="Arial" w:hAnsi="Arial" w:cs="Arial"/>
        </w:rPr>
      </w:pPr>
      <w:r w:rsidRPr="00087881">
        <w:rPr>
          <w:rFonts w:ascii="Arial" w:hAnsi="Arial" w:cs="Arial"/>
        </w:rPr>
        <w:t>Пластуновского сельского</w:t>
      </w:r>
    </w:p>
    <w:p w:rsidR="008005A7" w:rsidRPr="00087881" w:rsidRDefault="008005A7" w:rsidP="008005A7">
      <w:pPr>
        <w:contextualSpacing/>
        <w:rPr>
          <w:rFonts w:ascii="Arial" w:hAnsi="Arial" w:cs="Arial"/>
        </w:rPr>
        <w:sectPr w:rsidR="008005A7" w:rsidRPr="00087881" w:rsidSect="00ED3AC6">
          <w:pgSz w:w="11906" w:h="16838"/>
          <w:pgMar w:top="1134" w:right="707" w:bottom="142" w:left="993" w:header="709" w:footer="709" w:gutter="0"/>
          <w:cols w:space="708"/>
          <w:docGrid w:linePitch="360"/>
        </w:sectPr>
      </w:pPr>
      <w:r w:rsidRPr="00087881">
        <w:rPr>
          <w:rFonts w:ascii="Arial" w:hAnsi="Arial" w:cs="Arial"/>
        </w:rPr>
        <w:t xml:space="preserve">поселения                                                      </w:t>
      </w:r>
      <w:r w:rsidR="00087881">
        <w:rPr>
          <w:rFonts w:ascii="Arial" w:hAnsi="Arial" w:cs="Arial"/>
        </w:rPr>
        <w:t xml:space="preserve">                             </w:t>
      </w:r>
      <w:r w:rsidRPr="00087881">
        <w:rPr>
          <w:rFonts w:ascii="Arial" w:hAnsi="Arial" w:cs="Arial"/>
        </w:rPr>
        <w:t xml:space="preserve"> К.А. Сердюк</w:t>
      </w:r>
    </w:p>
    <w:p w:rsidR="00A23CFC" w:rsidRPr="00A23CFC" w:rsidRDefault="00A23CFC" w:rsidP="00A23CFC">
      <w:pPr>
        <w:rPr>
          <w:rFonts w:ascii="Arial" w:hAnsi="Arial" w:cs="Arial"/>
        </w:rPr>
      </w:pPr>
      <w:r w:rsidRPr="00A23CFC">
        <w:rPr>
          <w:rFonts w:ascii="Arial" w:hAnsi="Arial" w:cs="Arial"/>
        </w:rPr>
        <w:lastRenderedPageBreak/>
        <w:t>ПРИЛОЖЕНИЕ:</w:t>
      </w:r>
    </w:p>
    <w:p w:rsidR="00A23CFC" w:rsidRDefault="00A23CFC" w:rsidP="00A23CFC">
      <w:pPr>
        <w:rPr>
          <w:rFonts w:ascii="Arial" w:hAnsi="Arial" w:cs="Arial"/>
        </w:rPr>
      </w:pPr>
      <w:r w:rsidRPr="00A23CFC">
        <w:rPr>
          <w:rFonts w:ascii="Arial" w:hAnsi="Arial" w:cs="Arial"/>
        </w:rPr>
        <w:t>Утверждено</w:t>
      </w:r>
    </w:p>
    <w:p w:rsidR="00A23CFC" w:rsidRDefault="00A23CFC" w:rsidP="00A23CFC">
      <w:pPr>
        <w:rPr>
          <w:rFonts w:ascii="Arial" w:hAnsi="Arial" w:cs="Arial"/>
        </w:rPr>
      </w:pPr>
      <w:r w:rsidRPr="00A23CFC">
        <w:rPr>
          <w:rFonts w:ascii="Arial" w:hAnsi="Arial" w:cs="Arial"/>
        </w:rPr>
        <w:t>Постановлением</w:t>
      </w:r>
    </w:p>
    <w:p w:rsidR="00A23CFC" w:rsidRDefault="00A23CFC" w:rsidP="00A23CFC">
      <w:pPr>
        <w:rPr>
          <w:rFonts w:ascii="Arial" w:hAnsi="Arial" w:cs="Arial"/>
        </w:rPr>
      </w:pPr>
      <w:r w:rsidRPr="00A23CFC">
        <w:rPr>
          <w:rFonts w:ascii="Arial" w:hAnsi="Arial" w:cs="Arial"/>
        </w:rPr>
        <w:t xml:space="preserve">администрации Пластуновского </w:t>
      </w:r>
    </w:p>
    <w:p w:rsidR="00A23CFC" w:rsidRPr="00A23CFC" w:rsidRDefault="00A23CFC" w:rsidP="00A23CFC">
      <w:pPr>
        <w:rPr>
          <w:rFonts w:ascii="Arial" w:hAnsi="Arial" w:cs="Arial"/>
        </w:rPr>
      </w:pPr>
      <w:r w:rsidRPr="00A23CFC">
        <w:rPr>
          <w:rFonts w:ascii="Arial" w:hAnsi="Arial" w:cs="Arial"/>
        </w:rPr>
        <w:t xml:space="preserve">сельского поселения </w:t>
      </w:r>
    </w:p>
    <w:p w:rsidR="00A23CFC" w:rsidRPr="00A23CFC" w:rsidRDefault="00A23CFC" w:rsidP="00A23CFC">
      <w:pPr>
        <w:rPr>
          <w:rFonts w:ascii="Arial" w:hAnsi="Arial" w:cs="Arial"/>
        </w:rPr>
      </w:pPr>
      <w:r w:rsidRPr="00A23CFC">
        <w:rPr>
          <w:rFonts w:ascii="Arial" w:hAnsi="Arial" w:cs="Arial"/>
        </w:rPr>
        <w:t>Динского района</w:t>
      </w:r>
    </w:p>
    <w:p w:rsidR="00A23CFC" w:rsidRPr="00A23CFC" w:rsidRDefault="00A23CFC" w:rsidP="00A23CFC">
      <w:pPr>
        <w:rPr>
          <w:rFonts w:ascii="Arial" w:hAnsi="Arial" w:cs="Arial"/>
        </w:rPr>
      </w:pPr>
      <w:r w:rsidRPr="00A23CFC">
        <w:rPr>
          <w:rFonts w:ascii="Arial" w:hAnsi="Arial" w:cs="Arial"/>
        </w:rPr>
        <w:t>от____________ №______</w:t>
      </w:r>
    </w:p>
    <w:p w:rsidR="00A23CFC" w:rsidRPr="00A23CFC" w:rsidRDefault="00A23CFC" w:rsidP="00A23CFC">
      <w:pPr>
        <w:jc w:val="center"/>
        <w:rPr>
          <w:rFonts w:ascii="Arial" w:hAnsi="Arial" w:cs="Arial"/>
        </w:rPr>
      </w:pPr>
    </w:p>
    <w:p w:rsidR="00A23CFC" w:rsidRPr="00A23CFC" w:rsidRDefault="00A23CFC" w:rsidP="00A23CFC">
      <w:pPr>
        <w:jc w:val="center"/>
        <w:rPr>
          <w:rFonts w:ascii="Arial" w:hAnsi="Arial" w:cs="Arial"/>
        </w:rPr>
      </w:pPr>
    </w:p>
    <w:p w:rsidR="00A23CFC" w:rsidRPr="00A23CFC" w:rsidRDefault="00A23CFC" w:rsidP="00A23CFC">
      <w:pPr>
        <w:jc w:val="center"/>
        <w:rPr>
          <w:rFonts w:ascii="Arial" w:hAnsi="Arial" w:cs="Arial"/>
          <w:b/>
        </w:rPr>
      </w:pPr>
      <w:r w:rsidRPr="00A23CFC">
        <w:rPr>
          <w:rFonts w:ascii="Arial" w:hAnsi="Arial" w:cs="Arial"/>
          <w:b/>
        </w:rPr>
        <w:t xml:space="preserve">АДМИНИСТРАТИВНЫЙ РЕГЛАМЕНТ </w:t>
      </w:r>
    </w:p>
    <w:p w:rsidR="00A23CFC" w:rsidRPr="00A23CFC" w:rsidRDefault="00A23CFC" w:rsidP="00A23CFC">
      <w:pPr>
        <w:jc w:val="center"/>
        <w:rPr>
          <w:rFonts w:ascii="Arial" w:hAnsi="Arial" w:cs="Arial"/>
          <w:b/>
        </w:rPr>
      </w:pPr>
    </w:p>
    <w:p w:rsidR="00A23CFC" w:rsidRPr="00A23CFC" w:rsidRDefault="00A23CFC" w:rsidP="00A23CFC">
      <w:pPr>
        <w:jc w:val="center"/>
        <w:rPr>
          <w:rFonts w:ascii="Arial" w:hAnsi="Arial" w:cs="Arial"/>
          <w:b/>
        </w:rPr>
      </w:pPr>
      <w:r w:rsidRPr="00A23CFC">
        <w:rPr>
          <w:rFonts w:ascii="Arial" w:hAnsi="Arial" w:cs="Arial"/>
          <w:b/>
        </w:rPr>
        <w:t>по предоставлению муниципальной услуги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 Динског</w:t>
      </w:r>
      <w:r>
        <w:rPr>
          <w:rFonts w:ascii="Arial" w:hAnsi="Arial" w:cs="Arial"/>
          <w:b/>
        </w:rPr>
        <w:t>о района»</w:t>
      </w:r>
    </w:p>
    <w:p w:rsidR="00A23CFC" w:rsidRPr="00A23CFC" w:rsidRDefault="00A23CFC" w:rsidP="00A23CFC">
      <w:pPr>
        <w:jc w:val="center"/>
        <w:rPr>
          <w:rFonts w:ascii="Arial" w:hAnsi="Arial" w:cs="Arial"/>
        </w:rPr>
      </w:pPr>
    </w:p>
    <w:p w:rsidR="00A23CFC" w:rsidRPr="00A23CFC" w:rsidRDefault="00A23CFC" w:rsidP="00A23CFC">
      <w:pPr>
        <w:jc w:val="center"/>
        <w:rPr>
          <w:rFonts w:ascii="Arial" w:hAnsi="Arial" w:cs="Arial"/>
        </w:rPr>
      </w:pPr>
      <w:r w:rsidRPr="00A23CFC">
        <w:rPr>
          <w:rFonts w:ascii="Arial" w:hAnsi="Arial" w:cs="Arial"/>
        </w:rPr>
        <w:t>1. Общие положения</w:t>
      </w:r>
    </w:p>
    <w:p w:rsidR="00A23CFC" w:rsidRPr="00A23CFC" w:rsidRDefault="00A23CFC" w:rsidP="00A23CFC">
      <w:pPr>
        <w:rPr>
          <w:rFonts w:ascii="Arial" w:hAnsi="Arial" w:cs="Arial"/>
        </w:rPr>
      </w:pPr>
    </w:p>
    <w:p w:rsidR="00A23CFC" w:rsidRPr="00A23CFC" w:rsidRDefault="00A23CFC" w:rsidP="00A23CFC">
      <w:pPr>
        <w:jc w:val="both"/>
        <w:rPr>
          <w:rFonts w:ascii="Arial" w:hAnsi="Arial" w:cs="Arial"/>
        </w:rPr>
      </w:pPr>
      <w:r w:rsidRPr="00A23CFC">
        <w:rPr>
          <w:rFonts w:ascii="Arial" w:hAnsi="Arial" w:cs="Arial"/>
        </w:rPr>
        <w:tab/>
        <w:t>1.1. Предметом регулирования настоящего регламента является предоставление муниципальной услуги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 (далее муниципальная услуга).</w:t>
      </w:r>
    </w:p>
    <w:p w:rsidR="00A23CFC" w:rsidRPr="00A23CFC" w:rsidRDefault="00A23CFC" w:rsidP="00A23CFC">
      <w:pPr>
        <w:jc w:val="both"/>
        <w:rPr>
          <w:rFonts w:ascii="Arial" w:hAnsi="Arial" w:cs="Arial"/>
        </w:rPr>
      </w:pPr>
      <w:r w:rsidRPr="00A23CFC">
        <w:rPr>
          <w:rFonts w:ascii="Arial" w:hAnsi="Arial" w:cs="Arial"/>
        </w:rPr>
        <w:tab/>
        <w:t>1.2. Заявителями на получение муниципальной услуги являются юридические лица и индивидуальные предприниматели либо их представители по доверенности (далее - Заявитель).</w:t>
      </w:r>
    </w:p>
    <w:p w:rsidR="00A23CFC" w:rsidRPr="00A23CFC" w:rsidRDefault="00A23CFC" w:rsidP="00A23CFC">
      <w:pPr>
        <w:jc w:val="both"/>
        <w:rPr>
          <w:rFonts w:ascii="Arial" w:hAnsi="Arial" w:cs="Arial"/>
        </w:rPr>
      </w:pPr>
      <w:r w:rsidRPr="00A23CFC">
        <w:rPr>
          <w:rFonts w:ascii="Arial" w:hAnsi="Arial" w:cs="Arial"/>
        </w:rPr>
        <w:tab/>
        <w:t>1.3. Требования к порядку информирования о предоставлении муниципальной услуги:</w:t>
      </w:r>
    </w:p>
    <w:p w:rsidR="00A23CFC" w:rsidRPr="00A23CFC" w:rsidRDefault="00A23CFC" w:rsidP="00A23CFC">
      <w:pPr>
        <w:ind w:firstLine="708"/>
        <w:jc w:val="both"/>
        <w:rPr>
          <w:rFonts w:ascii="Arial" w:hAnsi="Arial" w:cs="Arial"/>
        </w:rPr>
      </w:pPr>
      <w:r w:rsidRPr="00A23CFC">
        <w:rPr>
          <w:rFonts w:ascii="Arial" w:hAnsi="Arial" w:cs="Arial"/>
        </w:rPr>
        <w:t xml:space="preserve">Информацию о порядке исполнения муниципальной услуги Заявитель может получить в администрации Пластуновского сельского поселения по адресу: 353206 ст. Пластуновская, ул. Мира, 26а. тел. </w:t>
      </w:r>
    </w:p>
    <w:p w:rsidR="00A23CFC" w:rsidRPr="00A23CFC" w:rsidRDefault="00A23CFC" w:rsidP="00A23CFC">
      <w:pPr>
        <w:jc w:val="both"/>
        <w:rPr>
          <w:rFonts w:ascii="Arial" w:hAnsi="Arial" w:cs="Arial"/>
        </w:rPr>
      </w:pPr>
      <w:r w:rsidRPr="00A23CFC">
        <w:rPr>
          <w:rFonts w:ascii="Arial" w:hAnsi="Arial" w:cs="Arial"/>
        </w:rPr>
        <w:t xml:space="preserve">факс 8(86162) 37-1-32, 8(86162) 37-1-34, адрес электронной почты администрации Пластуновского сельского поселения: </w:t>
      </w:r>
    </w:p>
    <w:p w:rsidR="00A23CFC" w:rsidRPr="00A23CFC" w:rsidRDefault="00A23CFC" w:rsidP="00A23CFC">
      <w:pPr>
        <w:jc w:val="both"/>
        <w:rPr>
          <w:rFonts w:ascii="Arial" w:hAnsi="Arial" w:cs="Arial"/>
        </w:rPr>
      </w:pPr>
      <w:r w:rsidRPr="00A23CFC">
        <w:rPr>
          <w:rFonts w:ascii="Arial" w:hAnsi="Arial" w:cs="Arial"/>
        </w:rPr>
        <w:t>Е-</w:t>
      </w:r>
      <w:r w:rsidRPr="00A23CFC">
        <w:rPr>
          <w:rFonts w:ascii="Arial" w:hAnsi="Arial" w:cs="Arial"/>
          <w:lang w:val="en-US"/>
        </w:rPr>
        <w:t>mail</w:t>
      </w:r>
      <w:r w:rsidRPr="00A23CFC">
        <w:rPr>
          <w:rFonts w:ascii="Arial" w:hAnsi="Arial" w:cs="Arial"/>
        </w:rPr>
        <w:t xml:space="preserve">: </w:t>
      </w:r>
      <w:r w:rsidRPr="00A23CFC">
        <w:rPr>
          <w:rFonts w:ascii="Arial" w:hAnsi="Arial" w:cs="Arial"/>
          <w:lang w:val="en-US"/>
        </w:rPr>
        <w:t>admin</w:t>
      </w:r>
      <w:r w:rsidRPr="00A23CFC">
        <w:rPr>
          <w:rFonts w:ascii="Arial" w:hAnsi="Arial" w:cs="Arial"/>
        </w:rPr>
        <w:t>_</w:t>
      </w:r>
      <w:r w:rsidRPr="00A23CFC">
        <w:rPr>
          <w:rFonts w:ascii="Arial" w:hAnsi="Arial" w:cs="Arial"/>
          <w:lang w:val="en-US"/>
        </w:rPr>
        <w:t>plast</w:t>
      </w:r>
      <w:r w:rsidRPr="00A23CFC">
        <w:rPr>
          <w:rFonts w:ascii="Arial" w:hAnsi="Arial" w:cs="Arial"/>
        </w:rPr>
        <w:t>@</w:t>
      </w:r>
      <w:r w:rsidRPr="00A23CFC">
        <w:rPr>
          <w:rFonts w:ascii="Arial" w:hAnsi="Arial" w:cs="Arial"/>
          <w:lang w:val="en-US"/>
        </w:rPr>
        <w:t>inbox</w:t>
      </w:r>
      <w:r w:rsidRPr="00A23CFC">
        <w:rPr>
          <w:rFonts w:ascii="Arial" w:hAnsi="Arial" w:cs="Arial"/>
        </w:rPr>
        <w:t>.</w:t>
      </w:r>
      <w:r w:rsidRPr="00A23CFC">
        <w:rPr>
          <w:rFonts w:ascii="Arial" w:hAnsi="Arial" w:cs="Arial"/>
          <w:lang w:val="en-US"/>
        </w:rPr>
        <w:t>ru</w:t>
      </w:r>
      <w:r w:rsidRPr="00A23CFC">
        <w:rPr>
          <w:rFonts w:ascii="Arial" w:hAnsi="Arial" w:cs="Arial"/>
        </w:rPr>
        <w:t xml:space="preserve"> (адрес электронной почты), адрес официального сайта администрации Пластуновского сельского поселения в сети Интернет:</w:t>
      </w:r>
      <w:hyperlink w:history="1">
        <w:r w:rsidRPr="00A23CFC">
          <w:rPr>
            <w:rStyle w:val="a4"/>
            <w:rFonts w:ascii="Arial" w:hAnsi="Arial" w:cs="Arial"/>
          </w:rPr>
          <w:t xml:space="preserve"> www.adm-plastunovskaya.ru  (далее</w:t>
        </w:r>
      </w:hyperlink>
      <w:r w:rsidRPr="00A23CFC">
        <w:rPr>
          <w:rStyle w:val="a4"/>
          <w:rFonts w:ascii="Arial" w:hAnsi="Arial" w:cs="Arial"/>
        </w:rPr>
        <w:t> </w:t>
      </w:r>
      <w:r w:rsidRPr="00A23CFC">
        <w:rPr>
          <w:rFonts w:ascii="Arial" w:hAnsi="Arial" w:cs="Arial"/>
        </w:rPr>
        <w:t xml:space="preserve"> - Интернет-сайт);</w:t>
      </w:r>
    </w:p>
    <w:p w:rsidR="00A23CFC" w:rsidRPr="00A23CFC" w:rsidRDefault="00A23CFC" w:rsidP="00A23CFC">
      <w:pPr>
        <w:rPr>
          <w:rFonts w:ascii="Arial" w:hAnsi="Arial" w:cs="Arial"/>
        </w:rPr>
      </w:pPr>
      <w:r w:rsidRPr="00A23CFC">
        <w:rPr>
          <w:rFonts w:ascii="Arial" w:hAnsi="Arial" w:cs="Arial"/>
        </w:rPr>
        <w:t xml:space="preserve">Режим работы: понедельник - четверг - с 8.00 до 16.00, перерыв с 12.00 до 13.00, пятница – с 8.00 до 15.00, перерыв - с 12.00 до 13.00, выходной: суббота, воскресенье, праздничные дни. </w:t>
      </w:r>
    </w:p>
    <w:p w:rsidR="00A23CFC" w:rsidRPr="00A23CFC" w:rsidRDefault="00A23CFC" w:rsidP="00A23CFC">
      <w:pPr>
        <w:jc w:val="center"/>
        <w:rPr>
          <w:rFonts w:ascii="Arial" w:hAnsi="Arial" w:cs="Arial"/>
        </w:rPr>
      </w:pPr>
    </w:p>
    <w:p w:rsidR="00A23CFC" w:rsidRPr="00A23CFC" w:rsidRDefault="00A23CFC" w:rsidP="00A23CFC">
      <w:pPr>
        <w:jc w:val="center"/>
        <w:rPr>
          <w:rFonts w:ascii="Arial" w:hAnsi="Arial" w:cs="Arial"/>
        </w:rPr>
      </w:pPr>
    </w:p>
    <w:p w:rsidR="00A23CFC" w:rsidRPr="00A23CFC" w:rsidRDefault="00A23CFC" w:rsidP="00A23CFC">
      <w:pPr>
        <w:jc w:val="center"/>
        <w:rPr>
          <w:rFonts w:ascii="Arial" w:hAnsi="Arial" w:cs="Arial"/>
        </w:rPr>
      </w:pPr>
      <w:r w:rsidRPr="00A23CFC">
        <w:rPr>
          <w:rFonts w:ascii="Arial" w:hAnsi="Arial" w:cs="Arial"/>
        </w:rPr>
        <w:t>2. Стандарт предоставления муниципальной услуги</w:t>
      </w: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jc w:val="both"/>
        <w:rPr>
          <w:rFonts w:ascii="Arial" w:hAnsi="Arial" w:cs="Arial"/>
        </w:rPr>
      </w:pPr>
      <w:r w:rsidRPr="00A23CFC">
        <w:rPr>
          <w:rFonts w:ascii="Arial" w:hAnsi="Arial" w:cs="Arial"/>
        </w:rPr>
        <w:tab/>
        <w:t>2.1. Наименование муниципальной услуги - предоставление права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w:t>
      </w:r>
    </w:p>
    <w:p w:rsidR="00A23CFC" w:rsidRPr="00A23CFC" w:rsidRDefault="00A23CFC" w:rsidP="00A23CFC">
      <w:pPr>
        <w:jc w:val="both"/>
        <w:rPr>
          <w:rFonts w:ascii="Arial" w:hAnsi="Arial" w:cs="Arial"/>
        </w:rPr>
      </w:pPr>
      <w:r w:rsidRPr="00A23CFC">
        <w:rPr>
          <w:rFonts w:ascii="Arial" w:hAnsi="Arial" w:cs="Arial"/>
        </w:rPr>
        <w:tab/>
        <w:t>2.2. Исполнителем муниципальной услуги является администрация Пластуновского сельского поселения.</w:t>
      </w:r>
    </w:p>
    <w:p w:rsidR="00A23CFC" w:rsidRPr="00A23CFC" w:rsidRDefault="00A23CFC" w:rsidP="00A23CFC">
      <w:pPr>
        <w:jc w:val="both"/>
        <w:rPr>
          <w:rFonts w:ascii="Arial" w:hAnsi="Arial" w:cs="Arial"/>
        </w:rPr>
      </w:pPr>
      <w:r w:rsidRPr="00A23CFC">
        <w:rPr>
          <w:rFonts w:ascii="Arial" w:hAnsi="Arial" w:cs="Arial"/>
        </w:rPr>
        <w:tab/>
        <w:t>2.3. Результатом предоставления муниципальной услуги является предоставление права на размещение нестационарных торговых объектов на земельных участках, в зданиях, строениях, сооружениях, находящихся на территории Пластуновского сельского поселения Динского района»</w:t>
      </w:r>
    </w:p>
    <w:p w:rsidR="00A23CFC" w:rsidRPr="00A23CFC" w:rsidRDefault="00A23CFC" w:rsidP="00A23CFC">
      <w:pPr>
        <w:jc w:val="both"/>
        <w:rPr>
          <w:rFonts w:ascii="Arial" w:hAnsi="Arial" w:cs="Arial"/>
        </w:rPr>
      </w:pPr>
      <w:r w:rsidRPr="00A23CFC">
        <w:rPr>
          <w:rFonts w:ascii="Arial" w:hAnsi="Arial" w:cs="Arial"/>
        </w:rPr>
        <w:t xml:space="preserve">        2.4.</w:t>
      </w:r>
      <w:bookmarkStart w:id="2" w:name="sub_22"/>
      <w:r w:rsidRPr="00A23CFC">
        <w:rPr>
          <w:rFonts w:ascii="Arial" w:hAnsi="Arial" w:cs="Arial"/>
        </w:rPr>
        <w:t xml:space="preserve"> Сроки предоставления муниципальной услуги:</w:t>
      </w:r>
    </w:p>
    <w:p w:rsidR="00A23CFC" w:rsidRPr="00A23CFC" w:rsidRDefault="00A23CFC" w:rsidP="00A23CFC">
      <w:pPr>
        <w:jc w:val="both"/>
        <w:rPr>
          <w:rFonts w:ascii="Arial" w:hAnsi="Arial" w:cs="Arial"/>
        </w:rPr>
      </w:pPr>
      <w:bookmarkStart w:id="3" w:name="sub_221"/>
      <w:bookmarkEnd w:id="2"/>
      <w:r w:rsidRPr="00A23CFC">
        <w:rPr>
          <w:rFonts w:ascii="Arial" w:hAnsi="Arial" w:cs="Arial"/>
        </w:rPr>
        <w:lastRenderedPageBreak/>
        <w:t xml:space="preserve">        2.4.1. Регистрация Заявлений осуществляется администрацией Пластуновского сельского поселения и начинается не ранее чем за 30 дней до официально объявленного дня проведения конкурса на официальном интернет сайте,  но не позднее 7 рабочих дней до официально объявленного дня проведения конкурса.</w:t>
      </w:r>
    </w:p>
    <w:p w:rsidR="00A23CFC" w:rsidRPr="00A23CFC" w:rsidRDefault="00A23CFC" w:rsidP="00A23CFC">
      <w:pPr>
        <w:ind w:firstLine="708"/>
        <w:jc w:val="both"/>
        <w:rPr>
          <w:rFonts w:ascii="Arial" w:hAnsi="Arial" w:cs="Arial"/>
        </w:rPr>
      </w:pPr>
      <w:bookmarkStart w:id="4" w:name="sub_222"/>
      <w:bookmarkEnd w:id="3"/>
      <w:r w:rsidRPr="00A23CFC">
        <w:rPr>
          <w:rFonts w:ascii="Arial" w:hAnsi="Arial" w:cs="Arial"/>
        </w:rPr>
        <w:t>2.4.2. Максимальное время ожидания в очереди при подаче заявления или для получения консультации при предоставлении муниципальной услуги не должно превышать 30 минут. Время ожидания в очереди на прием к должностному лицу не должно превышать 30 минут.</w:t>
      </w:r>
    </w:p>
    <w:p w:rsidR="00A23CFC" w:rsidRPr="00A23CFC" w:rsidRDefault="00A23CFC" w:rsidP="00A23CFC">
      <w:pPr>
        <w:autoSpaceDE w:val="0"/>
        <w:autoSpaceDN w:val="0"/>
        <w:adjustRightInd w:val="0"/>
        <w:ind w:firstLine="709"/>
        <w:jc w:val="both"/>
        <w:rPr>
          <w:rFonts w:ascii="Arial" w:hAnsi="Arial" w:cs="Arial"/>
          <w:color w:val="44546A" w:themeColor="text2"/>
        </w:rPr>
      </w:pPr>
      <w:bookmarkStart w:id="5" w:name="sub_223"/>
      <w:bookmarkEnd w:id="4"/>
      <w:r w:rsidRPr="00A23CFC">
        <w:rPr>
          <w:rFonts w:ascii="Arial" w:hAnsi="Arial" w:cs="Arial"/>
        </w:rPr>
        <w:t>2.4.3. Регистрации запроса заявителя на предоставление муниципальной услуги осуществляется в день подачи заявления, но не должно превышать 3 часов с момента принятия документов.</w:t>
      </w:r>
      <w:r w:rsidRPr="00A23CFC">
        <w:rPr>
          <w:rFonts w:ascii="Arial" w:hAnsi="Arial" w:cs="Arial"/>
          <w:color w:val="44546A" w:themeColor="text2"/>
        </w:rPr>
        <w:t xml:space="preserve"> </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2.5. Информационные стенды, размещенные в МФЦ и Администрации, должны содержать:</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режим работы, адреса МФЦ, Администрации;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адрес официального интернет-портала Администрации, адрес электронной почты Администрации;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почтовые адреса, телефоны, фамилии руководителей МФЦ и Администрации;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порядок получения консультаций о предоставлении Муниципальной услуги;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порядок и сроки предоставления Муниципальной услуги;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образцы заявлений о предоставлении Муниципальной услуги и образцы заполнения таких заявлений;</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перечень документов, необходимых для предоставления Муниципальной услуги;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основания для отказа в приеме документов о предоставлении Муниципальной услуги, в предоставлении Муниципальной услуги;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иную информацию, необходимую для получения Муниципальной услуги.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Такая же информация размещается на официальном интернет-портале Администрации и на сайтах МФЦ.</w:t>
      </w:r>
    </w:p>
    <w:p w:rsidR="00A23CFC" w:rsidRPr="00A23CFC" w:rsidRDefault="00A23CFC" w:rsidP="00A23CFC">
      <w:pPr>
        <w:ind w:firstLine="708"/>
        <w:rPr>
          <w:rFonts w:ascii="Arial" w:hAnsi="Arial" w:cs="Arial"/>
        </w:rPr>
      </w:pPr>
      <w:bookmarkStart w:id="6" w:name="sub_224"/>
      <w:bookmarkEnd w:id="5"/>
      <w:r w:rsidRPr="00A23CFC">
        <w:rPr>
          <w:rFonts w:ascii="Arial" w:hAnsi="Arial" w:cs="Arial"/>
        </w:rPr>
        <w:t>2.6. Сроки по процедурам:</w:t>
      </w:r>
    </w:p>
    <w:bookmarkEnd w:id="6"/>
    <w:p w:rsidR="00A23CFC" w:rsidRPr="00A23CFC" w:rsidRDefault="00A23CFC" w:rsidP="00A23CFC">
      <w:pPr>
        <w:ind w:firstLine="708"/>
        <w:rPr>
          <w:rFonts w:ascii="Arial" w:hAnsi="Arial" w:cs="Arial"/>
        </w:rPr>
      </w:pPr>
      <w:r w:rsidRPr="00A23CFC">
        <w:rPr>
          <w:rFonts w:ascii="Arial" w:hAnsi="Arial" w:cs="Arial"/>
        </w:rPr>
        <w:t>В срок не более трех дней после проведения Конкурса работник администрации выдает победителю Конкурса выписку из протокола Комиссии.</w:t>
      </w:r>
    </w:p>
    <w:p w:rsidR="00A23CFC" w:rsidRPr="00A23CFC" w:rsidRDefault="00A23CFC" w:rsidP="00A23CFC">
      <w:pPr>
        <w:ind w:firstLine="708"/>
        <w:rPr>
          <w:rFonts w:ascii="Arial" w:hAnsi="Arial" w:cs="Arial"/>
        </w:rPr>
      </w:pPr>
      <w:r w:rsidRPr="00A23CFC">
        <w:rPr>
          <w:rFonts w:ascii="Arial" w:hAnsi="Arial" w:cs="Arial"/>
        </w:rPr>
        <w:t>Глава администрации Пластуновского сельского поселения подписывает Договор в течение 3 рабочих дней.</w:t>
      </w:r>
    </w:p>
    <w:p w:rsidR="00A23CFC" w:rsidRPr="00A23CFC" w:rsidRDefault="00A23CFC" w:rsidP="00A23CFC">
      <w:pPr>
        <w:ind w:firstLine="708"/>
        <w:jc w:val="both"/>
        <w:rPr>
          <w:rFonts w:ascii="Arial" w:hAnsi="Arial" w:cs="Arial"/>
        </w:rPr>
      </w:pPr>
      <w:r w:rsidRPr="00A23CFC">
        <w:rPr>
          <w:rFonts w:ascii="Arial" w:hAnsi="Arial" w:cs="Arial"/>
        </w:rPr>
        <w:t>Работник администрации осуществляет выдачу 1-го экземпляра подписанного договора и ситуационную схему Заявителю под роспись в «Журнале регистрации выдачи договоров о предоставлении права на размещение нестационарного торгового объекта на территории Пластуновского сельского поселения в течение 5 рабочих дней.</w:t>
      </w:r>
    </w:p>
    <w:p w:rsidR="00A23CFC" w:rsidRPr="00A23CFC" w:rsidRDefault="00A23CFC" w:rsidP="00A23CFC">
      <w:pPr>
        <w:ind w:firstLine="708"/>
        <w:rPr>
          <w:rFonts w:ascii="Arial" w:hAnsi="Arial" w:cs="Arial"/>
        </w:rPr>
      </w:pPr>
      <w:r w:rsidRPr="00A23CFC">
        <w:rPr>
          <w:rFonts w:ascii="Arial" w:hAnsi="Arial" w:cs="Arial"/>
        </w:rPr>
        <w:t>Срок хранения в архиве 1 год.</w:t>
      </w:r>
    </w:p>
    <w:p w:rsidR="00A23CFC" w:rsidRPr="00A23CFC" w:rsidRDefault="00A23CFC" w:rsidP="00A23CFC">
      <w:pPr>
        <w:ind w:firstLine="708"/>
        <w:jc w:val="both"/>
        <w:rPr>
          <w:rFonts w:ascii="Arial" w:hAnsi="Arial" w:cs="Arial"/>
        </w:rPr>
      </w:pPr>
      <w:r w:rsidRPr="00A23CFC">
        <w:rPr>
          <w:rFonts w:ascii="Arial" w:hAnsi="Arial" w:cs="Arial"/>
        </w:rPr>
        <w:t>2.7. Предоставление муниципальной услуги регламентировано следующими нормативно-правовыми актами:</w:t>
      </w:r>
    </w:p>
    <w:p w:rsidR="00A23CFC" w:rsidRPr="00A23CFC" w:rsidRDefault="00A23CFC" w:rsidP="00A23CFC">
      <w:pPr>
        <w:ind w:firstLine="708"/>
        <w:jc w:val="both"/>
        <w:rPr>
          <w:rFonts w:ascii="Arial" w:hAnsi="Arial" w:cs="Arial"/>
        </w:rPr>
      </w:pPr>
      <w:r w:rsidRPr="00A23CFC">
        <w:rPr>
          <w:rFonts w:ascii="Arial" w:hAnsi="Arial" w:cs="Arial"/>
        </w:rPr>
        <w:t xml:space="preserve">Федеральным Законом от 28 декабря 2009 года №381-ФЗ «Об основах государственного регулирования торговой деятельности в Российской Федерации», </w:t>
      </w:r>
      <w:hyperlink r:id="rId4" w:history="1">
        <w:r w:rsidRPr="00A23CFC">
          <w:rPr>
            <w:rStyle w:val="a3"/>
            <w:rFonts w:ascii="Arial" w:hAnsi="Arial" w:cs="Arial"/>
          </w:rPr>
          <w:t>Законом</w:t>
        </w:r>
      </w:hyperlink>
      <w:r w:rsidRPr="00A23CFC">
        <w:rPr>
          <w:rFonts w:ascii="Arial" w:hAnsi="Arial" w:cs="Arial"/>
        </w:rPr>
        <w:t xml:space="preserve"> Краснодарского края от 31 мая 2005 года № 879-ФЗ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февраля 2011 года №81 «Об утверждении Порядка разработки  и утверждения органами местного самоуправления схем размещения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Краснодарского края», Федеральным законом от 27.07.2010 г. № 210-ФЗ «Об организации предоставления государственных и муниципальных услуг»</w:t>
      </w:r>
    </w:p>
    <w:p w:rsidR="00A23CFC" w:rsidRPr="00A23CFC" w:rsidRDefault="00A23CFC" w:rsidP="00A23CFC">
      <w:pPr>
        <w:ind w:firstLine="708"/>
        <w:jc w:val="both"/>
        <w:rPr>
          <w:rFonts w:ascii="Arial" w:hAnsi="Arial" w:cs="Arial"/>
        </w:rPr>
      </w:pPr>
      <w:r w:rsidRPr="00A23CFC">
        <w:rPr>
          <w:rFonts w:ascii="Arial" w:hAnsi="Arial" w:cs="Arial"/>
        </w:rPr>
        <w:t>2.8.</w:t>
      </w:r>
      <w:bookmarkStart w:id="7" w:name="sub_23"/>
      <w:r w:rsidRPr="00A23CFC">
        <w:rPr>
          <w:rFonts w:ascii="Arial" w:hAnsi="Arial" w:cs="Arial"/>
        </w:rPr>
        <w:t xml:space="preserve"> Перечень документов необходимых для предоставления муниципальной услуги. </w:t>
      </w:r>
    </w:p>
    <w:p w:rsidR="00A23CFC" w:rsidRPr="00A23CFC" w:rsidRDefault="00A23CFC" w:rsidP="00A23CFC">
      <w:pPr>
        <w:jc w:val="both"/>
        <w:rPr>
          <w:rFonts w:ascii="Arial" w:hAnsi="Arial" w:cs="Arial"/>
        </w:rPr>
      </w:pPr>
      <w:bookmarkStart w:id="8" w:name="sub_231"/>
      <w:bookmarkEnd w:id="7"/>
      <w:r w:rsidRPr="00A23CFC">
        <w:rPr>
          <w:rFonts w:ascii="Arial" w:hAnsi="Arial" w:cs="Arial"/>
        </w:rPr>
        <w:t xml:space="preserve">          2.8.1. Муниципальная услуга предоставляется Заявителю на основании письменного заявления о предоставлении права размещения нестационарных торговых </w:t>
      </w:r>
      <w:r w:rsidRPr="00A23CFC">
        <w:rPr>
          <w:rFonts w:ascii="Arial" w:hAnsi="Arial" w:cs="Arial"/>
        </w:rPr>
        <w:lastRenderedPageBreak/>
        <w:t>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w:t>
      </w:r>
    </w:p>
    <w:p w:rsidR="00A23CFC" w:rsidRPr="00A23CFC" w:rsidRDefault="00A23CFC" w:rsidP="00A23CFC">
      <w:pPr>
        <w:ind w:firstLine="708"/>
        <w:jc w:val="both"/>
        <w:rPr>
          <w:rFonts w:ascii="Arial" w:hAnsi="Arial" w:cs="Arial"/>
        </w:rPr>
      </w:pPr>
      <w:r w:rsidRPr="00A23CFC">
        <w:rPr>
          <w:rFonts w:ascii="Arial" w:hAnsi="Arial" w:cs="Arial"/>
        </w:rPr>
        <w:t>Заявление является официальным документом, выражающим намерение получить право</w:t>
      </w:r>
      <w:r w:rsidRPr="00A23CFC">
        <w:rPr>
          <w:rFonts w:ascii="Arial" w:hAnsi="Arial" w:cs="Arial"/>
          <w:b/>
        </w:rPr>
        <w:t xml:space="preserve"> </w:t>
      </w:r>
      <w:r w:rsidRPr="00A23CFC">
        <w:rPr>
          <w:rFonts w:ascii="Arial" w:hAnsi="Arial" w:cs="Arial"/>
        </w:rPr>
        <w:t>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Пластуновского сельского поселения.</w:t>
      </w:r>
    </w:p>
    <w:p w:rsidR="00A23CFC" w:rsidRPr="00A23CFC" w:rsidRDefault="00A23CFC" w:rsidP="00A23CFC">
      <w:pPr>
        <w:ind w:firstLine="708"/>
        <w:jc w:val="both"/>
        <w:rPr>
          <w:rFonts w:ascii="Arial" w:hAnsi="Arial" w:cs="Arial"/>
        </w:rPr>
      </w:pPr>
      <w:r w:rsidRPr="00A23CFC">
        <w:rPr>
          <w:rFonts w:ascii="Arial" w:hAnsi="Arial" w:cs="Arial"/>
        </w:rPr>
        <w:t>К Заявлению прилагаются следующие документы:</w:t>
      </w:r>
    </w:p>
    <w:bookmarkEnd w:id="8"/>
    <w:p w:rsidR="00A23CFC" w:rsidRPr="00A23CFC" w:rsidRDefault="00A23CFC" w:rsidP="00A23CFC">
      <w:pPr>
        <w:ind w:firstLine="708"/>
        <w:jc w:val="both"/>
        <w:rPr>
          <w:rFonts w:ascii="Arial" w:hAnsi="Arial" w:cs="Arial"/>
        </w:rPr>
      </w:pPr>
      <w:r w:rsidRPr="00A23CFC">
        <w:rPr>
          <w:rFonts w:ascii="Arial" w:hAnsi="Arial" w:cs="Arial"/>
        </w:rPr>
        <w:t>копия документа, удостоверяющего личность Заявителя (доверенность);</w:t>
      </w:r>
    </w:p>
    <w:p w:rsidR="00A23CFC" w:rsidRPr="00A23CFC" w:rsidRDefault="00A23CFC" w:rsidP="00A23CFC">
      <w:pPr>
        <w:ind w:firstLine="708"/>
        <w:jc w:val="both"/>
        <w:rPr>
          <w:rFonts w:ascii="Arial" w:hAnsi="Arial" w:cs="Arial"/>
        </w:rPr>
      </w:pPr>
      <w:r w:rsidRPr="00A23CFC">
        <w:rPr>
          <w:rFonts w:ascii="Arial" w:hAnsi="Arial" w:cs="Arial"/>
        </w:rPr>
        <w:t>копия свидетельства о государственной регистрации (с предъявлением оригинала, в случае если копия не заверена нотариусом);</w:t>
      </w:r>
    </w:p>
    <w:p w:rsidR="00A23CFC" w:rsidRPr="00A23CFC" w:rsidRDefault="00A23CFC" w:rsidP="00A23CFC">
      <w:pPr>
        <w:ind w:firstLine="708"/>
        <w:jc w:val="both"/>
        <w:rPr>
          <w:rFonts w:ascii="Arial" w:hAnsi="Arial" w:cs="Arial"/>
        </w:rPr>
      </w:pPr>
      <w:r w:rsidRPr="00A23CFC">
        <w:rPr>
          <w:rFonts w:ascii="Arial" w:hAnsi="Arial" w:cs="Arial"/>
        </w:rPr>
        <w:t>копия свидетельства о постановке на учет в налоговом органе (ИНН);</w:t>
      </w:r>
    </w:p>
    <w:p w:rsidR="00A23CFC" w:rsidRPr="00A23CFC" w:rsidRDefault="00A23CFC" w:rsidP="00A23CFC">
      <w:pPr>
        <w:ind w:firstLine="708"/>
        <w:jc w:val="both"/>
        <w:rPr>
          <w:rFonts w:ascii="Arial" w:hAnsi="Arial" w:cs="Arial"/>
        </w:rPr>
      </w:pPr>
      <w:r w:rsidRPr="00A23CFC">
        <w:rPr>
          <w:rFonts w:ascii="Arial" w:hAnsi="Arial" w:cs="Arial"/>
        </w:rPr>
        <w:t>справка об отсутствии задолженности по налогам и сборам, выданной не более чем за 90 дней до дня объявления о проведении Конкурса;</w:t>
      </w:r>
    </w:p>
    <w:p w:rsidR="00A23CFC" w:rsidRPr="00A23CFC" w:rsidRDefault="00A23CFC" w:rsidP="00A23CFC">
      <w:pPr>
        <w:ind w:firstLine="708"/>
        <w:jc w:val="both"/>
        <w:rPr>
          <w:rFonts w:ascii="Arial" w:hAnsi="Arial" w:cs="Arial"/>
        </w:rPr>
      </w:pPr>
      <w:r w:rsidRPr="00A23CFC">
        <w:rPr>
          <w:rFonts w:ascii="Arial" w:hAnsi="Arial" w:cs="Arial"/>
        </w:rPr>
        <w:t>предложение участника Конкурса на право размещения нестационарных торговых объектов на территории муниципального образования Пластуновского сельского поселения (далее - Конкурс) о применении в своей работе современного торгового оборудования с учетом передовых технологий;</w:t>
      </w:r>
    </w:p>
    <w:p w:rsidR="00A23CFC" w:rsidRPr="00A23CFC" w:rsidRDefault="00A23CFC" w:rsidP="00A23CFC">
      <w:pPr>
        <w:ind w:firstLine="708"/>
        <w:jc w:val="both"/>
        <w:rPr>
          <w:rFonts w:ascii="Arial" w:hAnsi="Arial" w:cs="Arial"/>
        </w:rPr>
      </w:pPr>
      <w:r w:rsidRPr="00A23CFC">
        <w:rPr>
          <w:rFonts w:ascii="Arial" w:hAnsi="Arial" w:cs="Arial"/>
        </w:rPr>
        <w:t>предложение участника Конкурса об использовании в оформлении нестационарного торгового объекта элементов кубанского колорита;</w:t>
      </w:r>
    </w:p>
    <w:p w:rsidR="00A23CFC" w:rsidRPr="00A23CFC" w:rsidRDefault="00A23CFC" w:rsidP="00A23CFC">
      <w:pPr>
        <w:ind w:firstLine="708"/>
        <w:jc w:val="both"/>
        <w:rPr>
          <w:rFonts w:ascii="Arial" w:hAnsi="Arial" w:cs="Arial"/>
        </w:rPr>
      </w:pPr>
      <w:r w:rsidRPr="00A23CFC">
        <w:rPr>
          <w:rFonts w:ascii="Arial" w:hAnsi="Arial" w:cs="Arial"/>
        </w:rPr>
        <w:t>финансовое предложение за право размещения нестационарного торгового объекта;</w:t>
      </w:r>
    </w:p>
    <w:p w:rsidR="00A23CFC" w:rsidRPr="00A23CFC" w:rsidRDefault="00A23CFC" w:rsidP="00A23CFC">
      <w:pPr>
        <w:ind w:firstLine="708"/>
        <w:jc w:val="both"/>
        <w:rPr>
          <w:rFonts w:ascii="Arial" w:hAnsi="Arial" w:cs="Arial"/>
        </w:rPr>
      </w:pPr>
      <w:r w:rsidRPr="00A23CFC">
        <w:rPr>
          <w:rFonts w:ascii="Arial" w:hAnsi="Arial" w:cs="Arial"/>
        </w:rPr>
        <w:t>документы, подтверждающие статус товаропроизводителей, в том числе сельскохозяйственной продукции, в соответствии с действующим законодательством.</w:t>
      </w:r>
    </w:p>
    <w:p w:rsidR="00A23CFC" w:rsidRPr="00A23CFC" w:rsidRDefault="00A23CFC" w:rsidP="00A23CFC">
      <w:pPr>
        <w:ind w:firstLine="708"/>
        <w:jc w:val="both"/>
        <w:rPr>
          <w:rFonts w:ascii="Arial" w:hAnsi="Arial" w:cs="Arial"/>
        </w:rPr>
      </w:pPr>
      <w:r w:rsidRPr="00A23CFC">
        <w:rPr>
          <w:rFonts w:ascii="Arial" w:hAnsi="Arial" w:cs="Arial"/>
        </w:rPr>
        <w:t>Требовать от заявителя представление документов или информации сверх установленного настоящим регламентом перечня запрещено.</w:t>
      </w:r>
    </w:p>
    <w:p w:rsidR="00A23CFC" w:rsidRPr="00A23CFC" w:rsidRDefault="00A23CFC" w:rsidP="00A23CFC">
      <w:pPr>
        <w:ind w:firstLine="708"/>
        <w:rPr>
          <w:rFonts w:ascii="Arial" w:hAnsi="Arial" w:cs="Arial"/>
        </w:rPr>
      </w:pPr>
      <w:bookmarkStart w:id="9" w:name="sub_232"/>
      <w:r w:rsidRPr="00A23CFC">
        <w:rPr>
          <w:rFonts w:ascii="Arial" w:hAnsi="Arial" w:cs="Arial"/>
        </w:rPr>
        <w:t>2.9. Документы подаются нарочным способом.</w:t>
      </w:r>
    </w:p>
    <w:p w:rsidR="00A23CFC" w:rsidRPr="00A23CFC" w:rsidRDefault="00A23CFC" w:rsidP="00A23CFC">
      <w:pPr>
        <w:ind w:firstLine="708"/>
        <w:rPr>
          <w:rFonts w:ascii="Arial" w:hAnsi="Arial" w:cs="Arial"/>
        </w:rPr>
      </w:pPr>
      <w:bookmarkStart w:id="10" w:name="sub_233"/>
      <w:bookmarkEnd w:id="9"/>
      <w:r w:rsidRPr="00A23CFC">
        <w:rPr>
          <w:rFonts w:ascii="Arial" w:hAnsi="Arial" w:cs="Arial"/>
        </w:rPr>
        <w:t>2.9.1. Сотрудник администрации принимает и рассматривает предоставленные Заявителем документы</w:t>
      </w:r>
    </w:p>
    <w:bookmarkEnd w:id="10"/>
    <w:p w:rsidR="00A23CFC" w:rsidRPr="00A23CFC" w:rsidRDefault="00A23CFC" w:rsidP="00A23CFC">
      <w:pPr>
        <w:ind w:firstLine="708"/>
        <w:jc w:val="both"/>
        <w:rPr>
          <w:rFonts w:ascii="Arial" w:hAnsi="Arial" w:cs="Arial"/>
        </w:rPr>
      </w:pPr>
      <w:r w:rsidRPr="00A23CFC">
        <w:rPr>
          <w:rFonts w:ascii="Arial" w:hAnsi="Arial" w:cs="Arial"/>
        </w:rPr>
        <w:t>2.9.2. Заявителю может быть отказано в приеме документов в случае:</w:t>
      </w:r>
    </w:p>
    <w:p w:rsidR="00A23CFC" w:rsidRPr="00A23CFC" w:rsidRDefault="00A23CFC" w:rsidP="00A23CFC">
      <w:pPr>
        <w:ind w:firstLine="708"/>
        <w:jc w:val="both"/>
        <w:rPr>
          <w:rFonts w:ascii="Arial" w:hAnsi="Arial" w:cs="Arial"/>
        </w:rPr>
      </w:pPr>
      <w:r w:rsidRPr="00A23CFC">
        <w:rPr>
          <w:rFonts w:ascii="Arial" w:hAnsi="Arial" w:cs="Arial"/>
        </w:rPr>
        <w:t>непредставления необходимой документации в соответствии с</w:t>
      </w:r>
      <w:hyperlink w:anchor="sub_231" w:history="1">
        <w:r w:rsidRPr="00A23CFC">
          <w:rPr>
            <w:rStyle w:val="a3"/>
            <w:rFonts w:ascii="Arial" w:hAnsi="Arial" w:cs="Arial"/>
          </w:rPr>
          <w:t xml:space="preserve"> подпункта 2.8.</w:t>
        </w:r>
      </w:hyperlink>
      <w:r w:rsidRPr="00A23CFC">
        <w:rPr>
          <w:rFonts w:ascii="Arial" w:hAnsi="Arial" w:cs="Arial"/>
        </w:rPr>
        <w:t>1 пункта 2.8 настоящего регламента;</w:t>
      </w:r>
    </w:p>
    <w:p w:rsidR="00A23CFC" w:rsidRPr="00A23CFC" w:rsidRDefault="00A23CFC" w:rsidP="00A23CFC">
      <w:pPr>
        <w:ind w:firstLine="708"/>
        <w:jc w:val="both"/>
        <w:rPr>
          <w:rFonts w:ascii="Arial" w:hAnsi="Arial" w:cs="Arial"/>
        </w:rPr>
      </w:pPr>
      <w:r w:rsidRPr="00A23CFC">
        <w:rPr>
          <w:rFonts w:ascii="Arial" w:hAnsi="Arial" w:cs="Arial"/>
        </w:rPr>
        <w:t>представления документов, оформленных ненадлежащим образом;</w:t>
      </w:r>
    </w:p>
    <w:p w:rsidR="00A23CFC" w:rsidRPr="00A23CFC" w:rsidRDefault="00A23CFC" w:rsidP="00A23CFC">
      <w:pPr>
        <w:ind w:firstLine="708"/>
        <w:jc w:val="both"/>
        <w:rPr>
          <w:rFonts w:ascii="Arial" w:hAnsi="Arial" w:cs="Arial"/>
        </w:rPr>
      </w:pPr>
      <w:r w:rsidRPr="00A23CFC">
        <w:rPr>
          <w:rFonts w:ascii="Arial" w:hAnsi="Arial" w:cs="Arial"/>
        </w:rPr>
        <w:t>представления документов не в установленный срок.</w:t>
      </w:r>
    </w:p>
    <w:p w:rsidR="00A23CFC" w:rsidRPr="00A23CFC" w:rsidRDefault="00A23CFC" w:rsidP="00A23CFC">
      <w:pPr>
        <w:ind w:firstLine="708"/>
        <w:jc w:val="both"/>
        <w:rPr>
          <w:rFonts w:ascii="Arial" w:hAnsi="Arial" w:cs="Arial"/>
        </w:rPr>
      </w:pPr>
      <w:r w:rsidRPr="00A23CFC">
        <w:rPr>
          <w:rFonts w:ascii="Arial" w:hAnsi="Arial" w:cs="Arial"/>
        </w:rPr>
        <w:t>2.</w:t>
      </w:r>
      <w:bookmarkStart w:id="11" w:name="sub_27"/>
      <w:r w:rsidRPr="00A23CFC">
        <w:rPr>
          <w:rFonts w:ascii="Arial" w:hAnsi="Arial" w:cs="Arial"/>
        </w:rPr>
        <w:t xml:space="preserve">10. </w:t>
      </w:r>
      <w:bookmarkEnd w:id="11"/>
      <w:r w:rsidRPr="00A23CFC">
        <w:rPr>
          <w:rFonts w:ascii="Arial" w:hAnsi="Arial" w:cs="Arial"/>
        </w:rPr>
        <w:t>Предоставление муниципальной услуги осуществляется бесплатно.</w:t>
      </w:r>
    </w:p>
    <w:p w:rsidR="00A23CFC" w:rsidRPr="00A23CFC" w:rsidRDefault="00A23CFC" w:rsidP="00A23CFC">
      <w:pPr>
        <w:widowControl w:val="0"/>
        <w:autoSpaceDE w:val="0"/>
        <w:autoSpaceDN w:val="0"/>
        <w:adjustRightInd w:val="0"/>
        <w:jc w:val="center"/>
        <w:outlineLvl w:val="2"/>
        <w:rPr>
          <w:rFonts w:ascii="Arial" w:hAnsi="Arial" w:cs="Arial"/>
          <w:color w:val="FF0000"/>
        </w:rPr>
      </w:pPr>
    </w:p>
    <w:p w:rsidR="00A23CFC" w:rsidRPr="00A23CFC" w:rsidRDefault="00A23CFC" w:rsidP="00A23CFC">
      <w:pPr>
        <w:widowControl w:val="0"/>
        <w:autoSpaceDE w:val="0"/>
        <w:autoSpaceDN w:val="0"/>
        <w:adjustRightInd w:val="0"/>
        <w:jc w:val="center"/>
        <w:outlineLvl w:val="2"/>
        <w:rPr>
          <w:rFonts w:ascii="Arial" w:hAnsi="Arial" w:cs="Arial"/>
          <w:color w:val="FF0000"/>
        </w:rPr>
      </w:pPr>
      <w:r w:rsidRPr="00A23CFC">
        <w:rPr>
          <w:rFonts w:ascii="Arial" w:hAnsi="Arial" w:cs="Arial"/>
          <w:color w:val="FF0000"/>
        </w:rPr>
        <w:t xml:space="preserve"> </w:t>
      </w:r>
    </w:p>
    <w:p w:rsidR="00A23CFC" w:rsidRPr="00A23CFC" w:rsidRDefault="00A23CFC" w:rsidP="00A23CFC">
      <w:pPr>
        <w:widowControl w:val="0"/>
        <w:autoSpaceDE w:val="0"/>
        <w:autoSpaceDN w:val="0"/>
        <w:adjustRightInd w:val="0"/>
        <w:jc w:val="center"/>
        <w:outlineLvl w:val="2"/>
        <w:rPr>
          <w:rFonts w:ascii="Arial" w:hAnsi="Arial" w:cs="Arial"/>
        </w:rPr>
      </w:pPr>
      <w:r w:rsidRPr="00A23CFC">
        <w:rPr>
          <w:rFonts w:ascii="Arial" w:hAnsi="Arial" w:cs="Arial"/>
        </w:rPr>
        <w:t>3. Требования к помещениям, в которых</w:t>
      </w:r>
    </w:p>
    <w:p w:rsidR="00A23CFC" w:rsidRPr="00A23CFC" w:rsidRDefault="00A23CFC" w:rsidP="00A23CFC">
      <w:pPr>
        <w:widowControl w:val="0"/>
        <w:autoSpaceDE w:val="0"/>
        <w:autoSpaceDN w:val="0"/>
        <w:adjustRightInd w:val="0"/>
        <w:jc w:val="center"/>
        <w:outlineLvl w:val="2"/>
        <w:rPr>
          <w:rFonts w:ascii="Arial" w:hAnsi="Arial" w:cs="Arial"/>
        </w:rPr>
      </w:pPr>
      <w:r w:rsidRPr="00A23CFC">
        <w:rPr>
          <w:rFonts w:ascii="Arial" w:hAnsi="Arial" w:cs="Arial"/>
        </w:rPr>
        <w:t>Предоставляются муниципальная услуга, услуга,</w:t>
      </w:r>
    </w:p>
    <w:p w:rsidR="00A23CFC" w:rsidRPr="00A23CFC" w:rsidRDefault="00A23CFC" w:rsidP="00A23CFC">
      <w:pPr>
        <w:widowControl w:val="0"/>
        <w:autoSpaceDE w:val="0"/>
        <w:autoSpaceDN w:val="0"/>
        <w:adjustRightInd w:val="0"/>
        <w:jc w:val="center"/>
        <w:outlineLvl w:val="2"/>
        <w:rPr>
          <w:rFonts w:ascii="Arial" w:hAnsi="Arial" w:cs="Arial"/>
        </w:rPr>
      </w:pPr>
      <w:r w:rsidRPr="00A23CFC">
        <w:rPr>
          <w:rFonts w:ascii="Arial" w:hAnsi="Arial" w:cs="Arial"/>
        </w:rPr>
        <w:t>Предоставляемая организацией, участвующей</w:t>
      </w:r>
    </w:p>
    <w:p w:rsidR="00A23CFC" w:rsidRPr="00A23CFC" w:rsidRDefault="00A23CFC" w:rsidP="00A23CFC">
      <w:pPr>
        <w:widowControl w:val="0"/>
        <w:autoSpaceDE w:val="0"/>
        <w:autoSpaceDN w:val="0"/>
        <w:adjustRightInd w:val="0"/>
        <w:jc w:val="center"/>
        <w:outlineLvl w:val="2"/>
        <w:rPr>
          <w:rFonts w:ascii="Arial" w:hAnsi="Arial" w:cs="Arial"/>
        </w:rPr>
      </w:pPr>
      <w:r w:rsidRPr="00A23CFC">
        <w:rPr>
          <w:rFonts w:ascii="Arial" w:hAnsi="Arial" w:cs="Arial"/>
        </w:rPr>
        <w:t>в предоставлении муниципальной услуги, к месту</w:t>
      </w:r>
    </w:p>
    <w:p w:rsidR="00A23CFC" w:rsidRPr="00A23CFC" w:rsidRDefault="00A23CFC" w:rsidP="00A23CFC">
      <w:pPr>
        <w:widowControl w:val="0"/>
        <w:autoSpaceDE w:val="0"/>
        <w:autoSpaceDN w:val="0"/>
        <w:adjustRightInd w:val="0"/>
        <w:jc w:val="center"/>
        <w:outlineLvl w:val="2"/>
        <w:rPr>
          <w:rFonts w:ascii="Arial" w:hAnsi="Arial" w:cs="Arial"/>
        </w:rPr>
      </w:pPr>
      <w:r w:rsidRPr="00A23CFC">
        <w:rPr>
          <w:rFonts w:ascii="Arial" w:hAnsi="Arial" w:cs="Arial"/>
        </w:rPr>
        <w:t>ожидания и приема заявителей, размещению</w:t>
      </w:r>
    </w:p>
    <w:p w:rsidR="00A23CFC" w:rsidRPr="00A23CFC" w:rsidRDefault="00A23CFC" w:rsidP="00A23CFC">
      <w:pPr>
        <w:widowControl w:val="0"/>
        <w:autoSpaceDE w:val="0"/>
        <w:autoSpaceDN w:val="0"/>
        <w:adjustRightInd w:val="0"/>
        <w:jc w:val="center"/>
        <w:outlineLvl w:val="2"/>
        <w:rPr>
          <w:rFonts w:ascii="Arial" w:hAnsi="Arial" w:cs="Arial"/>
        </w:rPr>
      </w:pPr>
      <w:r w:rsidRPr="00A23CFC">
        <w:rPr>
          <w:rFonts w:ascii="Arial" w:hAnsi="Arial" w:cs="Arial"/>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5" w:history="1">
        <w:r w:rsidRPr="00A23CFC">
          <w:rPr>
            <w:rFonts w:ascii="Arial" w:hAnsi="Arial" w:cs="Arial"/>
          </w:rPr>
          <w:t>законодательством</w:t>
        </w:r>
      </w:hyperlink>
      <w:r w:rsidRPr="00A23CFC">
        <w:rPr>
          <w:rFonts w:ascii="Arial" w:hAnsi="Arial" w:cs="Arial"/>
        </w:rPr>
        <w:t xml:space="preserve"> российской федерации о социальной защите инвалидов</w:t>
      </w:r>
    </w:p>
    <w:p w:rsidR="00A23CFC" w:rsidRPr="00A23CFC" w:rsidRDefault="00A23CFC" w:rsidP="00A23CFC">
      <w:pPr>
        <w:widowControl w:val="0"/>
        <w:autoSpaceDE w:val="0"/>
        <w:autoSpaceDN w:val="0"/>
        <w:adjustRightInd w:val="0"/>
        <w:jc w:val="center"/>
        <w:outlineLvl w:val="2"/>
        <w:rPr>
          <w:rFonts w:ascii="Arial" w:hAnsi="Arial" w:cs="Arial"/>
        </w:rPr>
      </w:pPr>
    </w:p>
    <w:p w:rsidR="00A23CFC" w:rsidRPr="00A23CFC" w:rsidRDefault="00A23CFC" w:rsidP="00A23CFC">
      <w:pPr>
        <w:autoSpaceDE w:val="0"/>
        <w:autoSpaceDN w:val="0"/>
        <w:adjustRightInd w:val="0"/>
        <w:jc w:val="center"/>
        <w:outlineLvl w:val="1"/>
        <w:rPr>
          <w:rFonts w:ascii="Arial" w:hAnsi="Arial" w:cs="Arial"/>
          <w:b/>
        </w:rPr>
      </w:pP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3.2. Прием документов в Администрации осуществляется в специально оборудованных помещениях или отведенных для этого кабинетах.</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3.3. Помещения, предназначенные для приема заявителей, оборудуются информационными стендами, содержащими сведения, указанные в подпункте 2.4.4. Главы 2 Регламента.</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Информационные стенды размещаются на видном, доступном месте.</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lastRenderedPageBreak/>
        <w:t>комфортное расположение заявителя и должностного лица уполномоченного органа;</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возможность и удобство оформления заявителем письменного обращения;</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телефонную связь;</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возможность копирования документов;</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доступ к нормативным правовым актам, регулирующим предоставление Муниципальной услуги;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наличие письменных принадлежностей и бумаги формата A4.</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3CFC" w:rsidRPr="00A23CFC" w:rsidRDefault="00A23CFC" w:rsidP="00A23CFC">
      <w:pPr>
        <w:autoSpaceDE w:val="0"/>
        <w:autoSpaceDN w:val="0"/>
        <w:adjustRightInd w:val="0"/>
        <w:ind w:firstLine="709"/>
        <w:jc w:val="both"/>
        <w:rPr>
          <w:rFonts w:ascii="Arial" w:hAnsi="Arial" w:cs="Arial"/>
        </w:rPr>
      </w:pPr>
      <w:r w:rsidRPr="00A23CFC">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23CFC" w:rsidRPr="00A23CFC" w:rsidRDefault="00A23CFC" w:rsidP="00A23CFC">
      <w:pPr>
        <w:autoSpaceDE w:val="0"/>
        <w:autoSpaceDN w:val="0"/>
        <w:adjustRightInd w:val="0"/>
        <w:ind w:firstLine="709"/>
        <w:jc w:val="both"/>
        <w:rPr>
          <w:rFonts w:ascii="Arial" w:hAnsi="Arial" w:cs="Arial"/>
          <w:color w:val="FF0000"/>
        </w:rPr>
      </w:pPr>
    </w:p>
    <w:p w:rsidR="00A23CFC" w:rsidRPr="00A23CFC" w:rsidRDefault="00A23CFC" w:rsidP="00A23CFC">
      <w:pPr>
        <w:ind w:firstLine="708"/>
        <w:jc w:val="both"/>
        <w:rPr>
          <w:rFonts w:ascii="Arial" w:hAnsi="Arial" w:cs="Arial"/>
        </w:rPr>
      </w:pPr>
    </w:p>
    <w:p w:rsidR="00A23CFC" w:rsidRPr="00A23CFC" w:rsidRDefault="00A23CFC" w:rsidP="00A23CFC">
      <w:pPr>
        <w:pStyle w:val="a8"/>
        <w:jc w:val="center"/>
      </w:pPr>
      <w:r w:rsidRPr="00A23CFC">
        <w:t>4.  Предоставление государственных и муниципальных услуг по экстерриториальному принципу</w:t>
      </w:r>
    </w:p>
    <w:p w:rsidR="00A23CFC" w:rsidRPr="00A23CFC" w:rsidRDefault="00A23CFC" w:rsidP="00A23CFC">
      <w:pPr>
        <w:rPr>
          <w:rFonts w:ascii="Arial" w:hAnsi="Arial" w:cs="Arial"/>
        </w:rPr>
      </w:pPr>
    </w:p>
    <w:p w:rsidR="00A23CFC" w:rsidRPr="00A23CFC" w:rsidRDefault="00A23CFC" w:rsidP="00A23CFC">
      <w:pPr>
        <w:tabs>
          <w:tab w:val="left" w:pos="567"/>
        </w:tabs>
        <w:jc w:val="both"/>
        <w:rPr>
          <w:rFonts w:ascii="Arial" w:hAnsi="Arial" w:cs="Arial"/>
        </w:rPr>
      </w:pPr>
      <w:r w:rsidRPr="00A23CFC">
        <w:rPr>
          <w:rFonts w:ascii="Arial" w:hAnsi="Arial" w:cs="Arial"/>
        </w:rPr>
        <w:t xml:space="preserve">       </w:t>
      </w:r>
    </w:p>
    <w:p w:rsidR="00A23CFC" w:rsidRPr="00A23CFC" w:rsidRDefault="00A23CFC" w:rsidP="00A23CFC">
      <w:pPr>
        <w:tabs>
          <w:tab w:val="left" w:pos="567"/>
        </w:tabs>
        <w:jc w:val="both"/>
        <w:rPr>
          <w:rFonts w:ascii="Arial" w:hAnsi="Arial" w:cs="Arial"/>
        </w:rPr>
      </w:pPr>
      <w:bookmarkStart w:id="12" w:name="sub_6301"/>
      <w:r w:rsidRPr="00A23CFC">
        <w:rPr>
          <w:rFonts w:ascii="Arial" w:hAnsi="Arial" w:cs="Arial"/>
        </w:rPr>
        <w:t xml:space="preserve">         4.1.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23CFC" w:rsidRPr="00A23CFC" w:rsidRDefault="00A23CFC" w:rsidP="00A23CFC">
      <w:pPr>
        <w:jc w:val="both"/>
        <w:rPr>
          <w:rFonts w:ascii="Arial" w:hAnsi="Arial" w:cs="Arial"/>
        </w:rPr>
      </w:pPr>
      <w:bookmarkStart w:id="13" w:name="sub_6302"/>
      <w:bookmarkEnd w:id="12"/>
      <w:r w:rsidRPr="00A23CFC">
        <w:rPr>
          <w:rFonts w:ascii="Arial" w:hAnsi="Arial" w:cs="Arial"/>
        </w:rPr>
        <w:t xml:space="preserve">         4.2. Предоставление Муниципальной услуги по экстерриториальному принципу обеспечивается при личном обращении заявителя (представителя </w:t>
      </w:r>
      <w:bookmarkEnd w:id="13"/>
    </w:p>
    <w:p w:rsidR="00A23CFC" w:rsidRPr="00A23CFC" w:rsidRDefault="00A23CFC" w:rsidP="00A23CFC">
      <w:pPr>
        <w:ind w:firstLine="709"/>
        <w:jc w:val="both"/>
        <w:rPr>
          <w:rFonts w:ascii="Arial" w:hAnsi="Arial" w:cs="Arial"/>
        </w:rPr>
      </w:pPr>
      <w:r w:rsidRPr="00A23CFC">
        <w:rPr>
          <w:rFonts w:ascii="Arial" w:hAnsi="Arial" w:cs="Arial"/>
        </w:rPr>
        <w:t>направление запросов, в том числе межведомственных;</w:t>
      </w:r>
    </w:p>
    <w:p w:rsidR="00A23CFC" w:rsidRPr="00A23CFC" w:rsidRDefault="00A23CFC" w:rsidP="00A23CFC">
      <w:pPr>
        <w:ind w:firstLine="709"/>
        <w:jc w:val="both"/>
        <w:rPr>
          <w:rFonts w:ascii="Arial" w:hAnsi="Arial" w:cs="Arial"/>
        </w:rPr>
      </w:pPr>
      <w:r w:rsidRPr="00A23CFC">
        <w:rPr>
          <w:rFonts w:ascii="Arial" w:hAnsi="Arial" w:cs="Arial"/>
        </w:rPr>
        <w:t>принятие решения Администрацией о результате предоставления Муниципальной услуги;</w:t>
      </w:r>
    </w:p>
    <w:p w:rsidR="00A23CFC" w:rsidRPr="00A23CFC" w:rsidRDefault="00A23CFC" w:rsidP="00A23CFC">
      <w:pPr>
        <w:jc w:val="both"/>
        <w:rPr>
          <w:rFonts w:ascii="Arial" w:hAnsi="Arial" w:cs="Arial"/>
        </w:rPr>
      </w:pPr>
      <w:r w:rsidRPr="00A23CFC">
        <w:rPr>
          <w:rFonts w:ascii="Arial" w:hAnsi="Arial" w:cs="Arial"/>
        </w:rPr>
        <w:t>подготовка исполнителем заключения о возможности установления сервитута заявителя) по месту пребывания заявителя (представителя заявителя) в МФЦ с заявлением о предоставлении Муниципальной услуги.</w:t>
      </w:r>
    </w:p>
    <w:p w:rsidR="00A23CFC" w:rsidRPr="00A23CFC" w:rsidRDefault="00A23CFC" w:rsidP="00A23CFC">
      <w:pPr>
        <w:jc w:val="both"/>
        <w:rPr>
          <w:rFonts w:ascii="Arial" w:hAnsi="Arial" w:cs="Arial"/>
        </w:rPr>
      </w:pPr>
      <w:r w:rsidRPr="00A23CFC">
        <w:rPr>
          <w:rFonts w:ascii="Arial" w:hAnsi="Arial" w:cs="Arial"/>
        </w:rPr>
        <w:t xml:space="preserve">          4.3.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w:t>
      </w:r>
    </w:p>
    <w:p w:rsidR="00A23CFC" w:rsidRPr="00A23CFC" w:rsidRDefault="00A23CFC" w:rsidP="00A23CFC">
      <w:pPr>
        <w:tabs>
          <w:tab w:val="left" w:pos="1560"/>
          <w:tab w:val="left" w:pos="1701"/>
        </w:tabs>
        <w:jc w:val="both"/>
        <w:rPr>
          <w:rFonts w:ascii="Arial" w:hAnsi="Arial" w:cs="Arial"/>
        </w:rPr>
      </w:pPr>
      <w:r w:rsidRPr="00A23CFC">
        <w:rPr>
          <w:rFonts w:ascii="Arial" w:hAnsi="Arial" w:cs="Arial"/>
        </w:rPr>
        <w:t xml:space="preserve">          4.4. При предоставлении Муниципальной услуги по экстерриториальному принципу МФЦ:</w:t>
      </w:r>
    </w:p>
    <w:p w:rsidR="00A23CFC" w:rsidRPr="00A23CFC" w:rsidRDefault="00A23CFC" w:rsidP="00A23CFC">
      <w:pPr>
        <w:jc w:val="both"/>
        <w:rPr>
          <w:rFonts w:ascii="Arial" w:hAnsi="Arial" w:cs="Arial"/>
        </w:rPr>
      </w:pPr>
      <w:bookmarkStart w:id="14" w:name="sub_630401"/>
      <w:r w:rsidRPr="00A23CFC">
        <w:rPr>
          <w:rFonts w:ascii="Arial" w:hAnsi="Arial" w:cs="Arial"/>
        </w:rPr>
        <w:t xml:space="preserve">      1) принимает от заявителя (представителя заявителя) заявление и документы, представленные заявителем (представителем заявителя);</w:t>
      </w:r>
    </w:p>
    <w:bookmarkEnd w:id="14"/>
    <w:p w:rsidR="00A23CFC" w:rsidRPr="00A23CFC" w:rsidRDefault="00A23CFC" w:rsidP="00A23CFC">
      <w:pPr>
        <w:jc w:val="both"/>
        <w:rPr>
          <w:rFonts w:ascii="Arial" w:hAnsi="Arial" w:cs="Arial"/>
        </w:rPr>
      </w:pPr>
      <w:r w:rsidRPr="00A23CFC">
        <w:rPr>
          <w:rFonts w:ascii="Arial" w:hAnsi="Arial" w:cs="Arial"/>
        </w:rPr>
        <w:lastRenderedPageBreak/>
        <w:t xml:space="preserve">      2) осуществляет копирование (сканирование) документов, предусмотренных частью 6 статьи 7 Федерального закона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w:t>
      </w:r>
      <w:r w:rsidRPr="00A23CFC">
        <w:rPr>
          <w:rFonts w:ascii="Arial" w:hAnsi="Arial" w:cs="Arial"/>
          <w:b/>
        </w:rPr>
        <w:t xml:space="preserve"> </w:t>
      </w:r>
      <w:r w:rsidRPr="00A23CFC">
        <w:rPr>
          <w:rFonts w:ascii="Arial" w:hAnsi="Arial" w:cs="Arial"/>
        </w:rPr>
        <w:t>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личного происхождения);</w:t>
      </w:r>
    </w:p>
    <w:p w:rsidR="00A23CFC" w:rsidRPr="00A23CFC" w:rsidRDefault="00A23CFC" w:rsidP="00A23CFC">
      <w:pPr>
        <w:ind w:firstLine="426"/>
        <w:jc w:val="both"/>
        <w:rPr>
          <w:rFonts w:ascii="Arial" w:hAnsi="Arial" w:cs="Arial"/>
        </w:rPr>
      </w:pPr>
      <w:r w:rsidRPr="00A23CFC">
        <w:rPr>
          <w:rFonts w:ascii="Arial" w:hAnsi="Arial" w:cs="Arial"/>
        </w:rPr>
        <w:t xml:space="preserve">3) формирует электронные документы и (или) электронные образы </w:t>
      </w:r>
    </w:p>
    <w:p w:rsidR="00A23CFC" w:rsidRPr="00A23CFC" w:rsidRDefault="00A23CFC" w:rsidP="00A23CFC">
      <w:pPr>
        <w:jc w:val="both"/>
        <w:rPr>
          <w:rFonts w:ascii="Arial" w:hAnsi="Arial" w:cs="Arial"/>
        </w:rPr>
      </w:pPr>
      <w:r w:rsidRPr="00A23CFC">
        <w:rPr>
          <w:rFonts w:ascii="Arial" w:hAnsi="Arial" w:cs="Arial"/>
        </w:rPr>
        <w:t>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23CFC" w:rsidRPr="00A23CFC" w:rsidRDefault="00A23CFC" w:rsidP="00A23CFC">
      <w:pPr>
        <w:tabs>
          <w:tab w:val="center" w:pos="567"/>
        </w:tabs>
        <w:jc w:val="both"/>
        <w:rPr>
          <w:rFonts w:ascii="Arial" w:hAnsi="Arial" w:cs="Arial"/>
        </w:rPr>
      </w:pPr>
      <w:bookmarkStart w:id="15" w:name="sub_630404"/>
      <w:r w:rsidRPr="00A23CFC">
        <w:rPr>
          <w:rFonts w:ascii="Arial" w:hAnsi="Arial" w:cs="Arial"/>
        </w:rPr>
        <w:t xml:space="preserve">      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соответствующую Муниципальную услугу.</w:t>
      </w:r>
    </w:p>
    <w:bookmarkEnd w:id="15"/>
    <w:p w:rsidR="00A23CFC" w:rsidRPr="00A23CFC" w:rsidRDefault="00A23CFC" w:rsidP="00A23CFC">
      <w:pPr>
        <w:ind w:hanging="992"/>
        <w:jc w:val="both"/>
        <w:rPr>
          <w:rFonts w:ascii="Arial" w:hAnsi="Arial" w:cs="Arial"/>
        </w:rPr>
      </w:pPr>
      <w:r w:rsidRPr="00A23CFC">
        <w:rPr>
          <w:rFonts w:ascii="Arial" w:hAnsi="Arial" w:cs="Arial"/>
        </w:rPr>
        <w:t xml:space="preserve">                     4.5. Администрация, при предоставлении муниципальной услуги по экстерриториальному принципу не вправе требовать от заявителя</w:t>
      </w:r>
    </w:p>
    <w:p w:rsidR="00A23CFC" w:rsidRPr="00A23CFC" w:rsidRDefault="00A23CFC" w:rsidP="00A23CFC">
      <w:pPr>
        <w:jc w:val="both"/>
        <w:rPr>
          <w:rFonts w:ascii="Arial" w:hAnsi="Arial" w:cs="Arial"/>
        </w:rPr>
      </w:pPr>
      <w:r w:rsidRPr="00A23CFC">
        <w:rPr>
          <w:rFonts w:ascii="Arial" w:hAnsi="Arial" w:cs="Arial"/>
        </w:rPr>
        <w:t>(представителя заявителя) или МФЦ предоставления документов, указанных в части 4 настоящей статьи, на бумажных носителях.</w:t>
      </w:r>
    </w:p>
    <w:p w:rsidR="00A23CFC" w:rsidRPr="00A23CFC" w:rsidRDefault="00A23CFC" w:rsidP="00A23CFC">
      <w:pPr>
        <w:jc w:val="both"/>
        <w:rPr>
          <w:rFonts w:ascii="Arial" w:hAnsi="Arial" w:cs="Arial"/>
        </w:rPr>
      </w:pPr>
      <w:r w:rsidRPr="00A23CFC">
        <w:rPr>
          <w:rFonts w:ascii="Arial" w:hAnsi="Arial" w:cs="Arial"/>
        </w:rPr>
        <w:t xml:space="preserve">       4.6.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A23CFC" w:rsidRPr="00A23CFC" w:rsidRDefault="00A23CFC" w:rsidP="00A23CFC">
      <w:pPr>
        <w:jc w:val="both"/>
        <w:rPr>
          <w:rFonts w:ascii="Arial" w:hAnsi="Arial" w:cs="Arial"/>
        </w:rPr>
      </w:pPr>
      <w:r w:rsidRPr="00A23CFC">
        <w:rPr>
          <w:rFonts w:ascii="Arial" w:hAnsi="Arial" w:cs="Arial"/>
        </w:rPr>
        <w:t xml:space="preserve">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
    <w:p w:rsidR="00A23CFC" w:rsidRPr="00A23CFC" w:rsidRDefault="00A23CFC" w:rsidP="00A23CFC">
      <w:pPr>
        <w:jc w:val="both"/>
        <w:rPr>
          <w:rFonts w:ascii="Arial" w:hAnsi="Arial" w:cs="Arial"/>
        </w:rPr>
      </w:pPr>
      <w:bookmarkStart w:id="16" w:name="sub_6307"/>
      <w:r w:rsidRPr="00A23CFC">
        <w:rPr>
          <w:rFonts w:ascii="Arial" w:hAnsi="Arial" w:cs="Arial"/>
        </w:rPr>
        <w:t xml:space="preserve">        4.7. Администрация, предоставляющая Муниципальную услугу, обеспечивает в соответствии с требованиями настоящей статьи:</w:t>
      </w:r>
    </w:p>
    <w:p w:rsidR="00A23CFC" w:rsidRPr="00A23CFC" w:rsidRDefault="00A23CFC" w:rsidP="00A23CFC">
      <w:pPr>
        <w:jc w:val="both"/>
        <w:rPr>
          <w:rFonts w:ascii="Arial" w:hAnsi="Arial" w:cs="Arial"/>
        </w:rPr>
      </w:pPr>
      <w:bookmarkStart w:id="17" w:name="sub_630701"/>
      <w:bookmarkEnd w:id="16"/>
      <w:r w:rsidRPr="00A23CFC">
        <w:rPr>
          <w:rFonts w:ascii="Arial" w:hAnsi="Arial" w:cs="Arial"/>
        </w:rPr>
        <w:t xml:space="preserve">        1) создание правовых, методологических, организационных условий предоставления муниципальной услуги по экстерриториальному принципу;</w:t>
      </w:r>
    </w:p>
    <w:p w:rsidR="00A23CFC" w:rsidRPr="00A23CFC" w:rsidRDefault="00A23CFC" w:rsidP="00A23CFC">
      <w:pPr>
        <w:jc w:val="both"/>
        <w:rPr>
          <w:rFonts w:ascii="Arial" w:hAnsi="Arial" w:cs="Arial"/>
        </w:rPr>
      </w:pPr>
      <w:bookmarkStart w:id="18" w:name="sub_630702"/>
      <w:bookmarkEnd w:id="17"/>
      <w:r w:rsidRPr="00A23CFC">
        <w:rPr>
          <w:rFonts w:ascii="Arial" w:hAnsi="Arial" w:cs="Arial"/>
        </w:rPr>
        <w:t xml:space="preserve">        2) предоставление Муниципальной услуги по экстерриториальному принципу.</w:t>
      </w:r>
    </w:p>
    <w:p w:rsidR="00A23CFC" w:rsidRPr="00A23CFC" w:rsidRDefault="00A23CFC" w:rsidP="00A23CFC">
      <w:pPr>
        <w:jc w:val="both"/>
        <w:rPr>
          <w:rFonts w:ascii="Arial" w:hAnsi="Arial" w:cs="Arial"/>
        </w:rPr>
      </w:pPr>
      <w:bookmarkStart w:id="19" w:name="sub_6308"/>
      <w:bookmarkEnd w:id="18"/>
      <w:r w:rsidRPr="00A23CFC">
        <w:rPr>
          <w:rFonts w:ascii="Arial" w:hAnsi="Arial" w:cs="Arial"/>
        </w:rPr>
        <w:t xml:space="preserve">       4.8. МФЦ:</w:t>
      </w:r>
    </w:p>
    <w:p w:rsidR="00A23CFC" w:rsidRPr="00A23CFC" w:rsidRDefault="00A23CFC" w:rsidP="00A23CFC">
      <w:pPr>
        <w:jc w:val="both"/>
        <w:rPr>
          <w:rFonts w:ascii="Arial" w:hAnsi="Arial" w:cs="Arial"/>
        </w:rPr>
      </w:pPr>
      <w:bookmarkStart w:id="20" w:name="sub_630801"/>
      <w:bookmarkEnd w:id="19"/>
      <w:r w:rsidRPr="00A23CFC">
        <w:rPr>
          <w:rFonts w:ascii="Arial" w:hAnsi="Arial" w:cs="Arial"/>
        </w:rPr>
        <w:t xml:space="preserve">       1) осуществляет предоставление муниципальной услуги по экстерриториальному принципу в соответствии с требованиями настоящей статьи;</w:t>
      </w:r>
    </w:p>
    <w:bookmarkEnd w:id="20"/>
    <w:p w:rsidR="00A23CFC" w:rsidRPr="00A23CFC" w:rsidRDefault="00A23CFC" w:rsidP="00A23CFC">
      <w:pPr>
        <w:jc w:val="both"/>
        <w:rPr>
          <w:rFonts w:ascii="Arial" w:hAnsi="Arial" w:cs="Arial"/>
        </w:rPr>
      </w:pPr>
      <w:r w:rsidRPr="00A23CFC">
        <w:rPr>
          <w:rFonts w:ascii="Arial" w:hAnsi="Arial" w:cs="Arial"/>
        </w:rPr>
        <w:t xml:space="preserve">       2)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уполномоченную на принятие решения о предоставлении Муниципальной услуги.</w:t>
      </w: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jc w:val="center"/>
        <w:rPr>
          <w:rFonts w:ascii="Arial" w:hAnsi="Arial" w:cs="Arial"/>
        </w:rPr>
      </w:pPr>
      <w:r w:rsidRPr="00A23CFC">
        <w:rPr>
          <w:rFonts w:ascii="Arial" w:hAnsi="Arial" w:cs="Arial"/>
        </w:rPr>
        <w:t xml:space="preserve">5. Состав, последовательность и сроки выполнения административных </w:t>
      </w:r>
    </w:p>
    <w:p w:rsidR="00A23CFC" w:rsidRPr="00A23CFC" w:rsidRDefault="00A23CFC" w:rsidP="00A23CFC">
      <w:pPr>
        <w:jc w:val="center"/>
        <w:rPr>
          <w:rFonts w:ascii="Arial" w:hAnsi="Arial" w:cs="Arial"/>
        </w:rPr>
      </w:pPr>
      <w:r w:rsidRPr="00A23CFC">
        <w:rPr>
          <w:rFonts w:ascii="Arial" w:hAnsi="Arial" w:cs="Arial"/>
        </w:rPr>
        <w:t xml:space="preserve">процедур (действий), требования к порядку их выполнения, </w:t>
      </w:r>
    </w:p>
    <w:p w:rsidR="00A23CFC" w:rsidRPr="00A23CFC" w:rsidRDefault="00A23CFC" w:rsidP="00A23CFC">
      <w:pPr>
        <w:jc w:val="center"/>
        <w:rPr>
          <w:rFonts w:ascii="Arial" w:hAnsi="Arial" w:cs="Arial"/>
        </w:rPr>
      </w:pPr>
      <w:r w:rsidRPr="00A23CFC">
        <w:rPr>
          <w:rFonts w:ascii="Arial" w:hAnsi="Arial" w:cs="Arial"/>
        </w:rPr>
        <w:t xml:space="preserve">в том числе особенностей выполнения административных </w:t>
      </w:r>
    </w:p>
    <w:p w:rsidR="00A23CFC" w:rsidRPr="00A23CFC" w:rsidRDefault="00A23CFC" w:rsidP="00A23CFC">
      <w:pPr>
        <w:jc w:val="center"/>
        <w:rPr>
          <w:rFonts w:ascii="Arial" w:hAnsi="Arial" w:cs="Arial"/>
        </w:rPr>
      </w:pPr>
      <w:r w:rsidRPr="00A23CFC">
        <w:rPr>
          <w:rFonts w:ascii="Arial" w:hAnsi="Arial" w:cs="Arial"/>
        </w:rPr>
        <w:t>процедур в электронной форме</w:t>
      </w:r>
    </w:p>
    <w:p w:rsidR="00A23CFC" w:rsidRPr="00A23CFC" w:rsidRDefault="00A23CFC" w:rsidP="00A23CFC">
      <w:pPr>
        <w:jc w:val="center"/>
        <w:rPr>
          <w:rFonts w:ascii="Arial" w:hAnsi="Arial" w:cs="Arial"/>
        </w:rPr>
      </w:pPr>
    </w:p>
    <w:p w:rsidR="00A23CFC" w:rsidRPr="00A23CFC" w:rsidRDefault="00A23CFC" w:rsidP="00A23CFC">
      <w:pPr>
        <w:jc w:val="center"/>
        <w:rPr>
          <w:rFonts w:ascii="Arial" w:hAnsi="Arial" w:cs="Arial"/>
        </w:rPr>
      </w:pPr>
    </w:p>
    <w:p w:rsidR="00A23CFC" w:rsidRPr="00A23CFC" w:rsidRDefault="00A23CFC" w:rsidP="00A23CFC">
      <w:pPr>
        <w:ind w:firstLine="708"/>
        <w:jc w:val="both"/>
        <w:rPr>
          <w:rFonts w:ascii="Arial" w:hAnsi="Arial" w:cs="Arial"/>
        </w:rPr>
      </w:pPr>
      <w:r w:rsidRPr="00A23CFC">
        <w:rPr>
          <w:rFonts w:ascii="Arial" w:hAnsi="Arial" w:cs="Arial"/>
        </w:rPr>
        <w:t>5.1. Предоставление муниципальной услуги включает следующие административные процедуры (действия):</w:t>
      </w:r>
    </w:p>
    <w:p w:rsidR="00A23CFC" w:rsidRPr="00A23CFC" w:rsidRDefault="00A23CFC" w:rsidP="00A23CFC">
      <w:pPr>
        <w:ind w:firstLine="708"/>
        <w:jc w:val="both"/>
        <w:rPr>
          <w:rFonts w:ascii="Arial" w:hAnsi="Arial" w:cs="Arial"/>
        </w:rPr>
      </w:pPr>
      <w:r w:rsidRPr="00A23CFC">
        <w:rPr>
          <w:rFonts w:ascii="Arial" w:hAnsi="Arial" w:cs="Arial"/>
        </w:rPr>
        <w:t>5.1.1. Регистрация заявления.</w:t>
      </w:r>
    </w:p>
    <w:p w:rsidR="00A23CFC" w:rsidRPr="00A23CFC" w:rsidRDefault="00A23CFC" w:rsidP="00A23CFC">
      <w:pPr>
        <w:ind w:firstLine="708"/>
        <w:jc w:val="both"/>
        <w:rPr>
          <w:rFonts w:ascii="Arial" w:hAnsi="Arial" w:cs="Arial"/>
        </w:rPr>
      </w:pPr>
      <w:r w:rsidRPr="00A23CFC">
        <w:rPr>
          <w:rFonts w:ascii="Arial" w:hAnsi="Arial" w:cs="Arial"/>
        </w:rPr>
        <w:lastRenderedPageBreak/>
        <w:t xml:space="preserve">Заявитель подает заявление в администрацию и представляет необходимые документы в соответствии с </w:t>
      </w:r>
      <w:hyperlink w:anchor="sub_231" w:history="1">
        <w:r w:rsidRPr="00A23CFC">
          <w:rPr>
            <w:rStyle w:val="a3"/>
            <w:rFonts w:ascii="Arial" w:hAnsi="Arial" w:cs="Arial"/>
          </w:rPr>
          <w:t>подпунктом 2.8.</w:t>
        </w:r>
      </w:hyperlink>
      <w:r w:rsidRPr="00A23CFC">
        <w:rPr>
          <w:rFonts w:ascii="Arial" w:hAnsi="Arial" w:cs="Arial"/>
        </w:rPr>
        <w:t>1 пункта 2.8 настоящего регламента. Работником администрации в день подачи заявления и представления документов осуществляется:</w:t>
      </w:r>
    </w:p>
    <w:p w:rsidR="00A23CFC" w:rsidRPr="00A23CFC" w:rsidRDefault="00A23CFC" w:rsidP="00A23CFC">
      <w:pPr>
        <w:ind w:firstLine="708"/>
        <w:jc w:val="both"/>
        <w:rPr>
          <w:rFonts w:ascii="Arial" w:hAnsi="Arial" w:cs="Arial"/>
        </w:rPr>
      </w:pPr>
      <w:r w:rsidRPr="00A23CFC">
        <w:rPr>
          <w:rFonts w:ascii="Arial" w:hAnsi="Arial" w:cs="Arial"/>
        </w:rPr>
        <w:t>регистрация Заявления на участие в Конкурсе в журнале приема с указанием даты и времени подачи;</w:t>
      </w:r>
    </w:p>
    <w:p w:rsidR="00A23CFC" w:rsidRPr="00A23CFC" w:rsidRDefault="00A23CFC" w:rsidP="00A23CFC">
      <w:pPr>
        <w:ind w:firstLine="708"/>
        <w:jc w:val="both"/>
        <w:rPr>
          <w:rFonts w:ascii="Arial" w:hAnsi="Arial" w:cs="Arial"/>
        </w:rPr>
      </w:pPr>
      <w:r w:rsidRPr="00A23CFC">
        <w:rPr>
          <w:rFonts w:ascii="Arial" w:hAnsi="Arial" w:cs="Arial"/>
        </w:rPr>
        <w:t>проверка правильности оформления представленных документов;</w:t>
      </w:r>
    </w:p>
    <w:p w:rsidR="00A23CFC" w:rsidRPr="00A23CFC" w:rsidRDefault="00A23CFC" w:rsidP="00A23CFC">
      <w:pPr>
        <w:ind w:firstLine="708"/>
        <w:jc w:val="both"/>
        <w:rPr>
          <w:rFonts w:ascii="Arial" w:hAnsi="Arial" w:cs="Arial"/>
        </w:rPr>
      </w:pPr>
      <w:r w:rsidRPr="00A23CFC">
        <w:rPr>
          <w:rFonts w:ascii="Arial" w:hAnsi="Arial" w:cs="Arial"/>
        </w:rPr>
        <w:t>принятие решения о приеме (об отказе в приеме) документов на участие в Конкурсе;</w:t>
      </w:r>
    </w:p>
    <w:p w:rsidR="00A23CFC" w:rsidRPr="00A23CFC" w:rsidRDefault="00A23CFC" w:rsidP="00A23CFC">
      <w:pPr>
        <w:ind w:firstLine="708"/>
        <w:jc w:val="both"/>
        <w:rPr>
          <w:rFonts w:ascii="Arial" w:hAnsi="Arial" w:cs="Arial"/>
        </w:rPr>
      </w:pPr>
      <w:r w:rsidRPr="00A23CFC">
        <w:rPr>
          <w:rFonts w:ascii="Arial" w:hAnsi="Arial" w:cs="Arial"/>
        </w:rPr>
        <w:t>в случае принятия решения об отказе в приеме документов на заявлении ставится отметка о причине отказа в приеме документов с указанием даты и подписи лица, принимающего Заявления на Конкурс.</w:t>
      </w:r>
    </w:p>
    <w:p w:rsidR="00A23CFC" w:rsidRPr="00A23CFC" w:rsidRDefault="00A23CFC" w:rsidP="00A23CFC">
      <w:pPr>
        <w:ind w:firstLine="708"/>
        <w:jc w:val="both"/>
        <w:rPr>
          <w:rFonts w:ascii="Arial" w:hAnsi="Arial" w:cs="Arial"/>
        </w:rPr>
      </w:pPr>
      <w:r w:rsidRPr="00A23CFC">
        <w:rPr>
          <w:rFonts w:ascii="Arial" w:hAnsi="Arial" w:cs="Arial"/>
        </w:rPr>
        <w:t>Ответственным за выполнение данного административного действия является специалист администрации.</w:t>
      </w:r>
    </w:p>
    <w:p w:rsidR="00A23CFC" w:rsidRPr="00A23CFC" w:rsidRDefault="00A23CFC" w:rsidP="00A23CFC">
      <w:pPr>
        <w:ind w:firstLine="708"/>
        <w:jc w:val="both"/>
        <w:rPr>
          <w:rFonts w:ascii="Arial" w:hAnsi="Arial" w:cs="Arial"/>
        </w:rPr>
      </w:pPr>
      <w:r w:rsidRPr="00A23CFC">
        <w:rPr>
          <w:rFonts w:ascii="Arial" w:hAnsi="Arial" w:cs="Arial"/>
        </w:rPr>
        <w:t>Сформированные папки направляются лично специалистом администрации в Комиссию в день проведения конкурса. Ответственным за выполнение данного административного действия является специалист администрации.</w:t>
      </w:r>
    </w:p>
    <w:p w:rsidR="00A23CFC" w:rsidRPr="00A23CFC" w:rsidRDefault="00A23CFC" w:rsidP="00A23CFC">
      <w:pPr>
        <w:ind w:firstLine="708"/>
        <w:jc w:val="both"/>
        <w:rPr>
          <w:rFonts w:ascii="Arial" w:hAnsi="Arial" w:cs="Arial"/>
        </w:rPr>
      </w:pPr>
      <w:r w:rsidRPr="00A23CFC">
        <w:rPr>
          <w:rFonts w:ascii="Arial" w:hAnsi="Arial" w:cs="Arial"/>
        </w:rPr>
        <w:t>Результатом выполнения административной процедуры является рассмотрение Комиссией поданных документов.</w:t>
      </w:r>
    </w:p>
    <w:p w:rsidR="00A23CFC" w:rsidRPr="00A23CFC" w:rsidRDefault="00A23CFC" w:rsidP="00A23CFC">
      <w:pPr>
        <w:ind w:firstLine="708"/>
        <w:jc w:val="both"/>
        <w:rPr>
          <w:rFonts w:ascii="Arial" w:hAnsi="Arial" w:cs="Arial"/>
        </w:rPr>
      </w:pPr>
      <w:r w:rsidRPr="00A23CFC">
        <w:rPr>
          <w:rFonts w:ascii="Arial" w:hAnsi="Arial" w:cs="Arial"/>
        </w:rPr>
        <w:t>5.1.2. Оформление права на размещение нестационарных торговых объектов на территории Пластуновского сельского поселения.</w:t>
      </w:r>
    </w:p>
    <w:p w:rsidR="00A23CFC" w:rsidRPr="00A23CFC" w:rsidRDefault="00A23CFC" w:rsidP="00A23CFC">
      <w:pPr>
        <w:ind w:firstLine="708"/>
        <w:jc w:val="both"/>
        <w:rPr>
          <w:rFonts w:ascii="Arial" w:hAnsi="Arial" w:cs="Arial"/>
        </w:rPr>
      </w:pPr>
      <w:r w:rsidRPr="00A23CFC">
        <w:rPr>
          <w:rFonts w:ascii="Arial" w:hAnsi="Arial" w:cs="Arial"/>
        </w:rPr>
        <w:t>В срок не более трех дней после проведения Конкурса работник администрации выдает победителю Конкурса выписку из протокола Комиссии.</w:t>
      </w:r>
    </w:p>
    <w:p w:rsidR="00A23CFC" w:rsidRPr="00A23CFC" w:rsidRDefault="00A23CFC" w:rsidP="00A23CFC">
      <w:pPr>
        <w:ind w:firstLine="708"/>
        <w:jc w:val="both"/>
        <w:rPr>
          <w:rFonts w:ascii="Arial" w:hAnsi="Arial" w:cs="Arial"/>
        </w:rPr>
      </w:pPr>
      <w:r w:rsidRPr="00A23CFC">
        <w:rPr>
          <w:rFonts w:ascii="Arial" w:hAnsi="Arial" w:cs="Arial"/>
        </w:rPr>
        <w:t>Работник администрации готовит 2 экземпляра проекта Договора с приложением ситуационной схемы размещения нестационарного торгового объекта (далее - ситуационная схема), в котором Заявитель, признанный победителем конкурса, указывает свои реквизиты и подписывает его.</w:t>
      </w:r>
    </w:p>
    <w:p w:rsidR="00A23CFC" w:rsidRPr="00A23CFC" w:rsidRDefault="00A23CFC" w:rsidP="00A23CFC">
      <w:pPr>
        <w:ind w:firstLine="708"/>
        <w:jc w:val="both"/>
        <w:rPr>
          <w:rFonts w:ascii="Arial" w:hAnsi="Arial" w:cs="Arial"/>
        </w:rPr>
      </w:pPr>
      <w:r w:rsidRPr="00A23CFC">
        <w:rPr>
          <w:rFonts w:ascii="Arial" w:hAnsi="Arial" w:cs="Arial"/>
        </w:rPr>
        <w:t>Глава администрации Пластуновского сельского поселения подписывает Договор в течение 3 рабочих дней.</w:t>
      </w:r>
    </w:p>
    <w:p w:rsidR="00A23CFC" w:rsidRPr="00A23CFC" w:rsidRDefault="00A23CFC" w:rsidP="00A23CFC">
      <w:pPr>
        <w:ind w:firstLine="708"/>
        <w:jc w:val="both"/>
        <w:rPr>
          <w:rFonts w:ascii="Arial" w:hAnsi="Arial" w:cs="Arial"/>
        </w:rPr>
      </w:pPr>
      <w:r w:rsidRPr="00A23CFC">
        <w:rPr>
          <w:rFonts w:ascii="Arial" w:hAnsi="Arial" w:cs="Arial"/>
        </w:rPr>
        <w:t>Работник администрации осуществляет выдачу 1-го экземпляра подписанного договора и ситуационной схемы Заявителю под роспись в «Журнале регистрации выдачи договоров о предоставлении права на размещение нестационарного торгового объекта на территории Пластуновского сельского поселения в течение 5 рабочих дней. Один экземпляр Договора остается, и храниться в администрации.</w:t>
      </w:r>
    </w:p>
    <w:p w:rsidR="00A23CFC" w:rsidRPr="00A23CFC" w:rsidRDefault="00A23CFC" w:rsidP="00A23CFC">
      <w:pPr>
        <w:ind w:firstLine="708"/>
        <w:jc w:val="both"/>
        <w:rPr>
          <w:rFonts w:ascii="Arial" w:hAnsi="Arial" w:cs="Arial"/>
        </w:rPr>
      </w:pPr>
      <w:r w:rsidRPr="00A23CFC">
        <w:rPr>
          <w:rFonts w:ascii="Arial" w:hAnsi="Arial" w:cs="Arial"/>
        </w:rPr>
        <w:t>По истечении срока действия Договора папка Заявителя направляется в архив.</w:t>
      </w:r>
    </w:p>
    <w:p w:rsidR="00A23CFC" w:rsidRPr="00A23CFC" w:rsidRDefault="00A23CFC" w:rsidP="00A23CFC">
      <w:pPr>
        <w:ind w:firstLine="708"/>
        <w:jc w:val="both"/>
        <w:rPr>
          <w:rFonts w:ascii="Arial" w:hAnsi="Arial" w:cs="Arial"/>
        </w:rPr>
      </w:pPr>
      <w:r w:rsidRPr="00A23CFC">
        <w:rPr>
          <w:rFonts w:ascii="Arial" w:hAnsi="Arial" w:cs="Arial"/>
        </w:rPr>
        <w:t>Ответственным за выполнение данного административного действия является специалист администрации.</w:t>
      </w:r>
    </w:p>
    <w:p w:rsidR="00A23CFC" w:rsidRPr="00A23CFC" w:rsidRDefault="00A23CFC" w:rsidP="00A23CFC">
      <w:pPr>
        <w:ind w:firstLine="708"/>
        <w:jc w:val="both"/>
        <w:rPr>
          <w:rFonts w:ascii="Arial" w:hAnsi="Arial" w:cs="Arial"/>
        </w:rPr>
      </w:pPr>
      <w:r w:rsidRPr="00A23CFC">
        <w:rPr>
          <w:rFonts w:ascii="Arial" w:hAnsi="Arial" w:cs="Arial"/>
        </w:rPr>
        <w:t>Срок хранения в архиве 1 год.</w:t>
      </w:r>
    </w:p>
    <w:p w:rsidR="00A23CFC" w:rsidRPr="00A23CFC" w:rsidRDefault="00A23CFC" w:rsidP="00A23CFC">
      <w:pPr>
        <w:ind w:firstLine="684"/>
        <w:jc w:val="both"/>
        <w:rPr>
          <w:rFonts w:ascii="Arial" w:hAnsi="Arial" w:cs="Arial"/>
        </w:rPr>
      </w:pPr>
      <w:r w:rsidRPr="00A23CFC">
        <w:rPr>
          <w:rFonts w:ascii="Arial" w:hAnsi="Arial" w:cs="Arial"/>
        </w:rPr>
        <w:t>5.2. Последовательность административных процедур, выполняемых при предоставлении муниципальной услуги, показаны на блок-схеме в приложении к административному Регламенту.</w:t>
      </w:r>
    </w:p>
    <w:p w:rsidR="00A23CFC" w:rsidRPr="00A23CFC" w:rsidRDefault="00A23CFC" w:rsidP="00A23CFC">
      <w:pPr>
        <w:ind w:firstLine="684"/>
        <w:jc w:val="center"/>
        <w:rPr>
          <w:rFonts w:ascii="Arial" w:hAnsi="Arial" w:cs="Arial"/>
          <w:b/>
        </w:rPr>
      </w:pPr>
    </w:p>
    <w:p w:rsidR="00A23CFC" w:rsidRPr="00A23CFC" w:rsidRDefault="00A23CFC" w:rsidP="00A23CFC">
      <w:pPr>
        <w:ind w:firstLine="684"/>
        <w:jc w:val="center"/>
        <w:rPr>
          <w:rFonts w:ascii="Arial" w:hAnsi="Arial" w:cs="Arial"/>
          <w:b/>
        </w:rPr>
      </w:pPr>
    </w:p>
    <w:p w:rsidR="00A23CFC" w:rsidRPr="00A23CFC" w:rsidRDefault="00A23CFC" w:rsidP="00A23CFC">
      <w:pPr>
        <w:ind w:firstLine="684"/>
        <w:jc w:val="center"/>
        <w:rPr>
          <w:rFonts w:ascii="Arial" w:hAnsi="Arial" w:cs="Arial"/>
        </w:rPr>
      </w:pPr>
      <w:r w:rsidRPr="00A23CFC">
        <w:rPr>
          <w:rFonts w:ascii="Arial" w:hAnsi="Arial" w:cs="Arial"/>
        </w:rPr>
        <w:t xml:space="preserve">6. Формы контроля за предоставлением муниципальной услуги </w:t>
      </w:r>
    </w:p>
    <w:p w:rsidR="00A23CFC" w:rsidRPr="00A23CFC" w:rsidRDefault="00A23CFC" w:rsidP="00A23CFC">
      <w:pPr>
        <w:rPr>
          <w:rFonts w:ascii="Arial" w:hAnsi="Arial" w:cs="Arial"/>
        </w:rPr>
      </w:pPr>
      <w:r w:rsidRPr="00A23CFC">
        <w:rPr>
          <w:rFonts w:ascii="Arial" w:hAnsi="Arial" w:cs="Arial"/>
        </w:rPr>
        <w:t xml:space="preserve"> </w:t>
      </w:r>
    </w:p>
    <w:p w:rsidR="00A23CFC" w:rsidRPr="00A23CFC" w:rsidRDefault="00A23CFC" w:rsidP="00A23CFC">
      <w:pPr>
        <w:rPr>
          <w:rFonts w:ascii="Arial" w:hAnsi="Arial" w:cs="Arial"/>
        </w:rPr>
      </w:pPr>
    </w:p>
    <w:p w:rsidR="00A23CFC" w:rsidRPr="00A23CFC" w:rsidRDefault="00A23CFC" w:rsidP="00A23CFC">
      <w:pPr>
        <w:jc w:val="both"/>
        <w:rPr>
          <w:rFonts w:ascii="Arial" w:hAnsi="Arial" w:cs="Arial"/>
        </w:rPr>
      </w:pPr>
      <w:r w:rsidRPr="00A23CFC">
        <w:rPr>
          <w:rFonts w:ascii="Arial" w:hAnsi="Arial" w:cs="Arial"/>
        </w:rPr>
        <w:t xml:space="preserve"> </w:t>
      </w:r>
      <w:r w:rsidRPr="00A23CFC">
        <w:rPr>
          <w:rFonts w:ascii="Arial" w:hAnsi="Arial" w:cs="Arial"/>
        </w:rPr>
        <w:tab/>
        <w:t xml:space="preserve">6.1. Текущий контроль соблюдения и исполнения ответственными должностными лицами Отдела положений административного регламента осуществляет начальник отдела ЖКХ, имущественных и земельных отношений администрации Пластуновского сельского поселения. </w:t>
      </w:r>
    </w:p>
    <w:p w:rsidR="00A23CFC" w:rsidRPr="00A23CFC" w:rsidRDefault="00A23CFC" w:rsidP="00A23CFC">
      <w:pPr>
        <w:ind w:firstLine="684"/>
        <w:jc w:val="both"/>
        <w:rPr>
          <w:rFonts w:ascii="Arial" w:hAnsi="Arial" w:cs="Arial"/>
        </w:rPr>
      </w:pPr>
      <w:r w:rsidRPr="00A23CFC">
        <w:rPr>
          <w:rFonts w:ascii="Arial" w:hAnsi="Arial" w:cs="Arial"/>
        </w:rPr>
        <w:t xml:space="preserve">6.2. В ходе предоставления муниципальной услуги, ответственность должностных лиц за действия (бездействие) устанавливаются персонально в соответствии с требованиями действующего законодательства. </w:t>
      </w:r>
    </w:p>
    <w:p w:rsidR="00A23CFC" w:rsidRPr="00A23CFC" w:rsidRDefault="00A23CFC" w:rsidP="00A23CFC">
      <w:pPr>
        <w:ind w:firstLine="684"/>
        <w:jc w:val="both"/>
        <w:rPr>
          <w:rFonts w:ascii="Arial" w:hAnsi="Arial" w:cs="Arial"/>
        </w:rPr>
      </w:pPr>
    </w:p>
    <w:p w:rsidR="00A23CFC" w:rsidRPr="00A23CFC" w:rsidRDefault="00A23CFC" w:rsidP="00A23CFC">
      <w:pPr>
        <w:ind w:firstLine="684"/>
        <w:jc w:val="both"/>
        <w:rPr>
          <w:rFonts w:ascii="Arial" w:hAnsi="Arial" w:cs="Arial"/>
        </w:rPr>
      </w:pPr>
    </w:p>
    <w:p w:rsidR="00A23CFC" w:rsidRPr="00A23CFC" w:rsidRDefault="00A23CFC" w:rsidP="00A23CFC">
      <w:pPr>
        <w:ind w:firstLine="684"/>
        <w:rPr>
          <w:rFonts w:ascii="Arial" w:hAnsi="Arial" w:cs="Arial"/>
        </w:rPr>
      </w:pPr>
      <w:r w:rsidRPr="00A23CFC">
        <w:rPr>
          <w:rFonts w:ascii="Arial" w:hAnsi="Arial" w:cs="Arial"/>
        </w:rPr>
        <w:lastRenderedPageBreak/>
        <w:t xml:space="preserve">7. Досудебный (внесудебный) порядок обжалования действий (бездействия) органа, предоставляющего муниципальную услугу, а также </w:t>
      </w:r>
    </w:p>
    <w:p w:rsidR="00A23CFC" w:rsidRPr="00A23CFC" w:rsidRDefault="00A23CFC" w:rsidP="00A23CFC">
      <w:pPr>
        <w:jc w:val="center"/>
        <w:rPr>
          <w:rFonts w:ascii="Arial" w:hAnsi="Arial" w:cs="Arial"/>
        </w:rPr>
      </w:pPr>
      <w:r w:rsidRPr="00A23CFC">
        <w:rPr>
          <w:rFonts w:ascii="Arial" w:hAnsi="Arial" w:cs="Arial"/>
        </w:rPr>
        <w:t>должностных лиц, муниципальных служащих</w:t>
      </w:r>
    </w:p>
    <w:p w:rsidR="00A23CFC" w:rsidRPr="00A23CFC" w:rsidRDefault="00A23CFC" w:rsidP="00A23CFC">
      <w:pPr>
        <w:jc w:val="both"/>
        <w:rPr>
          <w:rFonts w:ascii="Arial" w:hAnsi="Arial" w:cs="Arial"/>
          <w:b/>
        </w:rPr>
      </w:pPr>
    </w:p>
    <w:p w:rsidR="00A23CFC" w:rsidRPr="00A23CFC" w:rsidRDefault="00A23CFC" w:rsidP="00A23CFC">
      <w:pPr>
        <w:jc w:val="both"/>
        <w:rPr>
          <w:rFonts w:ascii="Arial" w:hAnsi="Arial" w:cs="Arial"/>
          <w:b/>
        </w:rPr>
      </w:pPr>
    </w:p>
    <w:p w:rsidR="00A23CFC" w:rsidRPr="00A23CFC" w:rsidRDefault="00A23CFC" w:rsidP="00A23CFC">
      <w:pPr>
        <w:ind w:firstLine="708"/>
        <w:jc w:val="both"/>
        <w:rPr>
          <w:rFonts w:ascii="Arial" w:hAnsi="Arial" w:cs="Arial"/>
        </w:rPr>
      </w:pPr>
      <w:bookmarkStart w:id="21" w:name="sub_51"/>
      <w:r w:rsidRPr="00A23CFC">
        <w:rPr>
          <w:rFonts w:ascii="Arial" w:hAnsi="Arial" w:cs="Arial"/>
        </w:rPr>
        <w:t xml:space="preserve">7.1. </w:t>
      </w:r>
      <w:bookmarkEnd w:id="21"/>
      <w:r w:rsidRPr="00A23CFC">
        <w:rPr>
          <w:rFonts w:ascii="Arial" w:hAnsi="Arial" w:cs="Arial"/>
        </w:rPr>
        <w:tab/>
        <w:t xml:space="preserve">Досудебное (внесудебное) обжалование. </w:t>
      </w:r>
    </w:p>
    <w:p w:rsidR="00A23CFC" w:rsidRPr="00A23CFC" w:rsidRDefault="00A23CFC" w:rsidP="00A23CFC">
      <w:pPr>
        <w:ind w:firstLine="708"/>
        <w:jc w:val="both"/>
        <w:rPr>
          <w:rFonts w:ascii="Arial" w:hAnsi="Arial" w:cs="Arial"/>
        </w:rPr>
      </w:pPr>
      <w:r w:rsidRPr="00A23CFC">
        <w:rPr>
          <w:rFonts w:ascii="Arial" w:hAnsi="Arial" w:cs="Arial"/>
        </w:rPr>
        <w:t>7.1.1. Действие (бездействие) отдела, должностных лиц и решения, принимаемые ими в ходе предоставления муниципальной услуги, могут быть обжалованы вышестоящему должностному лицу (главе администрации Пластуновского сельского поселения).</w:t>
      </w:r>
    </w:p>
    <w:p w:rsidR="00A23CFC" w:rsidRPr="00A23CFC" w:rsidRDefault="00A23CFC" w:rsidP="00A23CFC">
      <w:pPr>
        <w:ind w:firstLine="708"/>
        <w:jc w:val="both"/>
        <w:rPr>
          <w:rFonts w:ascii="Arial" w:hAnsi="Arial" w:cs="Arial"/>
        </w:rPr>
      </w:pPr>
      <w:bookmarkStart w:id="22" w:name="sub_512"/>
      <w:r w:rsidRPr="00A23CFC">
        <w:rPr>
          <w:rFonts w:ascii="Arial" w:hAnsi="Arial" w:cs="Arial"/>
        </w:rPr>
        <w:t>7.1.2. Предметом обжалования может быть:</w:t>
      </w:r>
    </w:p>
    <w:bookmarkEnd w:id="22"/>
    <w:p w:rsidR="00A23CFC" w:rsidRPr="00A23CFC" w:rsidRDefault="00A23CFC" w:rsidP="00A23CFC">
      <w:pPr>
        <w:ind w:firstLine="708"/>
        <w:jc w:val="both"/>
        <w:rPr>
          <w:rFonts w:ascii="Arial" w:hAnsi="Arial" w:cs="Arial"/>
        </w:rPr>
      </w:pPr>
      <w:r w:rsidRPr="00A23CFC">
        <w:rPr>
          <w:rFonts w:ascii="Arial" w:hAnsi="Arial" w:cs="Arial"/>
        </w:rPr>
        <w:t>решение об отказе, приостановлении, прекращении предоставления муниципальной услуги;</w:t>
      </w:r>
    </w:p>
    <w:p w:rsidR="00A23CFC" w:rsidRPr="00A23CFC" w:rsidRDefault="00A23CFC" w:rsidP="00A23CFC">
      <w:pPr>
        <w:ind w:firstLine="708"/>
        <w:jc w:val="both"/>
        <w:rPr>
          <w:rFonts w:ascii="Arial" w:hAnsi="Arial" w:cs="Arial"/>
        </w:rPr>
      </w:pPr>
      <w:r w:rsidRPr="00A23CFC">
        <w:rPr>
          <w:rFonts w:ascii="Arial" w:hAnsi="Arial" w:cs="Arial"/>
        </w:rPr>
        <w:t xml:space="preserve">нарушение сроков действий и административных процедур, указанных в </w:t>
      </w:r>
      <w:hyperlink w:anchor="sub_300" w:history="1">
        <w:r w:rsidRPr="00A23CFC">
          <w:rPr>
            <w:rStyle w:val="a3"/>
            <w:rFonts w:ascii="Arial" w:hAnsi="Arial" w:cs="Arial"/>
          </w:rPr>
          <w:t>разделе 3</w:t>
        </w:r>
      </w:hyperlink>
      <w:r w:rsidRPr="00A23CFC">
        <w:rPr>
          <w:rFonts w:ascii="Arial" w:hAnsi="Arial" w:cs="Arial"/>
        </w:rPr>
        <w:t xml:space="preserve"> настоящего Административного регламента;</w:t>
      </w:r>
    </w:p>
    <w:p w:rsidR="00A23CFC" w:rsidRPr="00A23CFC" w:rsidRDefault="00A23CFC" w:rsidP="00A23CFC">
      <w:pPr>
        <w:ind w:firstLine="708"/>
        <w:jc w:val="both"/>
        <w:rPr>
          <w:rFonts w:ascii="Arial" w:hAnsi="Arial" w:cs="Arial"/>
        </w:rPr>
      </w:pPr>
      <w:r w:rsidRPr="00A23CFC">
        <w:rPr>
          <w:rFonts w:ascii="Arial" w:hAnsi="Arial" w:cs="Arial"/>
        </w:rPr>
        <w:t>некорректное поведение должностных лиц по отношению к Заявителю.</w:t>
      </w:r>
    </w:p>
    <w:p w:rsidR="00A23CFC" w:rsidRPr="00A23CFC" w:rsidRDefault="00A23CFC" w:rsidP="00A23CFC">
      <w:pPr>
        <w:ind w:firstLine="708"/>
        <w:jc w:val="both"/>
        <w:rPr>
          <w:rFonts w:ascii="Arial" w:hAnsi="Arial" w:cs="Arial"/>
        </w:rPr>
      </w:pPr>
      <w:bookmarkStart w:id="23" w:name="sub_52"/>
      <w:r w:rsidRPr="00A23CFC">
        <w:rPr>
          <w:rFonts w:ascii="Arial" w:hAnsi="Arial" w:cs="Arial"/>
        </w:rPr>
        <w:t>7.2. Судебное обжалование</w:t>
      </w:r>
    </w:p>
    <w:p w:rsidR="00A23CFC" w:rsidRPr="00A23CFC" w:rsidRDefault="00A23CFC" w:rsidP="00A23CFC">
      <w:pPr>
        <w:ind w:firstLine="708"/>
        <w:jc w:val="both"/>
        <w:rPr>
          <w:rFonts w:ascii="Arial" w:hAnsi="Arial" w:cs="Arial"/>
        </w:rPr>
      </w:pPr>
      <w:bookmarkStart w:id="24" w:name="sub_521"/>
      <w:bookmarkEnd w:id="23"/>
      <w:r w:rsidRPr="00A23CFC">
        <w:rPr>
          <w:rFonts w:ascii="Arial" w:hAnsi="Arial" w:cs="Arial"/>
        </w:rPr>
        <w:t>7.2.1. Действие (бездействие) отдела, должностных лиц и решения, принимаемые ими в ходе предоставления муниципальной услуги, могут быть обжалованы в судебных органах.</w:t>
      </w:r>
    </w:p>
    <w:p w:rsidR="00A23CFC" w:rsidRPr="00A23CFC" w:rsidRDefault="00A23CFC" w:rsidP="00A23CFC">
      <w:pPr>
        <w:ind w:firstLine="708"/>
        <w:rPr>
          <w:rFonts w:ascii="Arial" w:hAnsi="Arial" w:cs="Arial"/>
        </w:rPr>
      </w:pPr>
      <w:bookmarkStart w:id="25" w:name="sub_522"/>
      <w:bookmarkEnd w:id="24"/>
      <w:r w:rsidRPr="00A23CFC">
        <w:rPr>
          <w:rFonts w:ascii="Arial" w:hAnsi="Arial" w:cs="Arial"/>
        </w:rPr>
        <w:t>7.2.2. Предметом обжалования может быть:</w:t>
      </w:r>
    </w:p>
    <w:bookmarkEnd w:id="25"/>
    <w:p w:rsidR="00A23CFC" w:rsidRPr="00A23CFC" w:rsidRDefault="00A23CFC" w:rsidP="00A23CFC">
      <w:pPr>
        <w:ind w:firstLine="708"/>
        <w:rPr>
          <w:rFonts w:ascii="Arial" w:hAnsi="Arial" w:cs="Arial"/>
        </w:rPr>
      </w:pPr>
      <w:r w:rsidRPr="00A23CFC">
        <w:rPr>
          <w:rFonts w:ascii="Arial" w:hAnsi="Arial" w:cs="Arial"/>
        </w:rPr>
        <w:t>решение об отказе, приостановлении, прекращении предоставления муниципальной услуги;</w:t>
      </w:r>
    </w:p>
    <w:p w:rsidR="00A23CFC" w:rsidRPr="00A23CFC" w:rsidRDefault="00A23CFC" w:rsidP="00A23CFC">
      <w:pPr>
        <w:ind w:firstLine="708"/>
        <w:rPr>
          <w:rFonts w:ascii="Arial" w:hAnsi="Arial" w:cs="Arial"/>
        </w:rPr>
      </w:pPr>
      <w:r w:rsidRPr="00A23CFC">
        <w:rPr>
          <w:rFonts w:ascii="Arial" w:hAnsi="Arial" w:cs="Arial"/>
        </w:rPr>
        <w:t xml:space="preserve"> нарушение сроков действий и административных процедур, указанных в </w:t>
      </w:r>
      <w:hyperlink w:anchor="sub_300" w:history="1">
        <w:r w:rsidRPr="00A23CFC">
          <w:rPr>
            <w:rStyle w:val="a3"/>
            <w:rFonts w:ascii="Arial" w:hAnsi="Arial" w:cs="Arial"/>
          </w:rPr>
          <w:t>разделе 3</w:t>
        </w:r>
      </w:hyperlink>
      <w:r w:rsidRPr="00A23CFC">
        <w:rPr>
          <w:rFonts w:ascii="Arial" w:hAnsi="Arial" w:cs="Arial"/>
        </w:rPr>
        <w:t xml:space="preserve"> настоящего Административного регламента;</w:t>
      </w:r>
    </w:p>
    <w:p w:rsidR="00A23CFC" w:rsidRPr="00A23CFC" w:rsidRDefault="00A23CFC" w:rsidP="00A23CFC">
      <w:pPr>
        <w:ind w:firstLine="708"/>
        <w:rPr>
          <w:rFonts w:ascii="Arial" w:hAnsi="Arial" w:cs="Arial"/>
        </w:rPr>
      </w:pPr>
      <w:r w:rsidRPr="00A23CFC">
        <w:rPr>
          <w:rFonts w:ascii="Arial" w:hAnsi="Arial" w:cs="Arial"/>
        </w:rPr>
        <w:t>некорректное поведение должностных лиц по отношению к Заявителю.</w:t>
      </w:r>
    </w:p>
    <w:p w:rsidR="00A23CFC" w:rsidRPr="00A23CFC" w:rsidRDefault="00A23CFC" w:rsidP="00A23CFC">
      <w:pPr>
        <w:ind w:firstLine="708"/>
        <w:jc w:val="both"/>
        <w:rPr>
          <w:rFonts w:ascii="Arial" w:hAnsi="Arial" w:cs="Arial"/>
        </w:rPr>
      </w:pPr>
      <w:r w:rsidRPr="00A23CFC">
        <w:rPr>
          <w:rFonts w:ascii="Arial" w:hAnsi="Arial" w:cs="Arial"/>
        </w:rPr>
        <w:t xml:space="preserve">7.3. Основанием для начала процедуры досудебного (внесудебного) обжалования является поступление и регистрация обращения заявителя в администрацию Пластуновского сельского поселения, либо обращения поступившего в ходе личного приема главы администрации Пластуновского сельского поселения. </w:t>
      </w:r>
    </w:p>
    <w:p w:rsidR="00A23CFC" w:rsidRPr="00A23CFC" w:rsidRDefault="00A23CFC" w:rsidP="00A23CFC">
      <w:pPr>
        <w:ind w:firstLine="708"/>
        <w:jc w:val="both"/>
        <w:rPr>
          <w:rFonts w:ascii="Arial" w:hAnsi="Arial" w:cs="Arial"/>
        </w:rPr>
      </w:pPr>
      <w:bookmarkStart w:id="26" w:name="sub_56"/>
      <w:r w:rsidRPr="00A23CFC">
        <w:rPr>
          <w:rFonts w:ascii="Arial" w:hAnsi="Arial" w:cs="Arial"/>
        </w:rPr>
        <w:t>7.4. При обращении заявителей, поступившая жалоба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отказа в приеме документов у заявителя либо в исправлении допущенных опечаток или в случае обжалования нарушения установленного срока таких исправлений – в течении пяти рабочих дней со дня ее регистрации.</w:t>
      </w:r>
    </w:p>
    <w:p w:rsidR="00A23CFC" w:rsidRPr="00A23CFC" w:rsidRDefault="00A23CFC" w:rsidP="00A23CFC">
      <w:pPr>
        <w:ind w:firstLine="708"/>
        <w:jc w:val="both"/>
        <w:rPr>
          <w:rFonts w:ascii="Arial" w:hAnsi="Arial" w:cs="Arial"/>
        </w:rPr>
      </w:pPr>
      <w:r w:rsidRPr="00A23CFC">
        <w:rPr>
          <w:rFonts w:ascii="Arial" w:hAnsi="Arial" w:cs="Arial"/>
        </w:rPr>
        <w:t>7.5 Не позднее дня, следующего за днем принятия решения об удовлетворении жалобы или об отказе в ее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6"/>
    <w:p w:rsidR="00A23CFC" w:rsidRDefault="00A23CFC" w:rsidP="00A23CFC">
      <w:pPr>
        <w:rPr>
          <w:rFonts w:ascii="Arial" w:hAnsi="Arial" w:cs="Arial"/>
        </w:rPr>
      </w:pPr>
    </w:p>
    <w:p w:rsidR="00A23CFC" w:rsidRPr="00A23CFC" w:rsidRDefault="00A23CFC" w:rsidP="00A23CFC">
      <w:pPr>
        <w:rPr>
          <w:rFonts w:ascii="Arial" w:hAnsi="Arial" w:cs="Arial"/>
        </w:rPr>
      </w:pPr>
    </w:p>
    <w:tbl>
      <w:tblPr>
        <w:tblW w:w="0" w:type="auto"/>
        <w:tblLook w:val="01E0" w:firstRow="1" w:lastRow="1" w:firstColumn="1" w:lastColumn="1" w:noHBand="0" w:noVBand="0"/>
      </w:tblPr>
      <w:tblGrid>
        <w:gridCol w:w="250"/>
        <w:gridCol w:w="9497"/>
      </w:tblGrid>
      <w:tr w:rsidR="00A23CFC" w:rsidRPr="00A23CFC" w:rsidTr="00D10B4A">
        <w:tc>
          <w:tcPr>
            <w:tcW w:w="250" w:type="dxa"/>
          </w:tcPr>
          <w:p w:rsidR="00A23CFC" w:rsidRPr="00A23CFC" w:rsidRDefault="00A23CFC" w:rsidP="00D10B4A">
            <w:pPr>
              <w:jc w:val="center"/>
              <w:rPr>
                <w:rFonts w:ascii="Arial" w:hAnsi="Arial" w:cs="Arial"/>
              </w:rPr>
            </w:pPr>
          </w:p>
        </w:tc>
        <w:tc>
          <w:tcPr>
            <w:tcW w:w="9497" w:type="dxa"/>
          </w:tcPr>
          <w:p w:rsidR="00A23CFC" w:rsidRPr="00A23CFC" w:rsidRDefault="00A23CFC" w:rsidP="00A23CFC">
            <w:pPr>
              <w:jc w:val="center"/>
              <w:rPr>
                <w:rFonts w:ascii="Arial" w:hAnsi="Arial" w:cs="Arial"/>
              </w:rPr>
            </w:pPr>
            <w:r w:rsidRPr="00A23CFC">
              <w:rPr>
                <w:rFonts w:ascii="Arial" w:hAnsi="Arial" w:cs="Arial"/>
              </w:rPr>
              <w:t xml:space="preserve">                                                     </w:t>
            </w:r>
            <w:r>
              <w:rPr>
                <w:rFonts w:ascii="Arial" w:hAnsi="Arial" w:cs="Arial"/>
              </w:rPr>
              <w:t xml:space="preserve">                      </w:t>
            </w:r>
          </w:p>
          <w:p w:rsidR="00A23CFC" w:rsidRPr="00A23CFC" w:rsidRDefault="00A23CFC" w:rsidP="00D10B4A">
            <w:pPr>
              <w:rPr>
                <w:rFonts w:ascii="Arial" w:hAnsi="Arial" w:cs="Arial"/>
              </w:rPr>
            </w:pPr>
            <w:r w:rsidRPr="00A23CFC">
              <w:rPr>
                <w:rFonts w:ascii="Arial" w:hAnsi="Arial" w:cs="Arial"/>
              </w:rPr>
              <w:t xml:space="preserve">                                                    </w:t>
            </w:r>
            <w:r>
              <w:rPr>
                <w:rFonts w:ascii="Arial" w:hAnsi="Arial" w:cs="Arial"/>
              </w:rPr>
              <w:t xml:space="preserve">                        </w:t>
            </w:r>
            <w:r w:rsidRPr="00A23CFC">
              <w:rPr>
                <w:rFonts w:ascii="Arial" w:hAnsi="Arial" w:cs="Arial"/>
              </w:rPr>
              <w:t xml:space="preserve"> </w:t>
            </w:r>
            <w:r>
              <w:rPr>
                <w:rFonts w:ascii="Arial" w:hAnsi="Arial" w:cs="Arial"/>
              </w:rPr>
              <w:t xml:space="preserve">     </w:t>
            </w:r>
            <w:r w:rsidRPr="00A23CFC">
              <w:rPr>
                <w:rFonts w:ascii="Arial" w:hAnsi="Arial" w:cs="Arial"/>
              </w:rPr>
              <w:t>ПРИЛОЖЕНИЕ №1</w:t>
            </w:r>
          </w:p>
          <w:p w:rsidR="00A23CFC" w:rsidRPr="00A23CFC" w:rsidRDefault="00A23CFC" w:rsidP="00D10B4A">
            <w:pPr>
              <w:jc w:val="right"/>
              <w:rPr>
                <w:rFonts w:ascii="Arial" w:hAnsi="Arial" w:cs="Arial"/>
              </w:rPr>
            </w:pPr>
            <w:r w:rsidRPr="00A23CFC">
              <w:rPr>
                <w:rFonts w:ascii="Arial" w:hAnsi="Arial" w:cs="Arial"/>
              </w:rPr>
              <w:t xml:space="preserve">к административному регламенту </w:t>
            </w:r>
          </w:p>
          <w:p w:rsidR="00A23CFC" w:rsidRPr="00A23CFC" w:rsidRDefault="00A23CFC" w:rsidP="00D10B4A">
            <w:pPr>
              <w:jc w:val="right"/>
              <w:rPr>
                <w:rFonts w:ascii="Arial" w:hAnsi="Arial" w:cs="Arial"/>
              </w:rPr>
            </w:pPr>
            <w:r w:rsidRPr="00A23CFC">
              <w:rPr>
                <w:rFonts w:ascii="Arial" w:hAnsi="Arial" w:cs="Arial"/>
              </w:rPr>
              <w:t xml:space="preserve">представления муниципальной услуги </w:t>
            </w:r>
          </w:p>
          <w:p w:rsidR="00A23CFC" w:rsidRPr="00A23CFC" w:rsidRDefault="00A23CFC" w:rsidP="00D10B4A">
            <w:pPr>
              <w:jc w:val="center"/>
              <w:rPr>
                <w:rFonts w:ascii="Arial" w:hAnsi="Arial" w:cs="Arial"/>
              </w:rPr>
            </w:pPr>
            <w:r w:rsidRPr="00A23CFC">
              <w:rPr>
                <w:rFonts w:ascii="Arial" w:hAnsi="Arial" w:cs="Arial"/>
              </w:rPr>
              <w:t xml:space="preserve">                                                                  «Предоставление права размещения  </w:t>
            </w:r>
          </w:p>
          <w:p w:rsidR="00A23CFC" w:rsidRPr="00A23CFC" w:rsidRDefault="00A23CFC" w:rsidP="00D10B4A">
            <w:pPr>
              <w:jc w:val="center"/>
              <w:rPr>
                <w:rFonts w:ascii="Arial" w:hAnsi="Arial" w:cs="Arial"/>
              </w:rPr>
            </w:pPr>
            <w:r w:rsidRPr="00A23CFC">
              <w:rPr>
                <w:rFonts w:ascii="Arial" w:hAnsi="Arial" w:cs="Arial"/>
              </w:rPr>
              <w:t xml:space="preserve">                                                                      нестационарных торговых объектов </w:t>
            </w:r>
          </w:p>
          <w:p w:rsidR="00A23CFC" w:rsidRPr="00A23CFC" w:rsidRDefault="00A23CFC" w:rsidP="00D10B4A">
            <w:pPr>
              <w:jc w:val="center"/>
              <w:rPr>
                <w:rFonts w:ascii="Arial" w:hAnsi="Arial" w:cs="Arial"/>
              </w:rPr>
            </w:pPr>
            <w:r w:rsidRPr="00A23CFC">
              <w:rPr>
                <w:rFonts w:ascii="Arial" w:hAnsi="Arial" w:cs="Arial"/>
              </w:rPr>
              <w:t xml:space="preserve">                                                                        на земельных участках, в зданиях, </w:t>
            </w:r>
          </w:p>
          <w:p w:rsidR="00A23CFC" w:rsidRPr="00A23CFC" w:rsidRDefault="00A23CFC" w:rsidP="00D10B4A">
            <w:pPr>
              <w:jc w:val="center"/>
              <w:rPr>
                <w:rFonts w:ascii="Arial" w:hAnsi="Arial" w:cs="Arial"/>
              </w:rPr>
            </w:pPr>
            <w:r w:rsidRPr="00A23CFC">
              <w:rPr>
                <w:rFonts w:ascii="Arial" w:hAnsi="Arial" w:cs="Arial"/>
              </w:rPr>
              <w:t xml:space="preserve">                                                                 строениях, сооружениях, находящихся                                      </w:t>
            </w:r>
          </w:p>
          <w:p w:rsidR="00A23CFC" w:rsidRPr="00A23CFC" w:rsidRDefault="00A23CFC" w:rsidP="00D10B4A">
            <w:pPr>
              <w:rPr>
                <w:rFonts w:ascii="Arial" w:hAnsi="Arial" w:cs="Arial"/>
              </w:rPr>
            </w:pPr>
            <w:r w:rsidRPr="00A23CFC">
              <w:rPr>
                <w:rFonts w:ascii="Arial" w:hAnsi="Arial" w:cs="Arial"/>
              </w:rPr>
              <w:t xml:space="preserve">                                                                        в муниципальной собственности</w:t>
            </w:r>
          </w:p>
          <w:p w:rsidR="00A23CFC" w:rsidRPr="00A23CFC" w:rsidRDefault="00A23CFC" w:rsidP="00D10B4A">
            <w:pPr>
              <w:ind w:left="708"/>
              <w:jc w:val="center"/>
              <w:rPr>
                <w:rFonts w:ascii="Arial" w:hAnsi="Arial" w:cs="Arial"/>
              </w:rPr>
            </w:pPr>
            <w:r w:rsidRPr="00A23CFC">
              <w:rPr>
                <w:rFonts w:ascii="Arial" w:hAnsi="Arial" w:cs="Arial"/>
              </w:rPr>
              <w:t xml:space="preserve">                                                                   на территории Пластуновского</w:t>
            </w:r>
          </w:p>
          <w:p w:rsidR="00A23CFC" w:rsidRPr="00A23CFC" w:rsidRDefault="00A23CFC" w:rsidP="00D10B4A">
            <w:pPr>
              <w:ind w:left="708"/>
              <w:jc w:val="center"/>
              <w:rPr>
                <w:rFonts w:ascii="Arial" w:hAnsi="Arial" w:cs="Arial"/>
              </w:rPr>
            </w:pPr>
            <w:r w:rsidRPr="00A23CFC">
              <w:rPr>
                <w:rFonts w:ascii="Arial" w:hAnsi="Arial" w:cs="Arial"/>
              </w:rPr>
              <w:t xml:space="preserve">                                                               сельского поселения</w:t>
            </w:r>
          </w:p>
          <w:p w:rsidR="00A23CFC" w:rsidRPr="00A23CFC" w:rsidRDefault="00A23CFC" w:rsidP="00D10B4A">
            <w:pPr>
              <w:ind w:left="708"/>
              <w:jc w:val="center"/>
              <w:rPr>
                <w:rFonts w:ascii="Arial" w:hAnsi="Arial" w:cs="Arial"/>
              </w:rPr>
            </w:pPr>
            <w:r w:rsidRPr="00A23CFC">
              <w:rPr>
                <w:rFonts w:ascii="Arial" w:hAnsi="Arial" w:cs="Arial"/>
              </w:rPr>
              <w:t xml:space="preserve">                                                                Динского раойна»                                                                                                                                                                             </w:t>
            </w:r>
          </w:p>
          <w:p w:rsidR="00A23CFC" w:rsidRPr="00A23CFC" w:rsidRDefault="00A23CFC" w:rsidP="00D10B4A">
            <w:pPr>
              <w:pStyle w:val="a6"/>
              <w:spacing w:after="0"/>
              <w:jc w:val="center"/>
              <w:rPr>
                <w:rFonts w:ascii="Arial" w:hAnsi="Arial" w:cs="Arial"/>
              </w:rPr>
            </w:pPr>
            <w:r w:rsidRPr="00A23CFC">
              <w:rPr>
                <w:rFonts w:ascii="Arial" w:hAnsi="Arial" w:cs="Arial"/>
              </w:rPr>
              <w:t xml:space="preserve">                                                                          от____________ №______</w:t>
            </w:r>
          </w:p>
          <w:p w:rsidR="00A23CFC" w:rsidRPr="00A23CFC" w:rsidRDefault="00A23CFC" w:rsidP="00D10B4A">
            <w:pPr>
              <w:rPr>
                <w:rFonts w:ascii="Arial" w:hAnsi="Arial" w:cs="Arial"/>
              </w:rPr>
            </w:pPr>
          </w:p>
        </w:tc>
      </w:tr>
    </w:tbl>
    <w:p w:rsidR="00A23CFC" w:rsidRPr="00A23CFC" w:rsidRDefault="00A23CFC" w:rsidP="00A23CFC">
      <w:pPr>
        <w:jc w:val="center"/>
        <w:rPr>
          <w:rFonts w:ascii="Arial" w:hAnsi="Arial" w:cs="Arial"/>
          <w:b/>
        </w:rPr>
      </w:pPr>
      <w:r w:rsidRPr="00A23CFC">
        <w:rPr>
          <w:rFonts w:ascii="Arial" w:hAnsi="Arial" w:cs="Arial"/>
          <w:b/>
        </w:rPr>
        <w:lastRenderedPageBreak/>
        <w:t xml:space="preserve">БЛОК - СХЕМА </w:t>
      </w:r>
    </w:p>
    <w:p w:rsidR="00A23CFC" w:rsidRPr="00A23CFC" w:rsidRDefault="00A23CFC" w:rsidP="00A23CFC">
      <w:pPr>
        <w:jc w:val="center"/>
        <w:rPr>
          <w:rFonts w:ascii="Arial" w:hAnsi="Arial" w:cs="Arial"/>
          <w:b/>
        </w:rPr>
      </w:pPr>
      <w:r w:rsidRPr="00A23CFC">
        <w:rPr>
          <w:rFonts w:ascii="Arial" w:hAnsi="Arial" w:cs="Arial"/>
          <w:b/>
        </w:rPr>
        <w:t>последовательности предоставления муниципальной услуги «Предоставление права размещения нестационарных торговых объектов»</w:t>
      </w:r>
    </w:p>
    <w:p w:rsidR="00A23CFC" w:rsidRPr="00A23CFC" w:rsidRDefault="00A23CFC" w:rsidP="00A23CFC">
      <w:pPr>
        <w:rPr>
          <w:rFonts w:ascii="Arial" w:hAnsi="Arial" w:cs="Arial"/>
        </w:rPr>
      </w:pPr>
    </w:p>
    <w:p w:rsidR="00A23CFC" w:rsidRPr="00A23CFC" w:rsidRDefault="00A23CFC" w:rsidP="00A23CFC">
      <w:pPr>
        <w:jc w:val="center"/>
        <w:rPr>
          <w:rFonts w:ascii="Arial" w:hAnsi="Arial" w:cs="Arial"/>
        </w:rPr>
      </w:pPr>
      <w:r w:rsidRPr="00A23CFC">
        <w:rPr>
          <w:rFonts w:ascii="Arial" w:hAnsi="Arial" w:cs="Arial"/>
          <w:noProof/>
        </w:rPr>
        <mc:AlternateContent>
          <mc:Choice Requires="wps">
            <w:drawing>
              <wp:anchor distT="0" distB="0" distL="114300" distR="114300" simplePos="0" relativeHeight="251659264" behindDoc="0" locked="0" layoutInCell="1" allowOverlap="1" wp14:anchorId="0D624D33" wp14:editId="0F3859D9">
                <wp:simplePos x="0" y="0"/>
                <wp:positionH relativeFrom="column">
                  <wp:posOffset>114300</wp:posOffset>
                </wp:positionH>
                <wp:positionV relativeFrom="paragraph">
                  <wp:posOffset>7620</wp:posOffset>
                </wp:positionV>
                <wp:extent cx="5943600" cy="815340"/>
                <wp:effectExtent l="13335" t="9525" r="571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
                        </a:xfrm>
                        <a:prstGeom prst="rect">
                          <a:avLst/>
                        </a:prstGeom>
                        <a:solidFill>
                          <a:srgbClr val="FFFFFF"/>
                        </a:solidFill>
                        <a:ln w="9525">
                          <a:solidFill>
                            <a:srgbClr val="000000"/>
                          </a:solidFill>
                          <a:miter lim="800000"/>
                          <a:headEnd/>
                          <a:tailEnd/>
                        </a:ln>
                      </wps:spPr>
                      <wps:txbx>
                        <w:txbxContent>
                          <w:p w:rsidR="00A23CFC" w:rsidRDefault="00A23CFC" w:rsidP="00A23CFC">
                            <w:pPr>
                              <w:jc w:val="center"/>
                            </w:pPr>
                            <w:r w:rsidRPr="0044781A">
                              <w:t xml:space="preserve">Регистрация заявления на участие в конкурсе на право размещения нестационарных торговых объектов на территории </w:t>
                            </w:r>
                            <w:r>
                              <w:t>Пластуновского сельского поселения</w:t>
                            </w:r>
                            <w:r w:rsidRPr="0044781A">
                              <w:t xml:space="preserve"> в журнале </w:t>
                            </w:r>
                          </w:p>
                          <w:p w:rsidR="00A23CFC" w:rsidRPr="0044781A" w:rsidRDefault="00A23CFC" w:rsidP="00A23CFC">
                            <w:pPr>
                              <w:jc w:val="center"/>
                            </w:pPr>
                            <w:r w:rsidRPr="0044781A">
                              <w:t>приема с указанием даты и времени подачи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4D33" id="Прямоугольник 26" o:spid="_x0000_s1026" style="position:absolute;left:0;text-align:left;margin-left:9pt;margin-top:.6pt;width:468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">
                <v:textbox>
                  <w:txbxContent>
                    <w:p w:rsidR="00A23CFC" w:rsidRDefault="00A23CFC" w:rsidP="00A23CFC">
                      <w:pPr>
                        <w:jc w:val="center"/>
                      </w:pPr>
                      <w:bookmarkStart w:id="27" w:name="_GoBack"/>
                      <w:r w:rsidRPr="0044781A">
                        <w:t xml:space="preserve">Регистрация заявления на участие в конкурсе на право размещения нестационарных торговых объектов на территории </w:t>
                      </w:r>
                      <w:r>
                        <w:t>Пластуновского сельского поселения</w:t>
                      </w:r>
                      <w:r w:rsidRPr="0044781A">
                        <w:t xml:space="preserve"> в журнале </w:t>
                      </w:r>
                    </w:p>
                    <w:p w:rsidR="00A23CFC" w:rsidRPr="0044781A" w:rsidRDefault="00A23CFC" w:rsidP="00A23CFC">
                      <w:pPr>
                        <w:jc w:val="center"/>
                      </w:pPr>
                      <w:r w:rsidRPr="0044781A">
                        <w:t>приема с указанием даты и времени подачи</w:t>
                      </w:r>
                      <w:bookmarkEnd w:id="27"/>
                    </w:p>
                  </w:txbxContent>
                </v:textbox>
              </v:rect>
            </w:pict>
          </mc:Fallback>
        </mc:AlternateContent>
      </w:r>
    </w:p>
    <w:p w:rsidR="00A23CFC" w:rsidRPr="00A23CFC" w:rsidRDefault="00A23CFC" w:rsidP="00A23CFC">
      <w:pPr>
        <w:jc w:val="center"/>
        <w:rPr>
          <w:rFonts w:ascii="Arial" w:hAnsi="Arial" w:cs="Arial"/>
        </w:rPr>
      </w:pPr>
      <w:r w:rsidRPr="00A23CFC">
        <w:rPr>
          <w:rFonts w:ascii="Arial" w:hAnsi="Arial" w:cs="Arial"/>
          <w:noProof/>
        </w:rPr>
        <mc:AlternateContent>
          <mc:Choice Requires="wps">
            <w:drawing>
              <wp:anchor distT="0" distB="0" distL="114300" distR="114300" simplePos="0" relativeHeight="251661312" behindDoc="0" locked="0" layoutInCell="1" allowOverlap="1" wp14:anchorId="7FDB95C5" wp14:editId="260DB2C2">
                <wp:simplePos x="0" y="0"/>
                <wp:positionH relativeFrom="column">
                  <wp:posOffset>2628900</wp:posOffset>
                </wp:positionH>
                <wp:positionV relativeFrom="paragraph">
                  <wp:posOffset>440690</wp:posOffset>
                </wp:positionV>
                <wp:extent cx="0" cy="0"/>
                <wp:effectExtent l="13335" t="55880" r="15240" b="584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853F"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7pt" to="20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">
                <v:stroke endarrow="block"/>
              </v:line>
            </w:pict>
          </mc:Fallback>
        </mc:AlternateContent>
      </w:r>
      <w:r w:rsidRPr="00A23CFC">
        <w:rPr>
          <w:rFonts w:ascii="Arial" w:hAnsi="Arial" w:cs="Arial"/>
          <w:noProof/>
        </w:rPr>
        <mc:AlternateContent>
          <mc:Choice Requires="wps">
            <w:drawing>
              <wp:anchor distT="0" distB="0" distL="114300" distR="114300" simplePos="0" relativeHeight="251660288" behindDoc="0" locked="0" layoutInCell="1" allowOverlap="1" wp14:anchorId="768F909E" wp14:editId="7CABFCEC">
                <wp:simplePos x="0" y="0"/>
                <wp:positionH relativeFrom="column">
                  <wp:posOffset>228600</wp:posOffset>
                </wp:positionH>
                <wp:positionV relativeFrom="paragraph">
                  <wp:posOffset>212090</wp:posOffset>
                </wp:positionV>
                <wp:extent cx="0" cy="0"/>
                <wp:effectExtent l="13335" t="55880" r="1524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55F3"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7pt" to="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">
                <v:stroke endarrow="block"/>
              </v:line>
            </w:pict>
          </mc:Fallback>
        </mc:AlternateContent>
      </w:r>
    </w:p>
    <w:p w:rsidR="00A23CFC" w:rsidRPr="00A23CFC" w:rsidRDefault="00A23CFC" w:rsidP="00A23CFC">
      <w:pPr>
        <w:rPr>
          <w:rFonts w:ascii="Arial" w:hAnsi="Arial" w:cs="Arial"/>
        </w:rPr>
      </w:pPr>
    </w:p>
    <w:p w:rsidR="00A23CFC" w:rsidRPr="00A23CFC" w:rsidRDefault="00A23CFC" w:rsidP="00A23CFC">
      <w:pPr>
        <w:jc w:val="center"/>
        <w:rPr>
          <w:rFonts w:ascii="Arial" w:hAnsi="Arial" w:cs="Arial"/>
        </w:rPr>
      </w:pP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84864" behindDoc="0" locked="0" layoutInCell="1" allowOverlap="1" wp14:anchorId="6D12EFEE" wp14:editId="0A8B6397">
                <wp:simplePos x="0" y="0"/>
                <wp:positionH relativeFrom="column">
                  <wp:posOffset>2971800</wp:posOffset>
                </wp:positionH>
                <wp:positionV relativeFrom="paragraph">
                  <wp:posOffset>29210</wp:posOffset>
                </wp:positionV>
                <wp:extent cx="0" cy="114300"/>
                <wp:effectExtent l="60960" t="8255" r="53340" b="203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11CF" id="Прямая соединительная линия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pt" to="2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OS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3H/GC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">
                <v:stroke endarrow="block"/>
              </v:line>
            </w:pict>
          </mc:Fallback>
        </mc:AlternateContent>
      </w:r>
      <w:r w:rsidRPr="00A23CFC">
        <w:rPr>
          <w:rFonts w:ascii="Arial" w:hAnsi="Arial" w:cs="Arial"/>
          <w:noProof/>
        </w:rPr>
        <mc:AlternateContent>
          <mc:Choice Requires="wps">
            <w:drawing>
              <wp:anchor distT="0" distB="0" distL="114300" distR="114300" simplePos="0" relativeHeight="251666432" behindDoc="0" locked="0" layoutInCell="1" allowOverlap="1" wp14:anchorId="20786183" wp14:editId="4541A745">
                <wp:simplePos x="0" y="0"/>
                <wp:positionH relativeFrom="column">
                  <wp:posOffset>114300</wp:posOffset>
                </wp:positionH>
                <wp:positionV relativeFrom="paragraph">
                  <wp:posOffset>143510</wp:posOffset>
                </wp:positionV>
                <wp:extent cx="5943600" cy="367030"/>
                <wp:effectExtent l="13335" t="8255" r="571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703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jc w:val="center"/>
                            </w:pPr>
                            <w:r w:rsidRPr="0044781A">
                              <w:t>проверка правильности оформления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6183" id="Прямоугольник 22" o:spid="_x0000_s1027" style="position:absolute;margin-left:9pt;margin-top:11.3pt;width:468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">
                <v:textbox>
                  <w:txbxContent>
                    <w:p w:rsidR="00A23CFC" w:rsidRPr="0044781A" w:rsidRDefault="00A23CFC" w:rsidP="00A23CFC">
                      <w:pPr>
                        <w:jc w:val="center"/>
                      </w:pPr>
                      <w:r w:rsidRPr="0044781A">
                        <w:t>проверка правильности оформления представленных документов</w:t>
                      </w:r>
                    </w:p>
                  </w:txbxContent>
                </v:textbox>
              </v:rect>
            </w:pict>
          </mc:Fallback>
        </mc:AlternateContent>
      </w:r>
    </w:p>
    <w:p w:rsidR="00A23CFC" w:rsidRPr="00A23CFC" w:rsidRDefault="00A23CFC" w:rsidP="00A23CFC">
      <w:pPr>
        <w:rPr>
          <w:rFonts w:ascii="Arial" w:hAnsi="Arial" w:cs="Arial"/>
        </w:rPr>
      </w:pP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6672" behindDoc="0" locked="0" layoutInCell="1" allowOverlap="1" wp14:anchorId="02BAE341" wp14:editId="56ACD847">
                <wp:simplePos x="0" y="0"/>
                <wp:positionH relativeFrom="column">
                  <wp:posOffset>4572000</wp:posOffset>
                </wp:positionH>
                <wp:positionV relativeFrom="paragraph">
                  <wp:posOffset>130810</wp:posOffset>
                </wp:positionV>
                <wp:extent cx="0" cy="228600"/>
                <wp:effectExtent l="60960" t="12700" r="53340"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BA73"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3pt" to="5in,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">
                <v:stroke endarrow="block"/>
              </v:line>
            </w:pict>
          </mc:Fallback>
        </mc:AlternateContent>
      </w:r>
      <w:r w:rsidRPr="00A23CFC">
        <w:rPr>
          <w:rFonts w:ascii="Arial" w:hAnsi="Arial" w:cs="Arial"/>
          <w:noProof/>
        </w:rPr>
        <mc:AlternateContent>
          <mc:Choice Requires="wps">
            <w:drawing>
              <wp:anchor distT="0" distB="0" distL="114300" distR="114300" simplePos="0" relativeHeight="251675648" behindDoc="0" locked="0" layoutInCell="1" allowOverlap="1" wp14:anchorId="3FF20751" wp14:editId="430F9201">
                <wp:simplePos x="0" y="0"/>
                <wp:positionH relativeFrom="column">
                  <wp:posOffset>1257300</wp:posOffset>
                </wp:positionH>
                <wp:positionV relativeFrom="paragraph">
                  <wp:posOffset>130810</wp:posOffset>
                </wp:positionV>
                <wp:extent cx="0" cy="228600"/>
                <wp:effectExtent l="60960" t="12700" r="5334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6087" id="Прямая соединительная линия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3pt" to="9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">
                <v:stroke endarrow="block"/>
              </v:line>
            </w:pict>
          </mc:Fallback>
        </mc:AlternateContent>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63360" behindDoc="0" locked="0" layoutInCell="1" allowOverlap="1" wp14:anchorId="47611990" wp14:editId="731E840C">
                <wp:simplePos x="0" y="0"/>
                <wp:positionH relativeFrom="column">
                  <wp:posOffset>3200400</wp:posOffset>
                </wp:positionH>
                <wp:positionV relativeFrom="paragraph">
                  <wp:posOffset>154940</wp:posOffset>
                </wp:positionV>
                <wp:extent cx="2857500" cy="457200"/>
                <wp:effectExtent l="13335" t="12065" r="571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572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jc w:val="center"/>
                            </w:pPr>
                            <w:r w:rsidRPr="0044781A">
                              <w:t>отказ в приеме документов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1990" id="Прямоугольник 19" o:spid="_x0000_s1028" style="position:absolute;margin-left:252pt;margin-top:12.2pt;width:22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">
                <v:textbox>
                  <w:txbxContent>
                    <w:p w:rsidR="00A23CFC" w:rsidRPr="0044781A" w:rsidRDefault="00A23CFC" w:rsidP="00A23CFC">
                      <w:pPr>
                        <w:jc w:val="center"/>
                      </w:pPr>
                      <w:r w:rsidRPr="0044781A">
                        <w:t>отказ в приеме документов на участие в Конкурсе</w:t>
                      </w:r>
                    </w:p>
                  </w:txbxContent>
                </v:textbox>
              </v:rect>
            </w:pict>
          </mc:Fallback>
        </mc:AlternateContent>
      </w:r>
      <w:r w:rsidRPr="00A23CFC">
        <w:rPr>
          <w:rFonts w:ascii="Arial" w:hAnsi="Arial" w:cs="Arial"/>
          <w:noProof/>
        </w:rPr>
        <mc:AlternateContent>
          <mc:Choice Requires="wps">
            <w:drawing>
              <wp:anchor distT="0" distB="0" distL="114300" distR="114300" simplePos="0" relativeHeight="251667456" behindDoc="0" locked="0" layoutInCell="1" allowOverlap="1" wp14:anchorId="74BCBF49" wp14:editId="08034856">
                <wp:simplePos x="0" y="0"/>
                <wp:positionH relativeFrom="column">
                  <wp:posOffset>114300</wp:posOffset>
                </wp:positionH>
                <wp:positionV relativeFrom="paragraph">
                  <wp:posOffset>154940</wp:posOffset>
                </wp:positionV>
                <wp:extent cx="2514600" cy="457200"/>
                <wp:effectExtent l="13335" t="12065" r="5715"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4572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jc w:val="center"/>
                            </w:pPr>
                            <w:r w:rsidRPr="0044781A">
                              <w:t>прием документов на участие в Конкурсе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BF49" id="Прямоугольник 18" o:spid="_x0000_s1029" style="position:absolute;margin-left:9pt;margin-top:12.2pt;width:198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">
                <v:textbox>
                  <w:txbxContent>
                    <w:p w:rsidR="00A23CFC" w:rsidRPr="0044781A" w:rsidRDefault="00A23CFC" w:rsidP="00A23CFC">
                      <w:pPr>
                        <w:jc w:val="center"/>
                      </w:pPr>
                      <w:r w:rsidRPr="0044781A">
                        <w:t>прием документов на участие в Конкурсе</w:t>
                      </w:r>
                    </w:p>
                  </w:txbxContent>
                </v:textbox>
              </v:rect>
            </w:pict>
          </mc:Fallback>
        </mc:AlternateContent>
      </w: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8720" behindDoc="0" locked="0" layoutInCell="1" allowOverlap="1" wp14:anchorId="00FAC59E" wp14:editId="2F7BDE9E">
                <wp:simplePos x="0" y="0"/>
                <wp:positionH relativeFrom="column">
                  <wp:posOffset>4572000</wp:posOffset>
                </wp:positionH>
                <wp:positionV relativeFrom="paragraph">
                  <wp:posOffset>-635</wp:posOffset>
                </wp:positionV>
                <wp:extent cx="0" cy="228600"/>
                <wp:effectExtent l="60960" t="10160" r="53340" b="184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94F9" id="Прямая соединительная линия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5pt" to="5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">
                <v:stroke endarrow="block"/>
              </v:line>
            </w:pict>
          </mc:Fallback>
        </mc:AlternateContent>
      </w:r>
      <w:r w:rsidRPr="00A23CFC">
        <w:rPr>
          <w:rFonts w:ascii="Arial" w:hAnsi="Arial" w:cs="Arial"/>
          <w:noProof/>
        </w:rPr>
        <mc:AlternateContent>
          <mc:Choice Requires="wps">
            <w:drawing>
              <wp:anchor distT="0" distB="0" distL="114300" distR="114300" simplePos="0" relativeHeight="251677696" behindDoc="0" locked="0" layoutInCell="1" allowOverlap="1" wp14:anchorId="3E183149" wp14:editId="4127935A">
                <wp:simplePos x="0" y="0"/>
                <wp:positionH relativeFrom="column">
                  <wp:posOffset>1257300</wp:posOffset>
                </wp:positionH>
                <wp:positionV relativeFrom="paragraph">
                  <wp:posOffset>-635</wp:posOffset>
                </wp:positionV>
                <wp:extent cx="0" cy="228600"/>
                <wp:effectExtent l="60960" t="10160" r="5334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2649" id="Прямая соединительная линия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5pt" to="9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">
                <v:stroke endarrow="block"/>
              </v:line>
            </w:pict>
          </mc:Fallback>
        </mc:AlternateContent>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0528" behindDoc="0" locked="0" layoutInCell="1" allowOverlap="1" wp14:anchorId="264CACFA" wp14:editId="6694BF05">
                <wp:simplePos x="0" y="0"/>
                <wp:positionH relativeFrom="column">
                  <wp:posOffset>3200400</wp:posOffset>
                </wp:positionH>
                <wp:positionV relativeFrom="paragraph">
                  <wp:posOffset>23495</wp:posOffset>
                </wp:positionV>
                <wp:extent cx="2857500" cy="1028700"/>
                <wp:effectExtent l="13335" t="9525" r="571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10287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jc w:val="center"/>
                            </w:pPr>
                            <w:r w:rsidRPr="0044781A">
                              <w:t>на заявлении ставиться отметка о причине отказа в приеме документов с указанием даты и подписи лица, прини</w:t>
                            </w:r>
                            <w:r>
                              <w:t xml:space="preserve">мающего заявление на Конкурс, </w:t>
                            </w:r>
                            <w:r w:rsidRPr="0044781A">
                              <w:t>и передается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ACFA" id="Прямоугольник 15" o:spid="_x0000_s1030" style="position:absolute;margin-left:252pt;margin-top:1.85pt;width:225pt;height:8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">
                <v:textbox>
                  <w:txbxContent>
                    <w:p w:rsidR="00A23CFC" w:rsidRPr="0044781A" w:rsidRDefault="00A23CFC" w:rsidP="00A23CFC">
                      <w:pPr>
                        <w:jc w:val="center"/>
                      </w:pPr>
                      <w:r w:rsidRPr="0044781A">
                        <w:t>на заявлении ставиться отметка о причине отказа в приеме документов с указанием даты и подписи лица, прини</w:t>
                      </w:r>
                      <w:r>
                        <w:t xml:space="preserve">мающего заявление на Конкурс, </w:t>
                      </w:r>
                      <w:r w:rsidRPr="0044781A">
                        <w:t>и передается заявителю</w:t>
                      </w:r>
                    </w:p>
                  </w:txbxContent>
                </v:textbox>
              </v:rect>
            </w:pict>
          </mc:Fallback>
        </mc:AlternateContent>
      </w:r>
      <w:r w:rsidRPr="00A23CFC">
        <w:rPr>
          <w:rFonts w:ascii="Arial" w:hAnsi="Arial" w:cs="Arial"/>
          <w:noProof/>
        </w:rPr>
        <mc:AlternateContent>
          <mc:Choice Requires="wps">
            <w:drawing>
              <wp:anchor distT="0" distB="0" distL="114300" distR="114300" simplePos="0" relativeHeight="251669504" behindDoc="0" locked="0" layoutInCell="1" allowOverlap="1" wp14:anchorId="7371189A" wp14:editId="54C9BA77">
                <wp:simplePos x="0" y="0"/>
                <wp:positionH relativeFrom="column">
                  <wp:posOffset>114300</wp:posOffset>
                </wp:positionH>
                <wp:positionV relativeFrom="paragraph">
                  <wp:posOffset>23495</wp:posOffset>
                </wp:positionV>
                <wp:extent cx="2514600" cy="800100"/>
                <wp:effectExtent l="13335" t="9525" r="571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8001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jc w:val="center"/>
                            </w:pPr>
                            <w:r w:rsidRPr="0044781A">
                              <w:t>направление документов на рас</w:t>
                            </w:r>
                            <w:r>
                              <w:t xml:space="preserve">смотрение </w:t>
                            </w:r>
                            <w:r w:rsidRPr="0044781A">
                              <w:t>Комиссией по размещению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189A" id="Прямоугольник 14" o:spid="_x0000_s1031" style="position:absolute;margin-left:9pt;margin-top:1.85pt;width:198pt;height:6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">
                <v:textbox>
                  <w:txbxContent>
                    <w:p w:rsidR="00A23CFC" w:rsidRPr="0044781A" w:rsidRDefault="00A23CFC" w:rsidP="00A23CFC">
                      <w:pPr>
                        <w:jc w:val="center"/>
                      </w:pPr>
                      <w:r w:rsidRPr="0044781A">
                        <w:t>направление документов на рас</w:t>
                      </w:r>
                      <w:r>
                        <w:t xml:space="preserve">смотрение </w:t>
                      </w:r>
                      <w:r w:rsidRPr="0044781A">
                        <w:t>Комиссией по размещению нестационарных торговых объектов</w:t>
                      </w:r>
                    </w:p>
                  </w:txbxContent>
                </v:textbox>
              </v:rect>
            </w:pict>
          </mc:Fallback>
        </mc:AlternateContent>
      </w:r>
      <w:r w:rsidRPr="00A23CFC">
        <w:rPr>
          <w:rFonts w:ascii="Arial" w:hAnsi="Arial" w:cs="Arial"/>
          <w:noProof/>
        </w:rPr>
        <mc:AlternateContent>
          <mc:Choice Requires="wps">
            <w:drawing>
              <wp:anchor distT="0" distB="0" distL="114300" distR="114300" simplePos="0" relativeHeight="251665408" behindDoc="0" locked="0" layoutInCell="1" allowOverlap="1" wp14:anchorId="5A033E12" wp14:editId="49712662">
                <wp:simplePos x="0" y="0"/>
                <wp:positionH relativeFrom="column">
                  <wp:posOffset>5029200</wp:posOffset>
                </wp:positionH>
                <wp:positionV relativeFrom="paragraph">
                  <wp:posOffset>50165</wp:posOffset>
                </wp:positionV>
                <wp:extent cx="0" cy="318770"/>
                <wp:effectExtent l="60960" t="7620" r="53340"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8CA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95pt" to="3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I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">
                <v:stroke endarrow="block"/>
              </v:line>
            </w:pict>
          </mc:Fallback>
        </mc:AlternateContent>
      </w:r>
      <w:r w:rsidRPr="00A23CFC">
        <w:rPr>
          <w:rFonts w:ascii="Arial" w:hAnsi="Arial" w:cs="Arial"/>
          <w:noProof/>
        </w:rPr>
        <mc:AlternateContent>
          <mc:Choice Requires="wps">
            <w:drawing>
              <wp:anchor distT="0" distB="0" distL="114300" distR="114300" simplePos="0" relativeHeight="251668480" behindDoc="0" locked="0" layoutInCell="1" allowOverlap="1" wp14:anchorId="14DA6262" wp14:editId="18FD08D8">
                <wp:simplePos x="0" y="0"/>
                <wp:positionH relativeFrom="column">
                  <wp:posOffset>1143000</wp:posOffset>
                </wp:positionH>
                <wp:positionV relativeFrom="paragraph">
                  <wp:posOffset>50165</wp:posOffset>
                </wp:positionV>
                <wp:extent cx="0" cy="318770"/>
                <wp:effectExtent l="60960" t="7620" r="5334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DAF9"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5pt" to="9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">
                <v:stroke endarrow="block"/>
              </v:line>
            </w:pict>
          </mc:Fallback>
        </mc:AlternateContent>
      </w:r>
    </w:p>
    <w:p w:rsidR="00A23CFC" w:rsidRPr="00A23CFC" w:rsidRDefault="00A23CFC" w:rsidP="00A23CFC">
      <w:pPr>
        <w:rPr>
          <w:rFonts w:ascii="Arial" w:hAnsi="Arial" w:cs="Arial"/>
        </w:rPr>
      </w:pPr>
    </w:p>
    <w:p w:rsidR="00A23CFC" w:rsidRPr="00A23CFC" w:rsidRDefault="00A23CFC" w:rsidP="00A23CFC">
      <w:pPr>
        <w:jc w:val="center"/>
        <w:rPr>
          <w:rFonts w:ascii="Arial" w:hAnsi="Arial" w:cs="Arial"/>
        </w:rPr>
      </w:pPr>
    </w:p>
    <w:p w:rsidR="00A23CFC" w:rsidRPr="00A23CFC" w:rsidRDefault="00A23CFC" w:rsidP="00A23CFC">
      <w:pPr>
        <w:tabs>
          <w:tab w:val="left" w:pos="7350"/>
        </w:tabs>
        <w:rPr>
          <w:rFonts w:ascii="Arial" w:hAnsi="Arial" w:cs="Arial"/>
        </w:rPr>
      </w:pPr>
      <w:r w:rsidRPr="00A23CFC">
        <w:rPr>
          <w:rFonts w:ascii="Arial" w:hAnsi="Arial" w:cs="Arial"/>
          <w:noProof/>
        </w:rPr>
        <mc:AlternateContent>
          <mc:Choice Requires="wps">
            <w:drawing>
              <wp:anchor distT="0" distB="0" distL="114300" distR="114300" simplePos="0" relativeHeight="251683840" behindDoc="0" locked="0" layoutInCell="1" allowOverlap="1" wp14:anchorId="3E4905A2" wp14:editId="1269F66A">
                <wp:simplePos x="0" y="0"/>
                <wp:positionH relativeFrom="column">
                  <wp:posOffset>1257300</wp:posOffset>
                </wp:positionH>
                <wp:positionV relativeFrom="paragraph">
                  <wp:posOffset>186055</wp:posOffset>
                </wp:positionV>
                <wp:extent cx="0" cy="457200"/>
                <wp:effectExtent l="60960" t="12065" r="53340"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199C"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65pt" to="99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">
                <v:stroke endarrow="block"/>
              </v:line>
            </w:pict>
          </mc:Fallback>
        </mc:AlternateContent>
      </w:r>
      <w:r w:rsidRPr="00A23CFC">
        <w:rPr>
          <w:rFonts w:ascii="Arial" w:hAnsi="Arial" w:cs="Arial"/>
        </w:rPr>
        <w:tab/>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64384" behindDoc="0" locked="0" layoutInCell="1" allowOverlap="1" wp14:anchorId="061EFCD4" wp14:editId="6DD60CF5">
                <wp:simplePos x="0" y="0"/>
                <wp:positionH relativeFrom="column">
                  <wp:posOffset>2514600</wp:posOffset>
                </wp:positionH>
                <wp:positionV relativeFrom="paragraph">
                  <wp:posOffset>13970</wp:posOffset>
                </wp:positionV>
                <wp:extent cx="0" cy="0"/>
                <wp:effectExtent l="13335" t="53340" r="1524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843A"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1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k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">
                <v:stroke endarrow="block"/>
              </v:line>
            </w:pict>
          </mc:Fallback>
        </mc:AlternateContent>
      </w:r>
    </w:p>
    <w:p w:rsidR="00A23CFC" w:rsidRPr="00A23CFC" w:rsidRDefault="00A23CFC" w:rsidP="00A23CFC">
      <w:pPr>
        <w:tabs>
          <w:tab w:val="left" w:pos="7140"/>
        </w:tabs>
        <w:rPr>
          <w:rFonts w:ascii="Arial" w:hAnsi="Arial" w:cs="Arial"/>
        </w:rPr>
      </w:pPr>
      <w:r w:rsidRPr="00A23CFC">
        <w:rPr>
          <w:rFonts w:ascii="Arial" w:hAnsi="Arial" w:cs="Arial"/>
        </w:rPr>
        <w:tab/>
      </w:r>
    </w:p>
    <w:p w:rsidR="00A23CFC" w:rsidRPr="00A23CFC" w:rsidRDefault="00A23CFC" w:rsidP="00A23CFC">
      <w:pPr>
        <w:tabs>
          <w:tab w:val="left" w:pos="8655"/>
          <w:tab w:val="right" w:pos="9638"/>
        </w:tabs>
        <w:rPr>
          <w:rFonts w:ascii="Arial" w:hAnsi="Arial" w:cs="Arial"/>
        </w:rPr>
      </w:pPr>
      <w:r w:rsidRPr="00A23CFC">
        <w:rPr>
          <w:rFonts w:ascii="Arial" w:hAnsi="Arial" w:cs="Arial"/>
          <w:noProof/>
        </w:rPr>
        <mc:AlternateContent>
          <mc:Choice Requires="wps">
            <w:drawing>
              <wp:anchor distT="0" distB="0" distL="114300" distR="114300" simplePos="0" relativeHeight="251662336" behindDoc="0" locked="0" layoutInCell="1" allowOverlap="1" wp14:anchorId="47BBF8D5" wp14:editId="1145D787">
                <wp:simplePos x="0" y="0"/>
                <wp:positionH relativeFrom="column">
                  <wp:posOffset>114300</wp:posOffset>
                </wp:positionH>
                <wp:positionV relativeFrom="paragraph">
                  <wp:posOffset>29845</wp:posOffset>
                </wp:positionV>
                <wp:extent cx="5943600" cy="457200"/>
                <wp:effectExtent l="13335" t="10160" r="571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72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В срок не более трех дней после проведения Конкурса работник а</w:t>
                            </w:r>
                            <w:r>
                              <w:rPr>
                                <w:rFonts w:ascii="Times New Roman" w:hAnsi="Times New Roman" w:cs="Times New Roman"/>
                              </w:rPr>
                              <w:t>дминистрации</w:t>
                            </w:r>
                            <w:r w:rsidRPr="0044781A">
                              <w:rPr>
                                <w:rFonts w:ascii="Times New Roman" w:hAnsi="Times New Roman" w:cs="Times New Roman"/>
                              </w:rPr>
                              <w:t xml:space="preserve">  </w:t>
                            </w:r>
                          </w:p>
                          <w:p w:rsidR="00A23CFC" w:rsidRPr="0044781A" w:rsidRDefault="00A23CFC" w:rsidP="00A23CFC">
                            <w:pPr>
                              <w:pStyle w:val="a5"/>
                              <w:jc w:val="center"/>
                              <w:rPr>
                                <w:rFonts w:ascii="Times New Roman" w:hAnsi="Times New Roman" w:cs="Times New Roman"/>
                              </w:rPr>
                            </w:pPr>
                            <w:r>
                              <w:rPr>
                                <w:rFonts w:ascii="Times New Roman" w:hAnsi="Times New Roman" w:cs="Times New Roman"/>
                              </w:rPr>
                              <w:t xml:space="preserve">выдает </w:t>
                            </w:r>
                            <w:r w:rsidRPr="0044781A">
                              <w:rPr>
                                <w:rFonts w:ascii="Times New Roman" w:hAnsi="Times New Roman" w:cs="Times New Roman"/>
                              </w:rPr>
                              <w:t>победителю Конкурса выписку из протокола Комиссии</w:t>
                            </w:r>
                          </w:p>
                          <w:p w:rsidR="00A23CFC" w:rsidRPr="00C67873" w:rsidRDefault="00A23CFC" w:rsidP="00A23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BF8D5" id="Прямоугольник 9" o:spid="_x0000_s1032" style="position:absolute;margin-left:9pt;margin-top:2.35pt;width:468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">
                <v:textbox>
                  <w:txbxContent>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В срок не более трех дней после проведения Конкурса работник а</w:t>
                      </w:r>
                      <w:r>
                        <w:rPr>
                          <w:rFonts w:ascii="Times New Roman" w:hAnsi="Times New Roman" w:cs="Times New Roman"/>
                        </w:rPr>
                        <w:t>дминистрации</w:t>
                      </w:r>
                      <w:r w:rsidRPr="0044781A">
                        <w:rPr>
                          <w:rFonts w:ascii="Times New Roman" w:hAnsi="Times New Roman" w:cs="Times New Roman"/>
                        </w:rPr>
                        <w:t xml:space="preserve">  </w:t>
                      </w:r>
                    </w:p>
                    <w:p w:rsidR="00A23CFC" w:rsidRPr="0044781A" w:rsidRDefault="00A23CFC" w:rsidP="00A23CFC">
                      <w:pPr>
                        <w:pStyle w:val="a5"/>
                        <w:jc w:val="center"/>
                        <w:rPr>
                          <w:rFonts w:ascii="Times New Roman" w:hAnsi="Times New Roman" w:cs="Times New Roman"/>
                        </w:rPr>
                      </w:pPr>
                      <w:r>
                        <w:rPr>
                          <w:rFonts w:ascii="Times New Roman" w:hAnsi="Times New Roman" w:cs="Times New Roman"/>
                        </w:rPr>
                        <w:t xml:space="preserve">выдает </w:t>
                      </w:r>
                      <w:r w:rsidRPr="0044781A">
                        <w:rPr>
                          <w:rFonts w:ascii="Times New Roman" w:hAnsi="Times New Roman" w:cs="Times New Roman"/>
                        </w:rPr>
                        <w:t>победителю Конкурса выписку из протокола Комиссии</w:t>
                      </w:r>
                    </w:p>
                    <w:p w:rsidR="00A23CFC" w:rsidRPr="00C67873" w:rsidRDefault="00A23CFC" w:rsidP="00A23CFC"/>
                  </w:txbxContent>
                </v:textbox>
              </v:rect>
            </w:pict>
          </mc:Fallback>
        </mc:AlternateContent>
      </w:r>
      <w:r w:rsidRPr="00A23CFC">
        <w:rPr>
          <w:rFonts w:ascii="Arial" w:hAnsi="Arial" w:cs="Arial"/>
        </w:rPr>
        <w:tab/>
      </w:r>
      <w:r w:rsidRPr="00A23CFC">
        <w:rPr>
          <w:rFonts w:ascii="Arial" w:hAnsi="Arial" w:cs="Arial"/>
        </w:rPr>
        <w:tab/>
      </w:r>
    </w:p>
    <w:p w:rsidR="00A23CFC" w:rsidRPr="00A23CFC" w:rsidRDefault="00A23CFC" w:rsidP="00A23CFC">
      <w:pPr>
        <w:rPr>
          <w:rFonts w:ascii="Arial" w:hAnsi="Arial" w:cs="Arial"/>
        </w:rPr>
      </w:pPr>
    </w:p>
    <w:p w:rsidR="00A23CFC" w:rsidRPr="00A23CFC" w:rsidRDefault="00A23CFC" w:rsidP="00A23CFC">
      <w:pPr>
        <w:tabs>
          <w:tab w:val="left" w:pos="2610"/>
        </w:tabs>
        <w:rPr>
          <w:rFonts w:ascii="Arial" w:hAnsi="Arial" w:cs="Arial"/>
        </w:rPr>
      </w:pPr>
      <w:r w:rsidRPr="00A23CFC">
        <w:rPr>
          <w:rFonts w:ascii="Arial" w:hAnsi="Arial" w:cs="Arial"/>
          <w:noProof/>
        </w:rPr>
        <mc:AlternateContent>
          <mc:Choice Requires="wps">
            <w:drawing>
              <wp:anchor distT="0" distB="0" distL="114300" distR="114300" simplePos="0" relativeHeight="251679744" behindDoc="0" locked="0" layoutInCell="1" allowOverlap="1" wp14:anchorId="3F6A08D8" wp14:editId="61E22627">
                <wp:simplePos x="0" y="0"/>
                <wp:positionH relativeFrom="column">
                  <wp:posOffset>2971800</wp:posOffset>
                </wp:positionH>
                <wp:positionV relativeFrom="paragraph">
                  <wp:posOffset>102235</wp:posOffset>
                </wp:positionV>
                <wp:extent cx="0" cy="228600"/>
                <wp:effectExtent l="60960" t="13970" r="5334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A057"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05pt" to="23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">
                <v:stroke endarrow="block"/>
              </v:line>
            </w:pict>
          </mc:Fallback>
        </mc:AlternateContent>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1552" behindDoc="0" locked="0" layoutInCell="1" allowOverlap="1" wp14:anchorId="3BDE7E49" wp14:editId="619F815F">
                <wp:simplePos x="0" y="0"/>
                <wp:positionH relativeFrom="column">
                  <wp:posOffset>114300</wp:posOffset>
                </wp:positionH>
                <wp:positionV relativeFrom="paragraph">
                  <wp:posOffset>126365</wp:posOffset>
                </wp:positionV>
                <wp:extent cx="5943600" cy="685800"/>
                <wp:effectExtent l="13335" t="13335" r="571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6858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 xml:space="preserve">Работник </w:t>
                            </w:r>
                            <w:r>
                              <w:rPr>
                                <w:rFonts w:ascii="Times New Roman" w:hAnsi="Times New Roman" w:cs="Times New Roman"/>
                              </w:rPr>
                              <w:t xml:space="preserve">администрации </w:t>
                            </w:r>
                            <w:r w:rsidRPr="0044781A">
                              <w:rPr>
                                <w:rFonts w:ascii="Times New Roman" w:hAnsi="Times New Roman" w:cs="Times New Roman"/>
                              </w:rPr>
                              <w:t>готовит 2 экземпляра проекта Договора с приложением   ситуационной схемой размещения нестационарного торгового объекта, в котором Заяви</w:t>
                            </w:r>
                            <w:r>
                              <w:rPr>
                                <w:rFonts w:ascii="Times New Roman" w:hAnsi="Times New Roman" w:cs="Times New Roman"/>
                              </w:rPr>
                              <w:t xml:space="preserve">тель, </w:t>
                            </w:r>
                            <w:r w:rsidRPr="0044781A">
                              <w:rPr>
                                <w:rFonts w:ascii="Times New Roman" w:hAnsi="Times New Roman" w:cs="Times New Roman"/>
                              </w:rPr>
                              <w:t>признанный победителем конкурса, указывает свои реквизиты и</w:t>
                            </w:r>
                            <w:r w:rsidRPr="008B4273">
                              <w:rPr>
                                <w:rFonts w:ascii="Arial" w:hAnsi="Arial" w:cs="Arial"/>
                              </w:rPr>
                              <w:t xml:space="preserve"> </w:t>
                            </w:r>
                            <w:r w:rsidRPr="0044781A">
                              <w:rPr>
                                <w:rFonts w:ascii="Times New Roman" w:hAnsi="Times New Roman" w:cs="Times New Roman"/>
                              </w:rPr>
                              <w:t>подписывает 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7E49" id="Прямоугольник 7" o:spid="_x0000_s1033" style="position:absolute;margin-left:9pt;margin-top:9.95pt;width:468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">
                <v:textbox>
                  <w:txbxContent>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 xml:space="preserve">Работник </w:t>
                      </w:r>
                      <w:r>
                        <w:rPr>
                          <w:rFonts w:ascii="Times New Roman" w:hAnsi="Times New Roman" w:cs="Times New Roman"/>
                        </w:rPr>
                        <w:t xml:space="preserve">администрации </w:t>
                      </w:r>
                      <w:r w:rsidRPr="0044781A">
                        <w:rPr>
                          <w:rFonts w:ascii="Times New Roman" w:hAnsi="Times New Roman" w:cs="Times New Roman"/>
                        </w:rPr>
                        <w:t>готовит 2 экземпляра проекта Договора с приложением   ситуационной схемой размещения нестационарного торгового объекта, в котором Заяви</w:t>
                      </w:r>
                      <w:r>
                        <w:rPr>
                          <w:rFonts w:ascii="Times New Roman" w:hAnsi="Times New Roman" w:cs="Times New Roman"/>
                        </w:rPr>
                        <w:t xml:space="preserve">тель, </w:t>
                      </w:r>
                      <w:r w:rsidRPr="0044781A">
                        <w:rPr>
                          <w:rFonts w:ascii="Times New Roman" w:hAnsi="Times New Roman" w:cs="Times New Roman"/>
                        </w:rPr>
                        <w:t>признанный победителем конкурса, указывает свои реквизиты и</w:t>
                      </w:r>
                      <w:r w:rsidRPr="008B4273">
                        <w:rPr>
                          <w:rFonts w:ascii="Arial" w:hAnsi="Arial" w:cs="Arial"/>
                        </w:rPr>
                        <w:t xml:space="preserve"> </w:t>
                      </w:r>
                      <w:r w:rsidRPr="0044781A">
                        <w:rPr>
                          <w:rFonts w:ascii="Times New Roman" w:hAnsi="Times New Roman" w:cs="Times New Roman"/>
                        </w:rPr>
                        <w:t>подписывает его</w:t>
                      </w:r>
                    </w:p>
                  </w:txbxContent>
                </v:textbox>
              </v:rect>
            </w:pict>
          </mc:Fallback>
        </mc:AlternateContent>
      </w: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80768" behindDoc="0" locked="0" layoutInCell="1" allowOverlap="1" wp14:anchorId="3F3304F6" wp14:editId="235216FA">
                <wp:simplePos x="0" y="0"/>
                <wp:positionH relativeFrom="column">
                  <wp:posOffset>2971800</wp:posOffset>
                </wp:positionH>
                <wp:positionV relativeFrom="paragraph">
                  <wp:posOffset>-5715</wp:posOffset>
                </wp:positionV>
                <wp:extent cx="0" cy="228600"/>
                <wp:effectExtent l="60960" t="10795" r="5334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68ED0" id="Прямая соединительная линия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">
                <v:stroke endarrow="block"/>
              </v:line>
            </w:pict>
          </mc:Fallback>
        </mc:AlternateContent>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2576" behindDoc="0" locked="0" layoutInCell="1" allowOverlap="1" wp14:anchorId="1F4844D9" wp14:editId="3285EC02">
                <wp:simplePos x="0" y="0"/>
                <wp:positionH relativeFrom="column">
                  <wp:posOffset>114300</wp:posOffset>
                </wp:positionH>
                <wp:positionV relativeFrom="paragraph">
                  <wp:posOffset>18415</wp:posOffset>
                </wp:positionV>
                <wp:extent cx="5943600" cy="457200"/>
                <wp:effectExtent l="13335" t="10160" r="571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72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pStyle w:val="a5"/>
                              <w:jc w:val="center"/>
                              <w:rPr>
                                <w:rFonts w:ascii="Times New Roman" w:hAnsi="Times New Roman" w:cs="Times New Roman"/>
                              </w:rPr>
                            </w:pPr>
                            <w:r>
                              <w:rPr>
                                <w:rFonts w:ascii="Times New Roman" w:hAnsi="Times New Roman" w:cs="Times New Roman"/>
                              </w:rPr>
                              <w:t>Г</w:t>
                            </w:r>
                            <w:r w:rsidRPr="0044781A">
                              <w:rPr>
                                <w:rFonts w:ascii="Times New Roman" w:hAnsi="Times New Roman" w:cs="Times New Roman"/>
                              </w:rPr>
                              <w:t>лав</w:t>
                            </w:r>
                            <w:r>
                              <w:rPr>
                                <w:rFonts w:ascii="Times New Roman" w:hAnsi="Times New Roman" w:cs="Times New Roman"/>
                              </w:rPr>
                              <w:t>а</w:t>
                            </w:r>
                            <w:r w:rsidRPr="0044781A">
                              <w:rPr>
                                <w:rFonts w:ascii="Times New Roman" w:hAnsi="Times New Roman" w:cs="Times New Roman"/>
                              </w:rPr>
                              <w:t xml:space="preserve"> </w:t>
                            </w:r>
                            <w:r>
                              <w:rPr>
                                <w:rFonts w:ascii="Times New Roman" w:hAnsi="Times New Roman" w:cs="Times New Roman"/>
                              </w:rPr>
                              <w:t>администрации Пластуновского сельского поселения</w:t>
                            </w:r>
                            <w:r w:rsidRPr="0044781A">
                              <w:rPr>
                                <w:rFonts w:ascii="Times New Roman" w:hAnsi="Times New Roman" w:cs="Times New Roman"/>
                              </w:rPr>
                              <w:t xml:space="preserve"> </w:t>
                            </w:r>
                          </w:p>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 xml:space="preserve">подписывает Договор в течение 3 рабочих дней          </w:t>
                            </w:r>
                          </w:p>
                          <w:p w:rsidR="00A23CFC" w:rsidRPr="00C67873" w:rsidRDefault="00A23CFC" w:rsidP="00A23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44D9" id="Прямоугольник 5" o:spid="_x0000_s1034" style="position:absolute;margin-left:9pt;margin-top:1.45pt;width:468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">
                <v:textbox>
                  <w:txbxContent>
                    <w:p w:rsidR="00A23CFC" w:rsidRPr="0044781A" w:rsidRDefault="00A23CFC" w:rsidP="00A23CFC">
                      <w:pPr>
                        <w:pStyle w:val="a5"/>
                        <w:jc w:val="center"/>
                        <w:rPr>
                          <w:rFonts w:ascii="Times New Roman" w:hAnsi="Times New Roman" w:cs="Times New Roman"/>
                        </w:rPr>
                      </w:pPr>
                      <w:r>
                        <w:rPr>
                          <w:rFonts w:ascii="Times New Roman" w:hAnsi="Times New Roman" w:cs="Times New Roman"/>
                        </w:rPr>
                        <w:t>Г</w:t>
                      </w:r>
                      <w:r w:rsidRPr="0044781A">
                        <w:rPr>
                          <w:rFonts w:ascii="Times New Roman" w:hAnsi="Times New Roman" w:cs="Times New Roman"/>
                        </w:rPr>
                        <w:t>лав</w:t>
                      </w:r>
                      <w:r>
                        <w:rPr>
                          <w:rFonts w:ascii="Times New Roman" w:hAnsi="Times New Roman" w:cs="Times New Roman"/>
                        </w:rPr>
                        <w:t>а</w:t>
                      </w:r>
                      <w:r w:rsidRPr="0044781A">
                        <w:rPr>
                          <w:rFonts w:ascii="Times New Roman" w:hAnsi="Times New Roman" w:cs="Times New Roman"/>
                        </w:rPr>
                        <w:t xml:space="preserve"> </w:t>
                      </w:r>
                      <w:r>
                        <w:rPr>
                          <w:rFonts w:ascii="Times New Roman" w:hAnsi="Times New Roman" w:cs="Times New Roman"/>
                        </w:rPr>
                        <w:t>администрации Пластуновского сельского поселения</w:t>
                      </w:r>
                      <w:r w:rsidRPr="0044781A">
                        <w:rPr>
                          <w:rFonts w:ascii="Times New Roman" w:hAnsi="Times New Roman" w:cs="Times New Roman"/>
                        </w:rPr>
                        <w:t xml:space="preserve"> </w:t>
                      </w:r>
                    </w:p>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 xml:space="preserve">подписывает Договор в течение 3 рабочих дней          </w:t>
                      </w:r>
                    </w:p>
                    <w:p w:rsidR="00A23CFC" w:rsidRPr="00C67873" w:rsidRDefault="00A23CFC" w:rsidP="00A23CFC"/>
                  </w:txbxContent>
                </v:textbox>
              </v:rect>
            </w:pict>
          </mc:Fallback>
        </mc:AlternateContent>
      </w:r>
    </w:p>
    <w:p w:rsidR="00A23CFC" w:rsidRPr="00A23CFC" w:rsidRDefault="00A23CFC" w:rsidP="00A23CFC">
      <w:pPr>
        <w:rPr>
          <w:rFonts w:ascii="Arial" w:hAnsi="Arial" w:cs="Arial"/>
        </w:rPr>
      </w:pP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81792" behindDoc="0" locked="0" layoutInCell="1" allowOverlap="1" wp14:anchorId="56BBE4E3" wp14:editId="0148C258">
                <wp:simplePos x="0" y="0"/>
                <wp:positionH relativeFrom="column">
                  <wp:posOffset>2971800</wp:posOffset>
                </wp:positionH>
                <wp:positionV relativeFrom="paragraph">
                  <wp:posOffset>66675</wp:posOffset>
                </wp:positionV>
                <wp:extent cx="0" cy="228600"/>
                <wp:effectExtent l="60960" t="8890" r="5334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E7D3" id="Прямая соединительная линия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25pt" to="23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">
                <v:stroke endarrow="block"/>
              </v:line>
            </w:pict>
          </mc:Fallback>
        </mc:AlternateContent>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3600" behindDoc="0" locked="0" layoutInCell="1" allowOverlap="1" wp14:anchorId="5F545055" wp14:editId="409AA6B8">
                <wp:simplePos x="0" y="0"/>
                <wp:positionH relativeFrom="column">
                  <wp:posOffset>114300</wp:posOffset>
                </wp:positionH>
                <wp:positionV relativeFrom="paragraph">
                  <wp:posOffset>90805</wp:posOffset>
                </wp:positionV>
                <wp:extent cx="5943600" cy="800100"/>
                <wp:effectExtent l="13335" t="8255"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800100"/>
                        </a:xfrm>
                        <a:prstGeom prst="rect">
                          <a:avLst/>
                        </a:prstGeom>
                        <a:solidFill>
                          <a:srgbClr val="FFFFFF"/>
                        </a:solidFill>
                        <a:ln w="9525">
                          <a:solidFill>
                            <a:srgbClr val="000000"/>
                          </a:solidFill>
                          <a:miter lim="800000"/>
                          <a:headEnd/>
                          <a:tailEnd/>
                        </a:ln>
                      </wps:spPr>
                      <wps:txbx>
                        <w:txbxContent>
                          <w:p w:rsidR="00A23CFC" w:rsidRPr="008B4273" w:rsidRDefault="00A23CFC" w:rsidP="00A23CFC">
                            <w:pPr>
                              <w:pStyle w:val="a5"/>
                              <w:jc w:val="center"/>
                              <w:rPr>
                                <w:rFonts w:ascii="Arial" w:hAnsi="Arial" w:cs="Arial"/>
                              </w:rPr>
                            </w:pPr>
                            <w:r w:rsidRPr="0044781A">
                              <w:rPr>
                                <w:rFonts w:ascii="Times New Roman" w:hAnsi="Times New Roman" w:cs="Times New Roman"/>
                              </w:rPr>
                              <w:t xml:space="preserve">Работник </w:t>
                            </w:r>
                            <w:r>
                              <w:rPr>
                                <w:rFonts w:ascii="Times New Roman" w:hAnsi="Times New Roman" w:cs="Times New Roman"/>
                              </w:rPr>
                              <w:t xml:space="preserve">администрации </w:t>
                            </w:r>
                            <w:r w:rsidRPr="0044781A">
                              <w:rPr>
                                <w:rFonts w:ascii="Times New Roman" w:hAnsi="Times New Roman" w:cs="Times New Roman"/>
                              </w:rPr>
                              <w:t xml:space="preserve">осуществляет выдачу 1 -го экземпляра подписанного Договора и ситуационную схему Заявителю под роспись в «Журнале регистрации выдачи договоров о предоставлении права на размещение нестационарного торгового объекта на территории </w:t>
                            </w:r>
                            <w:r>
                              <w:rPr>
                                <w:rFonts w:ascii="Times New Roman" w:hAnsi="Times New Roman" w:cs="Times New Roman"/>
                              </w:rPr>
                              <w:t>Пластуновского сельского поселения»</w:t>
                            </w:r>
                          </w:p>
                          <w:p w:rsidR="00A23CFC" w:rsidRPr="00BB3215" w:rsidRDefault="00A23CFC" w:rsidP="00A23CFC">
                            <w:pPr>
                              <w:pStyle w:val="a5"/>
                              <w:rPr>
                                <w:rFonts w:ascii="Times New Roman" w:hAnsi="Times New Roman" w:cs="Times New Roman"/>
                              </w:rPr>
                            </w:pPr>
                          </w:p>
                          <w:p w:rsidR="00A23CFC" w:rsidRDefault="00A23CFC" w:rsidP="00A23CFC">
                            <w:pPr>
                              <w:pStyle w:val="a5"/>
                            </w:pPr>
                            <w:r>
                              <w:t>│   договоров о предоставлении права на размещение нестационарного торгового    │</w:t>
                            </w:r>
                          </w:p>
                          <w:p w:rsidR="00A23CFC" w:rsidRPr="008360B0" w:rsidRDefault="00A23CFC" w:rsidP="00A23CFC">
                            <w:pPr>
                              <w:pStyle w:val="a5"/>
                              <w:jc w:val="lef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45055" id="Прямоугольник 3" o:spid="_x0000_s1035" style="position:absolute;margin-left:9pt;margin-top:7.15pt;width:468pt;height:6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">
                <v:textbox>
                  <w:txbxContent>
                    <w:p w:rsidR="00A23CFC" w:rsidRPr="008B4273" w:rsidRDefault="00A23CFC" w:rsidP="00A23CFC">
                      <w:pPr>
                        <w:pStyle w:val="a5"/>
                        <w:jc w:val="center"/>
                        <w:rPr>
                          <w:rFonts w:ascii="Arial" w:hAnsi="Arial" w:cs="Arial"/>
                        </w:rPr>
                      </w:pPr>
                      <w:r w:rsidRPr="0044781A">
                        <w:rPr>
                          <w:rFonts w:ascii="Times New Roman" w:hAnsi="Times New Roman" w:cs="Times New Roman"/>
                        </w:rPr>
                        <w:t xml:space="preserve">Работник </w:t>
                      </w:r>
                      <w:r>
                        <w:rPr>
                          <w:rFonts w:ascii="Times New Roman" w:hAnsi="Times New Roman" w:cs="Times New Roman"/>
                        </w:rPr>
                        <w:t xml:space="preserve">администрации </w:t>
                      </w:r>
                      <w:r w:rsidRPr="0044781A">
                        <w:rPr>
                          <w:rFonts w:ascii="Times New Roman" w:hAnsi="Times New Roman" w:cs="Times New Roman"/>
                        </w:rPr>
                        <w:t xml:space="preserve">осуществляет выдачу 1 -го экземпляра подписанного Договора и ситуационную схему Заявителю под роспись в «Журнале регистрации выдачи договоров о предоставлении права на размещение нестационарного торгового объекта на территории </w:t>
                      </w:r>
                      <w:r>
                        <w:rPr>
                          <w:rFonts w:ascii="Times New Roman" w:hAnsi="Times New Roman" w:cs="Times New Roman"/>
                        </w:rPr>
                        <w:t>Пластуновского сельского поселения»</w:t>
                      </w:r>
                    </w:p>
                    <w:p w:rsidR="00A23CFC" w:rsidRPr="00BB3215" w:rsidRDefault="00A23CFC" w:rsidP="00A23CFC">
                      <w:pPr>
                        <w:pStyle w:val="a5"/>
                        <w:rPr>
                          <w:rFonts w:ascii="Times New Roman" w:hAnsi="Times New Roman" w:cs="Times New Roman"/>
                        </w:rPr>
                      </w:pPr>
                    </w:p>
                    <w:p w:rsidR="00A23CFC" w:rsidRDefault="00A23CFC" w:rsidP="00A23CFC">
                      <w:pPr>
                        <w:pStyle w:val="a5"/>
                      </w:pPr>
                      <w:r>
                        <w:t>│   договоров о предоставлении права на размещение нестационарного торгового    │</w:t>
                      </w:r>
                    </w:p>
                    <w:p w:rsidR="00A23CFC" w:rsidRPr="008360B0" w:rsidRDefault="00A23CFC" w:rsidP="00A23CFC">
                      <w:pPr>
                        <w:pStyle w:val="a5"/>
                        <w:jc w:val="left"/>
                        <w:rPr>
                          <w:rFonts w:ascii="Times New Roman" w:hAnsi="Times New Roman" w:cs="Times New Roman"/>
                        </w:rPr>
                      </w:pPr>
                    </w:p>
                  </w:txbxContent>
                </v:textbox>
              </v:rect>
            </w:pict>
          </mc:Fallback>
        </mc:AlternateContent>
      </w: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rPr>
          <w:rFonts w:ascii="Arial" w:hAnsi="Arial" w:cs="Arial"/>
        </w:rPr>
      </w:pP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82816" behindDoc="0" locked="0" layoutInCell="1" allowOverlap="1" wp14:anchorId="07FABDFC" wp14:editId="3957178E">
                <wp:simplePos x="0" y="0"/>
                <wp:positionH relativeFrom="column">
                  <wp:posOffset>2971800</wp:posOffset>
                </wp:positionH>
                <wp:positionV relativeFrom="paragraph">
                  <wp:posOffset>73025</wp:posOffset>
                </wp:positionV>
                <wp:extent cx="0" cy="228600"/>
                <wp:effectExtent l="60960" t="5715" r="5334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8765" id="Прямая соединительная линия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5pt" to="23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">
                <v:stroke endarrow="block"/>
              </v:line>
            </w:pict>
          </mc:Fallback>
        </mc:AlternateContent>
      </w:r>
    </w:p>
    <w:p w:rsidR="00A23CFC" w:rsidRPr="00A23CFC" w:rsidRDefault="00A23CFC" w:rsidP="00A23CFC">
      <w:pPr>
        <w:rPr>
          <w:rFonts w:ascii="Arial" w:hAnsi="Arial" w:cs="Arial"/>
        </w:rPr>
      </w:pPr>
      <w:r w:rsidRPr="00A23CFC">
        <w:rPr>
          <w:rFonts w:ascii="Arial" w:hAnsi="Arial" w:cs="Arial"/>
          <w:noProof/>
        </w:rPr>
        <mc:AlternateContent>
          <mc:Choice Requires="wps">
            <w:drawing>
              <wp:anchor distT="0" distB="0" distL="114300" distR="114300" simplePos="0" relativeHeight="251674624" behindDoc="0" locked="0" layoutInCell="1" allowOverlap="1" wp14:anchorId="5D2F8677" wp14:editId="034661F2">
                <wp:simplePos x="0" y="0"/>
                <wp:positionH relativeFrom="column">
                  <wp:posOffset>114300</wp:posOffset>
                </wp:positionH>
                <wp:positionV relativeFrom="paragraph">
                  <wp:posOffset>97155</wp:posOffset>
                </wp:positionV>
                <wp:extent cx="5943600" cy="457200"/>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7200"/>
                        </a:xfrm>
                        <a:prstGeom prst="rect">
                          <a:avLst/>
                        </a:prstGeom>
                        <a:solidFill>
                          <a:srgbClr val="FFFFFF"/>
                        </a:solidFill>
                        <a:ln w="9525">
                          <a:solidFill>
                            <a:srgbClr val="000000"/>
                          </a:solidFill>
                          <a:miter lim="800000"/>
                          <a:headEnd/>
                          <a:tailEnd/>
                        </a:ln>
                      </wps:spPr>
                      <wps:txbx>
                        <w:txbxContent>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 xml:space="preserve">По истечении срока действия Договора папка Заявителя направляется в архив. </w:t>
                            </w:r>
                          </w:p>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Срок хранения - 1 год</w:t>
                            </w:r>
                          </w:p>
                          <w:p w:rsidR="00A23CFC" w:rsidRPr="00BB3215" w:rsidRDefault="00A23CFC" w:rsidP="00A23CFC">
                            <w:pPr>
                              <w:pStyle w:val="a5"/>
                              <w:rPr>
                                <w:rFonts w:ascii="Times New Roman" w:hAnsi="Times New Roman" w:cs="Times New Roman"/>
                              </w:rPr>
                            </w:pPr>
                            <w:r w:rsidRPr="00BB3215">
                              <w:rPr>
                                <w:rFonts w:ascii="Times New Roman" w:hAnsi="Times New Roman" w:cs="Times New Roman"/>
                              </w:rPr>
                              <w:t xml:space="preserve">      </w:t>
                            </w:r>
                          </w:p>
                          <w:p w:rsidR="00A23CFC" w:rsidRPr="00C67873" w:rsidRDefault="00A23CFC" w:rsidP="00A23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8677" id="Прямоугольник 1" o:spid="_x0000_s1036" style="position:absolute;margin-left:9pt;margin-top:7.65pt;width:468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">
                <v:textbox>
                  <w:txbxContent>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 xml:space="preserve">По истечении срока действия Договора папка Заявителя направляется в архив. </w:t>
                      </w:r>
                    </w:p>
                    <w:p w:rsidR="00A23CFC" w:rsidRPr="0044781A" w:rsidRDefault="00A23CFC" w:rsidP="00A23CFC">
                      <w:pPr>
                        <w:pStyle w:val="a5"/>
                        <w:jc w:val="center"/>
                        <w:rPr>
                          <w:rFonts w:ascii="Times New Roman" w:hAnsi="Times New Roman" w:cs="Times New Roman"/>
                        </w:rPr>
                      </w:pPr>
                      <w:r w:rsidRPr="0044781A">
                        <w:rPr>
                          <w:rFonts w:ascii="Times New Roman" w:hAnsi="Times New Roman" w:cs="Times New Roman"/>
                        </w:rPr>
                        <w:t>Срок хранения - 1 год</w:t>
                      </w:r>
                    </w:p>
                    <w:p w:rsidR="00A23CFC" w:rsidRPr="00BB3215" w:rsidRDefault="00A23CFC" w:rsidP="00A23CFC">
                      <w:pPr>
                        <w:pStyle w:val="a5"/>
                        <w:rPr>
                          <w:rFonts w:ascii="Times New Roman" w:hAnsi="Times New Roman" w:cs="Times New Roman"/>
                        </w:rPr>
                      </w:pPr>
                      <w:r w:rsidRPr="00BB3215">
                        <w:rPr>
                          <w:rFonts w:ascii="Times New Roman" w:hAnsi="Times New Roman" w:cs="Times New Roman"/>
                        </w:rPr>
                        <w:t xml:space="preserve">      </w:t>
                      </w:r>
                    </w:p>
                    <w:p w:rsidR="00A23CFC" w:rsidRPr="00C67873" w:rsidRDefault="00A23CFC" w:rsidP="00A23CFC"/>
                  </w:txbxContent>
                </v:textbox>
              </v:rect>
            </w:pict>
          </mc:Fallback>
        </mc:AlternateContent>
      </w:r>
    </w:p>
    <w:p w:rsidR="008005A7" w:rsidRPr="00A23CFC" w:rsidRDefault="008005A7" w:rsidP="00A23CFC">
      <w:pPr>
        <w:jc w:val="both"/>
        <w:rPr>
          <w:rFonts w:ascii="Arial" w:hAnsi="Arial" w:cs="Arial"/>
        </w:rPr>
      </w:pPr>
    </w:p>
    <w:sectPr w:rsidR="008005A7" w:rsidRPr="00A23CFC" w:rsidSect="0088449E">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C7"/>
    <w:rsid w:val="00087881"/>
    <w:rsid w:val="002871C0"/>
    <w:rsid w:val="00777EC7"/>
    <w:rsid w:val="007E7DDC"/>
    <w:rsid w:val="008005A7"/>
    <w:rsid w:val="00A23CFC"/>
    <w:rsid w:val="00A43EC9"/>
    <w:rsid w:val="00CF16E1"/>
    <w:rsid w:val="00E312C7"/>
    <w:rsid w:val="00EA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F77D2-C2D0-4386-B25F-264B2164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16E1"/>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16E1"/>
    <w:rPr>
      <w:rFonts w:ascii="Times New Roman" w:eastAsia="Times New Roman" w:hAnsi="Times New Roman" w:cs="Times New Roman"/>
      <w:b/>
      <w:bCs/>
      <w:sz w:val="28"/>
      <w:szCs w:val="24"/>
      <w:lang w:eastAsia="ru-RU"/>
    </w:rPr>
  </w:style>
  <w:style w:type="character" w:customStyle="1" w:styleId="a3">
    <w:name w:val="Гипертекстовая ссылка"/>
    <w:rsid w:val="00A23CFC"/>
    <w:rPr>
      <w:color w:val="008000"/>
    </w:rPr>
  </w:style>
  <w:style w:type="character" w:styleId="a4">
    <w:name w:val="Emphasis"/>
    <w:qFormat/>
    <w:rsid w:val="00A23CFC"/>
    <w:rPr>
      <w:i/>
      <w:iCs/>
    </w:rPr>
  </w:style>
  <w:style w:type="paragraph" w:customStyle="1" w:styleId="a5">
    <w:name w:val="Таблицы (моноширинный)"/>
    <w:basedOn w:val="a"/>
    <w:next w:val="a"/>
    <w:rsid w:val="00A23CFC"/>
    <w:pPr>
      <w:widowControl w:val="0"/>
      <w:autoSpaceDE w:val="0"/>
      <w:autoSpaceDN w:val="0"/>
      <w:adjustRightInd w:val="0"/>
      <w:jc w:val="both"/>
    </w:pPr>
    <w:rPr>
      <w:rFonts w:ascii="Courier New" w:hAnsi="Courier New" w:cs="Courier New"/>
    </w:rPr>
  </w:style>
  <w:style w:type="paragraph" w:styleId="a6">
    <w:name w:val="Body Text"/>
    <w:basedOn w:val="a"/>
    <w:link w:val="a7"/>
    <w:rsid w:val="00A23CFC"/>
    <w:pPr>
      <w:spacing w:after="120"/>
    </w:pPr>
  </w:style>
  <w:style w:type="character" w:customStyle="1" w:styleId="a7">
    <w:name w:val="Основной текст Знак"/>
    <w:basedOn w:val="a0"/>
    <w:link w:val="a6"/>
    <w:rsid w:val="00A23CFC"/>
    <w:rPr>
      <w:rFonts w:ascii="Times New Roman" w:eastAsia="Times New Roman" w:hAnsi="Times New Roman" w:cs="Times New Roman"/>
      <w:sz w:val="24"/>
      <w:szCs w:val="24"/>
      <w:lang w:eastAsia="ru-RU"/>
    </w:rPr>
  </w:style>
  <w:style w:type="paragraph" w:customStyle="1" w:styleId="a8">
    <w:name w:val="Заголовок статьи"/>
    <w:basedOn w:val="a"/>
    <w:next w:val="a"/>
    <w:uiPriority w:val="99"/>
    <w:rsid w:val="00A23CFC"/>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504.3" TargetMode="External"/><Relationship Id="rId4" Type="http://schemas.openxmlformats.org/officeDocument/2006/relationships/hyperlink" Target="garantF1://238408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4624</Words>
  <Characters>26359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Михаил Шумский</cp:lastModifiedBy>
  <cp:revision>12</cp:revision>
  <dcterms:created xsi:type="dcterms:W3CDTF">2016-06-15T12:30:00Z</dcterms:created>
  <dcterms:modified xsi:type="dcterms:W3CDTF">2016-07-27T06:41:00Z</dcterms:modified>
</cp:coreProperties>
</file>