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3C27B7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-323850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1123A9">
        <w:rPr>
          <w:sz w:val="28"/>
          <w:szCs w:val="28"/>
        </w:rPr>
        <w:t>11.11.2019 г.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1123A9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1123A9">
        <w:rPr>
          <w:sz w:val="28"/>
          <w:szCs w:val="28"/>
        </w:rPr>
        <w:t>210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5346D" w:rsidRDefault="0035346D" w:rsidP="00EB69A2">
      <w:pPr>
        <w:contextualSpacing/>
        <w:jc w:val="center"/>
        <w:rPr>
          <w:sz w:val="28"/>
          <w:szCs w:val="28"/>
        </w:rPr>
      </w:pPr>
    </w:p>
    <w:p w:rsidR="0035346D" w:rsidRDefault="005E01E4" w:rsidP="005E01E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9185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="00FA15BD">
        <w:rPr>
          <w:rFonts w:ascii="Times New Roman" w:hAnsi="Times New Roman" w:cs="Times New Roman"/>
          <w:bCs w:val="0"/>
          <w:sz w:val="28"/>
          <w:szCs w:val="28"/>
        </w:rPr>
        <w:t>основных</w:t>
      </w:r>
      <w:r w:rsidR="00FA15BD" w:rsidRPr="00FA15B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A15BD">
        <w:rPr>
          <w:rFonts w:ascii="Times New Roman" w:hAnsi="Times New Roman" w:cs="Times New Roman"/>
          <w:bCs w:val="0"/>
          <w:sz w:val="28"/>
          <w:szCs w:val="28"/>
        </w:rPr>
        <w:t xml:space="preserve">направлений </w:t>
      </w:r>
      <w:proofErr w:type="gramStart"/>
      <w:r w:rsidR="00FA15BD">
        <w:rPr>
          <w:rFonts w:ascii="Times New Roman" w:hAnsi="Times New Roman" w:cs="Times New Roman"/>
          <w:bCs w:val="0"/>
          <w:sz w:val="28"/>
          <w:szCs w:val="28"/>
        </w:rPr>
        <w:t>бюджетной</w:t>
      </w:r>
      <w:proofErr w:type="gramEnd"/>
      <w:r w:rsidR="00FA15B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367DD">
        <w:rPr>
          <w:rFonts w:ascii="Times New Roman" w:hAnsi="Times New Roman" w:cs="Times New Roman"/>
          <w:bCs w:val="0"/>
          <w:sz w:val="28"/>
          <w:szCs w:val="28"/>
        </w:rPr>
        <w:t>и налоговой</w:t>
      </w:r>
    </w:p>
    <w:p w:rsidR="00614A50" w:rsidRDefault="00FA15BD" w:rsidP="005E01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политики муниципального образования </w:t>
      </w:r>
      <w:proofErr w:type="spellStart"/>
      <w:r w:rsidR="005E01E4">
        <w:rPr>
          <w:rFonts w:ascii="Times New Roman" w:hAnsi="Times New Roman" w:cs="Times New Roman"/>
          <w:sz w:val="28"/>
          <w:szCs w:val="28"/>
        </w:rPr>
        <w:t>Пластуновско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040FF6" w:rsidRPr="00D91858" w:rsidRDefault="005E01E4" w:rsidP="00040F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15BD">
        <w:rPr>
          <w:rFonts w:ascii="Times New Roman" w:hAnsi="Times New Roman" w:cs="Times New Roman"/>
          <w:sz w:val="28"/>
          <w:szCs w:val="28"/>
        </w:rPr>
        <w:t>е</w:t>
      </w:r>
      <w:r w:rsidR="00614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FA15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858">
        <w:rPr>
          <w:rFonts w:ascii="Times New Roman" w:hAnsi="Times New Roman" w:cs="Times New Roman"/>
          <w:sz w:val="28"/>
          <w:szCs w:val="28"/>
        </w:rPr>
        <w:t>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185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1858">
        <w:rPr>
          <w:rFonts w:ascii="Times New Roman" w:hAnsi="Times New Roman" w:cs="Times New Roman"/>
          <w:sz w:val="28"/>
          <w:szCs w:val="28"/>
        </w:rPr>
        <w:t xml:space="preserve"> </w:t>
      </w:r>
      <w:r w:rsidR="00040FF6">
        <w:rPr>
          <w:rFonts w:ascii="Times New Roman" w:hAnsi="Times New Roman" w:cs="Times New Roman"/>
          <w:sz w:val="28"/>
          <w:szCs w:val="28"/>
        </w:rPr>
        <w:t>на 20</w:t>
      </w:r>
      <w:r w:rsidR="007C293A">
        <w:rPr>
          <w:rFonts w:ascii="Times New Roman" w:hAnsi="Times New Roman" w:cs="Times New Roman"/>
          <w:sz w:val="28"/>
          <w:szCs w:val="28"/>
        </w:rPr>
        <w:t>20</w:t>
      </w:r>
      <w:r w:rsidR="00040F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01E4" w:rsidRPr="000E4ADF" w:rsidRDefault="005E01E4" w:rsidP="000E4A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01E4" w:rsidRPr="000E4ADF" w:rsidRDefault="005E01E4" w:rsidP="000E4A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01E4" w:rsidRPr="000E4ADF" w:rsidRDefault="005E01E4" w:rsidP="000E4AD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0FF6" w:rsidRDefault="00FA15BD" w:rsidP="000B0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E01E4" w:rsidRPr="00CC010E">
        <w:rPr>
          <w:sz w:val="28"/>
          <w:szCs w:val="28"/>
        </w:rPr>
        <w:t>В соответствии с</w:t>
      </w:r>
      <w:r w:rsidR="003500F3">
        <w:rPr>
          <w:sz w:val="28"/>
          <w:szCs w:val="28"/>
        </w:rPr>
        <w:t>о стать</w:t>
      </w:r>
      <w:r>
        <w:rPr>
          <w:sz w:val="28"/>
          <w:szCs w:val="28"/>
        </w:rPr>
        <w:t>ями 172, 184.2</w:t>
      </w:r>
      <w:r w:rsidR="005E01E4" w:rsidRPr="00CC010E">
        <w:rPr>
          <w:sz w:val="28"/>
          <w:szCs w:val="28"/>
        </w:rPr>
        <w:t xml:space="preserve"> Бюджетн</w:t>
      </w:r>
      <w:r w:rsidR="003500F3">
        <w:rPr>
          <w:sz w:val="28"/>
          <w:szCs w:val="28"/>
        </w:rPr>
        <w:t>ого</w:t>
      </w:r>
      <w:r w:rsidR="005E01E4" w:rsidRPr="00CC010E">
        <w:rPr>
          <w:sz w:val="28"/>
          <w:szCs w:val="28"/>
        </w:rPr>
        <w:t xml:space="preserve"> кодекс</w:t>
      </w:r>
      <w:r w:rsidR="003500F3">
        <w:rPr>
          <w:sz w:val="28"/>
          <w:szCs w:val="28"/>
        </w:rPr>
        <w:t>а</w:t>
      </w:r>
      <w:r w:rsidR="005E01E4" w:rsidRPr="00CC010E">
        <w:rPr>
          <w:sz w:val="28"/>
          <w:szCs w:val="28"/>
        </w:rPr>
        <w:t xml:space="preserve"> Российской Федерации</w:t>
      </w:r>
      <w:r w:rsidR="00040FF6">
        <w:rPr>
          <w:sz w:val="28"/>
          <w:szCs w:val="28"/>
        </w:rPr>
        <w:t xml:space="preserve">, статьей 17 Положения </w:t>
      </w:r>
      <w:r w:rsidR="00040FF6" w:rsidRPr="00FA17A4">
        <w:rPr>
          <w:sz w:val="28"/>
          <w:szCs w:val="28"/>
        </w:rPr>
        <w:t xml:space="preserve">о бюджетном устройстве и бюджетном процессе в Пластуновском сельском поселении </w:t>
      </w:r>
      <w:proofErr w:type="spellStart"/>
      <w:r w:rsidR="00040FF6" w:rsidRPr="00FA17A4">
        <w:rPr>
          <w:sz w:val="28"/>
          <w:szCs w:val="28"/>
        </w:rPr>
        <w:t>Динского</w:t>
      </w:r>
      <w:proofErr w:type="spellEnd"/>
      <w:r w:rsidR="00040FF6" w:rsidRPr="00FA17A4">
        <w:rPr>
          <w:sz w:val="28"/>
          <w:szCs w:val="28"/>
        </w:rPr>
        <w:t xml:space="preserve"> района</w:t>
      </w:r>
      <w:r w:rsidR="00040FF6">
        <w:rPr>
          <w:sz w:val="28"/>
          <w:szCs w:val="28"/>
        </w:rPr>
        <w:t xml:space="preserve">, утвержденного решением Совета Пластуновского сельского поселения </w:t>
      </w:r>
      <w:proofErr w:type="spellStart"/>
      <w:r w:rsidR="00040FF6" w:rsidRPr="004A5781">
        <w:rPr>
          <w:sz w:val="28"/>
          <w:szCs w:val="28"/>
        </w:rPr>
        <w:t>Динского</w:t>
      </w:r>
      <w:proofErr w:type="spellEnd"/>
      <w:r w:rsidR="00040FF6" w:rsidRPr="004A5781">
        <w:rPr>
          <w:sz w:val="28"/>
          <w:szCs w:val="28"/>
        </w:rPr>
        <w:t xml:space="preserve"> района от 2</w:t>
      </w:r>
      <w:r w:rsidR="000B07A5" w:rsidRPr="004A5781">
        <w:rPr>
          <w:sz w:val="28"/>
          <w:szCs w:val="28"/>
        </w:rPr>
        <w:t>3</w:t>
      </w:r>
      <w:r w:rsidR="00040FF6" w:rsidRPr="004A5781">
        <w:rPr>
          <w:sz w:val="28"/>
          <w:szCs w:val="28"/>
        </w:rPr>
        <w:t xml:space="preserve">.12.2005 № </w:t>
      </w:r>
      <w:r w:rsidR="000B07A5" w:rsidRPr="004A5781">
        <w:rPr>
          <w:sz w:val="28"/>
          <w:szCs w:val="28"/>
        </w:rPr>
        <w:t>18 (с изменениями, внесен</w:t>
      </w:r>
      <w:r w:rsidR="00040FF6" w:rsidRPr="004A5781">
        <w:rPr>
          <w:sz w:val="28"/>
          <w:szCs w:val="28"/>
        </w:rPr>
        <w:t>ными решениями</w:t>
      </w:r>
      <w:proofErr w:type="gramEnd"/>
      <w:r w:rsidR="00040FF6" w:rsidRPr="004A5781">
        <w:rPr>
          <w:sz w:val="28"/>
          <w:szCs w:val="28"/>
        </w:rPr>
        <w:t xml:space="preserve"> </w:t>
      </w:r>
      <w:proofErr w:type="gramStart"/>
      <w:r w:rsidR="00040FF6" w:rsidRPr="004A5781">
        <w:rPr>
          <w:sz w:val="28"/>
          <w:szCs w:val="28"/>
        </w:rPr>
        <w:t xml:space="preserve">Совета </w:t>
      </w:r>
      <w:r w:rsidR="000B07A5" w:rsidRPr="004A5781">
        <w:rPr>
          <w:sz w:val="28"/>
          <w:szCs w:val="28"/>
        </w:rPr>
        <w:t xml:space="preserve">Пластуновского сельского поселения </w:t>
      </w:r>
      <w:proofErr w:type="spellStart"/>
      <w:r w:rsidR="000B07A5" w:rsidRPr="004A5781">
        <w:rPr>
          <w:sz w:val="28"/>
          <w:szCs w:val="28"/>
        </w:rPr>
        <w:t>Динского</w:t>
      </w:r>
      <w:proofErr w:type="spellEnd"/>
      <w:r w:rsidR="000B07A5" w:rsidRPr="004A5781">
        <w:rPr>
          <w:sz w:val="28"/>
          <w:szCs w:val="28"/>
        </w:rPr>
        <w:t xml:space="preserve"> района </w:t>
      </w:r>
      <w:r w:rsidR="00040FF6" w:rsidRPr="004A5781">
        <w:rPr>
          <w:sz w:val="28"/>
          <w:szCs w:val="28"/>
        </w:rPr>
        <w:t>от</w:t>
      </w:r>
      <w:r w:rsidR="000B07A5" w:rsidRPr="004A5781">
        <w:rPr>
          <w:sz w:val="28"/>
          <w:szCs w:val="28"/>
        </w:rPr>
        <w:t xml:space="preserve"> 30</w:t>
      </w:r>
      <w:r w:rsidR="00040FF6" w:rsidRPr="004A5781">
        <w:rPr>
          <w:sz w:val="28"/>
          <w:szCs w:val="28"/>
        </w:rPr>
        <w:t>.0</w:t>
      </w:r>
      <w:r w:rsidR="000B07A5" w:rsidRPr="004A5781">
        <w:rPr>
          <w:sz w:val="28"/>
          <w:szCs w:val="28"/>
        </w:rPr>
        <w:t>1</w:t>
      </w:r>
      <w:r w:rsidR="00040FF6" w:rsidRPr="004A5781">
        <w:rPr>
          <w:sz w:val="28"/>
          <w:szCs w:val="28"/>
        </w:rPr>
        <w:t>.2008</w:t>
      </w:r>
      <w:r w:rsidR="000B07A5" w:rsidRPr="004A5781">
        <w:rPr>
          <w:sz w:val="28"/>
          <w:szCs w:val="28"/>
        </w:rPr>
        <w:t xml:space="preserve"> </w:t>
      </w:r>
      <w:r w:rsidR="00040FF6" w:rsidRPr="004A5781">
        <w:rPr>
          <w:sz w:val="28"/>
          <w:szCs w:val="28"/>
        </w:rPr>
        <w:t xml:space="preserve">№ </w:t>
      </w:r>
      <w:r w:rsidR="000B07A5" w:rsidRPr="004A5781">
        <w:rPr>
          <w:sz w:val="28"/>
          <w:szCs w:val="28"/>
        </w:rPr>
        <w:t>146</w:t>
      </w:r>
      <w:r w:rsidR="00040FF6" w:rsidRPr="004A5781">
        <w:rPr>
          <w:sz w:val="28"/>
          <w:szCs w:val="28"/>
        </w:rPr>
        <w:t xml:space="preserve">, от </w:t>
      </w:r>
      <w:r w:rsidR="000B07A5" w:rsidRPr="004A5781">
        <w:rPr>
          <w:sz w:val="28"/>
          <w:szCs w:val="28"/>
        </w:rPr>
        <w:t>30</w:t>
      </w:r>
      <w:r w:rsidR="00040FF6" w:rsidRPr="004A5781">
        <w:rPr>
          <w:sz w:val="28"/>
          <w:szCs w:val="28"/>
        </w:rPr>
        <w:t>.1</w:t>
      </w:r>
      <w:r w:rsidR="000B07A5" w:rsidRPr="004A5781">
        <w:rPr>
          <w:sz w:val="28"/>
          <w:szCs w:val="28"/>
        </w:rPr>
        <w:t>0</w:t>
      </w:r>
      <w:r w:rsidR="00040FF6" w:rsidRPr="004A5781">
        <w:rPr>
          <w:sz w:val="28"/>
          <w:szCs w:val="28"/>
        </w:rPr>
        <w:t>.20</w:t>
      </w:r>
      <w:r w:rsidR="000B07A5" w:rsidRPr="004A5781">
        <w:rPr>
          <w:sz w:val="28"/>
          <w:szCs w:val="28"/>
        </w:rPr>
        <w:t>12</w:t>
      </w:r>
      <w:r w:rsidR="00040FF6" w:rsidRPr="004A5781">
        <w:rPr>
          <w:sz w:val="28"/>
          <w:szCs w:val="28"/>
        </w:rPr>
        <w:t xml:space="preserve"> № </w:t>
      </w:r>
      <w:r w:rsidR="000B07A5" w:rsidRPr="004A5781">
        <w:rPr>
          <w:sz w:val="28"/>
          <w:szCs w:val="28"/>
        </w:rPr>
        <w:t>203</w:t>
      </w:r>
      <w:r w:rsidR="00040FF6" w:rsidRPr="004A5781">
        <w:rPr>
          <w:sz w:val="28"/>
          <w:szCs w:val="28"/>
        </w:rPr>
        <w:t>, от 2</w:t>
      </w:r>
      <w:r w:rsidR="000B07A5" w:rsidRPr="004A5781">
        <w:rPr>
          <w:sz w:val="28"/>
          <w:szCs w:val="28"/>
        </w:rPr>
        <w:t>7</w:t>
      </w:r>
      <w:r w:rsidR="00040FF6" w:rsidRPr="004A5781">
        <w:rPr>
          <w:sz w:val="28"/>
          <w:szCs w:val="28"/>
        </w:rPr>
        <w:t>.1</w:t>
      </w:r>
      <w:r w:rsidR="000B07A5" w:rsidRPr="004A5781">
        <w:rPr>
          <w:sz w:val="28"/>
          <w:szCs w:val="28"/>
        </w:rPr>
        <w:t>1</w:t>
      </w:r>
      <w:r w:rsidR="00040FF6" w:rsidRPr="004A5781">
        <w:rPr>
          <w:sz w:val="28"/>
          <w:szCs w:val="28"/>
        </w:rPr>
        <w:t>.20</w:t>
      </w:r>
      <w:r w:rsidR="000B07A5" w:rsidRPr="004A5781">
        <w:rPr>
          <w:sz w:val="28"/>
          <w:szCs w:val="28"/>
        </w:rPr>
        <w:t>14</w:t>
      </w:r>
      <w:r w:rsidR="00040FF6" w:rsidRPr="004A5781">
        <w:rPr>
          <w:sz w:val="28"/>
          <w:szCs w:val="28"/>
        </w:rPr>
        <w:t xml:space="preserve"> № </w:t>
      </w:r>
      <w:r w:rsidR="000B07A5" w:rsidRPr="004A5781">
        <w:rPr>
          <w:sz w:val="28"/>
          <w:szCs w:val="28"/>
        </w:rPr>
        <w:t>12</w:t>
      </w:r>
      <w:r w:rsidR="00040FF6" w:rsidRPr="004A5781">
        <w:rPr>
          <w:sz w:val="28"/>
          <w:szCs w:val="28"/>
        </w:rPr>
        <w:t>, от 2</w:t>
      </w:r>
      <w:r w:rsidR="000B07A5" w:rsidRPr="004A5781">
        <w:rPr>
          <w:sz w:val="28"/>
          <w:szCs w:val="28"/>
        </w:rPr>
        <w:t>9</w:t>
      </w:r>
      <w:r w:rsidR="00040FF6" w:rsidRPr="004A5781">
        <w:rPr>
          <w:sz w:val="28"/>
          <w:szCs w:val="28"/>
        </w:rPr>
        <w:t>.</w:t>
      </w:r>
      <w:r w:rsidR="000B07A5" w:rsidRPr="004A5781">
        <w:rPr>
          <w:sz w:val="28"/>
          <w:szCs w:val="28"/>
        </w:rPr>
        <w:t>04</w:t>
      </w:r>
      <w:r w:rsidR="00040FF6" w:rsidRPr="004A5781">
        <w:rPr>
          <w:sz w:val="28"/>
          <w:szCs w:val="28"/>
        </w:rPr>
        <w:t>.20</w:t>
      </w:r>
      <w:r w:rsidR="000B07A5" w:rsidRPr="004A5781">
        <w:rPr>
          <w:sz w:val="28"/>
          <w:szCs w:val="28"/>
        </w:rPr>
        <w:t xml:space="preserve">15 </w:t>
      </w:r>
      <w:r w:rsidR="00040FF6" w:rsidRPr="004A5781">
        <w:rPr>
          <w:sz w:val="28"/>
          <w:szCs w:val="28"/>
        </w:rPr>
        <w:t xml:space="preserve">№ </w:t>
      </w:r>
      <w:r w:rsidR="000B07A5" w:rsidRPr="004A5781">
        <w:rPr>
          <w:sz w:val="28"/>
          <w:szCs w:val="28"/>
        </w:rPr>
        <w:t>42</w:t>
      </w:r>
      <w:r w:rsidR="00040FF6" w:rsidRPr="004A5781">
        <w:rPr>
          <w:iCs/>
          <w:sz w:val="28"/>
          <w:szCs w:val="28"/>
        </w:rPr>
        <w:t>)</w:t>
      </w:r>
      <w:r w:rsidR="00040FF6" w:rsidRPr="004A5781">
        <w:rPr>
          <w:sz w:val="28"/>
          <w:szCs w:val="28"/>
        </w:rPr>
        <w:t>, с учетом приоритетов государственной политики, определенных основными направлениями налоговой политики Российской Федерации на 20</w:t>
      </w:r>
      <w:r w:rsidR="002E621B" w:rsidRPr="004A5781">
        <w:rPr>
          <w:sz w:val="28"/>
          <w:szCs w:val="28"/>
        </w:rPr>
        <w:t>20</w:t>
      </w:r>
      <w:r w:rsidR="00040FF6" w:rsidRPr="004A5781">
        <w:rPr>
          <w:sz w:val="28"/>
          <w:szCs w:val="28"/>
        </w:rPr>
        <w:t xml:space="preserve"> год и на плановый период 20</w:t>
      </w:r>
      <w:r w:rsidR="004D71C2" w:rsidRPr="004A5781">
        <w:rPr>
          <w:sz w:val="28"/>
          <w:szCs w:val="28"/>
        </w:rPr>
        <w:t>2</w:t>
      </w:r>
      <w:r w:rsidR="002E621B" w:rsidRPr="004A5781">
        <w:rPr>
          <w:sz w:val="28"/>
          <w:szCs w:val="28"/>
        </w:rPr>
        <w:t>1</w:t>
      </w:r>
      <w:r w:rsidR="00040FF6" w:rsidRPr="004A5781">
        <w:rPr>
          <w:sz w:val="28"/>
          <w:szCs w:val="28"/>
        </w:rPr>
        <w:t xml:space="preserve"> и 20</w:t>
      </w:r>
      <w:r w:rsidR="007367DD" w:rsidRPr="004A5781">
        <w:rPr>
          <w:sz w:val="28"/>
          <w:szCs w:val="28"/>
        </w:rPr>
        <w:t>2</w:t>
      </w:r>
      <w:r w:rsidR="002E621B" w:rsidRPr="004A5781">
        <w:rPr>
          <w:sz w:val="28"/>
          <w:szCs w:val="28"/>
        </w:rPr>
        <w:t>2</w:t>
      </w:r>
      <w:r w:rsidR="00040FF6" w:rsidRPr="004A5781">
        <w:rPr>
          <w:sz w:val="28"/>
          <w:szCs w:val="28"/>
        </w:rPr>
        <w:t xml:space="preserve"> годов, а также сформулированных в </w:t>
      </w:r>
      <w:r w:rsidR="000B07A5" w:rsidRPr="004A5781">
        <w:rPr>
          <w:sz w:val="28"/>
          <w:szCs w:val="28"/>
        </w:rPr>
        <w:t xml:space="preserve">основных направлениях бюджетной и налоговой </w:t>
      </w:r>
      <w:r w:rsidR="00040FF6" w:rsidRPr="004A5781">
        <w:rPr>
          <w:sz w:val="28"/>
          <w:szCs w:val="28"/>
        </w:rPr>
        <w:t>политики Краснодарского края на 20</w:t>
      </w:r>
      <w:r w:rsidR="002E621B" w:rsidRPr="004A5781">
        <w:rPr>
          <w:sz w:val="28"/>
          <w:szCs w:val="28"/>
        </w:rPr>
        <w:t>20</w:t>
      </w:r>
      <w:r w:rsidR="00040FF6" w:rsidRPr="004A5781">
        <w:rPr>
          <w:sz w:val="28"/>
          <w:szCs w:val="28"/>
        </w:rPr>
        <w:t xml:space="preserve"> год и на плановый период</w:t>
      </w:r>
      <w:proofErr w:type="gramEnd"/>
      <w:r w:rsidR="00040FF6" w:rsidRPr="004A5781">
        <w:rPr>
          <w:sz w:val="28"/>
          <w:szCs w:val="28"/>
        </w:rPr>
        <w:t xml:space="preserve"> 20</w:t>
      </w:r>
      <w:r w:rsidR="004D71C2" w:rsidRPr="004A5781">
        <w:rPr>
          <w:sz w:val="28"/>
          <w:szCs w:val="28"/>
        </w:rPr>
        <w:t>2</w:t>
      </w:r>
      <w:r w:rsidR="002E621B" w:rsidRPr="004A5781">
        <w:rPr>
          <w:sz w:val="28"/>
          <w:szCs w:val="28"/>
        </w:rPr>
        <w:t>1</w:t>
      </w:r>
      <w:r w:rsidR="00040FF6" w:rsidRPr="004A5781">
        <w:rPr>
          <w:sz w:val="28"/>
          <w:szCs w:val="28"/>
        </w:rPr>
        <w:t xml:space="preserve"> и 20</w:t>
      </w:r>
      <w:r w:rsidR="007367DD" w:rsidRPr="004A5781">
        <w:rPr>
          <w:sz w:val="28"/>
          <w:szCs w:val="28"/>
        </w:rPr>
        <w:t>2</w:t>
      </w:r>
      <w:r w:rsidR="002E621B" w:rsidRPr="004A5781">
        <w:rPr>
          <w:sz w:val="28"/>
          <w:szCs w:val="28"/>
        </w:rPr>
        <w:t>2</w:t>
      </w:r>
      <w:r w:rsidR="00040FF6" w:rsidRPr="004A5781">
        <w:rPr>
          <w:sz w:val="28"/>
          <w:szCs w:val="28"/>
        </w:rPr>
        <w:t xml:space="preserve"> годов, </w:t>
      </w:r>
      <w:proofErr w:type="gramStart"/>
      <w:r w:rsidR="00040FF6" w:rsidRPr="004A5781">
        <w:rPr>
          <w:sz w:val="28"/>
          <w:szCs w:val="28"/>
        </w:rPr>
        <w:t>п</w:t>
      </w:r>
      <w:proofErr w:type="gramEnd"/>
      <w:r w:rsidR="00040FF6">
        <w:rPr>
          <w:sz w:val="28"/>
          <w:szCs w:val="28"/>
        </w:rPr>
        <w:t xml:space="preserve"> о с т а н о в л я ю:</w:t>
      </w:r>
    </w:p>
    <w:p w:rsidR="005E01E4" w:rsidRDefault="007E6F6B" w:rsidP="007E6F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E01E4" w:rsidRPr="00CC010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 xml:space="preserve">основные направления </w:t>
      </w:r>
      <w:r w:rsidR="007367DD" w:rsidRPr="007367DD">
        <w:rPr>
          <w:rFonts w:ascii="Times New Roman" w:hAnsi="Times New Roman" w:cs="Times New Roman"/>
          <w:b w:val="0"/>
          <w:sz w:val="28"/>
          <w:szCs w:val="28"/>
        </w:rPr>
        <w:t>бюджетной и налоговой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 xml:space="preserve"> политики муниципального образования </w:t>
      </w:r>
      <w:proofErr w:type="spellStart"/>
      <w:r w:rsidRPr="007E6F6B">
        <w:rPr>
          <w:rFonts w:ascii="Times New Roman" w:hAnsi="Times New Roman" w:cs="Times New Roman"/>
          <w:b w:val="0"/>
          <w:sz w:val="28"/>
          <w:szCs w:val="28"/>
        </w:rPr>
        <w:t>Пластуновско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Pr="007E6F6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 w:rsidRPr="007E6F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E6F6B">
        <w:rPr>
          <w:rFonts w:ascii="Times New Roman" w:hAnsi="Times New Roman" w:cs="Times New Roman"/>
          <w:b w:val="0"/>
          <w:sz w:val="28"/>
          <w:szCs w:val="28"/>
        </w:rPr>
        <w:t>Динского</w:t>
      </w:r>
      <w:proofErr w:type="spellEnd"/>
      <w:r w:rsidRPr="007E6F6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E01E4" w:rsidRPr="007E6F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A5781">
        <w:rPr>
          <w:rFonts w:ascii="Times New Roman" w:hAnsi="Times New Roman" w:cs="Times New Roman"/>
          <w:b w:val="0"/>
          <w:sz w:val="28"/>
          <w:szCs w:val="28"/>
        </w:rPr>
        <w:t>20</w:t>
      </w:r>
      <w:r w:rsidR="00FA15BD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5E01E4" w:rsidRPr="00CC010E">
        <w:rPr>
          <w:rFonts w:ascii="Times New Roman" w:hAnsi="Times New Roman" w:cs="Times New Roman"/>
          <w:b w:val="0"/>
          <w:sz w:val="28"/>
          <w:szCs w:val="28"/>
        </w:rPr>
        <w:t>(</w:t>
      </w:r>
      <w:r w:rsidR="00792EC5" w:rsidRPr="00792EC5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E01E4" w:rsidRPr="00CC010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B3D7F" w:rsidRPr="002B3D7F" w:rsidRDefault="002B3D7F" w:rsidP="002B3D7F">
      <w:pPr>
        <w:ind w:firstLine="709"/>
        <w:jc w:val="both"/>
        <w:rPr>
          <w:bCs/>
          <w:sz w:val="28"/>
          <w:szCs w:val="28"/>
          <w:lang w:eastAsia="en-US"/>
        </w:rPr>
      </w:pPr>
      <w:r w:rsidRPr="002B3D7F">
        <w:rPr>
          <w:sz w:val="28"/>
          <w:szCs w:val="28"/>
        </w:rPr>
        <w:t xml:space="preserve">2. Отраслевым (функциональным) органам администрации </w:t>
      </w:r>
      <w:r>
        <w:rPr>
          <w:sz w:val="28"/>
          <w:szCs w:val="28"/>
        </w:rPr>
        <w:t>Пластуновского сельского поселения</w:t>
      </w:r>
      <w:r w:rsidRPr="002B3D7F">
        <w:rPr>
          <w:sz w:val="28"/>
          <w:szCs w:val="28"/>
        </w:rPr>
        <w:t xml:space="preserve"> принять к руководству в работе 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7E6F6B">
        <w:rPr>
          <w:sz w:val="28"/>
          <w:szCs w:val="28"/>
        </w:rPr>
        <w:t>Пластуновско</w:t>
      </w:r>
      <w:r>
        <w:rPr>
          <w:sz w:val="28"/>
          <w:szCs w:val="28"/>
        </w:rPr>
        <w:t>е</w:t>
      </w:r>
      <w:proofErr w:type="spellEnd"/>
      <w:r w:rsidRPr="007E6F6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Pr="007E6F6B">
        <w:rPr>
          <w:sz w:val="28"/>
          <w:szCs w:val="28"/>
        </w:rPr>
        <w:t xml:space="preserve"> </w:t>
      </w:r>
      <w:proofErr w:type="spellStart"/>
      <w:r w:rsidRPr="007E6F6B">
        <w:rPr>
          <w:sz w:val="28"/>
          <w:szCs w:val="28"/>
        </w:rPr>
        <w:t>Динского</w:t>
      </w:r>
      <w:proofErr w:type="spellEnd"/>
      <w:r w:rsidRPr="007E6F6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на 2020 год</w:t>
      </w:r>
      <w:r w:rsidRPr="002B3D7F">
        <w:rPr>
          <w:bCs/>
          <w:sz w:val="28"/>
          <w:szCs w:val="28"/>
          <w:lang w:eastAsia="en-US"/>
        </w:rPr>
        <w:t>.</w:t>
      </w:r>
    </w:p>
    <w:p w:rsidR="002B3D7F" w:rsidRPr="002B3D7F" w:rsidRDefault="002B3D7F" w:rsidP="002B3D7F">
      <w:pPr>
        <w:ind w:firstLine="709"/>
        <w:jc w:val="both"/>
        <w:rPr>
          <w:sz w:val="28"/>
          <w:szCs w:val="28"/>
        </w:rPr>
      </w:pPr>
      <w:r w:rsidRPr="002B3D7F">
        <w:rPr>
          <w:bCs/>
          <w:sz w:val="28"/>
          <w:szCs w:val="28"/>
          <w:lang w:eastAsia="en-US"/>
        </w:rPr>
        <w:t xml:space="preserve">3. Признать утратившим силу </w:t>
      </w:r>
      <w:r w:rsidRPr="002B3D7F">
        <w:rPr>
          <w:sz w:val="28"/>
          <w:szCs w:val="28"/>
        </w:rPr>
        <w:t xml:space="preserve">постановление администрации </w:t>
      </w:r>
      <w:proofErr w:type="spellStart"/>
      <w:r w:rsidRPr="007E6F6B">
        <w:rPr>
          <w:sz w:val="28"/>
          <w:szCs w:val="28"/>
        </w:rPr>
        <w:t>Пластуновско</w:t>
      </w:r>
      <w:r>
        <w:rPr>
          <w:sz w:val="28"/>
          <w:szCs w:val="28"/>
        </w:rPr>
        <w:t>е</w:t>
      </w:r>
      <w:proofErr w:type="spellEnd"/>
      <w:r w:rsidRPr="007E6F6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Pr="007E6F6B">
        <w:rPr>
          <w:sz w:val="28"/>
          <w:szCs w:val="28"/>
        </w:rPr>
        <w:t xml:space="preserve"> </w:t>
      </w:r>
      <w:proofErr w:type="spellStart"/>
      <w:r w:rsidRPr="007E6F6B">
        <w:rPr>
          <w:sz w:val="28"/>
          <w:szCs w:val="28"/>
        </w:rPr>
        <w:t>Динского</w:t>
      </w:r>
      <w:proofErr w:type="spellEnd"/>
      <w:r w:rsidRPr="007E6F6B">
        <w:rPr>
          <w:sz w:val="28"/>
          <w:szCs w:val="28"/>
        </w:rPr>
        <w:t xml:space="preserve"> района </w:t>
      </w:r>
      <w:r w:rsidRPr="002B3D7F">
        <w:rPr>
          <w:sz w:val="28"/>
          <w:szCs w:val="28"/>
        </w:rPr>
        <w:t xml:space="preserve">от 13 ноября 2018 года № 214 «Об утверждении основных направлений бюджетной и налоговой политики муниципального образования </w:t>
      </w:r>
      <w:proofErr w:type="spellStart"/>
      <w:r w:rsidRPr="002B3D7F">
        <w:rPr>
          <w:sz w:val="28"/>
          <w:szCs w:val="28"/>
        </w:rPr>
        <w:t>Пластуновское</w:t>
      </w:r>
      <w:proofErr w:type="spellEnd"/>
      <w:r w:rsidRPr="002B3D7F">
        <w:rPr>
          <w:sz w:val="28"/>
          <w:szCs w:val="28"/>
        </w:rPr>
        <w:t xml:space="preserve"> сельское поселение </w:t>
      </w:r>
      <w:proofErr w:type="spellStart"/>
      <w:r w:rsidRPr="002B3D7F">
        <w:rPr>
          <w:sz w:val="28"/>
          <w:szCs w:val="28"/>
        </w:rPr>
        <w:t>Динского</w:t>
      </w:r>
      <w:proofErr w:type="spellEnd"/>
      <w:r w:rsidRPr="002B3D7F">
        <w:rPr>
          <w:sz w:val="28"/>
          <w:szCs w:val="28"/>
        </w:rPr>
        <w:t xml:space="preserve"> района на 2019 год</w:t>
      </w:r>
      <w:r w:rsidRPr="002B3D7F">
        <w:rPr>
          <w:bCs/>
          <w:sz w:val="28"/>
          <w:szCs w:val="28"/>
        </w:rPr>
        <w:t>».</w:t>
      </w:r>
    </w:p>
    <w:p w:rsidR="002B3D7F" w:rsidRPr="00FE5955" w:rsidRDefault="002B3D7F" w:rsidP="002B3D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3D7F">
        <w:rPr>
          <w:rFonts w:eastAsia="Calibri"/>
          <w:bCs/>
          <w:sz w:val="28"/>
          <w:szCs w:val="28"/>
          <w:lang w:eastAsia="en-US"/>
        </w:rPr>
        <w:t xml:space="preserve">4. </w:t>
      </w:r>
      <w:r w:rsidRPr="002B3D7F">
        <w:rPr>
          <w:sz w:val="28"/>
          <w:szCs w:val="28"/>
        </w:rPr>
        <w:t>Общему отделу (</w:t>
      </w:r>
      <w:proofErr w:type="spellStart"/>
      <w:r>
        <w:rPr>
          <w:sz w:val="28"/>
          <w:szCs w:val="28"/>
        </w:rPr>
        <w:t>Шиляева</w:t>
      </w:r>
      <w:proofErr w:type="spellEnd"/>
      <w:r w:rsidRPr="002B3D7F">
        <w:rPr>
          <w:sz w:val="28"/>
          <w:szCs w:val="28"/>
        </w:rPr>
        <w:t xml:space="preserve">) </w:t>
      </w:r>
      <w:proofErr w:type="gramStart"/>
      <w:r w:rsidRPr="002B3D7F">
        <w:rPr>
          <w:sz w:val="28"/>
          <w:szCs w:val="28"/>
        </w:rPr>
        <w:t>разместить</w:t>
      </w:r>
      <w:proofErr w:type="gramEnd"/>
      <w:r w:rsidRPr="002B3D7F">
        <w:rPr>
          <w:sz w:val="28"/>
          <w:szCs w:val="28"/>
        </w:rPr>
        <w:t xml:space="preserve"> </w:t>
      </w:r>
      <w:r w:rsidRPr="002B3D7F">
        <w:rPr>
          <w:rFonts w:eastAsia="Calibri"/>
          <w:bCs/>
          <w:sz w:val="28"/>
          <w:szCs w:val="28"/>
          <w:lang w:eastAsia="en-US"/>
        </w:rPr>
        <w:t xml:space="preserve">настоящее постановление на официальном сайте </w:t>
      </w:r>
      <w:r>
        <w:rPr>
          <w:rFonts w:eastAsia="Calibri"/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Динского</w:t>
      </w:r>
      <w:proofErr w:type="spellEnd"/>
      <w:r w:rsidRPr="002B3D7F">
        <w:rPr>
          <w:rFonts w:eastAsia="Calibri"/>
          <w:bCs/>
          <w:sz w:val="28"/>
          <w:szCs w:val="28"/>
          <w:lang w:eastAsia="en-US"/>
        </w:rPr>
        <w:t xml:space="preserve"> район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2B3D7F">
        <w:rPr>
          <w:rFonts w:eastAsia="Calibri"/>
          <w:bCs/>
          <w:sz w:val="28"/>
          <w:szCs w:val="28"/>
          <w:lang w:eastAsia="en-US"/>
        </w:rPr>
        <w:t xml:space="preserve"> в </w:t>
      </w:r>
      <w:r w:rsidRPr="002B3D7F">
        <w:rPr>
          <w:rFonts w:eastAsia="Calibri"/>
          <w:bCs/>
          <w:sz w:val="28"/>
          <w:szCs w:val="28"/>
          <w:lang w:eastAsia="en-US"/>
        </w:rPr>
        <w:lastRenderedPageBreak/>
        <w:t xml:space="preserve">информационно-телекоммуникационной сети Интернет </w:t>
      </w:r>
      <w:r w:rsidRPr="002B3D7F">
        <w:rPr>
          <w:sz w:val="28"/>
          <w:szCs w:val="28"/>
        </w:rPr>
        <w:t xml:space="preserve"> </w:t>
      </w:r>
      <w:hyperlink r:id="rId9" w:history="1">
        <w:r w:rsidRPr="002B3D7F">
          <w:rPr>
            <w:color w:val="0000FF"/>
            <w:sz w:val="28"/>
            <w:szCs w:val="28"/>
            <w:u w:val="single"/>
          </w:rPr>
          <w:t>www.plastunovskoe.ru</w:t>
        </w:r>
      </w:hyperlink>
      <w:r>
        <w:rPr>
          <w:sz w:val="28"/>
          <w:szCs w:val="28"/>
        </w:rPr>
        <w:t xml:space="preserve"> </w:t>
      </w:r>
      <w:r w:rsidRPr="002B3D7F">
        <w:rPr>
          <w:rFonts w:eastAsia="Calibri"/>
          <w:bCs/>
          <w:sz w:val="28"/>
          <w:szCs w:val="28"/>
          <w:lang w:eastAsia="en-US"/>
        </w:rPr>
        <w:t xml:space="preserve">в </w:t>
      </w:r>
      <w:r w:rsidRPr="00FE5955">
        <w:rPr>
          <w:rFonts w:eastAsia="Calibri"/>
          <w:bCs/>
          <w:sz w:val="28"/>
          <w:szCs w:val="28"/>
          <w:lang w:eastAsia="en-US"/>
        </w:rPr>
        <w:t>разделе «Документы».</w:t>
      </w:r>
    </w:p>
    <w:p w:rsidR="002B3D7F" w:rsidRPr="002B3D7F" w:rsidRDefault="002B3D7F" w:rsidP="002B3D7F">
      <w:pPr>
        <w:ind w:firstLine="709"/>
        <w:jc w:val="both"/>
        <w:rPr>
          <w:sz w:val="28"/>
          <w:szCs w:val="28"/>
        </w:rPr>
      </w:pPr>
      <w:r w:rsidRPr="002B3D7F">
        <w:rPr>
          <w:sz w:val="28"/>
          <w:szCs w:val="28"/>
        </w:rPr>
        <w:t xml:space="preserve">5. </w:t>
      </w:r>
      <w:proofErr w:type="gramStart"/>
      <w:r w:rsidRPr="002B3D7F">
        <w:rPr>
          <w:sz w:val="28"/>
          <w:szCs w:val="28"/>
        </w:rPr>
        <w:t>Контроль за</w:t>
      </w:r>
      <w:proofErr w:type="gramEnd"/>
      <w:r w:rsidRPr="002B3D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07A5" w:rsidRPr="00FA15BD" w:rsidRDefault="002B3D7F" w:rsidP="000B07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07A5">
        <w:rPr>
          <w:sz w:val="28"/>
          <w:szCs w:val="28"/>
        </w:rPr>
        <w:t>.</w:t>
      </w:r>
      <w:r w:rsidR="000B07A5" w:rsidRPr="000B07A5">
        <w:rPr>
          <w:sz w:val="28"/>
          <w:szCs w:val="28"/>
        </w:rPr>
        <w:t xml:space="preserve"> </w:t>
      </w:r>
      <w:r w:rsidR="000B07A5">
        <w:rPr>
          <w:sz w:val="28"/>
          <w:szCs w:val="28"/>
        </w:rPr>
        <w:t>Постановление вступает в силу со дня его подписания.</w:t>
      </w:r>
    </w:p>
    <w:p w:rsidR="005E01E4" w:rsidRPr="00AA3B26" w:rsidRDefault="005E01E4" w:rsidP="005E01E4">
      <w:pPr>
        <w:jc w:val="both"/>
        <w:rPr>
          <w:color w:val="000000"/>
          <w:sz w:val="28"/>
          <w:szCs w:val="28"/>
          <w:lang w:eastAsia="ar-SA"/>
        </w:rPr>
      </w:pPr>
    </w:p>
    <w:p w:rsidR="005E01E4" w:rsidRDefault="005E01E4" w:rsidP="005E01E4">
      <w:pPr>
        <w:contextualSpacing/>
        <w:jc w:val="both"/>
        <w:rPr>
          <w:sz w:val="28"/>
          <w:szCs w:val="28"/>
        </w:rPr>
      </w:pPr>
    </w:p>
    <w:p w:rsidR="005E01E4" w:rsidRPr="00D26A0E" w:rsidRDefault="005E01E4" w:rsidP="005E01E4">
      <w:pPr>
        <w:contextualSpacing/>
        <w:jc w:val="both"/>
        <w:rPr>
          <w:sz w:val="28"/>
          <w:szCs w:val="28"/>
        </w:rPr>
      </w:pPr>
    </w:p>
    <w:p w:rsidR="00DA1C7F" w:rsidRPr="00DA1C7F" w:rsidRDefault="00DA1C7F" w:rsidP="00DA1C7F">
      <w:pPr>
        <w:suppressAutoHyphens/>
        <w:jc w:val="both"/>
        <w:rPr>
          <w:sz w:val="28"/>
          <w:szCs w:val="20"/>
        </w:rPr>
      </w:pPr>
      <w:proofErr w:type="gramStart"/>
      <w:r w:rsidRPr="00DA1C7F">
        <w:rPr>
          <w:sz w:val="28"/>
          <w:szCs w:val="20"/>
        </w:rPr>
        <w:t>Исполняющий</w:t>
      </w:r>
      <w:proofErr w:type="gramEnd"/>
      <w:r w:rsidRPr="00DA1C7F">
        <w:rPr>
          <w:sz w:val="28"/>
          <w:szCs w:val="20"/>
        </w:rPr>
        <w:t xml:space="preserve"> обязанности главы </w:t>
      </w:r>
    </w:p>
    <w:p w:rsidR="00DA1C7F" w:rsidRPr="00DA1C7F" w:rsidRDefault="00DA1C7F" w:rsidP="00DA1C7F">
      <w:pPr>
        <w:suppressAutoHyphens/>
        <w:jc w:val="both"/>
        <w:rPr>
          <w:sz w:val="28"/>
          <w:szCs w:val="28"/>
        </w:rPr>
      </w:pPr>
      <w:r w:rsidRPr="00DA1C7F">
        <w:rPr>
          <w:sz w:val="28"/>
          <w:szCs w:val="20"/>
        </w:rPr>
        <w:t>Пластуновского сельского поселения</w:t>
      </w:r>
      <w:r w:rsidRPr="00DA1C7F">
        <w:rPr>
          <w:sz w:val="28"/>
          <w:szCs w:val="20"/>
        </w:rPr>
        <w:tab/>
      </w:r>
      <w:r w:rsidRPr="00DA1C7F">
        <w:rPr>
          <w:sz w:val="28"/>
          <w:szCs w:val="20"/>
        </w:rPr>
        <w:tab/>
      </w:r>
      <w:r w:rsidRPr="00DA1C7F">
        <w:rPr>
          <w:sz w:val="28"/>
          <w:szCs w:val="20"/>
        </w:rPr>
        <w:tab/>
      </w:r>
      <w:r w:rsidRPr="00DA1C7F">
        <w:rPr>
          <w:sz w:val="28"/>
          <w:szCs w:val="20"/>
        </w:rPr>
        <w:tab/>
      </w:r>
      <w:proofErr w:type="spellStart"/>
      <w:r w:rsidRPr="00DA1C7F">
        <w:rPr>
          <w:sz w:val="28"/>
          <w:szCs w:val="20"/>
        </w:rPr>
        <w:t>А.А.Завгородний</w:t>
      </w:r>
      <w:proofErr w:type="spellEnd"/>
    </w:p>
    <w:p w:rsidR="004D71C2" w:rsidRPr="002B3D7F" w:rsidRDefault="004D71C2" w:rsidP="007C555B">
      <w:pPr>
        <w:jc w:val="center"/>
        <w:rPr>
          <w:sz w:val="28"/>
          <w:szCs w:val="28"/>
        </w:rPr>
      </w:pPr>
    </w:p>
    <w:p w:rsidR="003C27B7" w:rsidRPr="002B3D7F" w:rsidRDefault="003C27B7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2B3D7F" w:rsidRPr="002B3D7F" w:rsidRDefault="002B3D7F" w:rsidP="007C555B">
      <w:pPr>
        <w:jc w:val="center"/>
        <w:rPr>
          <w:sz w:val="28"/>
          <w:szCs w:val="28"/>
        </w:rPr>
      </w:pPr>
    </w:p>
    <w:p w:rsidR="001123A9" w:rsidRDefault="001123A9" w:rsidP="005E01E4">
      <w:pPr>
        <w:ind w:left="5670"/>
        <w:contextualSpacing/>
        <w:rPr>
          <w:sz w:val="28"/>
          <w:szCs w:val="28"/>
        </w:rPr>
      </w:pPr>
    </w:p>
    <w:p w:rsidR="005E01E4" w:rsidRPr="00976986" w:rsidRDefault="005E01E4" w:rsidP="005E01E4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lastRenderedPageBreak/>
        <w:t>ПРИЛОЖЕНИЕ</w:t>
      </w:r>
      <w:r w:rsidR="005F3919">
        <w:rPr>
          <w:color w:val="000000"/>
          <w:sz w:val="28"/>
          <w:szCs w:val="28"/>
        </w:rPr>
        <w:t xml:space="preserve"> </w:t>
      </w:r>
    </w:p>
    <w:p w:rsidR="005E01E4" w:rsidRPr="00B63AC0" w:rsidRDefault="005E01E4" w:rsidP="005E01E4">
      <w:pPr>
        <w:ind w:left="5670"/>
        <w:contextualSpacing/>
        <w:rPr>
          <w:color w:val="000000"/>
          <w:sz w:val="28"/>
          <w:szCs w:val="28"/>
        </w:rPr>
      </w:pPr>
    </w:p>
    <w:p w:rsidR="005E01E4" w:rsidRPr="00B63AC0" w:rsidRDefault="005E01E4" w:rsidP="005E01E4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УТВЕРЖДЕН</w:t>
      </w:r>
      <w:r w:rsidR="0035346D">
        <w:rPr>
          <w:color w:val="000000"/>
          <w:sz w:val="28"/>
          <w:szCs w:val="28"/>
        </w:rPr>
        <w:t>Ы</w:t>
      </w:r>
    </w:p>
    <w:p w:rsidR="005E01E4" w:rsidRPr="00B63AC0" w:rsidRDefault="005E01E4" w:rsidP="005E01E4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Pr="00B63AC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 сельского поселения</w:t>
      </w:r>
    </w:p>
    <w:p w:rsidR="005E01E4" w:rsidRPr="00B63AC0" w:rsidRDefault="005E01E4" w:rsidP="005E01E4">
      <w:pPr>
        <w:ind w:left="567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от </w:t>
      </w:r>
      <w:r w:rsidR="001123A9">
        <w:rPr>
          <w:color w:val="000000"/>
          <w:sz w:val="28"/>
          <w:szCs w:val="28"/>
        </w:rPr>
        <w:t>11.11.2019 г.</w:t>
      </w:r>
      <w:bookmarkStart w:id="0" w:name="_GoBack"/>
      <w:bookmarkEnd w:id="0"/>
      <w:r>
        <w:rPr>
          <w:color w:val="000000"/>
          <w:sz w:val="28"/>
          <w:szCs w:val="28"/>
        </w:rPr>
        <w:tab/>
      </w:r>
      <w:r w:rsidRPr="00B63AC0">
        <w:rPr>
          <w:color w:val="000000"/>
          <w:sz w:val="28"/>
          <w:szCs w:val="28"/>
        </w:rPr>
        <w:t xml:space="preserve">№ </w:t>
      </w:r>
      <w:r w:rsidR="001123A9">
        <w:rPr>
          <w:color w:val="000000"/>
          <w:sz w:val="28"/>
          <w:szCs w:val="28"/>
        </w:rPr>
        <w:t>210</w:t>
      </w:r>
    </w:p>
    <w:p w:rsidR="005E01E4" w:rsidRDefault="005E01E4" w:rsidP="005E01E4">
      <w:pPr>
        <w:pStyle w:val="ConsPlusTitle"/>
        <w:widowControl/>
        <w:jc w:val="center"/>
        <w:rPr>
          <w:sz w:val="28"/>
          <w:szCs w:val="28"/>
        </w:rPr>
      </w:pPr>
    </w:p>
    <w:p w:rsidR="00FF772C" w:rsidRDefault="00FF772C" w:rsidP="005E01E4">
      <w:pPr>
        <w:pStyle w:val="ConsPlusTitle"/>
        <w:widowControl/>
        <w:jc w:val="center"/>
        <w:rPr>
          <w:sz w:val="28"/>
          <w:szCs w:val="28"/>
        </w:rPr>
      </w:pPr>
    </w:p>
    <w:p w:rsidR="00FF772C" w:rsidRPr="0035346D" w:rsidRDefault="00FF772C" w:rsidP="005E01E4">
      <w:pPr>
        <w:pStyle w:val="ConsPlusTitle"/>
        <w:widowControl/>
        <w:jc w:val="center"/>
        <w:rPr>
          <w:sz w:val="28"/>
          <w:szCs w:val="28"/>
        </w:rPr>
      </w:pPr>
    </w:p>
    <w:p w:rsidR="005F3919" w:rsidRDefault="005F3919" w:rsidP="005F3919">
      <w:pPr>
        <w:jc w:val="center"/>
        <w:rPr>
          <w:b/>
          <w:sz w:val="28"/>
          <w:szCs w:val="28"/>
        </w:rPr>
      </w:pPr>
      <w:bookmarkStart w:id="1" w:name="sub_63"/>
      <w:r w:rsidRPr="0035346D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 w:rsidRPr="007367DD">
        <w:rPr>
          <w:b/>
          <w:sz w:val="28"/>
          <w:szCs w:val="28"/>
        </w:rPr>
        <w:t>бюджетной и налоговой</w:t>
      </w:r>
      <w:r>
        <w:rPr>
          <w:b/>
          <w:sz w:val="28"/>
          <w:szCs w:val="28"/>
        </w:rPr>
        <w:t xml:space="preserve"> политики муниципального образования </w:t>
      </w:r>
      <w:proofErr w:type="spellStart"/>
      <w:r w:rsidRPr="007E6F6B">
        <w:rPr>
          <w:b/>
          <w:sz w:val="28"/>
          <w:szCs w:val="28"/>
        </w:rPr>
        <w:t>Пластуновско</w:t>
      </w:r>
      <w:r>
        <w:rPr>
          <w:b/>
          <w:sz w:val="28"/>
          <w:szCs w:val="28"/>
        </w:rPr>
        <w:t>е</w:t>
      </w:r>
      <w:proofErr w:type="spellEnd"/>
      <w:r w:rsidRPr="007E6F6B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 поселение</w:t>
      </w:r>
      <w:r w:rsidRPr="007E6F6B">
        <w:rPr>
          <w:b/>
          <w:sz w:val="28"/>
          <w:szCs w:val="28"/>
        </w:rPr>
        <w:t xml:space="preserve"> </w:t>
      </w:r>
    </w:p>
    <w:p w:rsidR="005F3919" w:rsidRPr="0035346D" w:rsidRDefault="005F3919" w:rsidP="005F3919">
      <w:pPr>
        <w:jc w:val="center"/>
        <w:rPr>
          <w:b/>
          <w:sz w:val="28"/>
          <w:szCs w:val="28"/>
        </w:rPr>
      </w:pPr>
      <w:proofErr w:type="spellStart"/>
      <w:r w:rsidRPr="007E6F6B">
        <w:rPr>
          <w:b/>
          <w:sz w:val="28"/>
          <w:szCs w:val="28"/>
        </w:rPr>
        <w:t>Динского</w:t>
      </w:r>
      <w:proofErr w:type="spellEnd"/>
      <w:r w:rsidRPr="007E6F6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на 20</w:t>
      </w:r>
      <w:r w:rsidR="006F4F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5F3919" w:rsidRPr="0035346D" w:rsidRDefault="005F3919" w:rsidP="005F3919">
      <w:pPr>
        <w:jc w:val="center"/>
        <w:rPr>
          <w:b/>
          <w:sz w:val="28"/>
          <w:szCs w:val="28"/>
        </w:rPr>
      </w:pPr>
    </w:p>
    <w:p w:rsidR="005F3919" w:rsidRPr="00491ADB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1ADB">
        <w:rPr>
          <w:sz w:val="28"/>
          <w:szCs w:val="28"/>
        </w:rPr>
        <w:t xml:space="preserve">Основные направления бюджетной </w:t>
      </w:r>
      <w:r>
        <w:rPr>
          <w:sz w:val="28"/>
          <w:szCs w:val="28"/>
        </w:rPr>
        <w:t xml:space="preserve">и налоговой </w:t>
      </w:r>
      <w:r w:rsidRPr="00491ADB">
        <w:rPr>
          <w:sz w:val="28"/>
          <w:szCs w:val="28"/>
        </w:rPr>
        <w:t xml:space="preserve">политики муниципального образования </w:t>
      </w:r>
      <w:proofErr w:type="spellStart"/>
      <w:r w:rsidRPr="00491ADB">
        <w:rPr>
          <w:sz w:val="28"/>
          <w:szCs w:val="28"/>
        </w:rPr>
        <w:t>Пластуновское</w:t>
      </w:r>
      <w:proofErr w:type="spellEnd"/>
      <w:r w:rsidRPr="00491ADB">
        <w:rPr>
          <w:sz w:val="28"/>
          <w:szCs w:val="28"/>
        </w:rPr>
        <w:t xml:space="preserve"> сельское поселение </w:t>
      </w:r>
      <w:proofErr w:type="spellStart"/>
      <w:r w:rsidRPr="00491ADB">
        <w:rPr>
          <w:sz w:val="28"/>
          <w:szCs w:val="28"/>
        </w:rPr>
        <w:t>Динского</w:t>
      </w:r>
      <w:proofErr w:type="spellEnd"/>
      <w:r w:rsidRPr="00491A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491ADB">
        <w:rPr>
          <w:sz w:val="28"/>
          <w:szCs w:val="28"/>
        </w:rPr>
        <w:t>на 20</w:t>
      </w:r>
      <w:r w:rsidR="006F4F9E">
        <w:rPr>
          <w:sz w:val="28"/>
          <w:szCs w:val="28"/>
        </w:rPr>
        <w:t>20</w:t>
      </w:r>
      <w:r w:rsidRPr="00491ADB">
        <w:rPr>
          <w:sz w:val="28"/>
          <w:szCs w:val="28"/>
        </w:rPr>
        <w:t xml:space="preserve"> год (далее – Основные н</w:t>
      </w:r>
      <w:r>
        <w:rPr>
          <w:sz w:val="28"/>
          <w:szCs w:val="28"/>
        </w:rPr>
        <w:t xml:space="preserve">аправления бюджетной и налоговой политики) разработаны в соответствии с </w:t>
      </w:r>
      <w:r w:rsidRPr="00491ADB">
        <w:rPr>
          <w:sz w:val="28"/>
          <w:szCs w:val="28"/>
        </w:rPr>
        <w:t>Бюджетным кодексом Российской Федерации, Положением о б</w:t>
      </w:r>
      <w:r>
        <w:rPr>
          <w:sz w:val="28"/>
          <w:szCs w:val="28"/>
        </w:rPr>
        <w:t xml:space="preserve">юджетном процессе в </w:t>
      </w:r>
      <w:r w:rsidRPr="00FA17A4">
        <w:rPr>
          <w:sz w:val="28"/>
          <w:szCs w:val="28"/>
        </w:rPr>
        <w:t xml:space="preserve">Пластуновском сельском поселении </w:t>
      </w:r>
      <w:proofErr w:type="spellStart"/>
      <w:r w:rsidRPr="00FA17A4">
        <w:rPr>
          <w:sz w:val="28"/>
          <w:szCs w:val="28"/>
        </w:rPr>
        <w:t>Динского</w:t>
      </w:r>
      <w:proofErr w:type="spellEnd"/>
      <w:r w:rsidRPr="00FA17A4">
        <w:rPr>
          <w:sz w:val="28"/>
          <w:szCs w:val="28"/>
        </w:rPr>
        <w:t xml:space="preserve"> района</w:t>
      </w:r>
      <w:r w:rsidRPr="00491A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утвержденном решением Совета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23.12.2005 № 18</w:t>
      </w:r>
      <w:r w:rsidRPr="00491ADB">
        <w:rPr>
          <w:sz w:val="28"/>
          <w:szCs w:val="28"/>
        </w:rPr>
        <w:t xml:space="preserve"> </w:t>
      </w:r>
      <w:r w:rsidR="00835FF8" w:rsidRPr="00835FF8">
        <w:rPr>
          <w:sz w:val="28"/>
          <w:szCs w:val="28"/>
        </w:rPr>
        <w:t>(с изменениями, внесенными решениями Совета Пластуновского сельского поселения</w:t>
      </w:r>
      <w:proofErr w:type="gramEnd"/>
      <w:r w:rsidR="00835FF8" w:rsidRPr="00835FF8">
        <w:rPr>
          <w:sz w:val="28"/>
          <w:szCs w:val="28"/>
        </w:rPr>
        <w:t xml:space="preserve"> </w:t>
      </w:r>
      <w:proofErr w:type="spellStart"/>
      <w:proofErr w:type="gramStart"/>
      <w:r w:rsidR="00835FF8" w:rsidRPr="00835FF8">
        <w:rPr>
          <w:sz w:val="28"/>
          <w:szCs w:val="28"/>
        </w:rPr>
        <w:t>Динского</w:t>
      </w:r>
      <w:proofErr w:type="spellEnd"/>
      <w:r w:rsidR="00835FF8" w:rsidRPr="00835FF8">
        <w:rPr>
          <w:sz w:val="28"/>
          <w:szCs w:val="28"/>
        </w:rPr>
        <w:t xml:space="preserve"> района от 30.01.2008 № 146, от 30.10.2012 № 203, от 27.11.2014 № 12, от 29.04.2015 № 42)</w:t>
      </w:r>
      <w:r w:rsidR="00835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91ADB">
        <w:rPr>
          <w:sz w:val="28"/>
          <w:szCs w:val="28"/>
        </w:rPr>
        <w:t xml:space="preserve">с учетом итогов реализации бюджетной </w:t>
      </w:r>
      <w:r>
        <w:rPr>
          <w:sz w:val="28"/>
          <w:szCs w:val="28"/>
        </w:rPr>
        <w:t xml:space="preserve">и налоговой </w:t>
      </w:r>
      <w:r w:rsidRPr="00491ADB">
        <w:rPr>
          <w:sz w:val="28"/>
          <w:szCs w:val="28"/>
        </w:rPr>
        <w:t>политики в 201</w:t>
      </w:r>
      <w:r w:rsidR="006F4F9E">
        <w:rPr>
          <w:sz w:val="28"/>
          <w:szCs w:val="28"/>
        </w:rPr>
        <w:t>8</w:t>
      </w:r>
      <w:r w:rsidRPr="00491ADB">
        <w:rPr>
          <w:sz w:val="28"/>
          <w:szCs w:val="28"/>
        </w:rPr>
        <w:t>-201</w:t>
      </w:r>
      <w:r w:rsidR="006F4F9E">
        <w:rPr>
          <w:sz w:val="28"/>
          <w:szCs w:val="28"/>
        </w:rPr>
        <w:t>9</w:t>
      </w:r>
      <w:r w:rsidRPr="00491ADB">
        <w:rPr>
          <w:sz w:val="28"/>
          <w:szCs w:val="28"/>
        </w:rPr>
        <w:t xml:space="preserve"> годах.</w:t>
      </w:r>
      <w:proofErr w:type="gramEnd"/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1ADB">
        <w:rPr>
          <w:sz w:val="28"/>
          <w:szCs w:val="28"/>
        </w:rPr>
        <w:t xml:space="preserve">При подготовке Основных направлений бюджетной </w:t>
      </w:r>
      <w:r>
        <w:rPr>
          <w:sz w:val="28"/>
          <w:szCs w:val="28"/>
        </w:rPr>
        <w:t xml:space="preserve">и налоговой </w:t>
      </w:r>
      <w:r w:rsidRPr="00491ADB">
        <w:rPr>
          <w:sz w:val="28"/>
          <w:szCs w:val="28"/>
        </w:rPr>
        <w:t xml:space="preserve">политики учтены положения Послания Президента Российской Федерации Федеральному Собранию Российской Федерации </w:t>
      </w:r>
      <w:r w:rsidRPr="005D5BDE">
        <w:rPr>
          <w:sz w:val="28"/>
          <w:szCs w:val="28"/>
        </w:rPr>
        <w:t xml:space="preserve">от </w:t>
      </w:r>
      <w:r w:rsidR="00EA00FB" w:rsidRPr="00EA00FB">
        <w:rPr>
          <w:sz w:val="28"/>
          <w:szCs w:val="28"/>
        </w:rPr>
        <w:t>20 февраля 2019 года</w:t>
      </w:r>
      <w:r w:rsidR="004D71C2" w:rsidRPr="00774E0F">
        <w:rPr>
          <w:sz w:val="28"/>
          <w:szCs w:val="28"/>
        </w:rPr>
        <w:t>, Указа Президента Российской Феде</w:t>
      </w:r>
      <w:r w:rsidR="0062298E">
        <w:rPr>
          <w:sz w:val="28"/>
          <w:szCs w:val="28"/>
        </w:rPr>
        <w:t>рации от 7 мая 2018 года № 204 «</w:t>
      </w:r>
      <w:r w:rsidR="004D71C2" w:rsidRPr="00774E0F">
        <w:rPr>
          <w:sz w:val="28"/>
          <w:szCs w:val="28"/>
        </w:rPr>
        <w:t>О национальных целях и стратегических задачах развития Российской Ф</w:t>
      </w:r>
      <w:r w:rsidR="0062298E">
        <w:rPr>
          <w:sz w:val="28"/>
          <w:szCs w:val="28"/>
        </w:rPr>
        <w:t>едерации на период до 2024 года»</w:t>
      </w:r>
      <w:r w:rsidR="004D71C2" w:rsidRPr="00774E0F">
        <w:rPr>
          <w:sz w:val="28"/>
          <w:szCs w:val="28"/>
        </w:rPr>
        <w:t xml:space="preserve"> (далее – Указ Президента Российской Федерации от 7 мая 2018 года № 204)</w:t>
      </w:r>
      <w:r w:rsidRPr="00491ADB">
        <w:rPr>
          <w:sz w:val="28"/>
          <w:szCs w:val="28"/>
        </w:rPr>
        <w:t xml:space="preserve">, </w:t>
      </w:r>
      <w:r w:rsidR="00EA00FB" w:rsidRPr="00EA00FB">
        <w:rPr>
          <w:sz w:val="28"/>
          <w:szCs w:val="28"/>
        </w:rPr>
        <w:t>Основных направлений</w:t>
      </w:r>
      <w:proofErr w:type="gramEnd"/>
      <w:r w:rsidR="00EA00FB" w:rsidRPr="00EA00FB">
        <w:rPr>
          <w:sz w:val="28"/>
          <w:szCs w:val="28"/>
        </w:rPr>
        <w:t xml:space="preserve"> </w:t>
      </w:r>
      <w:proofErr w:type="gramStart"/>
      <w:r w:rsidR="00EA00FB" w:rsidRPr="00EA00FB">
        <w:rPr>
          <w:sz w:val="28"/>
          <w:szCs w:val="28"/>
        </w:rPr>
        <w:t>бюджетной, налоговой и таможенно-тарифной политики на 2020 год и на плановый период 2021 и 2022 годов</w:t>
      </w:r>
      <w:r w:rsidR="00EA00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Pr="003365F5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3365F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муниципальных</w:t>
      </w:r>
      <w:r w:rsidRPr="003365F5">
        <w:rPr>
          <w:sz w:val="28"/>
          <w:szCs w:val="28"/>
        </w:rPr>
        <w:t xml:space="preserve"> программы), </w:t>
      </w:r>
      <w:r w:rsidRPr="00A23D40">
        <w:rPr>
          <w:sz w:val="28"/>
          <w:szCs w:val="28"/>
        </w:rPr>
        <w:t xml:space="preserve">условия и обязательства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D85792">
        <w:rPr>
          <w:sz w:val="28"/>
          <w:szCs w:val="28"/>
        </w:rPr>
        <w:t>Динского</w:t>
      </w:r>
      <w:proofErr w:type="spellEnd"/>
      <w:r w:rsidRPr="00D85792">
        <w:rPr>
          <w:sz w:val="28"/>
          <w:szCs w:val="28"/>
        </w:rPr>
        <w:t xml:space="preserve"> района в соответствии с заключенными с Министерством финансов Краснодарского края</w:t>
      </w:r>
      <w:r w:rsidRPr="00A23D40">
        <w:rPr>
          <w:sz w:val="28"/>
          <w:szCs w:val="28"/>
        </w:rPr>
        <w:t xml:space="preserve"> </w:t>
      </w:r>
      <w:r w:rsidR="004D71C2">
        <w:rPr>
          <w:sz w:val="28"/>
          <w:szCs w:val="28"/>
        </w:rPr>
        <w:t xml:space="preserve">и администрацией муниципального образования Динской район </w:t>
      </w:r>
      <w:r w:rsidRPr="00A23D40">
        <w:rPr>
          <w:sz w:val="28"/>
          <w:szCs w:val="28"/>
        </w:rPr>
        <w:t>соглашени</w:t>
      </w:r>
      <w:r w:rsidR="004D71C2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4D71C2">
        <w:rPr>
          <w:sz w:val="28"/>
          <w:szCs w:val="28"/>
        </w:rPr>
        <w:t>и</w:t>
      </w:r>
      <w:r w:rsidRPr="00A23D40">
        <w:rPr>
          <w:sz w:val="28"/>
          <w:szCs w:val="28"/>
        </w:rPr>
        <w:t xml:space="preserve"> о предоставлении из </w:t>
      </w:r>
      <w:r>
        <w:rPr>
          <w:sz w:val="28"/>
          <w:szCs w:val="28"/>
        </w:rPr>
        <w:t>краевого</w:t>
      </w:r>
      <w:r w:rsidR="004D71C2">
        <w:rPr>
          <w:sz w:val="28"/>
          <w:szCs w:val="28"/>
        </w:rPr>
        <w:t xml:space="preserve"> и районного бюджетов</w:t>
      </w:r>
      <w:r w:rsidRPr="00A23D40">
        <w:rPr>
          <w:sz w:val="28"/>
          <w:szCs w:val="28"/>
        </w:rPr>
        <w:t xml:space="preserve"> бюджету Пластуновского сельского</w:t>
      </w:r>
      <w:proofErr w:type="gramEnd"/>
      <w:r w:rsidRPr="00A23D40">
        <w:rPr>
          <w:sz w:val="28"/>
          <w:szCs w:val="28"/>
        </w:rPr>
        <w:t xml:space="preserve"> поселения </w:t>
      </w:r>
      <w:proofErr w:type="spellStart"/>
      <w:r w:rsidRPr="00A23D40">
        <w:rPr>
          <w:sz w:val="28"/>
          <w:szCs w:val="28"/>
        </w:rPr>
        <w:t>Динского</w:t>
      </w:r>
      <w:proofErr w:type="spellEnd"/>
      <w:r w:rsidRPr="00A23D40">
        <w:rPr>
          <w:sz w:val="28"/>
          <w:szCs w:val="28"/>
        </w:rPr>
        <w:t xml:space="preserve"> района дотаций на выравнивание бюджетной обеспеченности.</w:t>
      </w:r>
    </w:p>
    <w:p w:rsidR="005F3919" w:rsidRPr="003365F5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F5">
        <w:rPr>
          <w:sz w:val="28"/>
          <w:szCs w:val="28"/>
        </w:rPr>
        <w:t xml:space="preserve">Целью Основных направлений бюджетной </w:t>
      </w:r>
      <w:r>
        <w:rPr>
          <w:sz w:val="28"/>
          <w:szCs w:val="28"/>
        </w:rPr>
        <w:t xml:space="preserve">и налоговой </w:t>
      </w:r>
      <w:r w:rsidRPr="003365F5">
        <w:rPr>
          <w:sz w:val="28"/>
          <w:szCs w:val="28"/>
        </w:rPr>
        <w:t>политики является определение условий, принимаемых для составления проекта бюджета</w:t>
      </w:r>
      <w:r>
        <w:rPr>
          <w:sz w:val="28"/>
          <w:szCs w:val="28"/>
        </w:rPr>
        <w:t xml:space="preserve"> поселения на 20</w:t>
      </w:r>
      <w:r w:rsidR="00EA00FB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подходов к его формированию, </w:t>
      </w:r>
      <w:r w:rsidRPr="00A23D40">
        <w:rPr>
          <w:sz w:val="28"/>
          <w:szCs w:val="28"/>
        </w:rPr>
        <w:t>основных характеристик и прогнозируемых параметров бюджета</w:t>
      </w:r>
      <w:r>
        <w:rPr>
          <w:sz w:val="28"/>
          <w:szCs w:val="28"/>
        </w:rPr>
        <w:t xml:space="preserve"> поселения</w:t>
      </w:r>
      <w:r w:rsidRPr="00A23D40">
        <w:rPr>
          <w:sz w:val="28"/>
          <w:szCs w:val="28"/>
        </w:rPr>
        <w:t>.</w:t>
      </w: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00A">
        <w:rPr>
          <w:sz w:val="28"/>
          <w:szCs w:val="28"/>
        </w:rPr>
        <w:lastRenderedPageBreak/>
        <w:t xml:space="preserve">Основные направления бюджетной </w:t>
      </w:r>
      <w:r w:rsidR="004D71C2" w:rsidRPr="004D71C2">
        <w:rPr>
          <w:sz w:val="28"/>
          <w:szCs w:val="28"/>
        </w:rPr>
        <w:t xml:space="preserve">и налоговой </w:t>
      </w:r>
      <w:r w:rsidRPr="0031600A">
        <w:rPr>
          <w:sz w:val="28"/>
          <w:szCs w:val="28"/>
        </w:rPr>
        <w:t>политики сохраняют преемственность реализуемых мер, направленных на обеспечение сбалансированности бюджета</w:t>
      </w:r>
      <w:r>
        <w:rPr>
          <w:sz w:val="28"/>
          <w:szCs w:val="28"/>
        </w:rPr>
        <w:t xml:space="preserve"> поселения</w:t>
      </w:r>
      <w:r w:rsidRPr="0031600A">
        <w:rPr>
          <w:sz w:val="28"/>
          <w:szCs w:val="28"/>
        </w:rPr>
        <w:t>; развитие программно-целевых методов управления; повышение эффективности бюджетных расходов</w:t>
      </w:r>
      <w:r w:rsidR="0062298E">
        <w:rPr>
          <w:sz w:val="28"/>
          <w:szCs w:val="28"/>
        </w:rPr>
        <w:t>.</w:t>
      </w:r>
      <w:r w:rsidR="004D71C2">
        <w:rPr>
          <w:sz w:val="28"/>
          <w:szCs w:val="28"/>
        </w:rPr>
        <w:t xml:space="preserve"> </w:t>
      </w:r>
    </w:p>
    <w:p w:rsidR="0062298E" w:rsidRPr="00491ADB" w:rsidRDefault="0062298E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3919" w:rsidRPr="00491ADB" w:rsidRDefault="005F3919" w:rsidP="005F3919">
      <w:pPr>
        <w:ind w:left="360"/>
        <w:jc w:val="center"/>
        <w:rPr>
          <w:sz w:val="28"/>
          <w:szCs w:val="28"/>
        </w:rPr>
      </w:pPr>
      <w:r w:rsidRPr="00491ADB">
        <w:rPr>
          <w:sz w:val="28"/>
          <w:szCs w:val="28"/>
        </w:rPr>
        <w:t xml:space="preserve">1. Итоги реализации бюджетной </w:t>
      </w:r>
      <w:r>
        <w:rPr>
          <w:sz w:val="28"/>
          <w:szCs w:val="28"/>
        </w:rPr>
        <w:t xml:space="preserve">и налоговой </w:t>
      </w:r>
      <w:r w:rsidRPr="00491ADB">
        <w:rPr>
          <w:sz w:val="28"/>
          <w:szCs w:val="28"/>
        </w:rPr>
        <w:t>политики Пластуновского</w:t>
      </w:r>
    </w:p>
    <w:p w:rsidR="005F3919" w:rsidRPr="00491ADB" w:rsidRDefault="005F3919" w:rsidP="005F3919">
      <w:pPr>
        <w:ind w:left="360"/>
        <w:jc w:val="center"/>
        <w:rPr>
          <w:sz w:val="28"/>
          <w:szCs w:val="28"/>
        </w:rPr>
      </w:pPr>
      <w:r w:rsidRPr="00491ADB">
        <w:rPr>
          <w:sz w:val="28"/>
          <w:szCs w:val="28"/>
        </w:rPr>
        <w:t xml:space="preserve">сельского поселения </w:t>
      </w:r>
      <w:proofErr w:type="spellStart"/>
      <w:r w:rsidRPr="00491ADB">
        <w:rPr>
          <w:sz w:val="28"/>
          <w:szCs w:val="28"/>
        </w:rPr>
        <w:t>Динского</w:t>
      </w:r>
      <w:proofErr w:type="spellEnd"/>
      <w:r w:rsidRPr="00491ADB">
        <w:rPr>
          <w:sz w:val="28"/>
          <w:szCs w:val="28"/>
        </w:rPr>
        <w:t xml:space="preserve"> района в 201</w:t>
      </w:r>
      <w:r w:rsidR="0062298E">
        <w:rPr>
          <w:sz w:val="28"/>
          <w:szCs w:val="28"/>
        </w:rPr>
        <w:t>8</w:t>
      </w:r>
      <w:r w:rsidRPr="00491ADB">
        <w:rPr>
          <w:sz w:val="28"/>
          <w:szCs w:val="28"/>
        </w:rPr>
        <w:t> – 201</w:t>
      </w:r>
      <w:r w:rsidR="0062298E">
        <w:rPr>
          <w:sz w:val="28"/>
          <w:szCs w:val="28"/>
        </w:rPr>
        <w:t>9</w:t>
      </w:r>
      <w:r w:rsidRPr="00491ADB">
        <w:rPr>
          <w:sz w:val="28"/>
          <w:szCs w:val="28"/>
        </w:rPr>
        <w:t> года</w:t>
      </w:r>
      <w:r>
        <w:rPr>
          <w:sz w:val="28"/>
          <w:szCs w:val="28"/>
        </w:rPr>
        <w:t>х</w:t>
      </w:r>
    </w:p>
    <w:p w:rsidR="005F3919" w:rsidRPr="00491ADB" w:rsidRDefault="005F3919" w:rsidP="005F39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C02">
        <w:rPr>
          <w:sz w:val="28"/>
          <w:szCs w:val="28"/>
        </w:rPr>
        <w:t xml:space="preserve">Реализация системных мер по наполняемости бюджета </w:t>
      </w:r>
      <w:r>
        <w:rPr>
          <w:sz w:val="28"/>
          <w:szCs w:val="28"/>
        </w:rPr>
        <w:t>поселения</w:t>
      </w:r>
      <w:r w:rsidRPr="00B90C02">
        <w:rPr>
          <w:sz w:val="28"/>
          <w:szCs w:val="28"/>
        </w:rPr>
        <w:t>, проведение ответственной бюджетной политики, в том числе в части оптимизации и повышения эффективности бюджетных расходов стали важными факторами обеспечения бюджетной устойчивости, безусловного выполнения всех социально значимых обязатель</w:t>
      </w:r>
      <w:proofErr w:type="gramStart"/>
      <w:r w:rsidRPr="00B90C02">
        <w:rPr>
          <w:sz w:val="28"/>
          <w:szCs w:val="28"/>
        </w:rPr>
        <w:t xml:space="preserve">ств </w:t>
      </w:r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Pr="00B90C02">
        <w:rPr>
          <w:sz w:val="28"/>
          <w:szCs w:val="28"/>
        </w:rPr>
        <w:t>.</w:t>
      </w:r>
    </w:p>
    <w:p w:rsidR="005F3919" w:rsidRPr="00B90C02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C02">
        <w:rPr>
          <w:sz w:val="28"/>
          <w:szCs w:val="28"/>
        </w:rPr>
        <w:t>К основным итогам реализации налоговой политики можно отнести следующие:</w:t>
      </w:r>
    </w:p>
    <w:p w:rsidR="005F3919" w:rsidRPr="00B90C02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C02">
        <w:rPr>
          <w:sz w:val="28"/>
          <w:szCs w:val="28"/>
        </w:rPr>
        <w:t xml:space="preserve">1) оказание социальной поддержки отдельным категориям граждан в виде </w:t>
      </w:r>
      <w:r>
        <w:rPr>
          <w:sz w:val="28"/>
          <w:szCs w:val="28"/>
        </w:rPr>
        <w:t xml:space="preserve">освобождения от </w:t>
      </w:r>
      <w:r w:rsidRPr="00320FF7">
        <w:rPr>
          <w:sz w:val="28"/>
          <w:szCs w:val="28"/>
        </w:rPr>
        <w:t xml:space="preserve">налогообложения </w:t>
      </w:r>
      <w:r>
        <w:rPr>
          <w:sz w:val="28"/>
          <w:szCs w:val="28"/>
        </w:rPr>
        <w:t xml:space="preserve">ряда категорий и </w:t>
      </w:r>
      <w:r w:rsidRPr="00B90C02">
        <w:rPr>
          <w:sz w:val="28"/>
          <w:szCs w:val="28"/>
        </w:rPr>
        <w:t>предоставления налоговых льгот многодетным семьям по земельному налог</w:t>
      </w:r>
      <w:r>
        <w:rPr>
          <w:sz w:val="28"/>
          <w:szCs w:val="28"/>
        </w:rPr>
        <w:t>у в размере 25 %;</w:t>
      </w: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0C02">
        <w:rPr>
          <w:sz w:val="28"/>
          <w:szCs w:val="28"/>
        </w:rPr>
        <w:t xml:space="preserve">) проведение работы по оптимизации налоговых льгот, установленных </w:t>
      </w:r>
      <w:r>
        <w:rPr>
          <w:sz w:val="28"/>
          <w:szCs w:val="28"/>
        </w:rPr>
        <w:t>Решением Совета Пластуновского сельского поселения</w:t>
      </w:r>
      <w:r w:rsidRPr="00B90C02">
        <w:rPr>
          <w:sz w:val="28"/>
          <w:szCs w:val="28"/>
        </w:rPr>
        <w:t xml:space="preserve">. </w:t>
      </w:r>
    </w:p>
    <w:p w:rsidR="00C52420" w:rsidRPr="00922941" w:rsidRDefault="000F3B6D" w:rsidP="00C52420">
      <w:pPr>
        <w:tabs>
          <w:tab w:val="num" w:pos="3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2941">
        <w:rPr>
          <w:sz w:val="28"/>
          <w:szCs w:val="28"/>
        </w:rPr>
        <w:t>С 20</w:t>
      </w:r>
      <w:r w:rsidR="00C52420" w:rsidRPr="00922941">
        <w:rPr>
          <w:sz w:val="28"/>
          <w:szCs w:val="28"/>
        </w:rPr>
        <w:t>20</w:t>
      </w:r>
      <w:r w:rsidRPr="00922941">
        <w:rPr>
          <w:sz w:val="28"/>
          <w:szCs w:val="28"/>
        </w:rPr>
        <w:t xml:space="preserve"> года отменена пониженная налоговая ставка по налогу на землю в отношении земельных участков, </w:t>
      </w:r>
      <w:r w:rsidR="00C52420" w:rsidRPr="00922941">
        <w:rPr>
          <w:rFonts w:eastAsiaTheme="minorHAnsi"/>
          <w:sz w:val="28"/>
          <w:szCs w:val="28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</w:t>
      </w:r>
      <w:proofErr w:type="gramEnd"/>
      <w:r w:rsidR="00C52420" w:rsidRPr="00922941">
        <w:rPr>
          <w:rFonts w:eastAsiaTheme="minorHAnsi"/>
          <w:sz w:val="28"/>
          <w:szCs w:val="28"/>
          <w:lang w:eastAsia="en-US"/>
        </w:rPr>
        <w:t xml:space="preserve"> отдельные законодательные акты Российской Федерации".</w:t>
      </w:r>
    </w:p>
    <w:p w:rsidR="00C52420" w:rsidRPr="00922941" w:rsidRDefault="000F3B6D" w:rsidP="00C52420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22941">
        <w:rPr>
          <w:sz w:val="28"/>
          <w:szCs w:val="28"/>
        </w:rPr>
        <w:t>Установлена ставка в размере 1,5 процента в отношении земельных участков</w:t>
      </w:r>
      <w:r w:rsidR="00C52420" w:rsidRPr="00922941">
        <w:rPr>
          <w:sz w:val="28"/>
          <w:szCs w:val="28"/>
        </w:rPr>
        <w:t>:</w:t>
      </w:r>
    </w:p>
    <w:p w:rsidR="00C52420" w:rsidRDefault="00C52420" w:rsidP="00C52420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22941">
        <w:rPr>
          <w:sz w:val="28"/>
          <w:szCs w:val="28"/>
        </w:rPr>
        <w:t>-</w:t>
      </w:r>
      <w:r w:rsidR="000F3B6D" w:rsidRPr="00922941">
        <w:rPr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Пластуновского сельского поселения, предназначенных для сельскохозяйственного использования и не используемых для сел</w:t>
      </w:r>
      <w:r w:rsidR="0077216F" w:rsidRPr="00922941">
        <w:rPr>
          <w:sz w:val="28"/>
          <w:szCs w:val="28"/>
        </w:rPr>
        <w:t>ьскохозяйственного производства</w:t>
      </w:r>
      <w:r w:rsidRPr="00922941">
        <w:rPr>
          <w:sz w:val="28"/>
          <w:szCs w:val="28"/>
        </w:rPr>
        <w:t>;</w:t>
      </w:r>
    </w:p>
    <w:p w:rsidR="00C52420" w:rsidRPr="00C52420" w:rsidRDefault="00C52420" w:rsidP="00C52420">
      <w:pPr>
        <w:tabs>
          <w:tab w:val="num" w:pos="3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</w:t>
      </w:r>
      <w:r w:rsidRPr="00C52420">
        <w:rPr>
          <w:rFonts w:eastAsiaTheme="minorHAnsi"/>
          <w:sz w:val="28"/>
          <w:szCs w:val="28"/>
          <w:lang w:eastAsia="en-US"/>
        </w:rPr>
        <w:t xml:space="preserve">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частично используемых для целей, связанных с осуществлением предпринимательской деятельности;</w:t>
      </w:r>
      <w:proofErr w:type="gramEnd"/>
    </w:p>
    <w:p w:rsidR="000F3B6D" w:rsidRPr="00C52420" w:rsidRDefault="00C52420" w:rsidP="00C52420">
      <w:pPr>
        <w:tabs>
          <w:tab w:val="num" w:pos="3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C52420">
        <w:rPr>
          <w:rFonts w:eastAsiaTheme="minorHAnsi"/>
          <w:sz w:val="28"/>
          <w:szCs w:val="28"/>
          <w:lang w:eastAsia="en-US"/>
        </w:rPr>
        <w:t>приобретенных (предоставленных) для жилищного строительства и частично используемых для целей, связанных с осуществлением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7216F" w:rsidRDefault="0077216F" w:rsidP="00772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0C02">
        <w:rPr>
          <w:sz w:val="28"/>
          <w:szCs w:val="28"/>
        </w:rPr>
        <w:t>) осуществлен переход с 2017 года к налогообложению недвижимого имущества исходя из</w:t>
      </w:r>
      <w:r w:rsidR="0062298E">
        <w:rPr>
          <w:sz w:val="28"/>
          <w:szCs w:val="28"/>
        </w:rPr>
        <w:t xml:space="preserve"> кадастровой стоимости объектов;</w:t>
      </w:r>
    </w:p>
    <w:p w:rsidR="005F3919" w:rsidRPr="00B90C02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5F3919" w:rsidRPr="00B90C02">
        <w:rPr>
          <w:sz w:val="28"/>
          <w:szCs w:val="28"/>
        </w:rPr>
        <w:t xml:space="preserve">родолжена работа по проведению сравнительного анализа налоговой базы для установления экономически обоснованных налоговых ставок по налогу на имущество физических лиц в части актуальности, достоверности сведений по налогоплательщикам и объектам налогообложения. В целях установления экономически обоснованных налоговых ставок по налогу на имущество физических лиц </w:t>
      </w:r>
      <w:r w:rsidR="005F3919">
        <w:rPr>
          <w:sz w:val="28"/>
          <w:szCs w:val="28"/>
        </w:rPr>
        <w:t>в поселении</w:t>
      </w:r>
      <w:r w:rsidR="005F3919" w:rsidRPr="00B90C02">
        <w:rPr>
          <w:sz w:val="28"/>
          <w:szCs w:val="28"/>
        </w:rPr>
        <w:t xml:space="preserve"> проводится анализ изменения налоговой нагрузки исходя из кадастровой и инвентаризационной стоимости объектов недвижимости;</w:t>
      </w:r>
      <w:r w:rsidR="0044636D">
        <w:rPr>
          <w:sz w:val="28"/>
          <w:szCs w:val="28"/>
        </w:rPr>
        <w:t xml:space="preserve"> </w:t>
      </w:r>
      <w:proofErr w:type="gramStart"/>
      <w:r w:rsidR="0044636D">
        <w:rPr>
          <w:sz w:val="28"/>
          <w:szCs w:val="28"/>
        </w:rPr>
        <w:t xml:space="preserve">в результате проведенного анализа был введен переходный период и снижена ставка налога на имущество </w:t>
      </w:r>
      <w:r w:rsidRPr="0077216F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44636D">
        <w:rPr>
          <w:sz w:val="28"/>
          <w:szCs w:val="28"/>
        </w:rPr>
        <w:t xml:space="preserve"> с 2% до 0,5 % за 2017-2018 налоговые периоды с последующим увеличением до</w:t>
      </w:r>
      <w:proofErr w:type="gramEnd"/>
      <w:r w:rsidR="0044636D">
        <w:rPr>
          <w:sz w:val="28"/>
          <w:szCs w:val="28"/>
        </w:rPr>
        <w:t xml:space="preserve"> 1 % в 2020 году;</w:t>
      </w:r>
    </w:p>
    <w:p w:rsidR="005F3919" w:rsidRPr="00B90C02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3919" w:rsidRPr="00B90C02">
        <w:rPr>
          <w:sz w:val="28"/>
          <w:szCs w:val="28"/>
        </w:rPr>
        <w:t>) продолжается работа по выявлению объектов недвижимости, не вовлеченных в налоговый оборот, а также по актуализации сведений для включения в государственный кадастр недвижимости;</w:t>
      </w:r>
    </w:p>
    <w:p w:rsidR="005F3919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3919" w:rsidRPr="00B90C02">
        <w:rPr>
          <w:sz w:val="28"/>
          <w:szCs w:val="28"/>
        </w:rPr>
        <w:t xml:space="preserve">) принимаются меры, направленные на эффективное управление и распоряжение имущественными и земельными ресурсами на территории </w:t>
      </w:r>
      <w:r w:rsidR="005F3919" w:rsidRPr="008C6258">
        <w:rPr>
          <w:sz w:val="28"/>
          <w:szCs w:val="28"/>
        </w:rPr>
        <w:t xml:space="preserve">Пластуновского сельского поселения </w:t>
      </w:r>
      <w:proofErr w:type="spellStart"/>
      <w:r w:rsidR="005F3919" w:rsidRPr="008C6258">
        <w:rPr>
          <w:sz w:val="28"/>
          <w:szCs w:val="28"/>
        </w:rPr>
        <w:t>Динского</w:t>
      </w:r>
      <w:proofErr w:type="spellEnd"/>
      <w:r w:rsidR="005F3919" w:rsidRPr="008C6258">
        <w:rPr>
          <w:sz w:val="28"/>
          <w:szCs w:val="28"/>
        </w:rPr>
        <w:t xml:space="preserve"> района</w:t>
      </w:r>
      <w:r w:rsidR="005F3919" w:rsidRPr="00B90C02">
        <w:rPr>
          <w:sz w:val="28"/>
          <w:szCs w:val="28"/>
        </w:rPr>
        <w:t>.</w:t>
      </w:r>
    </w:p>
    <w:p w:rsidR="0041732C" w:rsidRPr="00922941" w:rsidRDefault="0077216F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3919" w:rsidRPr="008C6258">
        <w:rPr>
          <w:sz w:val="28"/>
          <w:szCs w:val="28"/>
        </w:rPr>
        <w:t xml:space="preserve">) </w:t>
      </w:r>
      <w:r w:rsidR="005F3919" w:rsidRPr="00B9666D">
        <w:rPr>
          <w:sz w:val="28"/>
          <w:szCs w:val="28"/>
        </w:rPr>
        <w:t xml:space="preserve">В целях наполняемости бюджета </w:t>
      </w:r>
      <w:r w:rsidR="005F3919">
        <w:rPr>
          <w:sz w:val="28"/>
          <w:szCs w:val="28"/>
        </w:rPr>
        <w:t>поселения</w:t>
      </w:r>
      <w:r w:rsidR="005F3919" w:rsidRPr="00B9666D">
        <w:rPr>
          <w:sz w:val="28"/>
          <w:szCs w:val="28"/>
        </w:rPr>
        <w:t xml:space="preserve"> и консолидированного  бюджета </w:t>
      </w:r>
      <w:r w:rsidR="005F3919">
        <w:rPr>
          <w:sz w:val="28"/>
          <w:szCs w:val="28"/>
        </w:rPr>
        <w:t>района и края</w:t>
      </w:r>
      <w:r w:rsidR="005F3919" w:rsidRPr="00B9666D">
        <w:rPr>
          <w:sz w:val="28"/>
          <w:szCs w:val="28"/>
        </w:rPr>
        <w:t xml:space="preserve"> </w:t>
      </w:r>
      <w:r w:rsidR="005F3919">
        <w:rPr>
          <w:sz w:val="28"/>
          <w:szCs w:val="28"/>
        </w:rPr>
        <w:t>систематически принимаются меры по погашению задолженности в бюджеты всех уровней в рамках межведомствен</w:t>
      </w:r>
      <w:r w:rsidR="005F3919" w:rsidRPr="00B9666D">
        <w:rPr>
          <w:sz w:val="28"/>
          <w:szCs w:val="28"/>
        </w:rPr>
        <w:t>ных  комиссий, работающих как на уровн</w:t>
      </w:r>
      <w:r w:rsidR="005F3919">
        <w:rPr>
          <w:sz w:val="28"/>
          <w:szCs w:val="28"/>
        </w:rPr>
        <w:t xml:space="preserve">е </w:t>
      </w:r>
      <w:r w:rsidR="005F3919" w:rsidRPr="00B9666D">
        <w:rPr>
          <w:sz w:val="28"/>
          <w:szCs w:val="28"/>
        </w:rPr>
        <w:t>поселени</w:t>
      </w:r>
      <w:r w:rsidR="005F3919">
        <w:rPr>
          <w:sz w:val="28"/>
          <w:szCs w:val="28"/>
        </w:rPr>
        <w:t xml:space="preserve">я, так и на уровне </w:t>
      </w:r>
      <w:r w:rsidR="005F3919" w:rsidRPr="00B9666D">
        <w:rPr>
          <w:sz w:val="28"/>
          <w:szCs w:val="28"/>
        </w:rPr>
        <w:t>муниципального района</w:t>
      </w:r>
      <w:r w:rsidR="005F3919" w:rsidRPr="0041732C">
        <w:rPr>
          <w:sz w:val="28"/>
          <w:szCs w:val="28"/>
        </w:rPr>
        <w:t xml:space="preserve">. В результате проводимой работы недоимка по налоговым платежам в консолидированный бюджет края по Пластуновскому </w:t>
      </w:r>
      <w:r w:rsidR="005F3919" w:rsidRPr="00922941">
        <w:rPr>
          <w:sz w:val="28"/>
          <w:szCs w:val="28"/>
        </w:rPr>
        <w:t xml:space="preserve">сельскому поселению </w:t>
      </w:r>
      <w:proofErr w:type="spellStart"/>
      <w:r w:rsidR="005F3919" w:rsidRPr="00922941">
        <w:rPr>
          <w:sz w:val="28"/>
          <w:szCs w:val="28"/>
        </w:rPr>
        <w:t>Динского</w:t>
      </w:r>
      <w:proofErr w:type="spellEnd"/>
      <w:r w:rsidR="005F3919" w:rsidRPr="00922941">
        <w:rPr>
          <w:sz w:val="28"/>
          <w:szCs w:val="28"/>
        </w:rPr>
        <w:t xml:space="preserve"> района за 9 месяцев 201</w:t>
      </w:r>
      <w:r w:rsidR="0041732C" w:rsidRPr="00922941">
        <w:rPr>
          <w:sz w:val="28"/>
          <w:szCs w:val="28"/>
        </w:rPr>
        <w:t>9</w:t>
      </w:r>
      <w:r w:rsidR="005F3919" w:rsidRPr="00922941">
        <w:rPr>
          <w:sz w:val="28"/>
          <w:szCs w:val="28"/>
        </w:rPr>
        <w:t xml:space="preserve"> года сокращена на </w:t>
      </w:r>
      <w:r w:rsidRPr="00922941">
        <w:rPr>
          <w:sz w:val="28"/>
          <w:szCs w:val="28"/>
        </w:rPr>
        <w:t>4,</w:t>
      </w:r>
      <w:r w:rsidR="00922941" w:rsidRPr="00922941">
        <w:rPr>
          <w:sz w:val="28"/>
          <w:szCs w:val="28"/>
        </w:rPr>
        <w:t>3</w:t>
      </w:r>
      <w:r w:rsidR="005F3919" w:rsidRPr="00922941">
        <w:rPr>
          <w:sz w:val="28"/>
          <w:szCs w:val="28"/>
        </w:rPr>
        <w:t xml:space="preserve"> млн. рублей. </w:t>
      </w:r>
    </w:p>
    <w:p w:rsidR="005F3919" w:rsidRDefault="005F3919" w:rsidP="000A6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941">
        <w:rPr>
          <w:sz w:val="28"/>
          <w:szCs w:val="28"/>
        </w:rPr>
        <w:t>Принима</w:t>
      </w:r>
      <w:r w:rsidR="0041732C" w:rsidRPr="00922941">
        <w:rPr>
          <w:sz w:val="28"/>
          <w:szCs w:val="28"/>
        </w:rPr>
        <w:t>лись</w:t>
      </w:r>
      <w:r w:rsidRPr="00922941">
        <w:rPr>
          <w:sz w:val="28"/>
          <w:szCs w:val="28"/>
        </w:rPr>
        <w:t xml:space="preserve"> последовательные меры по повышению</w:t>
      </w:r>
      <w:r w:rsidRPr="00B9666D">
        <w:rPr>
          <w:sz w:val="28"/>
          <w:szCs w:val="28"/>
        </w:rPr>
        <w:t xml:space="preserve"> зарплаты отдельным категориям работников социальной сферы до уровней, установленных отдельными Указами Президента Российской Федерации  от 07 мая 2012 года.</w:t>
      </w:r>
      <w:r w:rsidR="000A6124" w:rsidRPr="000A6124">
        <w:rPr>
          <w:sz w:val="28"/>
          <w:szCs w:val="28"/>
        </w:rPr>
        <w:t xml:space="preserve"> </w:t>
      </w:r>
      <w:r w:rsidR="000A6124" w:rsidRPr="0041732C">
        <w:rPr>
          <w:sz w:val="28"/>
          <w:szCs w:val="28"/>
        </w:rPr>
        <w:t xml:space="preserve">Обеспечена оплата труда отдельных категорий работников бюджетной сферы в соответствии с уровнем роста средней заработной платы в крае или достигнутым значением в предыдущем периоде с учетом повышения с 1 января 2019 года на </w:t>
      </w:r>
      <w:r w:rsidR="000A6124">
        <w:rPr>
          <w:sz w:val="28"/>
          <w:szCs w:val="28"/>
        </w:rPr>
        <w:t>6,3</w:t>
      </w:r>
      <w:r w:rsidR="000A6124" w:rsidRPr="0041732C">
        <w:rPr>
          <w:sz w:val="28"/>
          <w:szCs w:val="28"/>
        </w:rPr>
        <w:t xml:space="preserve"> процент</w:t>
      </w:r>
      <w:r w:rsidR="000A6124">
        <w:rPr>
          <w:sz w:val="28"/>
          <w:szCs w:val="28"/>
        </w:rPr>
        <w:t>а</w:t>
      </w:r>
      <w:r w:rsidR="000A6124" w:rsidRPr="0041732C">
        <w:rPr>
          <w:sz w:val="28"/>
          <w:szCs w:val="28"/>
        </w:rPr>
        <w:t>.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 xml:space="preserve">В целях обеспечения сбалансированности бюджета </w:t>
      </w:r>
      <w:r>
        <w:rPr>
          <w:sz w:val="28"/>
          <w:szCs w:val="28"/>
        </w:rPr>
        <w:t xml:space="preserve">поселения </w:t>
      </w:r>
      <w:r w:rsidRPr="00413489">
        <w:rPr>
          <w:sz w:val="28"/>
          <w:szCs w:val="28"/>
        </w:rPr>
        <w:t xml:space="preserve">предпринят ряд мер по оптимизации и повышению эффективности расходов бюджета </w:t>
      </w:r>
      <w:r>
        <w:rPr>
          <w:sz w:val="28"/>
          <w:szCs w:val="28"/>
        </w:rPr>
        <w:t xml:space="preserve">поселения </w:t>
      </w:r>
      <w:r w:rsidRPr="00413489">
        <w:rPr>
          <w:sz w:val="28"/>
          <w:szCs w:val="28"/>
        </w:rPr>
        <w:t>в 201</w:t>
      </w:r>
      <w:r w:rsidR="0041732C">
        <w:rPr>
          <w:sz w:val="28"/>
          <w:szCs w:val="28"/>
        </w:rPr>
        <w:t>9</w:t>
      </w:r>
      <w:r w:rsidRPr="00413489">
        <w:rPr>
          <w:sz w:val="28"/>
          <w:szCs w:val="28"/>
        </w:rPr>
        <w:t xml:space="preserve"> году, в том числе: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lastRenderedPageBreak/>
        <w:t xml:space="preserve">1) приостановлено финансирование </w:t>
      </w:r>
      <w:proofErr w:type="spellStart"/>
      <w:r w:rsidRPr="00413489">
        <w:rPr>
          <w:sz w:val="28"/>
          <w:szCs w:val="28"/>
        </w:rPr>
        <w:t>непервоочередных</w:t>
      </w:r>
      <w:proofErr w:type="spellEnd"/>
      <w:r w:rsidRPr="00413489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поселения</w:t>
      </w:r>
      <w:r w:rsidRPr="00413489">
        <w:rPr>
          <w:sz w:val="28"/>
          <w:szCs w:val="28"/>
        </w:rPr>
        <w:t>;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 xml:space="preserve">2) реализованы мероприятия по оптимизации, экономии средств, в том числе при закупках в результате конкурсных процедур, расходов на энергопотребление и других материальных затрат; 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 xml:space="preserve">3) мероприятия всех </w:t>
      </w:r>
      <w:r>
        <w:rPr>
          <w:sz w:val="28"/>
          <w:szCs w:val="28"/>
        </w:rPr>
        <w:t>муниципальных</w:t>
      </w:r>
      <w:r w:rsidRPr="0041348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Пластуновского сельского поселения</w:t>
      </w:r>
      <w:r w:rsidRPr="00413489">
        <w:rPr>
          <w:sz w:val="28"/>
          <w:szCs w:val="28"/>
        </w:rPr>
        <w:t xml:space="preserve"> пересмотрены на предмет целесообразности их реализации с учетом приоритетности обеспечения финансирования наиболее значимых мероприятий;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3489">
        <w:rPr>
          <w:sz w:val="28"/>
          <w:szCs w:val="28"/>
        </w:rPr>
        <w:t xml:space="preserve">) внесены изменения, предусматривающие повышение ответственности </w:t>
      </w:r>
      <w:r>
        <w:rPr>
          <w:sz w:val="28"/>
          <w:szCs w:val="28"/>
        </w:rPr>
        <w:t>муниципальных</w:t>
      </w:r>
      <w:r w:rsidRPr="00413489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Пластуновского сельского поселения</w:t>
      </w:r>
      <w:r w:rsidRPr="00413489">
        <w:rPr>
          <w:sz w:val="28"/>
          <w:szCs w:val="28"/>
        </w:rPr>
        <w:t xml:space="preserve"> за невыполнение </w:t>
      </w:r>
      <w:r>
        <w:rPr>
          <w:sz w:val="28"/>
          <w:szCs w:val="28"/>
        </w:rPr>
        <w:t>муниципального</w:t>
      </w:r>
      <w:r w:rsidRPr="00413489">
        <w:rPr>
          <w:sz w:val="28"/>
          <w:szCs w:val="28"/>
        </w:rPr>
        <w:t xml:space="preserve"> задания, в том числе установление требований об обязательном возврате средств субсидии в бюджет </w:t>
      </w:r>
      <w:r>
        <w:rPr>
          <w:sz w:val="28"/>
          <w:szCs w:val="28"/>
        </w:rPr>
        <w:t xml:space="preserve">поселения </w:t>
      </w:r>
      <w:r w:rsidRPr="00413489">
        <w:rPr>
          <w:sz w:val="28"/>
          <w:szCs w:val="28"/>
        </w:rPr>
        <w:t xml:space="preserve">в случае </w:t>
      </w:r>
      <w:proofErr w:type="spellStart"/>
      <w:r w:rsidRPr="00413489">
        <w:rPr>
          <w:sz w:val="28"/>
          <w:szCs w:val="28"/>
        </w:rPr>
        <w:t>недостижения</w:t>
      </w:r>
      <w:proofErr w:type="spellEnd"/>
      <w:r w:rsidRPr="00413489">
        <w:rPr>
          <w:sz w:val="28"/>
          <w:szCs w:val="28"/>
        </w:rPr>
        <w:t xml:space="preserve"> показателей, установленных в </w:t>
      </w:r>
      <w:r>
        <w:rPr>
          <w:sz w:val="28"/>
          <w:szCs w:val="28"/>
        </w:rPr>
        <w:t>муниципальном</w:t>
      </w:r>
      <w:r w:rsidRPr="00413489">
        <w:rPr>
          <w:sz w:val="28"/>
          <w:szCs w:val="28"/>
        </w:rPr>
        <w:t xml:space="preserve"> задании;</w:t>
      </w:r>
    </w:p>
    <w:p w:rsidR="005F3919" w:rsidRPr="0041348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3489">
        <w:rPr>
          <w:sz w:val="28"/>
          <w:szCs w:val="28"/>
        </w:rPr>
        <w:t xml:space="preserve">) внедрен контроль в сфере закупок в пределах полномочий финансовых органов, предусмотренных частью 5 статьи 99 Федерального закона от 5 апреля </w:t>
      </w:r>
      <w:r w:rsidR="0041732C">
        <w:rPr>
          <w:sz w:val="28"/>
          <w:szCs w:val="28"/>
        </w:rPr>
        <w:t>2013 года № 44-ФЗ «</w:t>
      </w:r>
      <w:r w:rsidRPr="00413489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1732C">
        <w:rPr>
          <w:sz w:val="28"/>
          <w:szCs w:val="28"/>
        </w:rPr>
        <w:t>арственных и муниципальных нужд»</w:t>
      </w:r>
      <w:r w:rsidRPr="00413489">
        <w:rPr>
          <w:sz w:val="28"/>
          <w:szCs w:val="28"/>
        </w:rPr>
        <w:t xml:space="preserve"> (с 2017 года);</w:t>
      </w:r>
    </w:p>
    <w:p w:rsidR="005F26BA" w:rsidRPr="00A2280B" w:rsidRDefault="005F26BA" w:rsidP="005F26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280B">
        <w:rPr>
          <w:sz w:val="28"/>
          <w:szCs w:val="28"/>
        </w:rPr>
        <w:t>В рамках выполнения обязатель</w:t>
      </w:r>
      <w:proofErr w:type="gramStart"/>
      <w:r w:rsidRPr="00A2280B">
        <w:rPr>
          <w:sz w:val="28"/>
          <w:szCs w:val="28"/>
        </w:rPr>
        <w:t xml:space="preserve">ств </w:t>
      </w:r>
      <w:r>
        <w:rPr>
          <w:sz w:val="28"/>
          <w:szCs w:val="28"/>
        </w:rPr>
        <w:t>Пл</w:t>
      </w:r>
      <w:proofErr w:type="gramEnd"/>
      <w:r>
        <w:rPr>
          <w:sz w:val="28"/>
          <w:szCs w:val="28"/>
        </w:rPr>
        <w:t xml:space="preserve">астуновского сельского поселения </w:t>
      </w:r>
      <w:r w:rsidRPr="00A2280B">
        <w:rPr>
          <w:sz w:val="28"/>
          <w:szCs w:val="28"/>
        </w:rPr>
        <w:t xml:space="preserve"> Динской район как получателя дотации из </w:t>
      </w:r>
      <w:r>
        <w:rPr>
          <w:sz w:val="28"/>
          <w:szCs w:val="28"/>
        </w:rPr>
        <w:t>районного</w:t>
      </w:r>
      <w:r w:rsidRPr="00A2280B">
        <w:rPr>
          <w:sz w:val="28"/>
          <w:szCs w:val="28"/>
        </w:rPr>
        <w:t xml:space="preserve"> бюджета на выравнивание бюджетной обеспеченности </w:t>
      </w:r>
      <w:r>
        <w:rPr>
          <w:sz w:val="28"/>
          <w:szCs w:val="28"/>
        </w:rPr>
        <w:t>поселения  реализован</w:t>
      </w:r>
      <w:r w:rsidRPr="00A2280B">
        <w:rPr>
          <w:sz w:val="28"/>
          <w:szCs w:val="28"/>
        </w:rPr>
        <w:t xml:space="preserve"> план  по от</w:t>
      </w:r>
      <w:r>
        <w:rPr>
          <w:sz w:val="28"/>
          <w:szCs w:val="28"/>
        </w:rPr>
        <w:t xml:space="preserve">мене с 1 января 2018 года </w:t>
      </w:r>
      <w:r w:rsidRPr="00A2280B">
        <w:rPr>
          <w:sz w:val="28"/>
          <w:szCs w:val="28"/>
        </w:rPr>
        <w:t xml:space="preserve">расходных обязательств  </w:t>
      </w:r>
      <w:r>
        <w:rPr>
          <w:sz w:val="28"/>
          <w:szCs w:val="28"/>
        </w:rPr>
        <w:t xml:space="preserve">Пластуновского сельского поселения </w:t>
      </w:r>
      <w:r w:rsidRPr="00A2280B">
        <w:rPr>
          <w:sz w:val="28"/>
          <w:szCs w:val="28"/>
        </w:rPr>
        <w:t xml:space="preserve"> Динской район, не связанных  с решением вопросов  местного значения.</w:t>
      </w:r>
    </w:p>
    <w:p w:rsidR="005F3919" w:rsidRDefault="005F3919" w:rsidP="00417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5434">
        <w:rPr>
          <w:sz w:val="28"/>
          <w:szCs w:val="28"/>
        </w:rPr>
        <w:t>Так, разработан</w:t>
      </w:r>
      <w:r w:rsidR="0041732C">
        <w:rPr>
          <w:sz w:val="28"/>
          <w:szCs w:val="28"/>
        </w:rPr>
        <w:t>а</w:t>
      </w:r>
      <w:r w:rsidRPr="00A85434">
        <w:rPr>
          <w:sz w:val="28"/>
          <w:szCs w:val="28"/>
        </w:rPr>
        <w:t xml:space="preserve"> и реализу</w:t>
      </w:r>
      <w:r w:rsidR="0041732C">
        <w:rPr>
          <w:sz w:val="28"/>
          <w:szCs w:val="28"/>
        </w:rPr>
        <w:t xml:space="preserve">ется на уровне поселения </w:t>
      </w:r>
      <w:r w:rsidRPr="00A85434">
        <w:rPr>
          <w:sz w:val="28"/>
          <w:szCs w:val="28"/>
        </w:rPr>
        <w:t xml:space="preserve">Программа оптимизации расходов бюджета Пластуновского сельского поселения </w:t>
      </w:r>
      <w:proofErr w:type="spellStart"/>
      <w:r w:rsidRPr="00A85434">
        <w:rPr>
          <w:sz w:val="28"/>
          <w:szCs w:val="28"/>
        </w:rPr>
        <w:t>Динского</w:t>
      </w:r>
      <w:proofErr w:type="spellEnd"/>
      <w:r w:rsidRPr="00A85434">
        <w:rPr>
          <w:sz w:val="28"/>
          <w:szCs w:val="28"/>
        </w:rPr>
        <w:t xml:space="preserve"> района на 2017 – 2019 год, включающая мероприятия по оптимизации расходов на содержание бюджетной сети и расходов на муниципальное управление, организация работы по заключению эффективных контрактов с работниками муниципальных учреждений культуры для по повышения эффективности и качества услуг в отраслях социальной сферы (утверждена распоряжением администрации Пластуновского</w:t>
      </w:r>
      <w:proofErr w:type="gramEnd"/>
      <w:r w:rsidRPr="00A85434">
        <w:rPr>
          <w:sz w:val="28"/>
          <w:szCs w:val="28"/>
        </w:rPr>
        <w:t xml:space="preserve"> сельского поселения </w:t>
      </w:r>
      <w:proofErr w:type="spellStart"/>
      <w:r w:rsidRPr="00A85434">
        <w:rPr>
          <w:sz w:val="28"/>
          <w:szCs w:val="28"/>
        </w:rPr>
        <w:t>Динского</w:t>
      </w:r>
      <w:proofErr w:type="spellEnd"/>
      <w:r w:rsidRPr="00A85434">
        <w:rPr>
          <w:sz w:val="28"/>
          <w:szCs w:val="28"/>
        </w:rPr>
        <w:t xml:space="preserve"> ра</w:t>
      </w:r>
      <w:r w:rsidR="0041732C">
        <w:rPr>
          <w:sz w:val="28"/>
          <w:szCs w:val="28"/>
        </w:rPr>
        <w:t>йона от 4 мая 2017 года № 17-р).</w:t>
      </w:r>
    </w:p>
    <w:p w:rsidR="005F26BA" w:rsidRPr="00413489" w:rsidRDefault="005F26BA" w:rsidP="005F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489">
        <w:rPr>
          <w:sz w:val="28"/>
          <w:szCs w:val="28"/>
        </w:rPr>
        <w:t>В рамках выполнения обязатель</w:t>
      </w:r>
      <w:proofErr w:type="gramStart"/>
      <w:r w:rsidRPr="00413489">
        <w:rPr>
          <w:sz w:val="28"/>
          <w:szCs w:val="28"/>
        </w:rPr>
        <w:t xml:space="preserve">ств </w:t>
      </w:r>
      <w:r w:rsidRPr="00F71216">
        <w:rPr>
          <w:sz w:val="28"/>
          <w:szCs w:val="28"/>
        </w:rPr>
        <w:t>Пл</w:t>
      </w:r>
      <w:proofErr w:type="gramEnd"/>
      <w:r w:rsidRPr="00F71216">
        <w:rPr>
          <w:sz w:val="28"/>
          <w:szCs w:val="28"/>
        </w:rPr>
        <w:t xml:space="preserve">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413489">
        <w:rPr>
          <w:sz w:val="28"/>
          <w:szCs w:val="28"/>
        </w:rPr>
        <w:t xml:space="preserve">как получателя дотации на выравнивание бюджетной обеспеченности </w:t>
      </w:r>
      <w:r>
        <w:rPr>
          <w:sz w:val="28"/>
          <w:szCs w:val="28"/>
        </w:rPr>
        <w:t>поселений Краснодарского края</w:t>
      </w:r>
      <w:r w:rsidRPr="00413489">
        <w:rPr>
          <w:sz w:val="28"/>
          <w:szCs w:val="28"/>
        </w:rPr>
        <w:t xml:space="preserve"> из </w:t>
      </w:r>
      <w:r>
        <w:rPr>
          <w:sz w:val="28"/>
          <w:szCs w:val="28"/>
        </w:rPr>
        <w:t>краевого</w:t>
      </w:r>
      <w:r w:rsidRPr="00413489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8</w:t>
      </w:r>
      <w:r w:rsidRPr="00413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2019 </w:t>
      </w:r>
      <w:r w:rsidRPr="00413489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413489">
        <w:rPr>
          <w:sz w:val="28"/>
          <w:szCs w:val="28"/>
        </w:rPr>
        <w:t xml:space="preserve"> осуществляются меры, направленные на снижение уровня </w:t>
      </w:r>
      <w:proofErr w:type="spellStart"/>
      <w:r w:rsidRPr="00413489">
        <w:rPr>
          <w:sz w:val="28"/>
          <w:szCs w:val="28"/>
        </w:rPr>
        <w:t>дотационности</w:t>
      </w:r>
      <w:proofErr w:type="spellEnd"/>
      <w:r w:rsidRPr="0041348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13489">
        <w:rPr>
          <w:sz w:val="28"/>
          <w:szCs w:val="28"/>
        </w:rPr>
        <w:t>, рост налоговых и неналоговых доходов консолидированного бюджета Краснодарского края, бюджетную консолидацию.</w:t>
      </w:r>
    </w:p>
    <w:p w:rsidR="005F3919" w:rsidRPr="00BC2A75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75">
        <w:rPr>
          <w:sz w:val="28"/>
          <w:szCs w:val="28"/>
        </w:rPr>
        <w:t>Все эти меры и непринятие новых расходных обязательств позволяют нивелировать риски несбалансированности бюджета</w:t>
      </w:r>
      <w:r>
        <w:rPr>
          <w:sz w:val="28"/>
          <w:szCs w:val="28"/>
        </w:rPr>
        <w:t xml:space="preserve"> поселения</w:t>
      </w:r>
      <w:r w:rsidRPr="00BC2A75">
        <w:rPr>
          <w:sz w:val="28"/>
          <w:szCs w:val="28"/>
        </w:rPr>
        <w:t>, а также создавать условия для реализации задач бюджетной политики в последующие годы.</w:t>
      </w: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C2A75">
        <w:rPr>
          <w:sz w:val="28"/>
          <w:szCs w:val="28"/>
        </w:rPr>
        <w:lastRenderedPageBreak/>
        <w:t xml:space="preserve">Несмотря на непростые экономические условия, снижение инвестиционной активности, проведенная в </w:t>
      </w:r>
      <w:r>
        <w:rPr>
          <w:sz w:val="28"/>
          <w:szCs w:val="28"/>
        </w:rPr>
        <w:t>Пластуновском сельском поселении</w:t>
      </w:r>
      <w:r w:rsidRPr="00BC2A75">
        <w:rPr>
          <w:sz w:val="28"/>
          <w:szCs w:val="28"/>
        </w:rPr>
        <w:t xml:space="preserve"> работа, направленная на повышение эффективности налогового администрирования, оптимизацию расходов бюджета</w:t>
      </w:r>
      <w:r>
        <w:rPr>
          <w:sz w:val="28"/>
          <w:szCs w:val="28"/>
        </w:rPr>
        <w:t xml:space="preserve"> поселения</w:t>
      </w:r>
      <w:r w:rsidRPr="00BC2A75">
        <w:rPr>
          <w:sz w:val="28"/>
          <w:szCs w:val="28"/>
        </w:rPr>
        <w:t>, во многом определила финансовые итоги 201</w:t>
      </w:r>
      <w:r w:rsidR="000A6124">
        <w:rPr>
          <w:sz w:val="28"/>
          <w:szCs w:val="28"/>
        </w:rPr>
        <w:t>8</w:t>
      </w:r>
      <w:r w:rsidRPr="00BC2A75">
        <w:rPr>
          <w:sz w:val="28"/>
          <w:szCs w:val="28"/>
        </w:rPr>
        <w:t xml:space="preserve"> года и первой половины 201</w:t>
      </w:r>
      <w:r w:rsidR="000A6124">
        <w:rPr>
          <w:sz w:val="28"/>
          <w:szCs w:val="28"/>
        </w:rPr>
        <w:t>9</w:t>
      </w:r>
      <w:r w:rsidRPr="00BC2A75">
        <w:rPr>
          <w:sz w:val="28"/>
          <w:szCs w:val="28"/>
        </w:rPr>
        <w:t xml:space="preserve"> года.</w:t>
      </w:r>
    </w:p>
    <w:p w:rsidR="005F3919" w:rsidRPr="009358C8" w:rsidRDefault="005F3919" w:rsidP="00F73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75">
        <w:rPr>
          <w:sz w:val="28"/>
          <w:szCs w:val="28"/>
        </w:rPr>
        <w:t xml:space="preserve">Объем доходов </w:t>
      </w:r>
      <w:r w:rsidRPr="009358C8">
        <w:rPr>
          <w:sz w:val="28"/>
          <w:szCs w:val="28"/>
        </w:rPr>
        <w:t xml:space="preserve">бюджета Пластуновского сельского поселения </w:t>
      </w:r>
      <w:proofErr w:type="spellStart"/>
      <w:r w:rsidRPr="009358C8">
        <w:rPr>
          <w:sz w:val="28"/>
          <w:szCs w:val="28"/>
        </w:rPr>
        <w:t>Динского</w:t>
      </w:r>
      <w:proofErr w:type="spellEnd"/>
      <w:r w:rsidRPr="009358C8">
        <w:rPr>
          <w:sz w:val="28"/>
          <w:szCs w:val="28"/>
        </w:rPr>
        <w:t xml:space="preserve"> района в 201</w:t>
      </w:r>
      <w:r w:rsidR="000A6124">
        <w:rPr>
          <w:sz w:val="28"/>
          <w:szCs w:val="28"/>
        </w:rPr>
        <w:t>8</w:t>
      </w:r>
      <w:r w:rsidRPr="009358C8">
        <w:rPr>
          <w:sz w:val="28"/>
          <w:szCs w:val="28"/>
        </w:rPr>
        <w:t xml:space="preserve"> году составил </w:t>
      </w:r>
      <w:r w:rsidR="00D04606">
        <w:rPr>
          <w:sz w:val="28"/>
          <w:szCs w:val="28"/>
        </w:rPr>
        <w:t>50 598,4</w:t>
      </w:r>
      <w:r w:rsidRPr="009358C8">
        <w:rPr>
          <w:sz w:val="28"/>
          <w:szCs w:val="28"/>
        </w:rPr>
        <w:t xml:space="preserve"> тыс. рублей,</w:t>
      </w:r>
      <w:r w:rsidR="00F73132" w:rsidRPr="009358C8">
        <w:rPr>
          <w:sz w:val="28"/>
          <w:szCs w:val="28"/>
        </w:rPr>
        <w:t xml:space="preserve"> </w:t>
      </w:r>
      <w:r w:rsidR="00D04606" w:rsidRPr="009358C8">
        <w:rPr>
          <w:sz w:val="28"/>
          <w:szCs w:val="28"/>
        </w:rPr>
        <w:t>рост к 201</w:t>
      </w:r>
      <w:r w:rsidR="00D04606">
        <w:rPr>
          <w:sz w:val="28"/>
          <w:szCs w:val="28"/>
        </w:rPr>
        <w:t>8</w:t>
      </w:r>
      <w:r w:rsidR="00D04606" w:rsidRPr="009358C8">
        <w:rPr>
          <w:sz w:val="28"/>
          <w:szCs w:val="28"/>
        </w:rPr>
        <w:t xml:space="preserve"> году </w:t>
      </w:r>
      <w:r w:rsidR="00D04606" w:rsidRPr="00D04606">
        <w:rPr>
          <w:sz w:val="28"/>
          <w:szCs w:val="28"/>
        </w:rPr>
        <w:t>– 102,9 процента</w:t>
      </w:r>
      <w:r w:rsidR="00F73132" w:rsidRPr="00D04606">
        <w:rPr>
          <w:sz w:val="28"/>
          <w:szCs w:val="28"/>
        </w:rPr>
        <w:t>.</w:t>
      </w:r>
      <w:r w:rsidRPr="00D04606">
        <w:rPr>
          <w:sz w:val="28"/>
          <w:szCs w:val="28"/>
        </w:rPr>
        <w:t xml:space="preserve"> Объем налоговых и неналоговых доходов в 201</w:t>
      </w:r>
      <w:r w:rsidR="000A6124" w:rsidRPr="00D04606">
        <w:rPr>
          <w:sz w:val="28"/>
          <w:szCs w:val="28"/>
        </w:rPr>
        <w:t>8</w:t>
      </w:r>
      <w:r w:rsidRPr="00D04606">
        <w:rPr>
          <w:sz w:val="28"/>
          <w:szCs w:val="28"/>
        </w:rPr>
        <w:t xml:space="preserve"> году составил </w:t>
      </w:r>
      <w:r w:rsidR="00D04606" w:rsidRPr="00D04606">
        <w:rPr>
          <w:sz w:val="28"/>
          <w:szCs w:val="28"/>
        </w:rPr>
        <w:t>33 940,1</w:t>
      </w:r>
      <w:r w:rsidRPr="00D04606">
        <w:rPr>
          <w:sz w:val="28"/>
          <w:szCs w:val="28"/>
        </w:rPr>
        <w:t xml:space="preserve"> тыс. рублей, рост к 201</w:t>
      </w:r>
      <w:r w:rsidR="00D04606" w:rsidRPr="00D04606">
        <w:rPr>
          <w:sz w:val="28"/>
          <w:szCs w:val="28"/>
        </w:rPr>
        <w:t>8</w:t>
      </w:r>
      <w:r w:rsidRPr="00D04606">
        <w:rPr>
          <w:sz w:val="28"/>
          <w:szCs w:val="28"/>
        </w:rPr>
        <w:t xml:space="preserve"> году – </w:t>
      </w:r>
      <w:r w:rsidR="00D04606" w:rsidRPr="00D04606">
        <w:rPr>
          <w:sz w:val="28"/>
          <w:szCs w:val="28"/>
        </w:rPr>
        <w:t>103,0</w:t>
      </w:r>
      <w:r w:rsidRPr="00D04606">
        <w:rPr>
          <w:sz w:val="28"/>
          <w:szCs w:val="28"/>
        </w:rPr>
        <w:t xml:space="preserve"> процента. Рост доходов бю</w:t>
      </w:r>
      <w:r w:rsidRPr="009358C8">
        <w:rPr>
          <w:sz w:val="28"/>
          <w:szCs w:val="28"/>
        </w:rPr>
        <w:t xml:space="preserve">джета Пластуновского сельского поселения </w:t>
      </w:r>
      <w:proofErr w:type="spellStart"/>
      <w:r w:rsidRPr="009358C8">
        <w:rPr>
          <w:sz w:val="28"/>
          <w:szCs w:val="28"/>
        </w:rPr>
        <w:t>Динского</w:t>
      </w:r>
      <w:proofErr w:type="spellEnd"/>
      <w:r w:rsidRPr="009358C8">
        <w:rPr>
          <w:sz w:val="28"/>
          <w:szCs w:val="28"/>
        </w:rPr>
        <w:t xml:space="preserve"> района в 201</w:t>
      </w:r>
      <w:r w:rsidR="000A6124">
        <w:rPr>
          <w:sz w:val="28"/>
          <w:szCs w:val="28"/>
        </w:rPr>
        <w:t>8</w:t>
      </w:r>
      <w:r w:rsidRPr="009358C8">
        <w:rPr>
          <w:sz w:val="28"/>
          <w:szCs w:val="28"/>
        </w:rPr>
        <w:t xml:space="preserve"> году обусловлен динамичными поступлениями налоговых </w:t>
      </w:r>
      <w:r w:rsidRPr="006B1BE2">
        <w:rPr>
          <w:sz w:val="28"/>
          <w:szCs w:val="28"/>
        </w:rPr>
        <w:t>доходов (</w:t>
      </w:r>
      <w:r w:rsidR="00D04606" w:rsidRPr="006B1BE2">
        <w:rPr>
          <w:sz w:val="28"/>
          <w:szCs w:val="28"/>
        </w:rPr>
        <w:t>112,2</w:t>
      </w:r>
      <w:r w:rsidRPr="006B1BE2">
        <w:rPr>
          <w:sz w:val="28"/>
          <w:szCs w:val="28"/>
        </w:rPr>
        <w:t xml:space="preserve"> процента), в первую очередь, налога на </w:t>
      </w:r>
      <w:r w:rsidR="00D04606" w:rsidRPr="006B1BE2">
        <w:rPr>
          <w:sz w:val="28"/>
          <w:szCs w:val="28"/>
        </w:rPr>
        <w:t>имущество</w:t>
      </w:r>
      <w:r w:rsidRPr="006B1BE2">
        <w:rPr>
          <w:sz w:val="28"/>
          <w:szCs w:val="28"/>
        </w:rPr>
        <w:t xml:space="preserve"> физических лиц (</w:t>
      </w:r>
      <w:r w:rsidR="00D04606" w:rsidRPr="006B1BE2">
        <w:rPr>
          <w:sz w:val="28"/>
          <w:szCs w:val="28"/>
        </w:rPr>
        <w:t>164,7</w:t>
      </w:r>
      <w:r w:rsidRPr="006B1BE2">
        <w:rPr>
          <w:sz w:val="28"/>
          <w:szCs w:val="28"/>
        </w:rPr>
        <w:t xml:space="preserve"> процента)</w:t>
      </w:r>
      <w:r w:rsidR="009358C8" w:rsidRPr="006B1BE2">
        <w:rPr>
          <w:sz w:val="28"/>
          <w:szCs w:val="28"/>
        </w:rPr>
        <w:t xml:space="preserve"> и земельного налога (11</w:t>
      </w:r>
      <w:r w:rsidR="00D04606" w:rsidRPr="006B1BE2">
        <w:rPr>
          <w:sz w:val="28"/>
          <w:szCs w:val="28"/>
        </w:rPr>
        <w:t>7</w:t>
      </w:r>
      <w:r w:rsidR="009358C8" w:rsidRPr="006B1BE2">
        <w:rPr>
          <w:sz w:val="28"/>
          <w:szCs w:val="28"/>
        </w:rPr>
        <w:t>,8 процентов)</w:t>
      </w:r>
      <w:r w:rsidR="006B1BE2" w:rsidRPr="006B1BE2">
        <w:rPr>
          <w:sz w:val="28"/>
          <w:szCs w:val="28"/>
        </w:rPr>
        <w:t>, единый сельскохозяйственный налог</w:t>
      </w:r>
      <w:r w:rsidR="00D04606" w:rsidRPr="006B1BE2">
        <w:rPr>
          <w:sz w:val="28"/>
          <w:szCs w:val="28"/>
        </w:rPr>
        <w:t xml:space="preserve"> (123,5 процента</w:t>
      </w:r>
      <w:r w:rsidR="006B1BE2" w:rsidRPr="006B1BE2">
        <w:rPr>
          <w:sz w:val="28"/>
          <w:szCs w:val="28"/>
        </w:rPr>
        <w:t>)</w:t>
      </w:r>
      <w:r w:rsidRPr="006B1BE2">
        <w:rPr>
          <w:sz w:val="28"/>
          <w:szCs w:val="28"/>
        </w:rPr>
        <w:t>.</w:t>
      </w:r>
      <w:r w:rsidRPr="009358C8">
        <w:rPr>
          <w:sz w:val="28"/>
          <w:szCs w:val="28"/>
        </w:rPr>
        <w:t xml:space="preserve"> </w:t>
      </w:r>
    </w:p>
    <w:p w:rsidR="005F3919" w:rsidRPr="00853F38" w:rsidRDefault="005F3919" w:rsidP="002C72A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2A75">
        <w:rPr>
          <w:sz w:val="28"/>
          <w:szCs w:val="28"/>
        </w:rPr>
        <w:t xml:space="preserve">Объем расходов </w:t>
      </w:r>
      <w:r w:rsidRPr="006B1BE2">
        <w:rPr>
          <w:sz w:val="28"/>
          <w:szCs w:val="28"/>
        </w:rPr>
        <w:t xml:space="preserve">бюджета Пластуновского сельского поселения </w:t>
      </w:r>
      <w:proofErr w:type="spellStart"/>
      <w:r w:rsidRPr="006B1BE2">
        <w:rPr>
          <w:sz w:val="28"/>
          <w:szCs w:val="28"/>
        </w:rPr>
        <w:t>Динского</w:t>
      </w:r>
      <w:proofErr w:type="spellEnd"/>
      <w:r w:rsidRPr="006B1BE2">
        <w:rPr>
          <w:sz w:val="28"/>
          <w:szCs w:val="28"/>
        </w:rPr>
        <w:t xml:space="preserve"> района в 201</w:t>
      </w:r>
      <w:r w:rsidR="000A6124" w:rsidRPr="006B1BE2">
        <w:rPr>
          <w:sz w:val="28"/>
          <w:szCs w:val="28"/>
        </w:rPr>
        <w:t>8</w:t>
      </w:r>
      <w:r w:rsidRPr="006B1BE2">
        <w:rPr>
          <w:sz w:val="28"/>
          <w:szCs w:val="28"/>
        </w:rPr>
        <w:t xml:space="preserve"> году составил </w:t>
      </w:r>
      <w:r w:rsidR="006B1BE2" w:rsidRPr="006B1BE2">
        <w:rPr>
          <w:sz w:val="28"/>
          <w:szCs w:val="28"/>
        </w:rPr>
        <w:t>49 240,2</w:t>
      </w:r>
      <w:r w:rsidR="009358C8" w:rsidRPr="006B1BE2">
        <w:rPr>
          <w:sz w:val="28"/>
          <w:szCs w:val="28"/>
        </w:rPr>
        <w:t xml:space="preserve"> тыс. рублей, из них </w:t>
      </w:r>
      <w:r w:rsidR="006B1BE2" w:rsidRPr="006B1BE2">
        <w:rPr>
          <w:sz w:val="28"/>
          <w:szCs w:val="28"/>
        </w:rPr>
        <w:t>15,6</w:t>
      </w:r>
      <w:r w:rsidRPr="006B1BE2">
        <w:rPr>
          <w:sz w:val="28"/>
          <w:szCs w:val="28"/>
        </w:rPr>
        <w:t xml:space="preserve"> процентов направлено на содержание и ремонт дорог в поселении, </w:t>
      </w:r>
      <w:r w:rsidR="006B1BE2" w:rsidRPr="006B1BE2">
        <w:rPr>
          <w:sz w:val="28"/>
          <w:szCs w:val="28"/>
        </w:rPr>
        <w:t>14,0</w:t>
      </w:r>
      <w:r w:rsidRPr="006B1BE2">
        <w:rPr>
          <w:sz w:val="28"/>
          <w:szCs w:val="28"/>
        </w:rPr>
        <w:t xml:space="preserve"> процент</w:t>
      </w:r>
      <w:r w:rsidR="006B1BE2" w:rsidRPr="006B1BE2">
        <w:rPr>
          <w:sz w:val="28"/>
          <w:szCs w:val="28"/>
        </w:rPr>
        <w:t>ов</w:t>
      </w:r>
      <w:r w:rsidRPr="006B1BE2">
        <w:rPr>
          <w:sz w:val="28"/>
          <w:szCs w:val="28"/>
        </w:rPr>
        <w:t xml:space="preserve"> – на жилищно-коммунальное хозяйство, </w:t>
      </w:r>
      <w:r w:rsidR="006B1BE2" w:rsidRPr="006B1BE2">
        <w:rPr>
          <w:sz w:val="28"/>
          <w:szCs w:val="28"/>
        </w:rPr>
        <w:t>26,2</w:t>
      </w:r>
      <w:r w:rsidRPr="006B1BE2">
        <w:rPr>
          <w:sz w:val="28"/>
          <w:szCs w:val="28"/>
        </w:rPr>
        <w:t xml:space="preserve"> процента – на обеспечение и развитие отраслей культуры. С 2015 года бюджет поселения формируется  в «программном» формате</w:t>
      </w:r>
      <w:r w:rsidRPr="0014202B">
        <w:rPr>
          <w:sz w:val="28"/>
          <w:szCs w:val="28"/>
        </w:rPr>
        <w:t>. В 201</w:t>
      </w:r>
      <w:r w:rsidR="006B1BE2" w:rsidRPr="0014202B">
        <w:rPr>
          <w:sz w:val="28"/>
          <w:szCs w:val="28"/>
        </w:rPr>
        <w:t>8</w:t>
      </w:r>
      <w:r w:rsidRPr="0014202B">
        <w:rPr>
          <w:sz w:val="28"/>
          <w:szCs w:val="28"/>
        </w:rPr>
        <w:t xml:space="preserve"> году </w:t>
      </w:r>
      <w:r w:rsidR="00C24C51" w:rsidRPr="0014202B">
        <w:rPr>
          <w:sz w:val="28"/>
          <w:szCs w:val="28"/>
        </w:rPr>
        <w:t xml:space="preserve">59,6 </w:t>
      </w:r>
      <w:r w:rsidRPr="0014202B">
        <w:rPr>
          <w:sz w:val="28"/>
          <w:szCs w:val="28"/>
        </w:rPr>
        <w:t>% расходов бюджета (</w:t>
      </w:r>
      <w:r w:rsidR="0014202B" w:rsidRPr="0014202B">
        <w:rPr>
          <w:sz w:val="28"/>
          <w:szCs w:val="28"/>
        </w:rPr>
        <w:t>29 366,6</w:t>
      </w:r>
      <w:r w:rsidR="009358C8" w:rsidRPr="0014202B">
        <w:rPr>
          <w:sz w:val="28"/>
          <w:szCs w:val="28"/>
        </w:rPr>
        <w:t xml:space="preserve"> </w:t>
      </w:r>
      <w:r w:rsidRPr="0014202B">
        <w:rPr>
          <w:sz w:val="28"/>
          <w:szCs w:val="28"/>
        </w:rPr>
        <w:t>тыс. рублей) освоено в рамках 1</w:t>
      </w:r>
      <w:r w:rsidR="00C24C51" w:rsidRPr="0014202B">
        <w:rPr>
          <w:sz w:val="28"/>
          <w:szCs w:val="28"/>
        </w:rPr>
        <w:t>1</w:t>
      </w:r>
      <w:r w:rsidRPr="0014202B">
        <w:rPr>
          <w:sz w:val="28"/>
          <w:szCs w:val="28"/>
        </w:rPr>
        <w:t xml:space="preserve"> муниципальных программ; на 201</w:t>
      </w:r>
      <w:r w:rsidR="006B1BE2" w:rsidRPr="0014202B">
        <w:rPr>
          <w:sz w:val="28"/>
          <w:szCs w:val="28"/>
        </w:rPr>
        <w:t>9</w:t>
      </w:r>
      <w:r w:rsidRPr="0014202B">
        <w:rPr>
          <w:sz w:val="28"/>
          <w:szCs w:val="28"/>
        </w:rPr>
        <w:t xml:space="preserve"> год </w:t>
      </w:r>
      <w:r w:rsidR="0014202B" w:rsidRPr="0014202B">
        <w:rPr>
          <w:sz w:val="28"/>
          <w:szCs w:val="28"/>
        </w:rPr>
        <w:t>67,8</w:t>
      </w:r>
      <w:r w:rsidRPr="0014202B">
        <w:rPr>
          <w:sz w:val="28"/>
          <w:szCs w:val="28"/>
        </w:rPr>
        <w:t xml:space="preserve"> % расходов бюджета поселения осваивается в рамках </w:t>
      </w:r>
      <w:r w:rsidR="0014202B" w:rsidRPr="0014202B">
        <w:rPr>
          <w:sz w:val="28"/>
          <w:szCs w:val="28"/>
        </w:rPr>
        <w:t>9</w:t>
      </w:r>
      <w:r w:rsidRPr="0014202B">
        <w:rPr>
          <w:sz w:val="28"/>
          <w:szCs w:val="28"/>
        </w:rPr>
        <w:t xml:space="preserve"> муниципальных программ (план </w:t>
      </w:r>
      <w:r w:rsidR="009358C8" w:rsidRPr="0014202B">
        <w:rPr>
          <w:sz w:val="28"/>
          <w:szCs w:val="28"/>
        </w:rPr>
        <w:t>–</w:t>
      </w:r>
      <w:r w:rsidRPr="0014202B">
        <w:rPr>
          <w:sz w:val="28"/>
          <w:szCs w:val="28"/>
        </w:rPr>
        <w:t xml:space="preserve"> </w:t>
      </w:r>
      <w:r w:rsidR="0014202B" w:rsidRPr="0014202B">
        <w:rPr>
          <w:sz w:val="28"/>
          <w:szCs w:val="28"/>
        </w:rPr>
        <w:t>40 755,8</w:t>
      </w:r>
      <w:r w:rsidRPr="0014202B">
        <w:rPr>
          <w:sz w:val="28"/>
          <w:szCs w:val="28"/>
        </w:rPr>
        <w:t xml:space="preserve"> тыс. рублей).</w:t>
      </w:r>
      <w:r w:rsidRPr="00853F38">
        <w:rPr>
          <w:sz w:val="28"/>
          <w:szCs w:val="28"/>
        </w:rPr>
        <w:t xml:space="preserve"> </w:t>
      </w:r>
    </w:p>
    <w:p w:rsidR="005F3919" w:rsidRPr="00853F38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F38">
        <w:rPr>
          <w:sz w:val="28"/>
          <w:szCs w:val="28"/>
        </w:rPr>
        <w:t>По итогам 201</w:t>
      </w:r>
      <w:r w:rsidR="000A6124">
        <w:rPr>
          <w:sz w:val="28"/>
          <w:szCs w:val="28"/>
        </w:rPr>
        <w:t>8</w:t>
      </w:r>
      <w:r w:rsidRPr="00853F38">
        <w:rPr>
          <w:sz w:val="28"/>
          <w:szCs w:val="28"/>
        </w:rPr>
        <w:t xml:space="preserve"> года бюджет поселения исполнен с профицитом в объеме </w:t>
      </w:r>
      <w:r w:rsidR="007A40AF" w:rsidRPr="007A40AF">
        <w:rPr>
          <w:sz w:val="28"/>
          <w:szCs w:val="28"/>
        </w:rPr>
        <w:t>1 358,2</w:t>
      </w:r>
      <w:r w:rsidRPr="007A40AF">
        <w:rPr>
          <w:sz w:val="28"/>
          <w:szCs w:val="28"/>
        </w:rPr>
        <w:t xml:space="preserve"> </w:t>
      </w:r>
      <w:r w:rsidR="00853F38" w:rsidRPr="007A40AF">
        <w:rPr>
          <w:sz w:val="28"/>
          <w:szCs w:val="28"/>
        </w:rPr>
        <w:t>тыс</w:t>
      </w:r>
      <w:r w:rsidRPr="007A40AF">
        <w:rPr>
          <w:sz w:val="28"/>
          <w:szCs w:val="28"/>
        </w:rPr>
        <w:t>. рублей</w:t>
      </w:r>
      <w:r w:rsidRPr="00853F38">
        <w:rPr>
          <w:sz w:val="28"/>
          <w:szCs w:val="28"/>
        </w:rPr>
        <w:t>.</w:t>
      </w:r>
    </w:p>
    <w:p w:rsidR="006B070A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F38">
        <w:rPr>
          <w:sz w:val="28"/>
          <w:szCs w:val="28"/>
        </w:rPr>
        <w:t xml:space="preserve">Объем доходов бюджета </w:t>
      </w:r>
      <w:r w:rsidRPr="006B070A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6B070A">
        <w:rPr>
          <w:sz w:val="28"/>
          <w:szCs w:val="28"/>
        </w:rPr>
        <w:t>Динского</w:t>
      </w:r>
      <w:proofErr w:type="spellEnd"/>
      <w:r w:rsidRPr="006B070A">
        <w:rPr>
          <w:sz w:val="28"/>
          <w:szCs w:val="28"/>
        </w:rPr>
        <w:t xml:space="preserve"> района за 9 месяцев 201</w:t>
      </w:r>
      <w:r w:rsidR="000A6124" w:rsidRPr="006B070A">
        <w:rPr>
          <w:sz w:val="28"/>
          <w:szCs w:val="28"/>
        </w:rPr>
        <w:t>9</w:t>
      </w:r>
      <w:r w:rsidRPr="006B070A">
        <w:rPr>
          <w:sz w:val="28"/>
          <w:szCs w:val="28"/>
        </w:rPr>
        <w:t xml:space="preserve"> года составил </w:t>
      </w:r>
      <w:r w:rsidR="007A40AF" w:rsidRPr="006B070A">
        <w:rPr>
          <w:sz w:val="28"/>
          <w:szCs w:val="28"/>
        </w:rPr>
        <w:t>28 621,0</w:t>
      </w:r>
      <w:r w:rsidRPr="006B070A">
        <w:rPr>
          <w:sz w:val="28"/>
          <w:szCs w:val="28"/>
        </w:rPr>
        <w:t xml:space="preserve"> млн. рублей</w:t>
      </w:r>
      <w:r w:rsidR="00853F38" w:rsidRPr="006B070A">
        <w:rPr>
          <w:sz w:val="28"/>
          <w:szCs w:val="28"/>
        </w:rPr>
        <w:t xml:space="preserve">, снижение на </w:t>
      </w:r>
      <w:r w:rsidR="007A40AF" w:rsidRPr="006B070A">
        <w:rPr>
          <w:sz w:val="28"/>
          <w:szCs w:val="28"/>
        </w:rPr>
        <w:t>11,3</w:t>
      </w:r>
      <w:r w:rsidR="00853F38" w:rsidRPr="006B070A">
        <w:rPr>
          <w:sz w:val="28"/>
          <w:szCs w:val="28"/>
        </w:rPr>
        <w:t xml:space="preserve"> % к аналогичному периоду 201</w:t>
      </w:r>
      <w:r w:rsidR="007A40AF" w:rsidRPr="006B070A">
        <w:rPr>
          <w:sz w:val="28"/>
          <w:szCs w:val="28"/>
        </w:rPr>
        <w:t>8</w:t>
      </w:r>
      <w:r w:rsidR="00853F38" w:rsidRPr="006B070A">
        <w:rPr>
          <w:sz w:val="28"/>
          <w:szCs w:val="28"/>
        </w:rPr>
        <w:t xml:space="preserve"> года</w:t>
      </w:r>
      <w:r w:rsidRPr="006B070A">
        <w:rPr>
          <w:sz w:val="28"/>
          <w:szCs w:val="28"/>
        </w:rPr>
        <w:t xml:space="preserve">. </w:t>
      </w:r>
      <w:r w:rsidR="006B070A" w:rsidRPr="006B070A">
        <w:rPr>
          <w:sz w:val="28"/>
          <w:szCs w:val="28"/>
        </w:rPr>
        <w:t>Снижение связано с поступлением в 2018 году безвозмездных поступлений на 4 873,5 тыс. рублей больше, чем в 2019 году. Вместе с тем о</w:t>
      </w:r>
      <w:r w:rsidRPr="006B070A">
        <w:rPr>
          <w:sz w:val="28"/>
          <w:szCs w:val="28"/>
        </w:rPr>
        <w:t xml:space="preserve">бъем налоговых и неналоговых доходов бюджета Пластуновского сельского поселения </w:t>
      </w:r>
      <w:proofErr w:type="spellStart"/>
      <w:r w:rsidRPr="006B070A">
        <w:rPr>
          <w:sz w:val="28"/>
          <w:szCs w:val="28"/>
        </w:rPr>
        <w:t>Динского</w:t>
      </w:r>
      <w:proofErr w:type="spellEnd"/>
      <w:r w:rsidRPr="006B070A">
        <w:rPr>
          <w:sz w:val="28"/>
          <w:szCs w:val="28"/>
        </w:rPr>
        <w:t xml:space="preserve"> района за 9 месяцев 201</w:t>
      </w:r>
      <w:r w:rsidR="007A40AF" w:rsidRPr="006B070A">
        <w:rPr>
          <w:sz w:val="28"/>
          <w:szCs w:val="28"/>
        </w:rPr>
        <w:t>9</w:t>
      </w:r>
      <w:r w:rsidRPr="006B070A">
        <w:rPr>
          <w:sz w:val="28"/>
          <w:szCs w:val="28"/>
        </w:rPr>
        <w:t xml:space="preserve"> года составил </w:t>
      </w:r>
      <w:r w:rsidR="007A40AF" w:rsidRPr="006B070A">
        <w:rPr>
          <w:sz w:val="28"/>
          <w:szCs w:val="28"/>
        </w:rPr>
        <w:t>20 253,7</w:t>
      </w:r>
      <w:r w:rsidRPr="006B070A">
        <w:rPr>
          <w:sz w:val="28"/>
          <w:szCs w:val="28"/>
        </w:rPr>
        <w:t xml:space="preserve"> млн. рублей, </w:t>
      </w:r>
      <w:r w:rsidR="007A40AF" w:rsidRPr="006B070A">
        <w:rPr>
          <w:sz w:val="28"/>
          <w:szCs w:val="28"/>
        </w:rPr>
        <w:t>рост к 2018 году – 6,4 процента</w:t>
      </w:r>
      <w:r w:rsidR="00853F38" w:rsidRPr="006B070A">
        <w:rPr>
          <w:sz w:val="28"/>
          <w:szCs w:val="28"/>
        </w:rPr>
        <w:t xml:space="preserve"> или на </w:t>
      </w:r>
      <w:r w:rsidR="006B070A" w:rsidRPr="006B070A">
        <w:rPr>
          <w:sz w:val="28"/>
          <w:szCs w:val="28"/>
        </w:rPr>
        <w:t>1 215,7</w:t>
      </w:r>
      <w:r w:rsidR="00853F38" w:rsidRPr="006B070A">
        <w:rPr>
          <w:sz w:val="28"/>
          <w:szCs w:val="28"/>
        </w:rPr>
        <w:t xml:space="preserve"> млн. рублей</w:t>
      </w:r>
      <w:r w:rsidRPr="006B070A">
        <w:rPr>
          <w:sz w:val="28"/>
          <w:szCs w:val="28"/>
        </w:rPr>
        <w:t xml:space="preserve">. </w:t>
      </w:r>
    </w:p>
    <w:p w:rsidR="005F3919" w:rsidRDefault="005F3919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70A">
        <w:rPr>
          <w:sz w:val="28"/>
          <w:szCs w:val="28"/>
        </w:rPr>
        <w:t>Объем расходов бюджета поселения за 9 месяцев 20</w:t>
      </w:r>
      <w:r w:rsidR="000A6124" w:rsidRPr="006B070A">
        <w:rPr>
          <w:sz w:val="28"/>
          <w:szCs w:val="28"/>
        </w:rPr>
        <w:t>19</w:t>
      </w:r>
      <w:r w:rsidRPr="006B070A">
        <w:rPr>
          <w:sz w:val="28"/>
          <w:szCs w:val="28"/>
        </w:rPr>
        <w:t xml:space="preserve"> года составил </w:t>
      </w:r>
      <w:r w:rsidR="006B070A" w:rsidRPr="006B070A">
        <w:rPr>
          <w:sz w:val="28"/>
          <w:szCs w:val="28"/>
        </w:rPr>
        <w:t>32 500,1</w:t>
      </w:r>
      <w:r w:rsidRPr="006B070A">
        <w:rPr>
          <w:sz w:val="28"/>
          <w:szCs w:val="28"/>
        </w:rPr>
        <w:t xml:space="preserve"> млн. рублей, из них более </w:t>
      </w:r>
      <w:r w:rsidR="006B070A" w:rsidRPr="006B070A">
        <w:rPr>
          <w:sz w:val="28"/>
          <w:szCs w:val="28"/>
        </w:rPr>
        <w:t>59,4</w:t>
      </w:r>
      <w:r w:rsidRPr="006B070A">
        <w:rPr>
          <w:sz w:val="28"/>
          <w:szCs w:val="28"/>
        </w:rPr>
        <w:t xml:space="preserve"> процентов направлено на обеспечение и развитие отраслей социально-культурной сферы, дорог и благоустройства (в аналогичном периоде 201</w:t>
      </w:r>
      <w:r w:rsidR="006B070A" w:rsidRPr="006B070A">
        <w:rPr>
          <w:sz w:val="28"/>
          <w:szCs w:val="28"/>
        </w:rPr>
        <w:t>8</w:t>
      </w:r>
      <w:r w:rsidRPr="007E52FE">
        <w:rPr>
          <w:sz w:val="28"/>
          <w:szCs w:val="28"/>
        </w:rPr>
        <w:t xml:space="preserve"> года доля данных расходов составляла </w:t>
      </w:r>
      <w:r w:rsidR="006B070A">
        <w:rPr>
          <w:sz w:val="28"/>
          <w:szCs w:val="28"/>
        </w:rPr>
        <w:t>58</w:t>
      </w:r>
      <w:r w:rsidRPr="00BC2A75">
        <w:rPr>
          <w:sz w:val="28"/>
          <w:szCs w:val="28"/>
        </w:rPr>
        <w:t xml:space="preserve"> процента). </w:t>
      </w:r>
    </w:p>
    <w:p w:rsidR="000A6124" w:rsidRDefault="000A6124" w:rsidP="000A6124">
      <w:pPr>
        <w:ind w:firstLine="708"/>
        <w:jc w:val="both"/>
        <w:rPr>
          <w:sz w:val="28"/>
          <w:szCs w:val="28"/>
        </w:rPr>
      </w:pPr>
      <w:r w:rsidRPr="00642DFD">
        <w:rPr>
          <w:sz w:val="28"/>
          <w:szCs w:val="28"/>
        </w:rPr>
        <w:t xml:space="preserve">Долговая политика </w:t>
      </w:r>
      <w:r w:rsidRPr="008357E7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8357E7">
        <w:rPr>
          <w:sz w:val="28"/>
          <w:szCs w:val="28"/>
        </w:rPr>
        <w:t>Динского</w:t>
      </w:r>
      <w:proofErr w:type="spellEnd"/>
      <w:r w:rsidRPr="008357E7">
        <w:rPr>
          <w:sz w:val="28"/>
          <w:szCs w:val="28"/>
        </w:rPr>
        <w:t xml:space="preserve"> района</w:t>
      </w:r>
      <w:r w:rsidRPr="00642DFD">
        <w:rPr>
          <w:sz w:val="28"/>
          <w:szCs w:val="28"/>
        </w:rPr>
        <w:t xml:space="preserve"> направлена на сокращение долговой нагрузки бюджета – одного из основных условий обеспечения сбалансированности  и финансовой устойчивости  бюджета.</w:t>
      </w:r>
      <w:r>
        <w:rPr>
          <w:sz w:val="28"/>
          <w:szCs w:val="28"/>
        </w:rPr>
        <w:t xml:space="preserve"> </w:t>
      </w:r>
      <w:r w:rsidR="005F26BA">
        <w:rPr>
          <w:sz w:val="28"/>
          <w:szCs w:val="28"/>
        </w:rPr>
        <w:t>В 2018 году кредиты не привлекались. Объем муниципального долга по состоянию на 1 января 2020 года ожидается в размере 3 200,0 тыс. рублей</w:t>
      </w:r>
      <w:r w:rsidR="005F26BA" w:rsidRPr="00317BAB">
        <w:rPr>
          <w:sz w:val="28"/>
          <w:szCs w:val="28"/>
        </w:rPr>
        <w:t>.</w:t>
      </w:r>
    </w:p>
    <w:p w:rsidR="005F3919" w:rsidRDefault="00FF772C" w:rsidP="005F3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среднесрочной перспективе требуется обеспечить</w:t>
      </w:r>
      <w:r w:rsidR="005F3919" w:rsidRPr="00B9666D">
        <w:rPr>
          <w:sz w:val="28"/>
          <w:szCs w:val="28"/>
        </w:rPr>
        <w:t xml:space="preserve"> развитие  достигнутых результатов, эффективное использование имеющихся резервов для достижения  целей  и задач бюджетной  и налоговой  политики.</w:t>
      </w:r>
    </w:p>
    <w:p w:rsidR="005F3919" w:rsidRDefault="005F3919" w:rsidP="005F3919">
      <w:pPr>
        <w:ind w:left="720"/>
        <w:jc w:val="center"/>
        <w:rPr>
          <w:sz w:val="28"/>
          <w:szCs w:val="28"/>
        </w:rPr>
      </w:pPr>
    </w:p>
    <w:bookmarkEnd w:id="1"/>
    <w:p w:rsidR="005F3919" w:rsidRPr="000F0713" w:rsidRDefault="005F3919" w:rsidP="005F39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713">
        <w:rPr>
          <w:sz w:val="28"/>
          <w:szCs w:val="28"/>
        </w:rPr>
        <w:t>2. Цели и задачи бюджетной и налоговой политики</w:t>
      </w:r>
    </w:p>
    <w:p w:rsidR="005F3919" w:rsidRPr="000F0713" w:rsidRDefault="005F3919" w:rsidP="005F39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713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0F0713">
        <w:rPr>
          <w:sz w:val="28"/>
          <w:szCs w:val="28"/>
        </w:rPr>
        <w:t>Динского</w:t>
      </w:r>
      <w:proofErr w:type="spellEnd"/>
      <w:r w:rsidRPr="000F0713">
        <w:rPr>
          <w:sz w:val="28"/>
          <w:szCs w:val="28"/>
        </w:rPr>
        <w:t xml:space="preserve"> района на 20</w:t>
      </w:r>
      <w:r w:rsidR="000A6124">
        <w:rPr>
          <w:sz w:val="28"/>
          <w:szCs w:val="28"/>
        </w:rPr>
        <w:t>20</w:t>
      </w:r>
      <w:r w:rsidRPr="000F071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5F3919" w:rsidRPr="000F0713" w:rsidRDefault="005F3919" w:rsidP="005F39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0A612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F0713">
        <w:rPr>
          <w:sz w:val="28"/>
          <w:szCs w:val="28"/>
        </w:rPr>
        <w:t xml:space="preserve"> сохранится преемственность целей, задач и приоритетов бюджетной и налоговой политики Пластуновского сельского поселения </w:t>
      </w:r>
      <w:proofErr w:type="spellStart"/>
      <w:r w:rsidRPr="000F0713">
        <w:rPr>
          <w:sz w:val="28"/>
          <w:szCs w:val="28"/>
        </w:rPr>
        <w:t>Динского</w:t>
      </w:r>
      <w:proofErr w:type="spellEnd"/>
      <w:r w:rsidRPr="000F0713">
        <w:rPr>
          <w:sz w:val="28"/>
          <w:szCs w:val="28"/>
        </w:rPr>
        <w:t xml:space="preserve"> района.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Главной целью бюджетной и налоговой политики в </w:t>
      </w:r>
      <w:r>
        <w:rPr>
          <w:sz w:val="28"/>
          <w:szCs w:val="28"/>
        </w:rPr>
        <w:t>Пластуновском сельском</w:t>
      </w:r>
      <w:r w:rsidRPr="000F071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proofErr w:type="spellStart"/>
      <w:r w:rsidRPr="000F0713">
        <w:rPr>
          <w:sz w:val="28"/>
          <w:szCs w:val="28"/>
        </w:rPr>
        <w:t>Динского</w:t>
      </w:r>
      <w:proofErr w:type="spellEnd"/>
      <w:r w:rsidRPr="000F0713">
        <w:rPr>
          <w:sz w:val="28"/>
          <w:szCs w:val="28"/>
        </w:rPr>
        <w:t xml:space="preserve"> района является обеспечение мер, направленных на устойчивое социально-экономическое развитие Пластуновского сельского поселения </w:t>
      </w:r>
      <w:proofErr w:type="spellStart"/>
      <w:r w:rsidRPr="000F0713">
        <w:rPr>
          <w:sz w:val="28"/>
          <w:szCs w:val="28"/>
        </w:rPr>
        <w:t>Динского</w:t>
      </w:r>
      <w:proofErr w:type="spellEnd"/>
      <w:r w:rsidRPr="000F0713">
        <w:rPr>
          <w:sz w:val="28"/>
          <w:szCs w:val="28"/>
        </w:rPr>
        <w:t xml:space="preserve"> района. 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Основными приоритетами бюджетной политики </w:t>
      </w:r>
      <w:proofErr w:type="gramStart"/>
      <w:r w:rsidRPr="000F0713">
        <w:rPr>
          <w:sz w:val="28"/>
          <w:szCs w:val="28"/>
        </w:rPr>
        <w:t>являются</w:t>
      </w:r>
      <w:proofErr w:type="gramEnd"/>
      <w:r w:rsidRPr="000F0713">
        <w:rPr>
          <w:sz w:val="28"/>
          <w:szCs w:val="28"/>
        </w:rPr>
        <w:t xml:space="preserve"> </w:t>
      </w:r>
      <w:r w:rsidR="005F26BA" w:rsidRPr="00BE51AB">
        <w:rPr>
          <w:bCs/>
          <w:sz w:val="28"/>
          <w:szCs w:val="28"/>
        </w:rPr>
        <w:t xml:space="preserve">обеспечение мер, направленных на </w:t>
      </w:r>
      <w:r w:rsidR="005F26BA">
        <w:rPr>
          <w:bCs/>
          <w:sz w:val="28"/>
          <w:szCs w:val="28"/>
        </w:rPr>
        <w:t>устойчивое социально-экономичес</w:t>
      </w:r>
      <w:r w:rsidR="005F26BA" w:rsidRPr="00BE51AB">
        <w:rPr>
          <w:bCs/>
          <w:sz w:val="28"/>
          <w:szCs w:val="28"/>
        </w:rPr>
        <w:t>кое развитие</w:t>
      </w:r>
      <w:r w:rsidR="005F26BA">
        <w:rPr>
          <w:bCs/>
          <w:sz w:val="28"/>
          <w:szCs w:val="28"/>
        </w:rPr>
        <w:t xml:space="preserve"> поселения</w:t>
      </w:r>
      <w:r w:rsidRPr="000F0713">
        <w:rPr>
          <w:sz w:val="28"/>
          <w:szCs w:val="28"/>
        </w:rPr>
        <w:t>, адресное решение социальных вопросов, создание благоприятных и комфортных условий для проживания.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Основными приоритетами налоговой политики являются создание условий для дальнейшего расширения потенциала сбалансированного развития Пластуновского сельского поселения </w:t>
      </w:r>
      <w:proofErr w:type="spellStart"/>
      <w:r w:rsidRPr="000F0713">
        <w:rPr>
          <w:sz w:val="28"/>
          <w:szCs w:val="28"/>
        </w:rPr>
        <w:t>Динского</w:t>
      </w:r>
      <w:proofErr w:type="spellEnd"/>
      <w:r w:rsidRPr="000F0713">
        <w:rPr>
          <w:sz w:val="28"/>
          <w:szCs w:val="28"/>
        </w:rPr>
        <w:t xml:space="preserve"> района, обеспечения роста доходной части бюджета Пластуновского сельского поселения </w:t>
      </w:r>
      <w:proofErr w:type="spellStart"/>
      <w:r w:rsidRPr="000F0713">
        <w:rPr>
          <w:sz w:val="28"/>
          <w:szCs w:val="28"/>
        </w:rPr>
        <w:t>Динского</w:t>
      </w:r>
      <w:proofErr w:type="spellEnd"/>
      <w:r w:rsidRPr="000F0713">
        <w:rPr>
          <w:sz w:val="28"/>
          <w:szCs w:val="28"/>
        </w:rPr>
        <w:t xml:space="preserve"> района за счет </w:t>
      </w:r>
      <w:proofErr w:type="gramStart"/>
      <w:r w:rsidRPr="000F0713">
        <w:rPr>
          <w:sz w:val="28"/>
          <w:szCs w:val="28"/>
        </w:rPr>
        <w:t>повышения качества администрирования доходов бюджета</w:t>
      </w:r>
      <w:proofErr w:type="gramEnd"/>
      <w:r w:rsidRPr="000F0713">
        <w:rPr>
          <w:sz w:val="28"/>
          <w:szCs w:val="28"/>
        </w:rPr>
        <w:t xml:space="preserve"> и собираемости налогов, эффективного использования муниципального имущества.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Основными задачами бюджетной и налоговой политики </w:t>
      </w:r>
      <w:r w:rsidRPr="00057B77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057B77">
        <w:rPr>
          <w:sz w:val="28"/>
          <w:szCs w:val="28"/>
        </w:rPr>
        <w:t>Динского</w:t>
      </w:r>
      <w:proofErr w:type="spellEnd"/>
      <w:r w:rsidRPr="00057B77">
        <w:rPr>
          <w:sz w:val="28"/>
          <w:szCs w:val="28"/>
        </w:rPr>
        <w:t xml:space="preserve"> района</w:t>
      </w:r>
      <w:r w:rsidRPr="000F0713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="005E175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F0713">
        <w:rPr>
          <w:sz w:val="28"/>
          <w:szCs w:val="28"/>
        </w:rPr>
        <w:t xml:space="preserve"> являются:</w:t>
      </w:r>
    </w:p>
    <w:p w:rsidR="005E175E" w:rsidRDefault="005E175E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75E">
        <w:rPr>
          <w:sz w:val="28"/>
          <w:szCs w:val="28"/>
        </w:rPr>
        <w:t>обеспечение  уровня доходов бюджета</w:t>
      </w:r>
      <w:r>
        <w:rPr>
          <w:sz w:val="28"/>
          <w:szCs w:val="28"/>
        </w:rPr>
        <w:t xml:space="preserve"> поселения</w:t>
      </w:r>
      <w:r w:rsidRPr="005E175E">
        <w:rPr>
          <w:sz w:val="28"/>
          <w:szCs w:val="28"/>
        </w:rPr>
        <w:t xml:space="preserve"> достаточного для  гарантированного выполнения задач и  функций местного самоуправления;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обеспечение сбалансированности и устойчивости бюджета</w:t>
      </w:r>
      <w:r>
        <w:rPr>
          <w:sz w:val="28"/>
          <w:szCs w:val="28"/>
        </w:rPr>
        <w:t xml:space="preserve"> поселения</w:t>
      </w:r>
      <w:r w:rsidRPr="000F0713">
        <w:rPr>
          <w:sz w:val="28"/>
          <w:szCs w:val="28"/>
        </w:rPr>
        <w:t xml:space="preserve">; 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поддержка инвестиционной активности хозяйствующих субъектов, осуществляющих деятельность на территории </w:t>
      </w:r>
      <w:r w:rsidRPr="00057B77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057B77">
        <w:rPr>
          <w:sz w:val="28"/>
          <w:szCs w:val="28"/>
        </w:rPr>
        <w:t>Динского</w:t>
      </w:r>
      <w:proofErr w:type="spellEnd"/>
      <w:r w:rsidRPr="00057B77">
        <w:rPr>
          <w:sz w:val="28"/>
          <w:szCs w:val="28"/>
        </w:rPr>
        <w:t xml:space="preserve"> района</w:t>
      </w:r>
      <w:r w:rsidRPr="000F0713">
        <w:rPr>
          <w:sz w:val="28"/>
          <w:szCs w:val="28"/>
        </w:rPr>
        <w:t>.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Для реализации этих задач необходима концентрация усилий на следующих основных направлениях:</w:t>
      </w:r>
    </w:p>
    <w:p w:rsidR="005E175E" w:rsidRDefault="005E175E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75E">
        <w:rPr>
          <w:sz w:val="28"/>
          <w:szCs w:val="28"/>
        </w:rPr>
        <w:t>повышение качества администрирования налоговых и неналоговых доходов бюджета</w:t>
      </w:r>
      <w:r>
        <w:rPr>
          <w:sz w:val="28"/>
          <w:szCs w:val="28"/>
        </w:rPr>
        <w:t xml:space="preserve"> поселения</w:t>
      </w:r>
      <w:r w:rsidRPr="005E175E">
        <w:rPr>
          <w:sz w:val="28"/>
          <w:szCs w:val="28"/>
        </w:rPr>
        <w:t>;</w:t>
      </w:r>
    </w:p>
    <w:p w:rsidR="005F3919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об</w:t>
      </w:r>
      <w:r>
        <w:rPr>
          <w:sz w:val="28"/>
          <w:szCs w:val="28"/>
        </w:rPr>
        <w:t>еспечение роста доходной части</w:t>
      </w:r>
      <w:r w:rsidRPr="000F0713">
        <w:rPr>
          <w:sz w:val="28"/>
          <w:szCs w:val="28"/>
        </w:rPr>
        <w:t xml:space="preserve"> бюджета </w:t>
      </w:r>
      <w:r w:rsidRPr="00057B77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057B77">
        <w:rPr>
          <w:sz w:val="28"/>
          <w:szCs w:val="28"/>
        </w:rPr>
        <w:t>Динского</w:t>
      </w:r>
      <w:proofErr w:type="spellEnd"/>
      <w:r w:rsidRPr="00057B77">
        <w:rPr>
          <w:sz w:val="28"/>
          <w:szCs w:val="28"/>
        </w:rPr>
        <w:t xml:space="preserve"> района</w:t>
      </w:r>
      <w:r w:rsidRPr="000F0713">
        <w:rPr>
          <w:sz w:val="28"/>
          <w:szCs w:val="28"/>
        </w:rPr>
        <w:t xml:space="preserve">; 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упорядочение существующих налоговых льгот путем отмены неэффективных льгот; предоставление налоговых   льгот,   носящих </w:t>
      </w:r>
      <w:proofErr w:type="gramStart"/>
      <w:r w:rsidRPr="000F0713">
        <w:rPr>
          <w:sz w:val="28"/>
          <w:szCs w:val="28"/>
        </w:rPr>
        <w:t>ограничен-</w:t>
      </w:r>
      <w:proofErr w:type="spellStart"/>
      <w:r w:rsidRPr="000F0713">
        <w:rPr>
          <w:sz w:val="28"/>
          <w:szCs w:val="28"/>
        </w:rPr>
        <w:t>ный</w:t>
      </w:r>
      <w:proofErr w:type="spellEnd"/>
      <w:proofErr w:type="gramEnd"/>
      <w:r w:rsidRPr="000F0713">
        <w:rPr>
          <w:sz w:val="28"/>
          <w:szCs w:val="28"/>
        </w:rPr>
        <w:t xml:space="preserve"> во времени характер;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совершенствование системы управления и распоряжения </w:t>
      </w:r>
      <w:r>
        <w:rPr>
          <w:sz w:val="28"/>
          <w:szCs w:val="28"/>
        </w:rPr>
        <w:t>муниципальным</w:t>
      </w:r>
      <w:r w:rsidRPr="000F0713">
        <w:rPr>
          <w:sz w:val="28"/>
          <w:szCs w:val="28"/>
        </w:rPr>
        <w:t xml:space="preserve"> имуществом </w:t>
      </w:r>
      <w:r w:rsidRPr="00057B77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057B77">
        <w:rPr>
          <w:sz w:val="28"/>
          <w:szCs w:val="28"/>
        </w:rPr>
        <w:t>Динского</w:t>
      </w:r>
      <w:proofErr w:type="spellEnd"/>
      <w:r w:rsidRPr="00057B77">
        <w:rPr>
          <w:sz w:val="28"/>
          <w:szCs w:val="28"/>
        </w:rPr>
        <w:t xml:space="preserve"> района</w:t>
      </w:r>
      <w:r w:rsidRPr="000F0713">
        <w:rPr>
          <w:sz w:val="28"/>
          <w:szCs w:val="28"/>
        </w:rPr>
        <w:t xml:space="preserve">, увеличение доходов от его использования; </w:t>
      </w:r>
    </w:p>
    <w:p w:rsidR="005F3919" w:rsidRPr="000F0713" w:rsidRDefault="00FF4A32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качества управления </w:t>
      </w:r>
      <w:r w:rsidR="005F3919">
        <w:rPr>
          <w:sz w:val="28"/>
          <w:szCs w:val="28"/>
        </w:rPr>
        <w:t>муниципальными</w:t>
      </w:r>
      <w:r w:rsidR="005F3919" w:rsidRPr="000F0713">
        <w:rPr>
          <w:sz w:val="28"/>
          <w:szCs w:val="28"/>
        </w:rPr>
        <w:t xml:space="preserve"> финансами, эффективности расходования бюджетных средств;</w:t>
      </w:r>
    </w:p>
    <w:p w:rsidR="005E175E" w:rsidRPr="005E175E" w:rsidRDefault="005E175E" w:rsidP="005E17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75E">
        <w:rPr>
          <w:sz w:val="28"/>
          <w:szCs w:val="28"/>
        </w:rPr>
        <w:t xml:space="preserve">поддержка предпринимательства и  инвестиционной активности хозяйствующих субъектов, осуществляющих деятельность на территории </w:t>
      </w:r>
      <w:r>
        <w:rPr>
          <w:sz w:val="28"/>
          <w:szCs w:val="28"/>
        </w:rPr>
        <w:t>поселения</w:t>
      </w:r>
      <w:r w:rsidRPr="005E175E">
        <w:rPr>
          <w:sz w:val="28"/>
          <w:szCs w:val="28"/>
        </w:rPr>
        <w:t>;</w:t>
      </w:r>
    </w:p>
    <w:p w:rsidR="005E175E" w:rsidRPr="005E175E" w:rsidRDefault="005E175E" w:rsidP="005E17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75E">
        <w:rPr>
          <w:sz w:val="28"/>
          <w:szCs w:val="28"/>
        </w:rPr>
        <w:t>продолжение работы по легализации заработной платы, по контролю выплаты официальной заработной платы в размере не ниже среднего уровня, сложившегося по виду экономической деятельности в регионе, снижению задолженности по выплате заработной платы и недопущению задержек в перечислении налога на доходы физических лиц в консолидированный бюджет края налоговыми агентами;</w:t>
      </w:r>
    </w:p>
    <w:p w:rsidR="005E175E" w:rsidRPr="005E175E" w:rsidRDefault="005E175E" w:rsidP="005E17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75E">
        <w:rPr>
          <w:sz w:val="28"/>
          <w:szCs w:val="28"/>
        </w:rPr>
        <w:t>осуществление планирования бюджетных расходов в соответствии с реальными возможностями бюджета</w:t>
      </w:r>
      <w:r>
        <w:rPr>
          <w:sz w:val="28"/>
          <w:szCs w:val="28"/>
        </w:rPr>
        <w:t xml:space="preserve"> поселения</w:t>
      </w:r>
      <w:r w:rsidRPr="005E175E">
        <w:rPr>
          <w:sz w:val="28"/>
          <w:szCs w:val="28"/>
        </w:rPr>
        <w:t>;</w:t>
      </w:r>
    </w:p>
    <w:p w:rsidR="005E175E" w:rsidRDefault="005E175E" w:rsidP="005E17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75E">
        <w:rPr>
          <w:sz w:val="28"/>
          <w:szCs w:val="28"/>
        </w:rPr>
        <w:t>продолжение политики ограничения не первоочередных расходов;</w:t>
      </w:r>
    </w:p>
    <w:p w:rsidR="005F3919" w:rsidRPr="000F0713" w:rsidRDefault="005F3919" w:rsidP="005E17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совершенствование межбюджетных отношений;</w:t>
      </w:r>
    </w:p>
    <w:p w:rsidR="005F3919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проведение взвешенной долговой политики </w:t>
      </w:r>
      <w:r w:rsidRPr="00057B77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057B77">
        <w:rPr>
          <w:sz w:val="28"/>
          <w:szCs w:val="28"/>
        </w:rPr>
        <w:t>Динского</w:t>
      </w:r>
      <w:proofErr w:type="spellEnd"/>
      <w:r w:rsidRPr="00057B77">
        <w:rPr>
          <w:sz w:val="28"/>
          <w:szCs w:val="28"/>
        </w:rPr>
        <w:t xml:space="preserve"> района</w:t>
      </w:r>
      <w:r w:rsidR="00D826FE">
        <w:rPr>
          <w:sz w:val="28"/>
          <w:szCs w:val="28"/>
        </w:rPr>
        <w:t>;</w:t>
      </w:r>
    </w:p>
    <w:p w:rsidR="005E175E" w:rsidRPr="005E175E" w:rsidRDefault="00D826FE" w:rsidP="005E17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5E175E" w:rsidRPr="005E175E">
        <w:rPr>
          <w:sz w:val="28"/>
          <w:szCs w:val="28"/>
        </w:rPr>
        <w:t>контрактной системы закупок для муниципальных нужд,  в том числе за счет  расширения  практики  проведения совместных  конкурсных процедур;</w:t>
      </w:r>
    </w:p>
    <w:p w:rsidR="005E175E" w:rsidRPr="000F0713" w:rsidRDefault="005E175E" w:rsidP="005E175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175E">
        <w:rPr>
          <w:sz w:val="28"/>
          <w:szCs w:val="28"/>
        </w:rPr>
        <w:t>совершенствование механизмов</w:t>
      </w:r>
      <w:r w:rsidR="00D826FE">
        <w:rPr>
          <w:sz w:val="28"/>
          <w:szCs w:val="28"/>
        </w:rPr>
        <w:t xml:space="preserve"> муниципального финансового кон</w:t>
      </w:r>
      <w:r w:rsidRPr="005E175E">
        <w:rPr>
          <w:sz w:val="28"/>
          <w:szCs w:val="28"/>
        </w:rPr>
        <w:t>троля.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В целях обеспечения поступления в бюджет </w:t>
      </w:r>
      <w:r w:rsidRPr="00057B77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057B77">
        <w:rPr>
          <w:sz w:val="28"/>
          <w:szCs w:val="28"/>
        </w:rPr>
        <w:t>Динского</w:t>
      </w:r>
      <w:proofErr w:type="spellEnd"/>
      <w:r w:rsidRPr="00057B77">
        <w:rPr>
          <w:sz w:val="28"/>
          <w:szCs w:val="28"/>
        </w:rPr>
        <w:t xml:space="preserve"> района </w:t>
      </w:r>
      <w:r w:rsidRPr="000F0713">
        <w:rPr>
          <w:sz w:val="28"/>
          <w:szCs w:val="28"/>
        </w:rPr>
        <w:t>налоговых и неналоговых доходов в запла</w:t>
      </w:r>
      <w:r>
        <w:rPr>
          <w:sz w:val="28"/>
          <w:szCs w:val="28"/>
        </w:rPr>
        <w:t>нированных объемах в 20</w:t>
      </w:r>
      <w:r w:rsidR="005E175E">
        <w:rPr>
          <w:sz w:val="28"/>
          <w:szCs w:val="28"/>
        </w:rPr>
        <w:t>20</w:t>
      </w:r>
      <w:r w:rsidRPr="000F0713">
        <w:rPr>
          <w:sz w:val="28"/>
          <w:szCs w:val="28"/>
        </w:rPr>
        <w:t xml:space="preserve"> год</w:t>
      </w:r>
      <w:r>
        <w:rPr>
          <w:sz w:val="28"/>
          <w:szCs w:val="28"/>
        </w:rPr>
        <w:t>у главным</w:t>
      </w:r>
      <w:r w:rsidRPr="000F0713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0F0713">
        <w:rPr>
          <w:sz w:val="28"/>
          <w:szCs w:val="28"/>
        </w:rPr>
        <w:t xml:space="preserve"> налоговых и неналоговых доходов бюджет</w:t>
      </w:r>
      <w:r>
        <w:rPr>
          <w:sz w:val="28"/>
          <w:szCs w:val="28"/>
        </w:rPr>
        <w:t>а</w:t>
      </w:r>
      <w:r w:rsidRPr="000F0713">
        <w:rPr>
          <w:sz w:val="28"/>
          <w:szCs w:val="28"/>
        </w:rPr>
        <w:t xml:space="preserve"> будет продолжена работа </w:t>
      </w:r>
      <w:proofErr w:type="gramStart"/>
      <w:r w:rsidRPr="000F0713">
        <w:rPr>
          <w:sz w:val="28"/>
          <w:szCs w:val="28"/>
        </w:rPr>
        <w:t>по</w:t>
      </w:r>
      <w:proofErr w:type="gramEnd"/>
      <w:r w:rsidRPr="000F0713">
        <w:rPr>
          <w:sz w:val="28"/>
          <w:szCs w:val="28"/>
        </w:rPr>
        <w:t>: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обеспечению эффективного межведомственного взаимодействия исполнительных органов государственной власти Краснодарского края, органов местного самоуправления </w:t>
      </w:r>
      <w:r w:rsidRPr="00057B77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057B77">
        <w:rPr>
          <w:sz w:val="28"/>
          <w:szCs w:val="28"/>
        </w:rPr>
        <w:t>Динского</w:t>
      </w:r>
      <w:proofErr w:type="spellEnd"/>
      <w:r w:rsidRPr="00057B77">
        <w:rPr>
          <w:sz w:val="28"/>
          <w:szCs w:val="28"/>
        </w:rPr>
        <w:t xml:space="preserve"> района </w:t>
      </w:r>
      <w:r w:rsidRPr="000F0713">
        <w:rPr>
          <w:sz w:val="28"/>
          <w:szCs w:val="28"/>
        </w:rPr>
        <w:t>и территориальных органов федеральных органов исполнительной власти по вопросам мобилизации доходов в консолидированный бюджет Краснодарского края;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оказанию содействия в совершенствовании информационных ресурсов налоговых органов, иных федеральных ведомств и регистрирующих органов в части </w:t>
      </w:r>
      <w:proofErr w:type="gramStart"/>
      <w:r w:rsidRPr="000F0713">
        <w:rPr>
          <w:sz w:val="28"/>
          <w:szCs w:val="28"/>
        </w:rPr>
        <w:t>актуализации</w:t>
      </w:r>
      <w:proofErr w:type="gramEnd"/>
      <w:r w:rsidRPr="000F0713">
        <w:rPr>
          <w:sz w:val="28"/>
          <w:szCs w:val="28"/>
        </w:rPr>
        <w:t xml:space="preserve"> содержащейся в базе данных информации об объектах налогообложения и их правообладателях;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совершенствованию взаимодействия с финансовыми органами в Краснодарском крае с целью качественного формирования прогнозных показателей поступлений в бюджет и выполнение плановых назначений;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повышению собираемости платежей в консолидированный бюджет Краснодарского края, в том числе с физических лиц; 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проведению в рамках межведомственных комиссий индивидуальной работы с руководителями организаций, снижающих налоговую базу, имеющих задолженность в бюджет, а также выплачивающих заработную плату работникам ниже среднеотраслевого уровня и с несоблюдением трудового и налогового законодательства;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lastRenderedPageBreak/>
        <w:t xml:space="preserve">оптимизации системы налогообложения объектов недвижимого имущества исходя из кадастровой стоимости данных объектов, актуализации </w:t>
      </w:r>
      <w:proofErr w:type="gramStart"/>
      <w:r w:rsidRPr="000F0713">
        <w:rPr>
          <w:sz w:val="28"/>
          <w:szCs w:val="28"/>
        </w:rPr>
        <w:t xml:space="preserve">результатов государственной кадастровой оценки объектов недвижимости </w:t>
      </w:r>
      <w:r w:rsidRPr="00057B77">
        <w:rPr>
          <w:sz w:val="28"/>
          <w:szCs w:val="28"/>
        </w:rPr>
        <w:t>Пластуновского сельского поселения</w:t>
      </w:r>
      <w:proofErr w:type="gramEnd"/>
      <w:r w:rsidRPr="00057B77">
        <w:rPr>
          <w:sz w:val="28"/>
          <w:szCs w:val="28"/>
        </w:rPr>
        <w:t xml:space="preserve"> </w:t>
      </w:r>
      <w:proofErr w:type="spellStart"/>
      <w:r w:rsidRPr="00057B77">
        <w:rPr>
          <w:sz w:val="28"/>
          <w:szCs w:val="28"/>
        </w:rPr>
        <w:t>Динского</w:t>
      </w:r>
      <w:proofErr w:type="spellEnd"/>
      <w:r w:rsidRPr="00057B77">
        <w:rPr>
          <w:sz w:val="28"/>
          <w:szCs w:val="28"/>
        </w:rPr>
        <w:t xml:space="preserve"> района</w:t>
      </w:r>
      <w:r w:rsidRPr="000F0713">
        <w:rPr>
          <w:sz w:val="28"/>
          <w:szCs w:val="28"/>
        </w:rPr>
        <w:t>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проведению информационной кампании, направленной на повышение налоговой грамотности населения,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недвижимости, а также побуждение их к своевременному исполнению платежных обязательств;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сокращению задолженности по платежам в бюджет, усилению </w:t>
      </w:r>
      <w:proofErr w:type="spellStart"/>
      <w:r w:rsidRPr="000F0713">
        <w:rPr>
          <w:sz w:val="28"/>
          <w:szCs w:val="28"/>
        </w:rPr>
        <w:t>претензионно</w:t>
      </w:r>
      <w:proofErr w:type="spellEnd"/>
      <w:r w:rsidRPr="000F0713">
        <w:rPr>
          <w:sz w:val="28"/>
          <w:szCs w:val="28"/>
        </w:rPr>
        <w:t xml:space="preserve">-исковой работы с должниками и принудительному взысканию задолженности; 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 повышению эффективности управления муниципальной собственностью, увеличению поступлений доходов в бюджет </w:t>
      </w:r>
      <w:r>
        <w:rPr>
          <w:sz w:val="28"/>
          <w:szCs w:val="28"/>
        </w:rPr>
        <w:t>поселения</w:t>
      </w:r>
      <w:r w:rsidRPr="000F0713">
        <w:rPr>
          <w:sz w:val="28"/>
          <w:szCs w:val="28"/>
        </w:rPr>
        <w:t xml:space="preserve"> от их использования.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Приоритетами бюджетных расходов на предстоящий период остаются мероприятия </w:t>
      </w:r>
      <w:r>
        <w:rPr>
          <w:sz w:val="28"/>
          <w:szCs w:val="28"/>
        </w:rPr>
        <w:t>муниципальных</w:t>
      </w:r>
      <w:r w:rsidRPr="000F0713">
        <w:rPr>
          <w:sz w:val="28"/>
          <w:szCs w:val="28"/>
        </w:rPr>
        <w:t xml:space="preserve"> программ </w:t>
      </w:r>
      <w:r w:rsidRPr="00057B77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057B77">
        <w:rPr>
          <w:sz w:val="28"/>
          <w:szCs w:val="28"/>
        </w:rPr>
        <w:t>Динского</w:t>
      </w:r>
      <w:proofErr w:type="spellEnd"/>
      <w:r w:rsidRPr="00057B77">
        <w:rPr>
          <w:sz w:val="28"/>
          <w:szCs w:val="28"/>
        </w:rPr>
        <w:t xml:space="preserve"> района</w:t>
      </w:r>
      <w:r w:rsidRPr="000F0713">
        <w:rPr>
          <w:sz w:val="28"/>
          <w:szCs w:val="28"/>
        </w:rPr>
        <w:t xml:space="preserve">, направленных на развитие социально-культурной сферы, безусловное выполнение социальных обязательств перед гражданами и непосредственно оказывающих влияние на качество жизни населения </w:t>
      </w:r>
      <w:r>
        <w:rPr>
          <w:sz w:val="28"/>
          <w:szCs w:val="28"/>
        </w:rPr>
        <w:t>поселения</w:t>
      </w:r>
      <w:r w:rsidRPr="000F0713">
        <w:rPr>
          <w:sz w:val="28"/>
          <w:szCs w:val="28"/>
        </w:rPr>
        <w:t>.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Одна из основных приоритетных задач государственной политики в среднесрочном периоде – выполнение в 20</w:t>
      </w:r>
      <w:r w:rsidR="00D826FE">
        <w:rPr>
          <w:sz w:val="28"/>
          <w:szCs w:val="28"/>
        </w:rPr>
        <w:t>20</w:t>
      </w:r>
      <w:r w:rsidRPr="000F0713">
        <w:rPr>
          <w:sz w:val="28"/>
          <w:szCs w:val="28"/>
        </w:rPr>
        <w:t xml:space="preserve"> году обязательств, закрепленных в указах Президента Российской Федерации. 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При планировании объема расходных обязательств местн</w:t>
      </w:r>
      <w:r>
        <w:rPr>
          <w:sz w:val="28"/>
          <w:szCs w:val="28"/>
        </w:rPr>
        <w:t>ого</w:t>
      </w:r>
      <w:r w:rsidRPr="000F071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0F0713">
        <w:rPr>
          <w:sz w:val="28"/>
          <w:szCs w:val="28"/>
        </w:rPr>
        <w:t xml:space="preserve"> учитываются:</w:t>
      </w:r>
    </w:p>
    <w:p w:rsidR="00FF4A32" w:rsidRPr="00FF4A32" w:rsidRDefault="00FF4A32" w:rsidP="00FF4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A32">
        <w:rPr>
          <w:sz w:val="28"/>
          <w:szCs w:val="28"/>
        </w:rPr>
        <w:t>индексация на 4 процента расходов на материальные затраты, на оплату коммунальных услуг;</w:t>
      </w:r>
    </w:p>
    <w:p w:rsidR="00FF4A32" w:rsidRPr="00FF4A32" w:rsidRDefault="00FF4A32" w:rsidP="00FF4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A32">
        <w:rPr>
          <w:sz w:val="28"/>
          <w:szCs w:val="28"/>
        </w:rPr>
        <w:t xml:space="preserve">индексация на </w:t>
      </w:r>
      <w:r w:rsidR="00D826FE">
        <w:rPr>
          <w:sz w:val="28"/>
          <w:szCs w:val="28"/>
        </w:rPr>
        <w:t>3,8</w:t>
      </w:r>
      <w:r w:rsidRPr="00FF4A32">
        <w:rPr>
          <w:sz w:val="28"/>
          <w:szCs w:val="28"/>
        </w:rPr>
        <w:t xml:space="preserve"> процентов оплаты труда работников бюджетной сферы;</w:t>
      </w:r>
    </w:p>
    <w:p w:rsidR="00FF4A32" w:rsidRDefault="00FF4A32" w:rsidP="00FF4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A32">
        <w:rPr>
          <w:sz w:val="28"/>
          <w:szCs w:val="28"/>
        </w:rPr>
        <w:t xml:space="preserve">объемы финансирования, предусмотренные </w:t>
      </w:r>
      <w:r>
        <w:rPr>
          <w:sz w:val="28"/>
          <w:szCs w:val="28"/>
        </w:rPr>
        <w:t xml:space="preserve">муниципальными </w:t>
      </w:r>
      <w:r w:rsidRPr="00FF4A32">
        <w:rPr>
          <w:sz w:val="28"/>
          <w:szCs w:val="28"/>
        </w:rPr>
        <w:t xml:space="preserve">программами </w:t>
      </w:r>
      <w:r>
        <w:rPr>
          <w:sz w:val="28"/>
          <w:szCs w:val="28"/>
        </w:rPr>
        <w:t>Пластуновского сельского поселения  по годам их реализации.</w:t>
      </w:r>
      <w:r w:rsidRPr="00FF4A32">
        <w:rPr>
          <w:sz w:val="28"/>
          <w:szCs w:val="28"/>
        </w:rPr>
        <w:t xml:space="preserve"> </w:t>
      </w:r>
    </w:p>
    <w:p w:rsidR="00D826FE" w:rsidRDefault="00D826FE" w:rsidP="00FF4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FE">
        <w:rPr>
          <w:sz w:val="28"/>
          <w:szCs w:val="28"/>
        </w:rPr>
        <w:t xml:space="preserve">Сохраняет свою приоритетность необходимость обеспечения </w:t>
      </w:r>
      <w:proofErr w:type="gramStart"/>
      <w:r w:rsidRPr="00D826FE">
        <w:rPr>
          <w:sz w:val="28"/>
          <w:szCs w:val="28"/>
        </w:rPr>
        <w:t>оплаты труда отдельных категорий работников бюджетной сферы</w:t>
      </w:r>
      <w:proofErr w:type="gramEnd"/>
      <w:r w:rsidRPr="00D826FE">
        <w:rPr>
          <w:sz w:val="28"/>
          <w:szCs w:val="28"/>
        </w:rPr>
        <w:t xml:space="preserve"> в соответствии с уровнем роста средней заработной платы в крае </w:t>
      </w:r>
      <w:r w:rsidR="009251CD">
        <w:rPr>
          <w:sz w:val="28"/>
          <w:szCs w:val="28"/>
        </w:rPr>
        <w:t>и</w:t>
      </w:r>
      <w:r w:rsidRPr="00D826FE">
        <w:rPr>
          <w:sz w:val="28"/>
          <w:szCs w:val="28"/>
        </w:rPr>
        <w:t xml:space="preserve"> достигнутым значением в предыдущем периоде. </w:t>
      </w:r>
    </w:p>
    <w:p w:rsidR="00D826FE" w:rsidRDefault="00D826FE" w:rsidP="00FF4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FE">
        <w:rPr>
          <w:sz w:val="28"/>
          <w:szCs w:val="28"/>
        </w:rPr>
        <w:t xml:space="preserve">Капитальные расходы бюджета </w:t>
      </w:r>
      <w:r>
        <w:rPr>
          <w:sz w:val="28"/>
          <w:szCs w:val="28"/>
        </w:rPr>
        <w:t xml:space="preserve">поселения </w:t>
      </w:r>
      <w:r w:rsidRPr="00D826FE">
        <w:rPr>
          <w:sz w:val="28"/>
          <w:szCs w:val="28"/>
        </w:rPr>
        <w:t>в среднесрочной перспективе будут направлены на развитие муниципальной  общественной инфраструктуры, в том числе спортивной направленности</w:t>
      </w:r>
      <w:r>
        <w:rPr>
          <w:sz w:val="28"/>
          <w:szCs w:val="28"/>
        </w:rPr>
        <w:t>.</w:t>
      </w:r>
    </w:p>
    <w:p w:rsidR="005F3919" w:rsidRPr="000F0713" w:rsidRDefault="005F3919" w:rsidP="00FF4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Основным инструментом системного решения экономических и социальных вопросов развития </w:t>
      </w:r>
      <w:r w:rsidRPr="00F05C0C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F05C0C">
        <w:rPr>
          <w:sz w:val="28"/>
          <w:szCs w:val="28"/>
        </w:rPr>
        <w:t>Динского</w:t>
      </w:r>
      <w:proofErr w:type="spellEnd"/>
      <w:r w:rsidRPr="00F05C0C">
        <w:rPr>
          <w:sz w:val="28"/>
          <w:szCs w:val="28"/>
        </w:rPr>
        <w:t xml:space="preserve"> района</w:t>
      </w:r>
      <w:r w:rsidRPr="000F0713">
        <w:rPr>
          <w:sz w:val="28"/>
          <w:szCs w:val="28"/>
        </w:rPr>
        <w:t xml:space="preserve">, как и в предыдущие годы, будут </w:t>
      </w:r>
      <w:r>
        <w:rPr>
          <w:sz w:val="28"/>
          <w:szCs w:val="28"/>
        </w:rPr>
        <w:t>муниципальные</w:t>
      </w:r>
      <w:r w:rsidRPr="000F0713">
        <w:rPr>
          <w:sz w:val="28"/>
          <w:szCs w:val="28"/>
        </w:rPr>
        <w:t xml:space="preserve"> программы. </w:t>
      </w:r>
      <w:r w:rsidR="00FF4A32" w:rsidRPr="00FF4A32">
        <w:rPr>
          <w:sz w:val="28"/>
          <w:szCs w:val="28"/>
        </w:rPr>
        <w:t xml:space="preserve">При этом необходимо пересмотреть мероприятия, целевые показатели, сроки реализации государственных программ Краснодарского края с учетом целевых показателей </w:t>
      </w:r>
      <w:r w:rsidR="00FF4A32" w:rsidRPr="00FF4A32">
        <w:rPr>
          <w:sz w:val="28"/>
          <w:szCs w:val="28"/>
        </w:rPr>
        <w:lastRenderedPageBreak/>
        <w:t>национальных проектов (программ), определенных Указом Президента Российской Федерации от 7 мая 2018 года № 204.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муниципальных</w:t>
      </w:r>
      <w:r w:rsidRPr="000F0713">
        <w:rPr>
          <w:sz w:val="28"/>
          <w:szCs w:val="28"/>
        </w:rPr>
        <w:t xml:space="preserve"> программ </w:t>
      </w:r>
      <w:r w:rsidRPr="00F05C0C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F05C0C">
        <w:rPr>
          <w:sz w:val="28"/>
          <w:szCs w:val="28"/>
        </w:rPr>
        <w:t>Динского</w:t>
      </w:r>
      <w:proofErr w:type="spellEnd"/>
      <w:r w:rsidRPr="00F05C0C">
        <w:rPr>
          <w:sz w:val="28"/>
          <w:szCs w:val="28"/>
        </w:rPr>
        <w:t xml:space="preserve"> района</w:t>
      </w:r>
      <w:r w:rsidRPr="000F0713">
        <w:rPr>
          <w:sz w:val="28"/>
          <w:szCs w:val="28"/>
        </w:rPr>
        <w:t xml:space="preserve"> будет осуществляться на основе взвешенных и обоснованных оценок их выполнения и соответствующего ресурсного обеспечения. При этом достижение максимального результата и обеспечение эффективного расходования бюджетных средств будет осуществляться за счет: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приорети</w:t>
      </w:r>
      <w:r w:rsidRPr="000F0713">
        <w:rPr>
          <w:sz w:val="28"/>
          <w:szCs w:val="28"/>
        </w:rPr>
        <w:t>зации</w:t>
      </w:r>
      <w:proofErr w:type="spellEnd"/>
      <w:r w:rsidRPr="000F0713">
        <w:rPr>
          <w:sz w:val="28"/>
          <w:szCs w:val="28"/>
        </w:rPr>
        <w:t xml:space="preserve"> мероприятий, реализуемых в рамках </w:t>
      </w:r>
      <w:r>
        <w:rPr>
          <w:sz w:val="28"/>
          <w:szCs w:val="28"/>
        </w:rPr>
        <w:t>муниципальных</w:t>
      </w:r>
      <w:r w:rsidRPr="000F0713">
        <w:rPr>
          <w:sz w:val="28"/>
          <w:szCs w:val="28"/>
        </w:rPr>
        <w:t xml:space="preserve"> программ </w:t>
      </w:r>
      <w:r w:rsidRPr="00F05C0C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F05C0C">
        <w:rPr>
          <w:sz w:val="28"/>
          <w:szCs w:val="28"/>
        </w:rPr>
        <w:t>Динского</w:t>
      </w:r>
      <w:proofErr w:type="spellEnd"/>
      <w:r w:rsidRPr="00F05C0C">
        <w:rPr>
          <w:sz w:val="28"/>
          <w:szCs w:val="28"/>
        </w:rPr>
        <w:t xml:space="preserve"> района</w:t>
      </w:r>
      <w:r w:rsidRPr="000F0713">
        <w:rPr>
          <w:sz w:val="28"/>
          <w:szCs w:val="28"/>
        </w:rPr>
        <w:t xml:space="preserve">, исходя из необходимости корреляции с долгосрочными целями социально-экономической политики, определенными </w:t>
      </w:r>
      <w:r w:rsidRPr="003D4D17">
        <w:rPr>
          <w:sz w:val="28"/>
          <w:szCs w:val="28"/>
        </w:rPr>
        <w:t>Стратегией социально-экономического развития муниципального образования Динской район на период до 2020 года;</w:t>
      </w:r>
    </w:p>
    <w:p w:rsidR="005F3919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совершенствования программно-целевых методов планирования с учетом ориентации на развитие механизма проектного управления.</w:t>
      </w:r>
    </w:p>
    <w:p w:rsidR="00D826FE" w:rsidRPr="00D826FE" w:rsidRDefault="00D826FE" w:rsidP="00D826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FE">
        <w:rPr>
          <w:sz w:val="28"/>
          <w:szCs w:val="28"/>
        </w:rPr>
        <w:t xml:space="preserve">Долговая политика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D826F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826FE">
        <w:rPr>
          <w:sz w:val="28"/>
          <w:szCs w:val="28"/>
        </w:rPr>
        <w:t xml:space="preserve"> будет направлена </w:t>
      </w:r>
      <w:proofErr w:type="gramStart"/>
      <w:r w:rsidRPr="00D826FE">
        <w:rPr>
          <w:sz w:val="28"/>
          <w:szCs w:val="28"/>
        </w:rPr>
        <w:t>на</w:t>
      </w:r>
      <w:proofErr w:type="gramEnd"/>
      <w:r w:rsidRPr="00D826FE">
        <w:rPr>
          <w:sz w:val="28"/>
          <w:szCs w:val="28"/>
        </w:rPr>
        <w:t>:</w:t>
      </w:r>
    </w:p>
    <w:p w:rsidR="00D826FE" w:rsidRPr="00D826FE" w:rsidRDefault="00D826FE" w:rsidP="00D826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FE">
        <w:rPr>
          <w:sz w:val="28"/>
          <w:szCs w:val="28"/>
        </w:rPr>
        <w:t xml:space="preserve">безусловное соблюдение требований бюджетного законодательства в части параметров дефицита бюджета и муниципального долга; </w:t>
      </w:r>
    </w:p>
    <w:p w:rsidR="00D826FE" w:rsidRPr="00D826FE" w:rsidRDefault="00D826FE" w:rsidP="00D826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FE">
        <w:rPr>
          <w:sz w:val="28"/>
          <w:szCs w:val="28"/>
        </w:rPr>
        <w:t>достижение сбалансированности бюджета</w:t>
      </w:r>
      <w:r>
        <w:rPr>
          <w:sz w:val="28"/>
          <w:szCs w:val="28"/>
        </w:rPr>
        <w:t xml:space="preserve"> поселения</w:t>
      </w:r>
      <w:r w:rsidRPr="00D826FE">
        <w:rPr>
          <w:sz w:val="28"/>
          <w:szCs w:val="28"/>
        </w:rPr>
        <w:t>;</w:t>
      </w:r>
    </w:p>
    <w:p w:rsidR="00D826FE" w:rsidRPr="00D826FE" w:rsidRDefault="00D826FE" w:rsidP="00D826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FE">
        <w:rPr>
          <w:sz w:val="28"/>
          <w:szCs w:val="28"/>
        </w:rPr>
        <w:t>оптимизацию структуры муниципального долга;</w:t>
      </w:r>
    </w:p>
    <w:p w:rsidR="00D826FE" w:rsidRPr="00D826FE" w:rsidRDefault="00D826FE" w:rsidP="00D826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FE">
        <w:rPr>
          <w:sz w:val="28"/>
          <w:szCs w:val="28"/>
        </w:rPr>
        <w:t>обеспечение полноты и своевремен</w:t>
      </w:r>
      <w:r>
        <w:rPr>
          <w:sz w:val="28"/>
          <w:szCs w:val="28"/>
        </w:rPr>
        <w:t>ности исполнения долговых обяза</w:t>
      </w:r>
      <w:r w:rsidRPr="00D826FE">
        <w:rPr>
          <w:sz w:val="28"/>
          <w:szCs w:val="28"/>
        </w:rPr>
        <w:t>тельств;</w:t>
      </w:r>
    </w:p>
    <w:p w:rsidR="00D826FE" w:rsidRPr="000F0713" w:rsidRDefault="00D826FE" w:rsidP="00D826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826FE">
        <w:rPr>
          <w:sz w:val="28"/>
          <w:szCs w:val="28"/>
        </w:rPr>
        <w:t xml:space="preserve"> поддержание минимально возможной стоимости обслуживания муниципального долга.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Учитывая реализацию в предыдущие годы мероприятий, направленных на оптимизацию и повышение эффективности расходов бюджета</w:t>
      </w:r>
      <w:r>
        <w:rPr>
          <w:sz w:val="28"/>
          <w:szCs w:val="28"/>
        </w:rPr>
        <w:t xml:space="preserve"> поселения</w:t>
      </w:r>
      <w:r w:rsidRPr="000F0713">
        <w:rPr>
          <w:sz w:val="28"/>
          <w:szCs w:val="28"/>
        </w:rPr>
        <w:t>, в 20</w:t>
      </w:r>
      <w:r w:rsidR="00D826FE">
        <w:rPr>
          <w:sz w:val="28"/>
          <w:szCs w:val="28"/>
        </w:rPr>
        <w:t>20</w:t>
      </w:r>
      <w:r w:rsidRPr="000F071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F0713">
        <w:rPr>
          <w:sz w:val="28"/>
          <w:szCs w:val="28"/>
        </w:rPr>
        <w:t xml:space="preserve"> данная работа будет продолжена по следующим основным направлениям:</w:t>
      </w:r>
    </w:p>
    <w:p w:rsidR="00A0509D" w:rsidRDefault="00A0509D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509D">
        <w:rPr>
          <w:sz w:val="28"/>
          <w:szCs w:val="28"/>
        </w:rPr>
        <w:t>развитию программно-целевых методов планирования, основанных на проектных принципах управления;</w:t>
      </w:r>
    </w:p>
    <w:p w:rsidR="00A0509D" w:rsidRDefault="00A0509D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509D">
        <w:rPr>
          <w:sz w:val="28"/>
          <w:szCs w:val="28"/>
        </w:rPr>
        <w:t xml:space="preserve">развитию системы закупок для обеспечения государственных нужд; 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повышение качества оказания </w:t>
      </w:r>
      <w:r>
        <w:rPr>
          <w:sz w:val="28"/>
          <w:szCs w:val="28"/>
        </w:rPr>
        <w:t>муниципальных</w:t>
      </w:r>
      <w:r w:rsidRPr="000F0713">
        <w:rPr>
          <w:sz w:val="28"/>
          <w:szCs w:val="28"/>
        </w:rPr>
        <w:t xml:space="preserve"> услуг (выполнения работ); 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 xml:space="preserve">оптимизация расходов на </w:t>
      </w:r>
      <w:r>
        <w:rPr>
          <w:sz w:val="28"/>
          <w:szCs w:val="28"/>
        </w:rPr>
        <w:t>муниципальное</w:t>
      </w:r>
      <w:r w:rsidRPr="000F0713">
        <w:rPr>
          <w:sz w:val="28"/>
          <w:szCs w:val="28"/>
        </w:rPr>
        <w:t xml:space="preserve"> управление;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оптимизация расходов на содержание бюджетной сети;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совершенствование системы мер социальной поддержки населения;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достижение максимального экономического эффекта в ходе закупок товаров, работ, услуг для обеспечения муниципальных нужд, внедрения унифицированных описаний объектов закупок при их осуществлении;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совершенствование организации кассового исполнения бюджета</w:t>
      </w:r>
      <w:r>
        <w:rPr>
          <w:sz w:val="28"/>
          <w:szCs w:val="28"/>
        </w:rPr>
        <w:t xml:space="preserve"> поселения</w:t>
      </w:r>
      <w:r w:rsidRPr="000F0713">
        <w:rPr>
          <w:sz w:val="28"/>
          <w:szCs w:val="28"/>
        </w:rPr>
        <w:t>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совершенствование межбюджетного регулирования на региональном уровне;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lastRenderedPageBreak/>
        <w:t xml:space="preserve">усиление контроля эффективности использования бюджетных средств, достоверности отчетности о результатах реализации </w:t>
      </w:r>
      <w:r>
        <w:rPr>
          <w:sz w:val="28"/>
          <w:szCs w:val="28"/>
        </w:rPr>
        <w:t>муниципальных</w:t>
      </w:r>
      <w:r w:rsidRPr="000F0713">
        <w:rPr>
          <w:sz w:val="28"/>
          <w:szCs w:val="28"/>
        </w:rPr>
        <w:t xml:space="preserve"> программ, выполнения </w:t>
      </w:r>
      <w:r>
        <w:rPr>
          <w:sz w:val="28"/>
          <w:szCs w:val="28"/>
        </w:rPr>
        <w:t>муниципальных</w:t>
      </w:r>
      <w:r w:rsidRPr="000F0713">
        <w:rPr>
          <w:sz w:val="28"/>
          <w:szCs w:val="28"/>
        </w:rPr>
        <w:t xml:space="preserve"> заданий; совершенствования нормативного обеспечения внутреннего финансового контроля и аудита. 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Задачи и мероприятия, направленные на повышение эффективности бюджетных расходов, будут скорректированы с учетом разрабатываемой на федеральном уровне Концепции повышения эффективности бюджетных расходов до 2023 года.</w:t>
      </w:r>
    </w:p>
    <w:p w:rsidR="005F3919" w:rsidRPr="000F0713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Продолжится развитие механизмов обеспечения открытости, прозрачности информации о бюджете.</w:t>
      </w:r>
    </w:p>
    <w:p w:rsidR="005F3919" w:rsidRDefault="005F3919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0713">
        <w:rPr>
          <w:sz w:val="28"/>
          <w:szCs w:val="28"/>
        </w:rPr>
        <w:t>Будет продолжено проведени</w:t>
      </w:r>
      <w:r>
        <w:rPr>
          <w:sz w:val="28"/>
          <w:szCs w:val="28"/>
        </w:rPr>
        <w:t>е публичных слушаний по проекту</w:t>
      </w:r>
      <w:r w:rsidRPr="000F071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0F0713">
        <w:rPr>
          <w:sz w:val="28"/>
          <w:szCs w:val="28"/>
        </w:rPr>
        <w:t xml:space="preserve"> и годовому отчету об исполнении бюджета</w:t>
      </w:r>
      <w:r>
        <w:rPr>
          <w:sz w:val="28"/>
          <w:szCs w:val="28"/>
        </w:rPr>
        <w:t xml:space="preserve"> поселения.</w:t>
      </w:r>
    </w:p>
    <w:p w:rsidR="0099479A" w:rsidRPr="0099479A" w:rsidRDefault="0099479A" w:rsidP="00994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479A">
        <w:rPr>
          <w:sz w:val="28"/>
          <w:szCs w:val="28"/>
        </w:rPr>
        <w:t>Продолжится  работа по обеспечению прозрачности и доступности для внешних пользователей информации о бюджете</w:t>
      </w:r>
      <w:r>
        <w:rPr>
          <w:sz w:val="28"/>
          <w:szCs w:val="28"/>
        </w:rPr>
        <w:t xml:space="preserve"> поселения, </w:t>
      </w:r>
      <w:r w:rsidRPr="0099479A">
        <w:rPr>
          <w:sz w:val="28"/>
          <w:szCs w:val="28"/>
        </w:rPr>
        <w:t xml:space="preserve">о бюджетном процессе, о деятельности муниципальных учреждений. </w:t>
      </w:r>
    </w:p>
    <w:p w:rsidR="005F3919" w:rsidRDefault="0099479A" w:rsidP="00994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479A">
        <w:rPr>
          <w:sz w:val="28"/>
          <w:szCs w:val="28"/>
        </w:rPr>
        <w:t xml:space="preserve">Реализация основных направлений бюджетной и налоговой политики будет способствовать устойчивому социально-экономическому развитию </w:t>
      </w:r>
      <w:r>
        <w:rPr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r w:rsidRPr="0099479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99479A">
        <w:rPr>
          <w:sz w:val="28"/>
          <w:szCs w:val="28"/>
        </w:rPr>
        <w:t>, обеспечению ключевых бюджетных приоритетов, поддержанию сбалансированности бюджета</w:t>
      </w:r>
      <w:r>
        <w:rPr>
          <w:sz w:val="28"/>
          <w:szCs w:val="28"/>
        </w:rPr>
        <w:t xml:space="preserve"> поселения</w:t>
      </w:r>
      <w:r w:rsidRPr="0099479A">
        <w:rPr>
          <w:sz w:val="28"/>
          <w:szCs w:val="28"/>
        </w:rPr>
        <w:t xml:space="preserve">.  </w:t>
      </w:r>
    </w:p>
    <w:p w:rsidR="00FF772C" w:rsidRDefault="00FF772C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826FE" w:rsidRDefault="00D826FE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479A" w:rsidRPr="0035346D" w:rsidRDefault="0099479A" w:rsidP="005F3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3919" w:rsidRDefault="005F3919" w:rsidP="005F391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A282F">
        <w:rPr>
          <w:sz w:val="28"/>
          <w:szCs w:val="28"/>
        </w:rPr>
        <w:t xml:space="preserve">ачальник финансового </w:t>
      </w:r>
      <w:r>
        <w:rPr>
          <w:sz w:val="28"/>
          <w:szCs w:val="28"/>
        </w:rPr>
        <w:t>отдела</w:t>
      </w:r>
    </w:p>
    <w:p w:rsidR="005F3919" w:rsidRDefault="005F3919" w:rsidP="005F3919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5F3919" w:rsidRPr="007A282F" w:rsidRDefault="005F3919" w:rsidP="005F391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A282F">
        <w:rPr>
          <w:sz w:val="28"/>
          <w:szCs w:val="28"/>
        </w:rPr>
        <w:t xml:space="preserve"> </w:t>
      </w:r>
      <w:r w:rsidRPr="007A282F"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82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sectPr w:rsidR="005F3919" w:rsidRPr="007A282F" w:rsidSect="00FA3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80" w:rsidRDefault="008E7D80">
      <w:r>
        <w:separator/>
      </w:r>
    </w:p>
  </w:endnote>
  <w:endnote w:type="continuationSeparator" w:id="0">
    <w:p w:rsidR="008E7D80" w:rsidRDefault="008E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80" w:rsidRDefault="008E7D80">
      <w:r>
        <w:separator/>
      </w:r>
    </w:p>
  </w:footnote>
  <w:footnote w:type="continuationSeparator" w:id="0">
    <w:p w:rsidR="008E7D80" w:rsidRDefault="008E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615"/>
    <w:multiLevelType w:val="hybridMultilevel"/>
    <w:tmpl w:val="E57AF7A6"/>
    <w:lvl w:ilvl="0" w:tplc="119A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0FDE"/>
    <w:rsid w:val="000016AA"/>
    <w:rsid w:val="000027D4"/>
    <w:rsid w:val="00007821"/>
    <w:rsid w:val="00011F32"/>
    <w:rsid w:val="00013095"/>
    <w:rsid w:val="00014413"/>
    <w:rsid w:val="00014EDE"/>
    <w:rsid w:val="00016294"/>
    <w:rsid w:val="00016DFE"/>
    <w:rsid w:val="000170E4"/>
    <w:rsid w:val="00017906"/>
    <w:rsid w:val="0002277C"/>
    <w:rsid w:val="00023739"/>
    <w:rsid w:val="0002395A"/>
    <w:rsid w:val="00026F67"/>
    <w:rsid w:val="00030E1D"/>
    <w:rsid w:val="00040EA8"/>
    <w:rsid w:val="00040FF6"/>
    <w:rsid w:val="00041C33"/>
    <w:rsid w:val="00041CF9"/>
    <w:rsid w:val="00042442"/>
    <w:rsid w:val="0004412F"/>
    <w:rsid w:val="00044E00"/>
    <w:rsid w:val="00051D50"/>
    <w:rsid w:val="000550DB"/>
    <w:rsid w:val="00062143"/>
    <w:rsid w:val="0007096D"/>
    <w:rsid w:val="000723D0"/>
    <w:rsid w:val="00073E5C"/>
    <w:rsid w:val="00073F51"/>
    <w:rsid w:val="00074423"/>
    <w:rsid w:val="000778CF"/>
    <w:rsid w:val="000841AA"/>
    <w:rsid w:val="00086862"/>
    <w:rsid w:val="00091391"/>
    <w:rsid w:val="000932DA"/>
    <w:rsid w:val="00095DBA"/>
    <w:rsid w:val="000969E6"/>
    <w:rsid w:val="00096B2A"/>
    <w:rsid w:val="000A41F2"/>
    <w:rsid w:val="000A45F4"/>
    <w:rsid w:val="000A4E33"/>
    <w:rsid w:val="000A6124"/>
    <w:rsid w:val="000A76BB"/>
    <w:rsid w:val="000B07A5"/>
    <w:rsid w:val="000C1ECB"/>
    <w:rsid w:val="000C6A22"/>
    <w:rsid w:val="000C6E5C"/>
    <w:rsid w:val="000D0220"/>
    <w:rsid w:val="000D4D97"/>
    <w:rsid w:val="000E1D7A"/>
    <w:rsid w:val="000E4ADF"/>
    <w:rsid w:val="000F0783"/>
    <w:rsid w:val="000F3282"/>
    <w:rsid w:val="000F3B6D"/>
    <w:rsid w:val="000F485B"/>
    <w:rsid w:val="000F61F2"/>
    <w:rsid w:val="001037A0"/>
    <w:rsid w:val="00103D24"/>
    <w:rsid w:val="00104110"/>
    <w:rsid w:val="00110990"/>
    <w:rsid w:val="001123A9"/>
    <w:rsid w:val="00113F0B"/>
    <w:rsid w:val="00117828"/>
    <w:rsid w:val="00124120"/>
    <w:rsid w:val="001246D2"/>
    <w:rsid w:val="00133A5D"/>
    <w:rsid w:val="00134473"/>
    <w:rsid w:val="001378A6"/>
    <w:rsid w:val="0014202B"/>
    <w:rsid w:val="00143647"/>
    <w:rsid w:val="00152C1D"/>
    <w:rsid w:val="00154586"/>
    <w:rsid w:val="001557BC"/>
    <w:rsid w:val="001606BA"/>
    <w:rsid w:val="0016093D"/>
    <w:rsid w:val="001711F5"/>
    <w:rsid w:val="00175083"/>
    <w:rsid w:val="00177AF7"/>
    <w:rsid w:val="00180FA4"/>
    <w:rsid w:val="00182EFC"/>
    <w:rsid w:val="001831AD"/>
    <w:rsid w:val="001850FA"/>
    <w:rsid w:val="00191685"/>
    <w:rsid w:val="00193397"/>
    <w:rsid w:val="001975EE"/>
    <w:rsid w:val="001A4783"/>
    <w:rsid w:val="001A495A"/>
    <w:rsid w:val="001A686A"/>
    <w:rsid w:val="001B61AA"/>
    <w:rsid w:val="001C185E"/>
    <w:rsid w:val="001C1EC7"/>
    <w:rsid w:val="001D06BC"/>
    <w:rsid w:val="001D17E7"/>
    <w:rsid w:val="001D2B5C"/>
    <w:rsid w:val="001D5047"/>
    <w:rsid w:val="001E0213"/>
    <w:rsid w:val="001E2621"/>
    <w:rsid w:val="001F6F73"/>
    <w:rsid w:val="001F75CD"/>
    <w:rsid w:val="00201F68"/>
    <w:rsid w:val="00203BDE"/>
    <w:rsid w:val="00204556"/>
    <w:rsid w:val="00227D69"/>
    <w:rsid w:val="002307F2"/>
    <w:rsid w:val="00231B8F"/>
    <w:rsid w:val="002338E0"/>
    <w:rsid w:val="002355B5"/>
    <w:rsid w:val="00235D48"/>
    <w:rsid w:val="00237774"/>
    <w:rsid w:val="00244614"/>
    <w:rsid w:val="00250021"/>
    <w:rsid w:val="0025020D"/>
    <w:rsid w:val="00250731"/>
    <w:rsid w:val="0025083A"/>
    <w:rsid w:val="00253443"/>
    <w:rsid w:val="00260C7E"/>
    <w:rsid w:val="002631EA"/>
    <w:rsid w:val="00267B2F"/>
    <w:rsid w:val="002829D3"/>
    <w:rsid w:val="002935ED"/>
    <w:rsid w:val="00293884"/>
    <w:rsid w:val="0029390C"/>
    <w:rsid w:val="00293C0E"/>
    <w:rsid w:val="00296633"/>
    <w:rsid w:val="002A1CAB"/>
    <w:rsid w:val="002A37B4"/>
    <w:rsid w:val="002A4006"/>
    <w:rsid w:val="002A68E4"/>
    <w:rsid w:val="002B02D0"/>
    <w:rsid w:val="002B0983"/>
    <w:rsid w:val="002B37BD"/>
    <w:rsid w:val="002B3D7F"/>
    <w:rsid w:val="002C1173"/>
    <w:rsid w:val="002C3729"/>
    <w:rsid w:val="002C5D20"/>
    <w:rsid w:val="002C637B"/>
    <w:rsid w:val="002C72AD"/>
    <w:rsid w:val="002D0DB6"/>
    <w:rsid w:val="002D1BCA"/>
    <w:rsid w:val="002D3843"/>
    <w:rsid w:val="002E0CF7"/>
    <w:rsid w:val="002E621B"/>
    <w:rsid w:val="002F325C"/>
    <w:rsid w:val="002F39A0"/>
    <w:rsid w:val="002F3F64"/>
    <w:rsid w:val="002F599E"/>
    <w:rsid w:val="002F7EB7"/>
    <w:rsid w:val="00302403"/>
    <w:rsid w:val="00302833"/>
    <w:rsid w:val="003048A2"/>
    <w:rsid w:val="00306937"/>
    <w:rsid w:val="00320041"/>
    <w:rsid w:val="00320791"/>
    <w:rsid w:val="00320C2B"/>
    <w:rsid w:val="003215F2"/>
    <w:rsid w:val="00323DBC"/>
    <w:rsid w:val="00324DB6"/>
    <w:rsid w:val="00326347"/>
    <w:rsid w:val="00332390"/>
    <w:rsid w:val="003500F3"/>
    <w:rsid w:val="00350998"/>
    <w:rsid w:val="0035346D"/>
    <w:rsid w:val="003640AA"/>
    <w:rsid w:val="00371CA9"/>
    <w:rsid w:val="00372A69"/>
    <w:rsid w:val="00381A27"/>
    <w:rsid w:val="00390BB3"/>
    <w:rsid w:val="003A241D"/>
    <w:rsid w:val="003A44D1"/>
    <w:rsid w:val="003B1852"/>
    <w:rsid w:val="003B3A68"/>
    <w:rsid w:val="003B57A8"/>
    <w:rsid w:val="003B7945"/>
    <w:rsid w:val="003C0EC7"/>
    <w:rsid w:val="003C27B7"/>
    <w:rsid w:val="003C2A95"/>
    <w:rsid w:val="003C48E8"/>
    <w:rsid w:val="003C730B"/>
    <w:rsid w:val="003D34E7"/>
    <w:rsid w:val="003E16C3"/>
    <w:rsid w:val="003E2521"/>
    <w:rsid w:val="003E6E2E"/>
    <w:rsid w:val="003F39FD"/>
    <w:rsid w:val="003F4E54"/>
    <w:rsid w:val="003F6C43"/>
    <w:rsid w:val="004012AC"/>
    <w:rsid w:val="00410EED"/>
    <w:rsid w:val="00411D26"/>
    <w:rsid w:val="004121E4"/>
    <w:rsid w:val="0041732C"/>
    <w:rsid w:val="00417349"/>
    <w:rsid w:val="00422EFC"/>
    <w:rsid w:val="0042563E"/>
    <w:rsid w:val="004300E4"/>
    <w:rsid w:val="004317B8"/>
    <w:rsid w:val="00432F9E"/>
    <w:rsid w:val="004370E2"/>
    <w:rsid w:val="00444A7E"/>
    <w:rsid w:val="0044636D"/>
    <w:rsid w:val="004467A4"/>
    <w:rsid w:val="00450642"/>
    <w:rsid w:val="00450BC5"/>
    <w:rsid w:val="00453395"/>
    <w:rsid w:val="004578F7"/>
    <w:rsid w:val="004651F5"/>
    <w:rsid w:val="00466D88"/>
    <w:rsid w:val="00476C16"/>
    <w:rsid w:val="004776B3"/>
    <w:rsid w:val="00481F78"/>
    <w:rsid w:val="0048366D"/>
    <w:rsid w:val="00483DF6"/>
    <w:rsid w:val="00487FBB"/>
    <w:rsid w:val="00491ADB"/>
    <w:rsid w:val="00494B10"/>
    <w:rsid w:val="004964EC"/>
    <w:rsid w:val="004A28A2"/>
    <w:rsid w:val="004A5781"/>
    <w:rsid w:val="004A6BA1"/>
    <w:rsid w:val="004D2D78"/>
    <w:rsid w:val="004D2FFD"/>
    <w:rsid w:val="004D71C2"/>
    <w:rsid w:val="004E1B98"/>
    <w:rsid w:val="004E6C08"/>
    <w:rsid w:val="004F08E2"/>
    <w:rsid w:val="004F2C8D"/>
    <w:rsid w:val="00502045"/>
    <w:rsid w:val="00512567"/>
    <w:rsid w:val="00512FC2"/>
    <w:rsid w:val="005221EC"/>
    <w:rsid w:val="0053276B"/>
    <w:rsid w:val="00534194"/>
    <w:rsid w:val="00534AB7"/>
    <w:rsid w:val="00540255"/>
    <w:rsid w:val="005411AD"/>
    <w:rsid w:val="00542E22"/>
    <w:rsid w:val="0054438A"/>
    <w:rsid w:val="005505A5"/>
    <w:rsid w:val="00553574"/>
    <w:rsid w:val="00553B98"/>
    <w:rsid w:val="005566B2"/>
    <w:rsid w:val="005620AD"/>
    <w:rsid w:val="00562871"/>
    <w:rsid w:val="00567168"/>
    <w:rsid w:val="00567F3C"/>
    <w:rsid w:val="0057245F"/>
    <w:rsid w:val="00574089"/>
    <w:rsid w:val="0057470D"/>
    <w:rsid w:val="00581F0F"/>
    <w:rsid w:val="00583A31"/>
    <w:rsid w:val="00585BF3"/>
    <w:rsid w:val="00585E5B"/>
    <w:rsid w:val="005970FA"/>
    <w:rsid w:val="005A0E24"/>
    <w:rsid w:val="005B1A51"/>
    <w:rsid w:val="005B247B"/>
    <w:rsid w:val="005B298D"/>
    <w:rsid w:val="005B2A92"/>
    <w:rsid w:val="005B7851"/>
    <w:rsid w:val="005B7D27"/>
    <w:rsid w:val="005C33FC"/>
    <w:rsid w:val="005C6634"/>
    <w:rsid w:val="005D068F"/>
    <w:rsid w:val="005D3821"/>
    <w:rsid w:val="005D51A0"/>
    <w:rsid w:val="005E01E4"/>
    <w:rsid w:val="005E175E"/>
    <w:rsid w:val="005E3F18"/>
    <w:rsid w:val="005F02E2"/>
    <w:rsid w:val="005F0519"/>
    <w:rsid w:val="005F26BA"/>
    <w:rsid w:val="005F2C27"/>
    <w:rsid w:val="005F3919"/>
    <w:rsid w:val="005F4BB9"/>
    <w:rsid w:val="005F71CD"/>
    <w:rsid w:val="00600FD9"/>
    <w:rsid w:val="0060162F"/>
    <w:rsid w:val="00605F2D"/>
    <w:rsid w:val="00610439"/>
    <w:rsid w:val="006136CE"/>
    <w:rsid w:val="00613E8D"/>
    <w:rsid w:val="00614A50"/>
    <w:rsid w:val="0062298E"/>
    <w:rsid w:val="006325B2"/>
    <w:rsid w:val="00636B69"/>
    <w:rsid w:val="00641F56"/>
    <w:rsid w:val="00647F6D"/>
    <w:rsid w:val="00656D69"/>
    <w:rsid w:val="00661CEA"/>
    <w:rsid w:val="00666027"/>
    <w:rsid w:val="00675244"/>
    <w:rsid w:val="00676B15"/>
    <w:rsid w:val="00682673"/>
    <w:rsid w:val="0069407B"/>
    <w:rsid w:val="00695207"/>
    <w:rsid w:val="0069735C"/>
    <w:rsid w:val="006A1C15"/>
    <w:rsid w:val="006A7A6B"/>
    <w:rsid w:val="006B070A"/>
    <w:rsid w:val="006B1BE2"/>
    <w:rsid w:val="006B6F2D"/>
    <w:rsid w:val="006C42EA"/>
    <w:rsid w:val="006C6A4D"/>
    <w:rsid w:val="006D0511"/>
    <w:rsid w:val="006D2543"/>
    <w:rsid w:val="006D3073"/>
    <w:rsid w:val="006D486D"/>
    <w:rsid w:val="006E24BD"/>
    <w:rsid w:val="006F0672"/>
    <w:rsid w:val="006F4F9E"/>
    <w:rsid w:val="00712721"/>
    <w:rsid w:val="00712C41"/>
    <w:rsid w:val="00713A80"/>
    <w:rsid w:val="00714D46"/>
    <w:rsid w:val="00717699"/>
    <w:rsid w:val="0072079C"/>
    <w:rsid w:val="00720E11"/>
    <w:rsid w:val="00727684"/>
    <w:rsid w:val="00730A03"/>
    <w:rsid w:val="0073480B"/>
    <w:rsid w:val="0073565C"/>
    <w:rsid w:val="007367DD"/>
    <w:rsid w:val="00740456"/>
    <w:rsid w:val="00743F9B"/>
    <w:rsid w:val="00754ED7"/>
    <w:rsid w:val="007566E8"/>
    <w:rsid w:val="007614A7"/>
    <w:rsid w:val="00766016"/>
    <w:rsid w:val="00767D0A"/>
    <w:rsid w:val="00770903"/>
    <w:rsid w:val="0077216F"/>
    <w:rsid w:val="007737BE"/>
    <w:rsid w:val="00773B3A"/>
    <w:rsid w:val="00773C9C"/>
    <w:rsid w:val="00775445"/>
    <w:rsid w:val="00775FA9"/>
    <w:rsid w:val="007913EB"/>
    <w:rsid w:val="00792EC5"/>
    <w:rsid w:val="007A016E"/>
    <w:rsid w:val="007A40AF"/>
    <w:rsid w:val="007A72DE"/>
    <w:rsid w:val="007B0752"/>
    <w:rsid w:val="007B083B"/>
    <w:rsid w:val="007B12C3"/>
    <w:rsid w:val="007B5A82"/>
    <w:rsid w:val="007C293A"/>
    <w:rsid w:val="007C3F94"/>
    <w:rsid w:val="007C555B"/>
    <w:rsid w:val="007C5B6F"/>
    <w:rsid w:val="007D1F9A"/>
    <w:rsid w:val="007D46A5"/>
    <w:rsid w:val="007D5684"/>
    <w:rsid w:val="007E6F6B"/>
    <w:rsid w:val="007E7BE7"/>
    <w:rsid w:val="007F1821"/>
    <w:rsid w:val="00803A55"/>
    <w:rsid w:val="00821127"/>
    <w:rsid w:val="008214A6"/>
    <w:rsid w:val="00824351"/>
    <w:rsid w:val="008251E8"/>
    <w:rsid w:val="0083022D"/>
    <w:rsid w:val="008328D9"/>
    <w:rsid w:val="00833551"/>
    <w:rsid w:val="008357E7"/>
    <w:rsid w:val="00835FF8"/>
    <w:rsid w:val="00836804"/>
    <w:rsid w:val="00841EAB"/>
    <w:rsid w:val="00842D25"/>
    <w:rsid w:val="00843741"/>
    <w:rsid w:val="008462B0"/>
    <w:rsid w:val="0085278A"/>
    <w:rsid w:val="00852CA9"/>
    <w:rsid w:val="00853F38"/>
    <w:rsid w:val="00854CAB"/>
    <w:rsid w:val="00862AEC"/>
    <w:rsid w:val="0086493B"/>
    <w:rsid w:val="00864A9D"/>
    <w:rsid w:val="0086503E"/>
    <w:rsid w:val="0086559A"/>
    <w:rsid w:val="0086746B"/>
    <w:rsid w:val="00867E6B"/>
    <w:rsid w:val="008766FF"/>
    <w:rsid w:val="008800F1"/>
    <w:rsid w:val="00882DA5"/>
    <w:rsid w:val="00883F06"/>
    <w:rsid w:val="00884090"/>
    <w:rsid w:val="0089207D"/>
    <w:rsid w:val="0089251C"/>
    <w:rsid w:val="00897D58"/>
    <w:rsid w:val="008A4547"/>
    <w:rsid w:val="008A4E8F"/>
    <w:rsid w:val="008A72FA"/>
    <w:rsid w:val="008B1799"/>
    <w:rsid w:val="008B19B0"/>
    <w:rsid w:val="008B2321"/>
    <w:rsid w:val="008B3373"/>
    <w:rsid w:val="008B5513"/>
    <w:rsid w:val="008B74DB"/>
    <w:rsid w:val="008C144D"/>
    <w:rsid w:val="008C1C6F"/>
    <w:rsid w:val="008C3FEA"/>
    <w:rsid w:val="008C4D88"/>
    <w:rsid w:val="008C5694"/>
    <w:rsid w:val="008C68DF"/>
    <w:rsid w:val="008D2BEE"/>
    <w:rsid w:val="008E5003"/>
    <w:rsid w:val="008E5B9B"/>
    <w:rsid w:val="008E7D80"/>
    <w:rsid w:val="008F06A8"/>
    <w:rsid w:val="008F1138"/>
    <w:rsid w:val="008F2EA9"/>
    <w:rsid w:val="008F467F"/>
    <w:rsid w:val="008F5340"/>
    <w:rsid w:val="009015D5"/>
    <w:rsid w:val="0090444A"/>
    <w:rsid w:val="009073E2"/>
    <w:rsid w:val="00910C59"/>
    <w:rsid w:val="009215AD"/>
    <w:rsid w:val="00921F3C"/>
    <w:rsid w:val="00922941"/>
    <w:rsid w:val="009251CD"/>
    <w:rsid w:val="00926E67"/>
    <w:rsid w:val="009301C8"/>
    <w:rsid w:val="009337A4"/>
    <w:rsid w:val="009358C8"/>
    <w:rsid w:val="00941C99"/>
    <w:rsid w:val="00946EC4"/>
    <w:rsid w:val="00954DE8"/>
    <w:rsid w:val="0095776E"/>
    <w:rsid w:val="00963E8A"/>
    <w:rsid w:val="009640EE"/>
    <w:rsid w:val="00970AA3"/>
    <w:rsid w:val="009854FE"/>
    <w:rsid w:val="009855DA"/>
    <w:rsid w:val="0099479A"/>
    <w:rsid w:val="009960AE"/>
    <w:rsid w:val="009A4B48"/>
    <w:rsid w:val="009B3759"/>
    <w:rsid w:val="009B3D7A"/>
    <w:rsid w:val="009C50D2"/>
    <w:rsid w:val="009D01A7"/>
    <w:rsid w:val="009D2BAF"/>
    <w:rsid w:val="009D2F44"/>
    <w:rsid w:val="009D7F8A"/>
    <w:rsid w:val="009E3CE9"/>
    <w:rsid w:val="009E6A1B"/>
    <w:rsid w:val="009F08DF"/>
    <w:rsid w:val="009F1902"/>
    <w:rsid w:val="009F69AA"/>
    <w:rsid w:val="00A0509D"/>
    <w:rsid w:val="00A13B9A"/>
    <w:rsid w:val="00A173ED"/>
    <w:rsid w:val="00A22889"/>
    <w:rsid w:val="00A25A17"/>
    <w:rsid w:val="00A30DF3"/>
    <w:rsid w:val="00A31F5E"/>
    <w:rsid w:val="00A33226"/>
    <w:rsid w:val="00A43ACC"/>
    <w:rsid w:val="00A52A93"/>
    <w:rsid w:val="00A61034"/>
    <w:rsid w:val="00A61FBD"/>
    <w:rsid w:val="00A63F61"/>
    <w:rsid w:val="00A67BD5"/>
    <w:rsid w:val="00A711DF"/>
    <w:rsid w:val="00A72BC1"/>
    <w:rsid w:val="00A749E8"/>
    <w:rsid w:val="00A754D2"/>
    <w:rsid w:val="00A842C3"/>
    <w:rsid w:val="00A90D91"/>
    <w:rsid w:val="00A96D9A"/>
    <w:rsid w:val="00A97D8E"/>
    <w:rsid w:val="00AA09E3"/>
    <w:rsid w:val="00AA2BF1"/>
    <w:rsid w:val="00AA346E"/>
    <w:rsid w:val="00AA3960"/>
    <w:rsid w:val="00AB355D"/>
    <w:rsid w:val="00AC3D09"/>
    <w:rsid w:val="00AC5E6E"/>
    <w:rsid w:val="00AC621F"/>
    <w:rsid w:val="00AD5752"/>
    <w:rsid w:val="00AE6EBA"/>
    <w:rsid w:val="00AE70E3"/>
    <w:rsid w:val="00B12DE9"/>
    <w:rsid w:val="00B147A9"/>
    <w:rsid w:val="00B315B4"/>
    <w:rsid w:val="00B32259"/>
    <w:rsid w:val="00B43229"/>
    <w:rsid w:val="00B436D8"/>
    <w:rsid w:val="00B46767"/>
    <w:rsid w:val="00B4789F"/>
    <w:rsid w:val="00B5356C"/>
    <w:rsid w:val="00B54B1D"/>
    <w:rsid w:val="00B62683"/>
    <w:rsid w:val="00B80B63"/>
    <w:rsid w:val="00B86D96"/>
    <w:rsid w:val="00B8772A"/>
    <w:rsid w:val="00B90660"/>
    <w:rsid w:val="00BA0DC1"/>
    <w:rsid w:val="00BA383F"/>
    <w:rsid w:val="00BA4778"/>
    <w:rsid w:val="00BA5F0E"/>
    <w:rsid w:val="00BB2D82"/>
    <w:rsid w:val="00BB5411"/>
    <w:rsid w:val="00BB6281"/>
    <w:rsid w:val="00BB7374"/>
    <w:rsid w:val="00BC50DD"/>
    <w:rsid w:val="00BD0A05"/>
    <w:rsid w:val="00BD22DC"/>
    <w:rsid w:val="00BD5732"/>
    <w:rsid w:val="00BD62C8"/>
    <w:rsid w:val="00BD7B07"/>
    <w:rsid w:val="00BE7004"/>
    <w:rsid w:val="00BF0FDA"/>
    <w:rsid w:val="00BF1176"/>
    <w:rsid w:val="00BF32E0"/>
    <w:rsid w:val="00BF3306"/>
    <w:rsid w:val="00BF7DB3"/>
    <w:rsid w:val="00C010EB"/>
    <w:rsid w:val="00C1086C"/>
    <w:rsid w:val="00C1588A"/>
    <w:rsid w:val="00C165C7"/>
    <w:rsid w:val="00C171E2"/>
    <w:rsid w:val="00C2078F"/>
    <w:rsid w:val="00C24C51"/>
    <w:rsid w:val="00C25E71"/>
    <w:rsid w:val="00C301B3"/>
    <w:rsid w:val="00C43A91"/>
    <w:rsid w:val="00C46C88"/>
    <w:rsid w:val="00C476A7"/>
    <w:rsid w:val="00C52420"/>
    <w:rsid w:val="00C55931"/>
    <w:rsid w:val="00C60012"/>
    <w:rsid w:val="00C6144A"/>
    <w:rsid w:val="00C659F4"/>
    <w:rsid w:val="00C66094"/>
    <w:rsid w:val="00C70C44"/>
    <w:rsid w:val="00C72318"/>
    <w:rsid w:val="00C74E1D"/>
    <w:rsid w:val="00C769E5"/>
    <w:rsid w:val="00C813F8"/>
    <w:rsid w:val="00C8524F"/>
    <w:rsid w:val="00C93EEF"/>
    <w:rsid w:val="00CA53A9"/>
    <w:rsid w:val="00CC5E44"/>
    <w:rsid w:val="00CC5F92"/>
    <w:rsid w:val="00CC72C4"/>
    <w:rsid w:val="00CC7A01"/>
    <w:rsid w:val="00CD166C"/>
    <w:rsid w:val="00CD3A99"/>
    <w:rsid w:val="00CF528C"/>
    <w:rsid w:val="00D04606"/>
    <w:rsid w:val="00D065B7"/>
    <w:rsid w:val="00D14C57"/>
    <w:rsid w:val="00D30F55"/>
    <w:rsid w:val="00D31F06"/>
    <w:rsid w:val="00D403E3"/>
    <w:rsid w:val="00D421DE"/>
    <w:rsid w:val="00D4794B"/>
    <w:rsid w:val="00D56F6F"/>
    <w:rsid w:val="00D60A13"/>
    <w:rsid w:val="00D635CB"/>
    <w:rsid w:val="00D742D6"/>
    <w:rsid w:val="00D7605A"/>
    <w:rsid w:val="00D7629C"/>
    <w:rsid w:val="00D773D3"/>
    <w:rsid w:val="00D77EB5"/>
    <w:rsid w:val="00D826FE"/>
    <w:rsid w:val="00D829B0"/>
    <w:rsid w:val="00D83A9F"/>
    <w:rsid w:val="00D847A8"/>
    <w:rsid w:val="00D87189"/>
    <w:rsid w:val="00D90851"/>
    <w:rsid w:val="00D92683"/>
    <w:rsid w:val="00D96CF1"/>
    <w:rsid w:val="00DA1C7F"/>
    <w:rsid w:val="00DA1F13"/>
    <w:rsid w:val="00DA48B7"/>
    <w:rsid w:val="00DA6D1A"/>
    <w:rsid w:val="00DB4746"/>
    <w:rsid w:val="00DC0F64"/>
    <w:rsid w:val="00DC14CB"/>
    <w:rsid w:val="00DC30D6"/>
    <w:rsid w:val="00DC6575"/>
    <w:rsid w:val="00DC785D"/>
    <w:rsid w:val="00DD3DC2"/>
    <w:rsid w:val="00DD7BFE"/>
    <w:rsid w:val="00DE3AD5"/>
    <w:rsid w:val="00DE632A"/>
    <w:rsid w:val="00DE714A"/>
    <w:rsid w:val="00E02D36"/>
    <w:rsid w:val="00E041BF"/>
    <w:rsid w:val="00E12A3E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423D3"/>
    <w:rsid w:val="00E449EB"/>
    <w:rsid w:val="00E46CF2"/>
    <w:rsid w:val="00E5324C"/>
    <w:rsid w:val="00E535EB"/>
    <w:rsid w:val="00E5482A"/>
    <w:rsid w:val="00E54D6C"/>
    <w:rsid w:val="00E65278"/>
    <w:rsid w:val="00E67B66"/>
    <w:rsid w:val="00E73E30"/>
    <w:rsid w:val="00E75FB3"/>
    <w:rsid w:val="00E7754E"/>
    <w:rsid w:val="00E77CF6"/>
    <w:rsid w:val="00E80F33"/>
    <w:rsid w:val="00E84F22"/>
    <w:rsid w:val="00E854C4"/>
    <w:rsid w:val="00E92A0F"/>
    <w:rsid w:val="00E936F8"/>
    <w:rsid w:val="00E95E4B"/>
    <w:rsid w:val="00E970F5"/>
    <w:rsid w:val="00EA00FB"/>
    <w:rsid w:val="00EA4C6D"/>
    <w:rsid w:val="00EA5AEA"/>
    <w:rsid w:val="00EB28A8"/>
    <w:rsid w:val="00EB3E74"/>
    <w:rsid w:val="00EB4194"/>
    <w:rsid w:val="00EB69A2"/>
    <w:rsid w:val="00EC5FAE"/>
    <w:rsid w:val="00ED05C5"/>
    <w:rsid w:val="00ED34A5"/>
    <w:rsid w:val="00EE05C5"/>
    <w:rsid w:val="00EE1125"/>
    <w:rsid w:val="00EE5EA9"/>
    <w:rsid w:val="00EE65EF"/>
    <w:rsid w:val="00EF103A"/>
    <w:rsid w:val="00EF3617"/>
    <w:rsid w:val="00F04F08"/>
    <w:rsid w:val="00F05E9A"/>
    <w:rsid w:val="00F13329"/>
    <w:rsid w:val="00F155D1"/>
    <w:rsid w:val="00F17215"/>
    <w:rsid w:val="00F20121"/>
    <w:rsid w:val="00F2257E"/>
    <w:rsid w:val="00F225B8"/>
    <w:rsid w:val="00F23A34"/>
    <w:rsid w:val="00F25539"/>
    <w:rsid w:val="00F30F17"/>
    <w:rsid w:val="00F31490"/>
    <w:rsid w:val="00F31C75"/>
    <w:rsid w:val="00F43296"/>
    <w:rsid w:val="00F500A0"/>
    <w:rsid w:val="00F508D7"/>
    <w:rsid w:val="00F5179F"/>
    <w:rsid w:val="00F53068"/>
    <w:rsid w:val="00F7277E"/>
    <w:rsid w:val="00F73132"/>
    <w:rsid w:val="00F73960"/>
    <w:rsid w:val="00F74E65"/>
    <w:rsid w:val="00F759C5"/>
    <w:rsid w:val="00F75DF5"/>
    <w:rsid w:val="00F8056B"/>
    <w:rsid w:val="00F80F21"/>
    <w:rsid w:val="00F908F5"/>
    <w:rsid w:val="00FA0F2D"/>
    <w:rsid w:val="00FA15BD"/>
    <w:rsid w:val="00FA3F90"/>
    <w:rsid w:val="00FA511D"/>
    <w:rsid w:val="00FA565F"/>
    <w:rsid w:val="00FA7642"/>
    <w:rsid w:val="00FB158E"/>
    <w:rsid w:val="00FB6F83"/>
    <w:rsid w:val="00FB7709"/>
    <w:rsid w:val="00FC14CF"/>
    <w:rsid w:val="00FC2368"/>
    <w:rsid w:val="00FC2A71"/>
    <w:rsid w:val="00FC56CD"/>
    <w:rsid w:val="00FC602E"/>
    <w:rsid w:val="00FE19F1"/>
    <w:rsid w:val="00FE21AF"/>
    <w:rsid w:val="00FE5955"/>
    <w:rsid w:val="00FE6CDF"/>
    <w:rsid w:val="00FF3F87"/>
    <w:rsid w:val="00FF4A32"/>
    <w:rsid w:val="00FF4CA8"/>
    <w:rsid w:val="00FF62AF"/>
    <w:rsid w:val="00FF69F2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2683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36"/>
    </w:rPr>
  </w:style>
  <w:style w:type="paragraph" w:styleId="a5">
    <w:name w:val="Body Text"/>
    <w:basedOn w:val="a0"/>
    <w:link w:val="a6"/>
    <w:pPr>
      <w:jc w:val="center"/>
    </w:pPr>
    <w:rPr>
      <w:sz w:val="28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0"/>
    <w:link w:val="a8"/>
    <w:rsid w:val="00244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semiHidden/>
    <w:rsid w:val="00481F78"/>
    <w:rPr>
      <w:sz w:val="20"/>
      <w:szCs w:val="20"/>
    </w:rPr>
  </w:style>
  <w:style w:type="character" w:styleId="af0">
    <w:name w:val="footnote reference"/>
    <w:semiHidden/>
    <w:rsid w:val="00481F78"/>
    <w:rPr>
      <w:vertAlign w:val="superscript"/>
    </w:rPr>
  </w:style>
  <w:style w:type="paragraph" w:customStyle="1" w:styleId="af1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character" w:customStyle="1" w:styleId="5">
    <w:name w:val="Знак Знак5"/>
    <w:rsid w:val="00AB355D"/>
    <w:rPr>
      <w:sz w:val="28"/>
      <w:szCs w:val="24"/>
    </w:rPr>
  </w:style>
  <w:style w:type="character" w:customStyle="1" w:styleId="4">
    <w:name w:val="Знак Знак4"/>
    <w:rsid w:val="00AB355D"/>
    <w:rPr>
      <w:rFonts w:ascii="Tahoma" w:hAnsi="Tahoma" w:cs="Tahoma"/>
      <w:sz w:val="16"/>
      <w:szCs w:val="16"/>
    </w:rPr>
  </w:style>
  <w:style w:type="character" w:customStyle="1" w:styleId="30">
    <w:name w:val="Знак Знак3"/>
    <w:locked/>
    <w:rsid w:val="00AB355D"/>
    <w:rPr>
      <w:sz w:val="24"/>
      <w:szCs w:val="24"/>
    </w:rPr>
  </w:style>
  <w:style w:type="character" w:customStyle="1" w:styleId="10">
    <w:name w:val="Заголовок 1 Знак"/>
    <w:link w:val="1"/>
    <w:rsid w:val="00AB355D"/>
    <w:rPr>
      <w:sz w:val="28"/>
      <w:szCs w:val="24"/>
      <w:lang w:val="ru-RU" w:eastAsia="ru-RU" w:bidi="ar-SA"/>
    </w:rPr>
  </w:style>
  <w:style w:type="character" w:customStyle="1" w:styleId="af4">
    <w:name w:val="Гипертекстовая ссылка"/>
    <w:rsid w:val="00AB355D"/>
    <w:rPr>
      <w:b/>
      <w:bCs/>
      <w:color w:val="008000"/>
    </w:rPr>
  </w:style>
  <w:style w:type="character" w:customStyle="1" w:styleId="af5">
    <w:name w:val="Цветовое выделение"/>
    <w:rsid w:val="00AB355D"/>
    <w:rPr>
      <w:b/>
      <w:bCs/>
      <w:color w:val="000080"/>
    </w:rPr>
  </w:style>
  <w:style w:type="paragraph" w:customStyle="1" w:styleId="af6">
    <w:name w:val="Нормальный (таблица)"/>
    <w:basedOn w:val="a0"/>
    <w:next w:val="a0"/>
    <w:rsid w:val="00AB35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0"/>
    <w:next w:val="a0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0"/>
    <w:rsid w:val="00AB35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AB355D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B35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rsid w:val="00AB355D"/>
    <w:pPr>
      <w:widowControl w:val="0"/>
      <w:autoSpaceDE w:val="0"/>
      <w:autoSpaceDN w:val="0"/>
      <w:adjustRightInd w:val="0"/>
      <w:spacing w:line="288" w:lineRule="exact"/>
    </w:pPr>
  </w:style>
  <w:style w:type="paragraph" w:styleId="31">
    <w:name w:val="Body Text Indent 3"/>
    <w:basedOn w:val="a0"/>
    <w:rsid w:val="00AB355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0"/>
    <w:rsid w:val="00AB355D"/>
    <w:pPr>
      <w:spacing w:after="120" w:line="480" w:lineRule="auto"/>
      <w:ind w:left="283"/>
    </w:pPr>
  </w:style>
  <w:style w:type="paragraph" w:styleId="22">
    <w:name w:val="Body Text 2"/>
    <w:basedOn w:val="a0"/>
    <w:rsid w:val="00AB355D"/>
    <w:pPr>
      <w:spacing w:after="120" w:line="480" w:lineRule="auto"/>
    </w:pPr>
  </w:style>
  <w:style w:type="character" w:styleId="af8">
    <w:name w:val="Hyperlink"/>
    <w:rsid w:val="00AB355D"/>
    <w:rPr>
      <w:color w:val="0000FF"/>
      <w:u w:val="single"/>
    </w:rPr>
  </w:style>
  <w:style w:type="paragraph" w:styleId="af9">
    <w:name w:val="header"/>
    <w:basedOn w:val="a0"/>
    <w:rsid w:val="00AB35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a">
    <w:name w:val="page number"/>
    <w:basedOn w:val="a1"/>
    <w:rsid w:val="00AB355D"/>
  </w:style>
  <w:style w:type="paragraph" w:customStyle="1" w:styleId="ConsNonformat">
    <w:name w:val="ConsNonformat"/>
    <w:rsid w:val="005E01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b">
    <w:name w:val="footer"/>
    <w:basedOn w:val="a0"/>
    <w:rsid w:val="005E01E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paragraph" w:styleId="afc">
    <w:name w:val="Plain Text"/>
    <w:basedOn w:val="a0"/>
    <w:rsid w:val="005E01E4"/>
    <w:rPr>
      <w:rFonts w:ascii="Courier New" w:hAnsi="Courier New"/>
      <w:sz w:val="20"/>
      <w:szCs w:val="20"/>
    </w:rPr>
  </w:style>
  <w:style w:type="paragraph" w:customStyle="1" w:styleId="afd">
    <w:name w:val="Мой стиль"/>
    <w:basedOn w:val="a0"/>
    <w:rsid w:val="005E01E4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a">
    <w:name w:val="Подпункт"/>
    <w:basedOn w:val="a0"/>
    <w:next w:val="a5"/>
    <w:rsid w:val="005E01E4"/>
    <w:pPr>
      <w:keepNext/>
      <w:numPr>
        <w:numId w:val="1"/>
      </w:numPr>
      <w:tabs>
        <w:tab w:val="left" w:pos="425"/>
      </w:tabs>
      <w:spacing w:before="240" w:after="120"/>
      <w:jc w:val="both"/>
    </w:pPr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0"/>
    <w:rsid w:val="005E01E4"/>
    <w:pPr>
      <w:spacing w:after="160" w:line="240" w:lineRule="exact"/>
    </w:pPr>
    <w:rPr>
      <w:sz w:val="20"/>
      <w:szCs w:val="20"/>
    </w:rPr>
  </w:style>
  <w:style w:type="paragraph" w:customStyle="1" w:styleId="afe">
    <w:name w:val="Знак Знак Знак Знак Знак Знак Знак Знак Знак Знак"/>
    <w:basedOn w:val="a0"/>
    <w:rsid w:val="005E01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Нумерованный абзац"/>
    <w:rsid w:val="005E01E4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aff0">
    <w:name w:val="Знак Знак Знак Знак"/>
    <w:basedOn w:val="a0"/>
    <w:rsid w:val="005E01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f1">
    <w:name w:val="Знак"/>
    <w:basedOn w:val="a0"/>
    <w:rsid w:val="00040FF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0"/>
    <w:next w:val="a0"/>
    <w:semiHidden/>
    <w:rsid w:val="002B3D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2683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36"/>
    </w:rPr>
  </w:style>
  <w:style w:type="paragraph" w:styleId="a5">
    <w:name w:val="Body Text"/>
    <w:basedOn w:val="a0"/>
    <w:link w:val="a6"/>
    <w:pPr>
      <w:jc w:val="center"/>
    </w:pPr>
    <w:rPr>
      <w:sz w:val="28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0"/>
    <w:link w:val="a8"/>
    <w:rsid w:val="00244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semiHidden/>
    <w:rsid w:val="00481F78"/>
    <w:rPr>
      <w:sz w:val="20"/>
      <w:szCs w:val="20"/>
    </w:rPr>
  </w:style>
  <w:style w:type="character" w:styleId="af0">
    <w:name w:val="footnote reference"/>
    <w:semiHidden/>
    <w:rsid w:val="00481F78"/>
    <w:rPr>
      <w:vertAlign w:val="superscript"/>
    </w:rPr>
  </w:style>
  <w:style w:type="paragraph" w:customStyle="1" w:styleId="af1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character" w:customStyle="1" w:styleId="5">
    <w:name w:val="Знак Знак5"/>
    <w:rsid w:val="00AB355D"/>
    <w:rPr>
      <w:sz w:val="28"/>
      <w:szCs w:val="24"/>
    </w:rPr>
  </w:style>
  <w:style w:type="character" w:customStyle="1" w:styleId="4">
    <w:name w:val="Знак Знак4"/>
    <w:rsid w:val="00AB355D"/>
    <w:rPr>
      <w:rFonts w:ascii="Tahoma" w:hAnsi="Tahoma" w:cs="Tahoma"/>
      <w:sz w:val="16"/>
      <w:szCs w:val="16"/>
    </w:rPr>
  </w:style>
  <w:style w:type="character" w:customStyle="1" w:styleId="30">
    <w:name w:val="Знак Знак3"/>
    <w:locked/>
    <w:rsid w:val="00AB355D"/>
    <w:rPr>
      <w:sz w:val="24"/>
      <w:szCs w:val="24"/>
    </w:rPr>
  </w:style>
  <w:style w:type="character" w:customStyle="1" w:styleId="10">
    <w:name w:val="Заголовок 1 Знак"/>
    <w:link w:val="1"/>
    <w:rsid w:val="00AB355D"/>
    <w:rPr>
      <w:sz w:val="28"/>
      <w:szCs w:val="24"/>
      <w:lang w:val="ru-RU" w:eastAsia="ru-RU" w:bidi="ar-SA"/>
    </w:rPr>
  </w:style>
  <w:style w:type="character" w:customStyle="1" w:styleId="af4">
    <w:name w:val="Гипертекстовая ссылка"/>
    <w:rsid w:val="00AB355D"/>
    <w:rPr>
      <w:b/>
      <w:bCs/>
      <w:color w:val="008000"/>
    </w:rPr>
  </w:style>
  <w:style w:type="character" w:customStyle="1" w:styleId="af5">
    <w:name w:val="Цветовое выделение"/>
    <w:rsid w:val="00AB355D"/>
    <w:rPr>
      <w:b/>
      <w:bCs/>
      <w:color w:val="000080"/>
    </w:rPr>
  </w:style>
  <w:style w:type="paragraph" w:customStyle="1" w:styleId="af6">
    <w:name w:val="Нормальный (таблица)"/>
    <w:basedOn w:val="a0"/>
    <w:next w:val="a0"/>
    <w:rsid w:val="00AB35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0"/>
    <w:next w:val="a0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0"/>
    <w:rsid w:val="00AB355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0"/>
    <w:rsid w:val="00AB355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AB355D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B35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AB355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B35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0"/>
    <w:rsid w:val="00AB355D"/>
    <w:pPr>
      <w:widowControl w:val="0"/>
      <w:autoSpaceDE w:val="0"/>
      <w:autoSpaceDN w:val="0"/>
      <w:adjustRightInd w:val="0"/>
      <w:spacing w:line="288" w:lineRule="exact"/>
    </w:pPr>
  </w:style>
  <w:style w:type="paragraph" w:styleId="31">
    <w:name w:val="Body Text Indent 3"/>
    <w:basedOn w:val="a0"/>
    <w:rsid w:val="00AB355D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0"/>
    <w:rsid w:val="00AB355D"/>
    <w:pPr>
      <w:spacing w:after="120" w:line="480" w:lineRule="auto"/>
      <w:ind w:left="283"/>
    </w:pPr>
  </w:style>
  <w:style w:type="paragraph" w:styleId="22">
    <w:name w:val="Body Text 2"/>
    <w:basedOn w:val="a0"/>
    <w:rsid w:val="00AB355D"/>
    <w:pPr>
      <w:spacing w:after="120" w:line="480" w:lineRule="auto"/>
    </w:pPr>
  </w:style>
  <w:style w:type="character" w:styleId="af8">
    <w:name w:val="Hyperlink"/>
    <w:rsid w:val="00AB355D"/>
    <w:rPr>
      <w:color w:val="0000FF"/>
      <w:u w:val="single"/>
    </w:rPr>
  </w:style>
  <w:style w:type="paragraph" w:styleId="af9">
    <w:name w:val="header"/>
    <w:basedOn w:val="a0"/>
    <w:rsid w:val="00AB35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a">
    <w:name w:val="page number"/>
    <w:basedOn w:val="a1"/>
    <w:rsid w:val="00AB355D"/>
  </w:style>
  <w:style w:type="paragraph" w:customStyle="1" w:styleId="ConsNonformat">
    <w:name w:val="ConsNonformat"/>
    <w:rsid w:val="005E01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5E01E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b">
    <w:name w:val="footer"/>
    <w:basedOn w:val="a0"/>
    <w:rsid w:val="005E01E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paragraph" w:styleId="afc">
    <w:name w:val="Plain Text"/>
    <w:basedOn w:val="a0"/>
    <w:rsid w:val="005E01E4"/>
    <w:rPr>
      <w:rFonts w:ascii="Courier New" w:hAnsi="Courier New"/>
      <w:sz w:val="20"/>
      <w:szCs w:val="20"/>
    </w:rPr>
  </w:style>
  <w:style w:type="paragraph" w:customStyle="1" w:styleId="afd">
    <w:name w:val="Мой стиль"/>
    <w:basedOn w:val="a0"/>
    <w:rsid w:val="005E01E4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customStyle="1" w:styleId="a">
    <w:name w:val="Подпункт"/>
    <w:basedOn w:val="a0"/>
    <w:next w:val="a5"/>
    <w:rsid w:val="005E01E4"/>
    <w:pPr>
      <w:keepNext/>
      <w:numPr>
        <w:numId w:val="1"/>
      </w:numPr>
      <w:tabs>
        <w:tab w:val="left" w:pos="425"/>
      </w:tabs>
      <w:spacing w:before="240" w:after="120"/>
      <w:jc w:val="both"/>
    </w:pPr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0"/>
    <w:rsid w:val="005E01E4"/>
    <w:pPr>
      <w:spacing w:after="160" w:line="240" w:lineRule="exact"/>
    </w:pPr>
    <w:rPr>
      <w:sz w:val="20"/>
      <w:szCs w:val="20"/>
    </w:rPr>
  </w:style>
  <w:style w:type="paragraph" w:customStyle="1" w:styleId="afe">
    <w:name w:val="Знак Знак Знак Знак Знак Знак Знак Знак Знак Знак"/>
    <w:basedOn w:val="a0"/>
    <w:rsid w:val="005E01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Нумерованный абзац"/>
    <w:rsid w:val="005E01E4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aff0">
    <w:name w:val="Знак Знак Знак Знак"/>
    <w:basedOn w:val="a0"/>
    <w:rsid w:val="005E01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f1">
    <w:name w:val="Знак"/>
    <w:basedOn w:val="a0"/>
    <w:rsid w:val="00040FF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0"/>
    <w:next w:val="a0"/>
    <w:semiHidden/>
    <w:rsid w:val="002B3D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stu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2016-11-08T12:19:00Z</cp:lastPrinted>
  <dcterms:created xsi:type="dcterms:W3CDTF">2019-11-11T11:43:00Z</dcterms:created>
  <dcterms:modified xsi:type="dcterms:W3CDTF">2019-11-11T11:43:00Z</dcterms:modified>
</cp:coreProperties>
</file>