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B5" w:rsidRDefault="008546B5" w:rsidP="00854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B5">
        <w:rPr>
          <w:rFonts w:ascii="Times New Roman" w:hAnsi="Times New Roman" w:cs="Times New Roman"/>
          <w:b/>
          <w:sz w:val="28"/>
          <w:szCs w:val="28"/>
        </w:rPr>
        <w:t>Отчет по результатам мониторинга коррупционных рисков в администрации Пластуновского сельского поселения</w:t>
      </w:r>
      <w:r w:rsidR="00483C38">
        <w:rPr>
          <w:rFonts w:ascii="Times New Roman" w:hAnsi="Times New Roman" w:cs="Times New Roman"/>
          <w:b/>
          <w:sz w:val="28"/>
          <w:szCs w:val="28"/>
        </w:rPr>
        <w:t xml:space="preserve"> Динского </w:t>
      </w:r>
      <w:proofErr w:type="gramStart"/>
      <w:r w:rsidR="00483C38">
        <w:rPr>
          <w:rFonts w:ascii="Times New Roman" w:hAnsi="Times New Roman" w:cs="Times New Roman"/>
          <w:b/>
          <w:sz w:val="28"/>
          <w:szCs w:val="28"/>
        </w:rPr>
        <w:t>района  по</w:t>
      </w:r>
      <w:proofErr w:type="gramEnd"/>
      <w:r w:rsidR="00483C38">
        <w:rPr>
          <w:rFonts w:ascii="Times New Roman" w:hAnsi="Times New Roman" w:cs="Times New Roman"/>
          <w:b/>
          <w:sz w:val="28"/>
          <w:szCs w:val="28"/>
        </w:rPr>
        <w:t xml:space="preserve"> итогам 201</w:t>
      </w:r>
      <w:r w:rsidR="00483C38" w:rsidRPr="00483C38">
        <w:rPr>
          <w:rFonts w:ascii="Times New Roman" w:hAnsi="Times New Roman" w:cs="Times New Roman"/>
          <w:b/>
          <w:sz w:val="28"/>
          <w:szCs w:val="28"/>
        </w:rPr>
        <w:t>9</w:t>
      </w:r>
      <w:r w:rsidRPr="008546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7B19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8546B5" w:rsidRPr="008546B5" w:rsidRDefault="008546B5" w:rsidP="00854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6B5" w:rsidRDefault="008546B5" w:rsidP="0085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B5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                 № 656 «О мониторинге восприятия уровня коррупции в исполнительных органах государственной власти Краснодарского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 постановления администрации Пластуновского сельского поселения от </w:t>
      </w:r>
      <w:r w:rsidR="00984635" w:rsidRPr="00984635">
        <w:rPr>
          <w:rFonts w:ascii="Times New Roman" w:hAnsi="Times New Roman" w:cs="Times New Roman"/>
          <w:sz w:val="28"/>
          <w:szCs w:val="28"/>
        </w:rPr>
        <w:t>06.03.2019</w:t>
      </w:r>
      <w:r w:rsidRPr="00984635">
        <w:rPr>
          <w:rFonts w:ascii="Times New Roman" w:hAnsi="Times New Roman" w:cs="Times New Roman"/>
          <w:sz w:val="28"/>
          <w:szCs w:val="28"/>
        </w:rPr>
        <w:t xml:space="preserve"> №</w:t>
      </w:r>
      <w:r w:rsidR="00984635" w:rsidRPr="00984635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46B5">
        <w:rPr>
          <w:rFonts w:ascii="Times New Roman" w:hAnsi="Times New Roman" w:cs="Times New Roman"/>
          <w:sz w:val="28"/>
          <w:szCs w:val="28"/>
        </w:rPr>
        <w:t>Об утверждении методики мо</w:t>
      </w:r>
      <w:r>
        <w:rPr>
          <w:rFonts w:ascii="Times New Roman" w:hAnsi="Times New Roman" w:cs="Times New Roman"/>
          <w:sz w:val="28"/>
          <w:szCs w:val="28"/>
        </w:rPr>
        <w:t xml:space="preserve">ниторинга коррупционных рисков </w:t>
      </w:r>
      <w:r w:rsidRPr="008546B5">
        <w:rPr>
          <w:rFonts w:ascii="Times New Roman" w:hAnsi="Times New Roman" w:cs="Times New Roman"/>
          <w:sz w:val="28"/>
          <w:szCs w:val="28"/>
        </w:rPr>
        <w:t>в администрации Пластуновского сельского поселения Динского района для определения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sz w:val="28"/>
          <w:szCs w:val="28"/>
        </w:rPr>
        <w:t>», м</w:t>
      </w:r>
      <w:r w:rsidRPr="008546B5">
        <w:rPr>
          <w:rFonts w:ascii="Times New Roman" w:hAnsi="Times New Roman" w:cs="Times New Roman"/>
          <w:sz w:val="28"/>
          <w:szCs w:val="28"/>
        </w:rPr>
        <w:t>ониторинг коррупционных рисков проводился на основании анализа данных, полученных в результате: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экспертных заключений, полученных при экспертизе проектов нормативных правовых актов и нормативных правовых актов администрации Пластуновского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независимой экспертизы нормативных правовых актов администрации Пластуновского сельского поселения, за исключением содержащих сведения, составляющие государственную тайну, или сведения конфиденциального характера, размещенных на официальном сайте администрации Пластуновского сельского поселения Динского района;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мониторинга восприятия уровня коррупции в администрации Пластуновского сельского поселения Динского района.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общественной экспертизы социально - значимых решений администрации Пластуновского сельского поселения Динского района;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экспертизы обращений граждан на наличие сведений о фактах коррупции; 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мониторинга уведомлений о фактах обращения в целях склонения муниципального служащего к совершению коррупционных правонарушений;</w:t>
      </w:r>
    </w:p>
    <w:p w:rsidR="00D12F03" w:rsidRPr="00205E9D" w:rsidRDefault="00957117" w:rsidP="00205E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мониторинга достоверности и полноты предоставленных сведений о доходах, имуществе и обязательствах имущественного характера муниципальных служащих и граждан, претендующих на замещение должностей муниципальной службы.</w:t>
      </w:r>
    </w:p>
    <w:p w:rsidR="00851B53" w:rsidRPr="00A01843" w:rsidRDefault="00851B53" w:rsidP="00A01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843">
        <w:rPr>
          <w:rFonts w:ascii="Times New Roman" w:hAnsi="Times New Roman" w:cs="Times New Roman"/>
          <w:b/>
          <w:sz w:val="28"/>
          <w:szCs w:val="28"/>
        </w:rPr>
        <w:t>Итоги проведения антикоррупционной экспертизы муниципальных правовых актов (проектов муниципальн</w:t>
      </w:r>
      <w:r w:rsidR="00A01843">
        <w:rPr>
          <w:rFonts w:ascii="Times New Roman" w:hAnsi="Times New Roman" w:cs="Times New Roman"/>
          <w:b/>
          <w:sz w:val="28"/>
          <w:szCs w:val="28"/>
        </w:rPr>
        <w:t>ых нормативных правовых актов).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</w:t>
      </w:r>
      <w:r w:rsidRPr="00851B53">
        <w:rPr>
          <w:rFonts w:ascii="Times New Roman" w:hAnsi="Times New Roman" w:cs="Times New Roman"/>
          <w:sz w:val="28"/>
          <w:szCs w:val="28"/>
        </w:rPr>
        <w:lastRenderedPageBreak/>
        <w:t>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</w:t>
      </w:r>
      <w:r w:rsidR="00CC1414">
        <w:rPr>
          <w:rFonts w:ascii="Times New Roman" w:hAnsi="Times New Roman" w:cs="Times New Roman"/>
          <w:sz w:val="28"/>
          <w:szCs w:val="28"/>
        </w:rPr>
        <w:t xml:space="preserve"> </w:t>
      </w:r>
      <w:r w:rsidRPr="00851B53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CC1414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851B53">
        <w:rPr>
          <w:rFonts w:ascii="Times New Roman" w:hAnsi="Times New Roman" w:cs="Times New Roman"/>
          <w:sz w:val="28"/>
          <w:szCs w:val="28"/>
        </w:rPr>
        <w:t xml:space="preserve">, осуществляется антикоррупционная экспертиза </w:t>
      </w:r>
      <w:r w:rsidR="00673D33">
        <w:rPr>
          <w:rFonts w:ascii="Times New Roman" w:hAnsi="Times New Roman" w:cs="Times New Roman"/>
          <w:sz w:val="28"/>
          <w:szCs w:val="28"/>
        </w:rPr>
        <w:t>проектов</w:t>
      </w:r>
      <w:r w:rsidR="00673D33" w:rsidRPr="00851B53">
        <w:rPr>
          <w:rFonts w:ascii="Times New Roman" w:hAnsi="Times New Roman" w:cs="Times New Roman"/>
          <w:sz w:val="28"/>
          <w:szCs w:val="28"/>
        </w:rPr>
        <w:t xml:space="preserve"> </w:t>
      </w:r>
      <w:r w:rsidRPr="00851B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673D33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</w:t>
      </w:r>
      <w:r w:rsidRPr="00851B53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73D33">
        <w:rPr>
          <w:rFonts w:ascii="Times New Roman" w:hAnsi="Times New Roman" w:cs="Times New Roman"/>
          <w:sz w:val="28"/>
          <w:szCs w:val="28"/>
        </w:rPr>
        <w:t>ции.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Антикоррупционной экспертизе подлежат все проекты муниципальных нормативных правовых</w:t>
      </w:r>
      <w:r w:rsidR="00CC1414">
        <w:rPr>
          <w:rFonts w:ascii="Times New Roman" w:hAnsi="Times New Roman" w:cs="Times New Roman"/>
          <w:sz w:val="28"/>
          <w:szCs w:val="28"/>
        </w:rPr>
        <w:t xml:space="preserve"> актов, содержащие нормы права.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</w:t>
      </w:r>
      <w:r w:rsidR="00CC1414">
        <w:rPr>
          <w:rFonts w:ascii="Times New Roman" w:hAnsi="Times New Roman" w:cs="Times New Roman"/>
          <w:sz w:val="28"/>
          <w:szCs w:val="28"/>
        </w:rPr>
        <w:t>овых актов проводится в случае: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– внесения изменений в муниципа</w:t>
      </w:r>
      <w:r w:rsidR="00CC1414">
        <w:rPr>
          <w:rFonts w:ascii="Times New Roman" w:hAnsi="Times New Roman" w:cs="Times New Roman"/>
          <w:sz w:val="28"/>
          <w:szCs w:val="28"/>
        </w:rPr>
        <w:t>льный нормативный правовой акт;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– представления муниципальным служащим муниципального нормативного правового акта для проведени</w:t>
      </w:r>
      <w:r w:rsidR="00CC1414">
        <w:rPr>
          <w:rFonts w:ascii="Times New Roman" w:hAnsi="Times New Roman" w:cs="Times New Roman"/>
          <w:sz w:val="28"/>
          <w:szCs w:val="28"/>
        </w:rPr>
        <w:t>я антикоррупционной экспертизы;</w:t>
      </w:r>
    </w:p>
    <w:p w:rsidR="00851B53" w:rsidRPr="00851B53" w:rsidRDefault="00851B53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 xml:space="preserve">– получения письменного обращения независимого эксперта об обнаружении </w:t>
      </w:r>
      <w:proofErr w:type="spellStart"/>
      <w:r w:rsidRPr="00851B5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51B53">
        <w:rPr>
          <w:rFonts w:ascii="Times New Roman" w:hAnsi="Times New Roman" w:cs="Times New Roman"/>
          <w:sz w:val="28"/>
          <w:szCs w:val="28"/>
        </w:rPr>
        <w:t xml:space="preserve"> факторов в муниципальном нормативном правовом акте.</w:t>
      </w:r>
    </w:p>
    <w:p w:rsidR="00851B53" w:rsidRPr="00851B53" w:rsidRDefault="00851B53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957117" w:rsidRPr="00205E9D" w:rsidRDefault="00483C38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Pr="00483C38">
        <w:rPr>
          <w:rFonts w:ascii="Times New Roman" w:hAnsi="Times New Roman" w:cs="Times New Roman"/>
          <w:b/>
          <w:sz w:val="28"/>
          <w:szCs w:val="28"/>
        </w:rPr>
        <w:t>9</w:t>
      </w:r>
      <w:r w:rsidR="00851B53" w:rsidRPr="00BF4891">
        <w:rPr>
          <w:rFonts w:ascii="Times New Roman" w:hAnsi="Times New Roman" w:cs="Times New Roman"/>
          <w:b/>
          <w:sz w:val="28"/>
          <w:szCs w:val="28"/>
        </w:rPr>
        <w:t xml:space="preserve"> год заключений от независимых экспертов не поступало.</w:t>
      </w:r>
    </w:p>
    <w:p w:rsidR="00BF4891" w:rsidRPr="00BF4891" w:rsidRDefault="00BF4891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2019</w:t>
      </w:r>
      <w:r w:rsidRPr="00BF489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503629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62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F4891">
        <w:rPr>
          <w:rFonts w:ascii="Times New Roman" w:hAnsi="Times New Roman" w:cs="Times New Roman"/>
          <w:sz w:val="28"/>
          <w:szCs w:val="28"/>
        </w:rPr>
        <w:t xml:space="preserve"> проводится мониторинг воспр</w:t>
      </w:r>
      <w:r w:rsidR="00503629">
        <w:rPr>
          <w:rFonts w:ascii="Times New Roman" w:hAnsi="Times New Roman" w:cs="Times New Roman"/>
          <w:sz w:val="28"/>
          <w:szCs w:val="28"/>
        </w:rPr>
        <w:t>иятия уровня коррупции в целях:</w:t>
      </w:r>
    </w:p>
    <w:p w:rsidR="00BF4891" w:rsidRPr="00BF4891" w:rsidRDefault="00BF4891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- оценки сте</w:t>
      </w:r>
      <w:r w:rsidR="00503629">
        <w:rPr>
          <w:rFonts w:ascii="Times New Roman" w:hAnsi="Times New Roman" w:cs="Times New Roman"/>
          <w:sz w:val="28"/>
          <w:szCs w:val="28"/>
        </w:rPr>
        <w:t>пени распространения коррупции;</w:t>
      </w:r>
    </w:p>
    <w:p w:rsidR="00BF4891" w:rsidRPr="00BF4891" w:rsidRDefault="00BF4891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- своевременного выявления и прогнозирования развития негативных процессов,</w:t>
      </w:r>
      <w:r w:rsidR="00503629">
        <w:rPr>
          <w:rFonts w:ascii="Times New Roman" w:hAnsi="Times New Roman" w:cs="Times New Roman"/>
          <w:sz w:val="28"/>
          <w:szCs w:val="28"/>
        </w:rPr>
        <w:t xml:space="preserve"> влияющих на уровень коррупции;</w:t>
      </w:r>
    </w:p>
    <w:p w:rsidR="00BF4891" w:rsidRPr="00BF4891" w:rsidRDefault="00BF4891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- анализа результативности и эффективности ме</w:t>
      </w:r>
      <w:r w:rsidR="00503629">
        <w:rPr>
          <w:rFonts w:ascii="Times New Roman" w:hAnsi="Times New Roman" w:cs="Times New Roman"/>
          <w:sz w:val="28"/>
          <w:szCs w:val="28"/>
        </w:rPr>
        <w:t>р по противодействию коррупции;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- информирования населения о состоянии дел и принимаемых администрацией </w:t>
      </w:r>
      <w:r w:rsidR="00503629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62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F4891">
        <w:rPr>
          <w:rFonts w:ascii="Times New Roman" w:hAnsi="Times New Roman" w:cs="Times New Roman"/>
          <w:sz w:val="28"/>
          <w:szCs w:val="28"/>
        </w:rPr>
        <w:t xml:space="preserve"> </w:t>
      </w:r>
      <w:r w:rsidR="00D4640A">
        <w:rPr>
          <w:rFonts w:ascii="Times New Roman" w:hAnsi="Times New Roman" w:cs="Times New Roman"/>
          <w:sz w:val="28"/>
          <w:szCs w:val="28"/>
        </w:rPr>
        <w:t>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мера</w:t>
      </w:r>
      <w:r w:rsidR="00D4640A">
        <w:rPr>
          <w:rFonts w:ascii="Times New Roman" w:hAnsi="Times New Roman" w:cs="Times New Roman"/>
          <w:sz w:val="28"/>
          <w:szCs w:val="28"/>
        </w:rPr>
        <w:t>х по противодействию коррупции.</w:t>
      </w:r>
    </w:p>
    <w:p w:rsidR="00BF4891" w:rsidRPr="00BF4891" w:rsidRDefault="00BF4891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Следует особо подчеркнуть, что приведенные ниже данные нельзя считать объективными показателями реального состояния коррупции на территории </w:t>
      </w:r>
      <w:r w:rsidR="00D4640A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40A">
        <w:rPr>
          <w:rFonts w:ascii="Times New Roman" w:hAnsi="Times New Roman" w:cs="Times New Roman"/>
          <w:sz w:val="28"/>
          <w:szCs w:val="28"/>
        </w:rPr>
        <w:t>Динского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района а, это лишь отражение сформированного в общественном сознании бытующего представления о ней.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изучении коррупции как социального явления, распространенности коррупционного поведения в администрации </w:t>
      </w:r>
      <w:r w:rsidR="00D4640A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40A">
        <w:rPr>
          <w:rFonts w:ascii="Times New Roman" w:hAnsi="Times New Roman" w:cs="Times New Roman"/>
          <w:sz w:val="28"/>
          <w:szCs w:val="28"/>
        </w:rPr>
        <w:t>Динского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района по различным </w:t>
      </w:r>
      <w:r w:rsidRPr="00BF4891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которые затрагивают интересы и деятельность граждан и </w:t>
      </w:r>
      <w:r w:rsidR="00D4640A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было проведено на территории </w:t>
      </w:r>
      <w:r w:rsidR="00D4640A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5D19">
        <w:rPr>
          <w:rFonts w:ascii="Times New Roman" w:hAnsi="Times New Roman" w:cs="Times New Roman"/>
          <w:sz w:val="28"/>
          <w:szCs w:val="28"/>
        </w:rPr>
        <w:t>Динского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района по средствам анкетирования</w:t>
      </w:r>
      <w:r w:rsidR="00D4640A">
        <w:rPr>
          <w:rFonts w:ascii="Times New Roman" w:hAnsi="Times New Roman" w:cs="Times New Roman"/>
          <w:sz w:val="28"/>
          <w:szCs w:val="28"/>
        </w:rPr>
        <w:t>.</w:t>
      </w:r>
    </w:p>
    <w:p w:rsidR="00BF4891" w:rsidRPr="00BF4891" w:rsidRDefault="00BF4891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Было опрошено: 100 физических лиц, в возрасте от 18 лет и старше, постоянно проживающих на территории </w:t>
      </w:r>
      <w:r w:rsidR="00D4640A">
        <w:rPr>
          <w:rFonts w:ascii="Times New Roman" w:hAnsi="Times New Roman" w:cs="Times New Roman"/>
          <w:sz w:val="28"/>
          <w:szCs w:val="28"/>
        </w:rPr>
        <w:t>Пластуновского сельского поселения. Из них 10</w:t>
      </w:r>
      <w:r w:rsidRPr="00BF4891">
        <w:rPr>
          <w:rFonts w:ascii="Times New Roman" w:hAnsi="Times New Roman" w:cs="Times New Roman"/>
          <w:sz w:val="28"/>
          <w:szCs w:val="28"/>
        </w:rPr>
        <w:t xml:space="preserve"> человек в возрасте от 18 до 21 года, 21 человек в возрасте от 22 до 33 года, 29 человек в возрасте от 34 до 40 лет, 21 человек в возрасте от 41 до 50 лет,9 человек в возрасте от 51 до 60 лет, 10 человек в возрасте старше 60 лет.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В ходе социологических исследований получены следующие данные, характеризующ</w:t>
      </w:r>
      <w:r w:rsidR="00D4640A">
        <w:rPr>
          <w:rFonts w:ascii="Times New Roman" w:hAnsi="Times New Roman" w:cs="Times New Roman"/>
          <w:sz w:val="28"/>
          <w:szCs w:val="28"/>
        </w:rPr>
        <w:t>ие восприятие уровня коррупции: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Всего опрошено 100 граждан, из них </w:t>
      </w:r>
      <w:r w:rsidR="00D4640A">
        <w:rPr>
          <w:rFonts w:ascii="Times New Roman" w:hAnsi="Times New Roman" w:cs="Times New Roman"/>
          <w:sz w:val="28"/>
          <w:szCs w:val="28"/>
        </w:rPr>
        <w:t>давали взятку 0 человек или 0%.</w:t>
      </w:r>
    </w:p>
    <w:p w:rsidR="00A95D32" w:rsidRPr="00BF4891" w:rsidRDefault="00BF4891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A95D32">
        <w:rPr>
          <w:rFonts w:ascii="Times New Roman" w:hAnsi="Times New Roman" w:cs="Times New Roman"/>
          <w:sz w:val="28"/>
          <w:szCs w:val="28"/>
        </w:rPr>
        <w:t>35</w:t>
      </w:r>
      <w:r w:rsidR="00A95D32" w:rsidRPr="00A95D32">
        <w:rPr>
          <w:rFonts w:ascii="Times New Roman" w:hAnsi="Times New Roman" w:cs="Times New Roman"/>
          <w:sz w:val="28"/>
          <w:szCs w:val="28"/>
        </w:rPr>
        <w:t>% респондентов считают, что причиной коррупции является общее экономическое положение страны и края,</w:t>
      </w:r>
      <w:r w:rsidR="00A95D32">
        <w:rPr>
          <w:rFonts w:ascii="Times New Roman" w:hAnsi="Times New Roman" w:cs="Times New Roman"/>
          <w:sz w:val="28"/>
          <w:szCs w:val="28"/>
        </w:rPr>
        <w:t xml:space="preserve"> </w:t>
      </w:r>
      <w:r w:rsidR="00F176AA">
        <w:rPr>
          <w:rFonts w:ascii="Times New Roman" w:hAnsi="Times New Roman" w:cs="Times New Roman"/>
          <w:sz w:val="28"/>
          <w:szCs w:val="28"/>
        </w:rPr>
        <w:t>22 % - коррупция была всегда, 19</w:t>
      </w:r>
      <w:r w:rsidR="00A95D32" w:rsidRPr="00A95D32">
        <w:rPr>
          <w:rFonts w:ascii="Times New Roman" w:hAnsi="Times New Roman" w:cs="Times New Roman"/>
          <w:sz w:val="28"/>
          <w:szCs w:val="28"/>
        </w:rPr>
        <w:t>% - считают, что причиной явля</w:t>
      </w:r>
      <w:r w:rsidR="00A95D32">
        <w:rPr>
          <w:rFonts w:ascii="Times New Roman" w:hAnsi="Times New Roman" w:cs="Times New Roman"/>
          <w:sz w:val="28"/>
          <w:szCs w:val="28"/>
        </w:rPr>
        <w:t>ется несовершенство законов и 24</w:t>
      </w:r>
      <w:r w:rsidR="00A95D32" w:rsidRPr="00A95D32">
        <w:rPr>
          <w:rFonts w:ascii="Times New Roman" w:hAnsi="Times New Roman" w:cs="Times New Roman"/>
          <w:sz w:val="28"/>
          <w:szCs w:val="28"/>
        </w:rPr>
        <w:t>% затруднялись ответить.</w:t>
      </w:r>
    </w:p>
    <w:p w:rsidR="00A04E5B" w:rsidRPr="00A04E5B" w:rsidRDefault="00A04E5B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сельского поселении</w:t>
      </w:r>
      <w:r w:rsidRPr="00A0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района граждане имеют возможность беспрепятственно сообщать в органы местного самоуправления об имевших место антикоррупционных проявлениях посредством личных</w:t>
      </w:r>
      <w:r w:rsidR="009C1C45">
        <w:rPr>
          <w:rFonts w:ascii="Times New Roman" w:hAnsi="Times New Roman" w:cs="Times New Roman"/>
          <w:sz w:val="28"/>
          <w:szCs w:val="28"/>
        </w:rPr>
        <w:t xml:space="preserve"> (письменных, </w:t>
      </w:r>
      <w:r w:rsidR="009C1C45" w:rsidRPr="00A04E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1C45" w:rsidRPr="00A04E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C1C45" w:rsidRPr="00A04E5B">
        <w:rPr>
          <w:rFonts w:ascii="Times New Roman" w:hAnsi="Times New Roman" w:cs="Times New Roman"/>
          <w:sz w:val="28"/>
          <w:szCs w:val="28"/>
        </w:rPr>
        <w:t>. электронных</w:t>
      </w:r>
      <w:r w:rsidR="009C1C45">
        <w:rPr>
          <w:rFonts w:ascii="Times New Roman" w:hAnsi="Times New Roman" w:cs="Times New Roman"/>
          <w:sz w:val="28"/>
          <w:szCs w:val="28"/>
        </w:rPr>
        <w:t>)</w:t>
      </w:r>
      <w:r w:rsidRPr="00A04E5B">
        <w:rPr>
          <w:rFonts w:ascii="Times New Roman" w:hAnsi="Times New Roman" w:cs="Times New Roman"/>
          <w:sz w:val="28"/>
          <w:szCs w:val="28"/>
        </w:rPr>
        <w:t xml:space="preserve"> обращений к главе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9C1C45">
        <w:rPr>
          <w:rFonts w:ascii="Times New Roman" w:hAnsi="Times New Roman" w:cs="Times New Roman"/>
          <w:sz w:val="28"/>
          <w:szCs w:val="28"/>
        </w:rPr>
        <w:t xml:space="preserve"> района, к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 за работу</w:t>
      </w:r>
      <w:r w:rsidR="009C1C45" w:rsidRPr="009C1C45">
        <w:t xml:space="preserve"> </w:t>
      </w:r>
      <w:r w:rsidR="009C1C45" w:rsidRPr="009C1C45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 сельского поселения</w:t>
      </w:r>
      <w:r w:rsidR="009C1C45">
        <w:rPr>
          <w:rFonts w:ascii="Times New Roman" w:hAnsi="Times New Roman" w:cs="Times New Roman"/>
          <w:sz w:val="28"/>
          <w:szCs w:val="28"/>
        </w:rPr>
        <w:t xml:space="preserve">, </w:t>
      </w:r>
      <w:r w:rsidR="009C1C45" w:rsidRPr="00A04E5B">
        <w:rPr>
          <w:rFonts w:ascii="Times New Roman" w:hAnsi="Times New Roman" w:cs="Times New Roman"/>
          <w:sz w:val="28"/>
          <w:szCs w:val="28"/>
        </w:rPr>
        <w:t>по телефону «горячей линии»</w:t>
      </w:r>
      <w:r w:rsidR="009C1C45">
        <w:rPr>
          <w:rFonts w:ascii="Times New Roman" w:hAnsi="Times New Roman" w:cs="Times New Roman"/>
          <w:sz w:val="28"/>
          <w:szCs w:val="28"/>
        </w:rPr>
        <w:t xml:space="preserve"> </w:t>
      </w:r>
      <w:r w:rsidRPr="00A04E5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9C1C45">
        <w:rPr>
          <w:rFonts w:ascii="Times New Roman" w:hAnsi="Times New Roman" w:cs="Times New Roman"/>
          <w:sz w:val="28"/>
          <w:szCs w:val="28"/>
        </w:rPr>
        <w:t xml:space="preserve"> Телефоны «горячей линии» размещены на официальном сайте Пластуновского сельского поселения, а также на информационном стенде в здании администрации. </w:t>
      </w:r>
    </w:p>
    <w:p w:rsidR="009C1C45" w:rsidRPr="00A04E5B" w:rsidRDefault="009C1C45" w:rsidP="009C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5B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</w:t>
      </w:r>
      <w:r>
        <w:rPr>
          <w:rFonts w:ascii="Times New Roman" w:hAnsi="Times New Roman" w:cs="Times New Roman"/>
          <w:sz w:val="28"/>
          <w:szCs w:val="28"/>
        </w:rPr>
        <w:t>лежат обязательной регистрации.</w:t>
      </w:r>
    </w:p>
    <w:p w:rsidR="009C1C45" w:rsidRPr="00BF4891" w:rsidRDefault="009C1C45" w:rsidP="009C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5B">
        <w:rPr>
          <w:rFonts w:ascii="Times New Roman" w:hAnsi="Times New Roman" w:cs="Times New Roman"/>
          <w:sz w:val="28"/>
          <w:szCs w:val="28"/>
        </w:rPr>
        <w:t xml:space="preserve">Обращений (жалоб) граждан на коррупционное поведение со стороны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68C1">
        <w:rPr>
          <w:rFonts w:ascii="Times New Roman" w:hAnsi="Times New Roman" w:cs="Times New Roman"/>
          <w:sz w:val="28"/>
          <w:szCs w:val="28"/>
        </w:rPr>
        <w:t>Динского района в 2019</w:t>
      </w:r>
      <w:r w:rsidRPr="00A04E5B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A04E5B" w:rsidRPr="00A04E5B" w:rsidRDefault="00725D19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725D19">
        <w:rPr>
          <w:rFonts w:ascii="Times New Roman" w:hAnsi="Times New Roman" w:cs="Times New Roman"/>
          <w:sz w:val="28"/>
          <w:szCs w:val="28"/>
        </w:rPr>
        <w:t xml:space="preserve"> работодателя о фактах обращения в целях склонения работников организаций, к совершению коррупционных правонарушений</w:t>
      </w:r>
      <w:r w:rsidR="003B68C1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673642" w:rsidRPr="00673642" w:rsidRDefault="00673642" w:rsidP="00673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642">
        <w:rPr>
          <w:rFonts w:ascii="Times New Roman" w:hAnsi="Times New Roman" w:cs="Times New Roman"/>
          <w:b/>
          <w:sz w:val="28"/>
          <w:szCs w:val="28"/>
        </w:rPr>
        <w:t>Итоги анализа должностных инструкций муниципальных служащих, проходящих муниципальную службу на должностях, замещение которых св</w:t>
      </w:r>
      <w:r>
        <w:rPr>
          <w:rFonts w:ascii="Times New Roman" w:hAnsi="Times New Roman" w:cs="Times New Roman"/>
          <w:b/>
          <w:sz w:val="28"/>
          <w:szCs w:val="28"/>
        </w:rPr>
        <w:t>язано с коррупционными рисками.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6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6736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5E9D">
        <w:rPr>
          <w:rFonts w:ascii="Times New Roman" w:hAnsi="Times New Roman" w:cs="Times New Roman"/>
          <w:sz w:val="28"/>
          <w:szCs w:val="28"/>
        </w:rPr>
        <w:t>,</w:t>
      </w:r>
      <w:r w:rsidRPr="00673642">
        <w:rPr>
          <w:rFonts w:ascii="Times New Roman" w:hAnsi="Times New Roman" w:cs="Times New Roman"/>
          <w:sz w:val="28"/>
          <w:szCs w:val="28"/>
        </w:rPr>
        <w:t xml:space="preserve"> так или иначе подвержены коррупционным рискам. При проведении анализа должностных инструкций </w:t>
      </w:r>
      <w:r w:rsidR="00205E9D">
        <w:rPr>
          <w:rFonts w:ascii="Times New Roman" w:hAnsi="Times New Roman" w:cs="Times New Roman"/>
          <w:sz w:val="28"/>
          <w:szCs w:val="28"/>
        </w:rPr>
        <w:t>охвачены следующие направления: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lastRenderedPageBreak/>
        <w:t xml:space="preserve">– соответствие квалификационным требованиям, уровню и характеру знаний и </w:t>
      </w:r>
      <w:r w:rsidR="00205E9D">
        <w:rPr>
          <w:rFonts w:ascii="Times New Roman" w:hAnsi="Times New Roman" w:cs="Times New Roman"/>
          <w:sz w:val="28"/>
          <w:szCs w:val="28"/>
        </w:rPr>
        <w:t>навыков;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решение вопросов, по которым муниципальный служащий обязан самостоятельно принимать</w:t>
      </w:r>
      <w:r w:rsidR="00205E9D">
        <w:rPr>
          <w:rFonts w:ascii="Times New Roman" w:hAnsi="Times New Roman" w:cs="Times New Roman"/>
          <w:sz w:val="28"/>
          <w:szCs w:val="28"/>
        </w:rPr>
        <w:t xml:space="preserve"> управленческие и иные решения;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решение вопросов, по которым муниципальный служащий обязан участвовать при подготовке проектов нормативных правовых актов и (или) проектов</w:t>
      </w:r>
      <w:r w:rsidR="00205E9D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</w:t>
      </w:r>
      <w:r w:rsidR="00205E9D">
        <w:rPr>
          <w:rFonts w:ascii="Times New Roman" w:hAnsi="Times New Roman" w:cs="Times New Roman"/>
          <w:sz w:val="28"/>
          <w:szCs w:val="28"/>
        </w:rPr>
        <w:t>ания и принятия данных решений;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</w:t>
      </w:r>
      <w:r w:rsidR="00205E9D">
        <w:rPr>
          <w:rFonts w:ascii="Times New Roman" w:hAnsi="Times New Roman" w:cs="Times New Roman"/>
          <w:sz w:val="28"/>
          <w:szCs w:val="28"/>
        </w:rPr>
        <w:t>ти, гражданами и организациями;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показатели эффективности и результативности профессиональной служебной деятель</w:t>
      </w:r>
      <w:r w:rsidR="00205E9D">
        <w:rPr>
          <w:rFonts w:ascii="Times New Roman" w:hAnsi="Times New Roman" w:cs="Times New Roman"/>
          <w:sz w:val="28"/>
          <w:szCs w:val="28"/>
        </w:rPr>
        <w:t>ности муниципального служащего;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исполнение утвержденного порядка действий муниципального служащего при склонении его к</w:t>
      </w:r>
      <w:r w:rsidR="00205E9D">
        <w:rPr>
          <w:rFonts w:ascii="Times New Roman" w:hAnsi="Times New Roman" w:cs="Times New Roman"/>
          <w:sz w:val="28"/>
          <w:szCs w:val="28"/>
        </w:rPr>
        <w:t xml:space="preserve"> коррупционным правонарушениям.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</w:t>
      </w:r>
      <w:r w:rsidR="00205E9D">
        <w:rPr>
          <w:rFonts w:ascii="Times New Roman" w:hAnsi="Times New Roman" w:cs="Times New Roman"/>
          <w:sz w:val="28"/>
          <w:szCs w:val="28"/>
        </w:rPr>
        <w:t>ащих, сделаны следующие выводы: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- отклонений от установленных норм, определяемых должностными инструкциями муниципаль</w:t>
      </w:r>
      <w:r w:rsidR="00205E9D">
        <w:rPr>
          <w:rFonts w:ascii="Times New Roman" w:hAnsi="Times New Roman" w:cs="Times New Roman"/>
          <w:sz w:val="28"/>
          <w:szCs w:val="28"/>
        </w:rPr>
        <w:t>ных служащих, не зафиксировано;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- факторов, способствующих ненадлежащему исполнению либо превышению должнос</w:t>
      </w:r>
      <w:r w:rsidR="00205E9D">
        <w:rPr>
          <w:rFonts w:ascii="Times New Roman" w:hAnsi="Times New Roman" w:cs="Times New Roman"/>
          <w:sz w:val="28"/>
          <w:szCs w:val="28"/>
        </w:rPr>
        <w:t>тных обязанностей, не выявлено;</w:t>
      </w:r>
    </w:p>
    <w:p w:rsidR="00A04E5B" w:rsidRDefault="00673642" w:rsidP="006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- необходимость внесения изменений в должностные инструкции муниципальных служащих отсутствует.</w:t>
      </w:r>
    </w:p>
    <w:p w:rsidR="002D7065" w:rsidRPr="00A04E5B" w:rsidRDefault="002D7065" w:rsidP="006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служащие, руководители муниципальных казенных учреждений администрации Пластуновского сельского поселения Динского района, представляют</w:t>
      </w:r>
      <w:r w:rsidRPr="002D7065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</w:t>
      </w:r>
      <w:r w:rsidR="00205E9D">
        <w:rPr>
          <w:rFonts w:ascii="Times New Roman" w:hAnsi="Times New Roman" w:cs="Times New Roman"/>
          <w:sz w:val="28"/>
          <w:szCs w:val="28"/>
        </w:rPr>
        <w:t>.</w:t>
      </w:r>
      <w:r w:rsidRPr="002D7065">
        <w:rPr>
          <w:rFonts w:ascii="Times New Roman" w:hAnsi="Times New Roman" w:cs="Times New Roman"/>
          <w:sz w:val="28"/>
          <w:szCs w:val="28"/>
        </w:rPr>
        <w:t xml:space="preserve"> </w:t>
      </w:r>
      <w:r w:rsidR="00AC0264">
        <w:rPr>
          <w:rFonts w:ascii="Times New Roman" w:hAnsi="Times New Roman" w:cs="Times New Roman"/>
          <w:sz w:val="28"/>
          <w:szCs w:val="28"/>
        </w:rPr>
        <w:t xml:space="preserve">Материалов проверки от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D7065">
        <w:rPr>
          <w:rFonts w:ascii="Times New Roman" w:hAnsi="Times New Roman" w:cs="Times New Roman"/>
          <w:sz w:val="28"/>
          <w:szCs w:val="28"/>
        </w:rPr>
        <w:t xml:space="preserve"> контроля,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свидетельствующих о предоставлении недостоверных</w:t>
      </w:r>
      <w:r w:rsidRPr="002D70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неполных</w:t>
      </w:r>
      <w:r w:rsidRPr="002D7065">
        <w:rPr>
          <w:rFonts w:ascii="Times New Roman" w:hAnsi="Times New Roman" w:cs="Times New Roman"/>
          <w:sz w:val="28"/>
          <w:szCs w:val="28"/>
        </w:rPr>
        <w:t xml:space="preserve"> сведений о доходах, имуществе и обязательствах имущес</w:t>
      </w:r>
      <w:r w:rsidR="00205E9D">
        <w:rPr>
          <w:rFonts w:ascii="Times New Roman" w:hAnsi="Times New Roman" w:cs="Times New Roman"/>
          <w:sz w:val="28"/>
          <w:szCs w:val="28"/>
        </w:rPr>
        <w:t>твенного характера муниципальными служащими</w:t>
      </w:r>
      <w:r w:rsidRPr="002D7065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205E9D">
        <w:rPr>
          <w:rFonts w:ascii="Times New Roman" w:hAnsi="Times New Roman" w:cs="Times New Roman"/>
          <w:sz w:val="28"/>
          <w:szCs w:val="28"/>
        </w:rPr>
        <w:t>ами, претендующими</w:t>
      </w:r>
      <w:r w:rsidRPr="002D7065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B68C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3A4EFB" w:rsidRPr="003A4EFB" w:rsidRDefault="003A4EFB" w:rsidP="003A4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FB">
        <w:rPr>
          <w:rFonts w:ascii="Times New Roman" w:hAnsi="Times New Roman" w:cs="Times New Roman"/>
          <w:b/>
          <w:sz w:val="28"/>
          <w:szCs w:val="28"/>
        </w:rPr>
        <w:t>Предложения по ликвидации (нейтрализации) коррупционных рисков:</w:t>
      </w:r>
    </w:p>
    <w:p w:rsidR="003A4EFB" w:rsidRPr="003A4EFB" w:rsidRDefault="003A4EFB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</w:t>
      </w:r>
      <w:r w:rsidR="00205E9D">
        <w:rPr>
          <w:rFonts w:ascii="Times New Roman" w:hAnsi="Times New Roman" w:cs="Times New Roman"/>
          <w:sz w:val="28"/>
          <w:szCs w:val="28"/>
        </w:rPr>
        <w:t>ть жалобу по фактам коррупции).</w:t>
      </w:r>
    </w:p>
    <w:p w:rsidR="003A4EFB" w:rsidRPr="003A4EFB" w:rsidRDefault="003A4EFB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lastRenderedPageBreak/>
        <w:t>2) Проводить семинары, совещания, посвященные формированию в обществе нетерпимо</w:t>
      </w:r>
      <w:r w:rsidR="00205E9D">
        <w:rPr>
          <w:rFonts w:ascii="Times New Roman" w:hAnsi="Times New Roman" w:cs="Times New Roman"/>
          <w:sz w:val="28"/>
          <w:szCs w:val="28"/>
        </w:rPr>
        <w:t>сти к коррупционному поведению.</w:t>
      </w:r>
    </w:p>
    <w:p w:rsidR="003A4EFB" w:rsidRPr="003A4EFB" w:rsidRDefault="003A4EFB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t>3) Проводить занятия с</w:t>
      </w:r>
      <w:r w:rsidR="00417410">
        <w:rPr>
          <w:rFonts w:ascii="Times New Roman" w:hAnsi="Times New Roman" w:cs="Times New Roman"/>
          <w:sz w:val="28"/>
          <w:szCs w:val="28"/>
        </w:rPr>
        <w:t>о</w:t>
      </w:r>
      <w:r w:rsidRPr="003A4EFB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4EFB">
        <w:rPr>
          <w:rFonts w:ascii="Times New Roman" w:hAnsi="Times New Roman" w:cs="Times New Roman"/>
          <w:sz w:val="28"/>
          <w:szCs w:val="28"/>
        </w:rPr>
        <w:t xml:space="preserve">, организаций и учреждений с тематикой об ответственности граждан и должностных лиц при наступлении случаев </w:t>
      </w:r>
      <w:proofErr w:type="gramStart"/>
      <w:r w:rsidRPr="003A4EFB">
        <w:rPr>
          <w:rFonts w:ascii="Times New Roman" w:hAnsi="Times New Roman" w:cs="Times New Roman"/>
          <w:sz w:val="28"/>
          <w:szCs w:val="28"/>
        </w:rPr>
        <w:t>отнесенных к категории правонарушений</w:t>
      </w:r>
      <w:proofErr w:type="gramEnd"/>
      <w:r w:rsidRPr="003A4EFB">
        <w:rPr>
          <w:rFonts w:ascii="Times New Roman" w:hAnsi="Times New Roman" w:cs="Times New Roman"/>
          <w:sz w:val="28"/>
          <w:szCs w:val="28"/>
        </w:rPr>
        <w:t xml:space="preserve"> относящихся к коррупционным, провести разъяснительную работу о недопущении фактов взяточничест</w:t>
      </w:r>
      <w:r w:rsidR="00205E9D">
        <w:rPr>
          <w:rFonts w:ascii="Times New Roman" w:hAnsi="Times New Roman" w:cs="Times New Roman"/>
          <w:sz w:val="28"/>
          <w:szCs w:val="28"/>
        </w:rPr>
        <w:t>ва, стяжательства и мздоимства.</w:t>
      </w:r>
    </w:p>
    <w:p w:rsidR="00A04E5B" w:rsidRDefault="003A4EFB" w:rsidP="003A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BF72F8">
        <w:rPr>
          <w:rFonts w:ascii="Times New Roman" w:hAnsi="Times New Roman" w:cs="Times New Roman"/>
          <w:sz w:val="28"/>
          <w:szCs w:val="28"/>
        </w:rPr>
        <w:t>в 2020</w:t>
      </w:r>
      <w:r w:rsidR="00205E9D" w:rsidRPr="003A4E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A4EF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ие в общедоступных местах </w:t>
      </w:r>
      <w:r w:rsidRPr="003A4EFB">
        <w:rPr>
          <w:rFonts w:ascii="Times New Roman" w:hAnsi="Times New Roman" w:cs="Times New Roman"/>
          <w:sz w:val="28"/>
          <w:szCs w:val="28"/>
        </w:rPr>
        <w:t>плакатов «Стоп коррупция» с размещенной на них информацией с телефонами «горячей линии противодействия коррупции».</w:t>
      </w: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32" w:rsidRDefault="00A95D32" w:rsidP="008546B5">
      <w:pPr>
        <w:spacing w:after="0" w:line="240" w:lineRule="auto"/>
        <w:ind w:firstLine="709"/>
        <w:jc w:val="both"/>
      </w:pPr>
    </w:p>
    <w:sectPr w:rsidR="00A9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5A"/>
    <w:rsid w:val="00020BE8"/>
    <w:rsid w:val="00183561"/>
    <w:rsid w:val="00205E9D"/>
    <w:rsid w:val="002D7065"/>
    <w:rsid w:val="003A4EFB"/>
    <w:rsid w:val="003B68C1"/>
    <w:rsid w:val="00417410"/>
    <w:rsid w:val="00483C38"/>
    <w:rsid w:val="00503629"/>
    <w:rsid w:val="00673642"/>
    <w:rsid w:val="00673D33"/>
    <w:rsid w:val="0068565A"/>
    <w:rsid w:val="00725D19"/>
    <w:rsid w:val="007879BE"/>
    <w:rsid w:val="00851B53"/>
    <w:rsid w:val="008546B5"/>
    <w:rsid w:val="00917B19"/>
    <w:rsid w:val="0094346C"/>
    <w:rsid w:val="00957117"/>
    <w:rsid w:val="00984635"/>
    <w:rsid w:val="009C1C45"/>
    <w:rsid w:val="00A01843"/>
    <w:rsid w:val="00A04E5B"/>
    <w:rsid w:val="00A2471B"/>
    <w:rsid w:val="00A95D32"/>
    <w:rsid w:val="00AB36D4"/>
    <w:rsid w:val="00AC0264"/>
    <w:rsid w:val="00BF4891"/>
    <w:rsid w:val="00BF72F8"/>
    <w:rsid w:val="00CC1414"/>
    <w:rsid w:val="00CC7A8C"/>
    <w:rsid w:val="00D12F03"/>
    <w:rsid w:val="00D4640A"/>
    <w:rsid w:val="00E87CFF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3639-2E03-4888-B7B7-9AA94C1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8319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Шумский</cp:lastModifiedBy>
  <cp:revision>15</cp:revision>
  <dcterms:created xsi:type="dcterms:W3CDTF">2019-03-05T12:17:00Z</dcterms:created>
  <dcterms:modified xsi:type="dcterms:W3CDTF">2020-01-21T11:28:00Z</dcterms:modified>
</cp:coreProperties>
</file>